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80" w:rightFromText="180" w:horzAnchor="margin" w:tblpY="-240"/>
        <w:tblW w:w="9278" w:type="dxa"/>
        <w:tblBorders>
          <w:top w:val="nil"/>
          <w:bottom w:val="nil"/>
          <w:insideH w:val="nil"/>
          <w:insideV w:val="nil"/>
        </w:tblBorders>
        <w:tblCellMar>
          <w:left w:w="0" w:type="dxa"/>
          <w:right w:w="0" w:type="dxa"/>
        </w:tblCellMar>
        <w:tblLook w:val="04A0" w:firstRow="1" w:lastRow="0" w:firstColumn="1" w:lastColumn="0" w:noHBand="0" w:noVBand="1"/>
      </w:tblPr>
      <w:tblGrid>
        <w:gridCol w:w="3514"/>
        <w:gridCol w:w="5764"/>
      </w:tblGrid>
      <w:tr w:rsidR="00141A94" w:rsidRPr="00141A94" w:rsidTr="00F37177">
        <w:trPr>
          <w:trHeight w:val="1279"/>
        </w:trPr>
        <w:tc>
          <w:tcPr>
            <w:tcW w:w="3514" w:type="dxa"/>
            <w:tcBorders>
              <w:top w:val="nil"/>
              <w:left w:val="nil"/>
              <w:bottom w:val="nil"/>
              <w:right w:val="nil"/>
              <w:tl2br w:val="nil"/>
              <w:tr2bl w:val="nil"/>
            </w:tcBorders>
            <w:shd w:val="clear" w:color="auto" w:fill="auto"/>
            <w:tcMar>
              <w:top w:w="0" w:type="dxa"/>
              <w:left w:w="108" w:type="dxa"/>
              <w:bottom w:w="0" w:type="dxa"/>
              <w:right w:w="108" w:type="dxa"/>
            </w:tcMar>
          </w:tcPr>
          <w:p w:rsidR="001158C4" w:rsidRPr="00141A94" w:rsidRDefault="0034400A" w:rsidP="00F37177">
            <w:pPr>
              <w:jc w:val="center"/>
              <w:rPr>
                <w:b/>
                <w:bCs/>
                <w:sz w:val="28"/>
                <w:szCs w:val="28"/>
              </w:rPr>
            </w:pPr>
            <w:r w:rsidRPr="00141A94">
              <w:rPr>
                <w:b/>
                <w:bCs/>
                <w:noProof/>
                <w:sz w:val="28"/>
                <w:szCs w:val="28"/>
              </w:rPr>
              <mc:AlternateContent>
                <mc:Choice Requires="wps">
                  <w:drawing>
                    <wp:anchor distT="0" distB="0" distL="114300" distR="114300" simplePos="0" relativeHeight="251657728" behindDoc="0" locked="0" layoutInCell="1" allowOverlap="1" wp14:anchorId="180E3321" wp14:editId="73CC3753">
                      <wp:simplePos x="0" y="0"/>
                      <wp:positionH relativeFrom="column">
                        <wp:posOffset>639448</wp:posOffset>
                      </wp:positionH>
                      <wp:positionV relativeFrom="paragraph">
                        <wp:posOffset>459740</wp:posOffset>
                      </wp:positionV>
                      <wp:extent cx="774770" cy="0"/>
                      <wp:effectExtent l="0" t="0" r="25400" b="19050"/>
                      <wp:wrapNone/>
                      <wp:docPr id="3" name=" 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774770" cy="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E9AD7EF" id="_x0000_t32" coordsize="21600,21600" o:spt="32" o:oned="t" path="m,l21600,21600e" filled="f">
                      <v:path arrowok="t" fillok="f" o:connecttype="none"/>
                      <o:lock v:ext="edit" shapetype="t"/>
                    </v:shapetype>
                    <v:shape id=" 9" o:spid="_x0000_s1026" type="#_x0000_t32" style="position:absolute;margin-left:50.35pt;margin-top:36.2pt;width:61pt;height:0;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" strokeweight="1pt">
                      <o:lock v:ext="edit" shapetype="f"/>
                    </v:shape>
                  </w:pict>
                </mc:Fallback>
              </mc:AlternateContent>
            </w:r>
            <w:r w:rsidR="000C0A6E" w:rsidRPr="00141A94">
              <w:rPr>
                <w:b/>
                <w:bCs/>
                <w:sz w:val="28"/>
                <w:szCs w:val="28"/>
              </w:rPr>
              <w:t>ỦY BAN NHÂN DÂN</w:t>
            </w:r>
            <w:r w:rsidR="000C0A6E" w:rsidRPr="00141A94">
              <w:rPr>
                <w:b/>
                <w:bCs/>
                <w:sz w:val="28"/>
                <w:szCs w:val="28"/>
              </w:rPr>
              <w:br/>
              <w:t xml:space="preserve">TỈNH </w:t>
            </w:r>
            <w:r w:rsidR="00E658AC" w:rsidRPr="00141A94">
              <w:rPr>
                <w:b/>
                <w:bCs/>
                <w:sz w:val="28"/>
                <w:szCs w:val="28"/>
              </w:rPr>
              <w:t>AN GIANG</w:t>
            </w:r>
            <w:r w:rsidR="000C0A6E" w:rsidRPr="00141A94">
              <w:rPr>
                <w:b/>
                <w:bCs/>
                <w:sz w:val="28"/>
                <w:szCs w:val="28"/>
              </w:rPr>
              <w:br/>
            </w:r>
          </w:p>
          <w:p w:rsidR="000C0A6E" w:rsidRDefault="00C656FA" w:rsidP="00F37177">
            <w:pPr>
              <w:rPr>
                <w:b/>
                <w:bCs/>
                <w:sz w:val="28"/>
                <w:szCs w:val="28"/>
                <w:lang w:val="vi-VN"/>
              </w:rPr>
            </w:pPr>
            <w:r w:rsidRPr="00141A94">
              <w:rPr>
                <w:b/>
                <w:bCs/>
                <w:sz w:val="28"/>
                <w:szCs w:val="28"/>
              </w:rPr>
              <w:t xml:space="preserve">            </w:t>
            </w:r>
            <w:r w:rsidRPr="00141A94">
              <w:rPr>
                <w:b/>
                <w:bCs/>
                <w:sz w:val="28"/>
                <w:szCs w:val="28"/>
                <w:lang w:val="vi-VN"/>
              </w:rPr>
              <w:t>(DỰ THẢO)</w:t>
            </w:r>
          </w:p>
          <w:p w:rsidR="00E31201" w:rsidRPr="00141A94" w:rsidRDefault="00E31201" w:rsidP="00F37177">
            <w:pPr>
              <w:rPr>
                <w:sz w:val="28"/>
                <w:szCs w:val="28"/>
                <w:lang w:val="vi-VN"/>
              </w:rPr>
            </w:pPr>
          </w:p>
        </w:tc>
        <w:tc>
          <w:tcPr>
            <w:tcW w:w="5764" w:type="dxa"/>
            <w:tcBorders>
              <w:top w:val="nil"/>
              <w:left w:val="nil"/>
              <w:bottom w:val="nil"/>
              <w:right w:val="nil"/>
              <w:tl2br w:val="nil"/>
              <w:tr2bl w:val="nil"/>
            </w:tcBorders>
            <w:shd w:val="clear" w:color="auto" w:fill="auto"/>
            <w:tcMar>
              <w:top w:w="0" w:type="dxa"/>
              <w:left w:w="108" w:type="dxa"/>
              <w:bottom w:w="0" w:type="dxa"/>
              <w:right w:w="108" w:type="dxa"/>
            </w:tcMar>
          </w:tcPr>
          <w:p w:rsidR="000C0A6E" w:rsidRPr="00E31201" w:rsidRDefault="0034400A" w:rsidP="00F37177">
            <w:pPr>
              <w:jc w:val="center"/>
              <w:rPr>
                <w:sz w:val="28"/>
                <w:szCs w:val="28"/>
              </w:rPr>
            </w:pPr>
            <w:r w:rsidRPr="00141A94">
              <w:rPr>
                <w:b/>
                <w:bCs/>
                <w:noProof/>
                <w:sz w:val="28"/>
                <w:szCs w:val="28"/>
              </w:rPr>
              <mc:AlternateContent>
                <mc:Choice Requires="wps">
                  <w:drawing>
                    <wp:anchor distT="0" distB="0" distL="114300" distR="114300" simplePos="0" relativeHeight="251658752" behindDoc="0" locked="0" layoutInCell="1" allowOverlap="1" wp14:anchorId="7C737026" wp14:editId="73A24B87">
                      <wp:simplePos x="0" y="0"/>
                      <wp:positionH relativeFrom="column">
                        <wp:posOffset>725805</wp:posOffset>
                      </wp:positionH>
                      <wp:positionV relativeFrom="paragraph">
                        <wp:posOffset>452755</wp:posOffset>
                      </wp:positionV>
                      <wp:extent cx="2040890" cy="0"/>
                      <wp:effectExtent l="0" t="0" r="0" b="0"/>
                      <wp:wrapNone/>
                      <wp:docPr id="2" nam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2040890" cy="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FA33907" id="_x0000_t32" coordsize="21600,21600" o:spt="32" o:oned="t" path="m,l21600,21600e" filled="f">
                      <v:path arrowok="t" fillok="f" o:connecttype="none"/>
                      <o:lock v:ext="edit" shapetype="t"/>
                    </v:shapetype>
                    <v:shape id=" 10" o:spid="_x0000_s1026" type="#_x0000_t32" style="position:absolute;margin-left:57.15pt;margin-top:35.65pt;width:160.7pt;height:0;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" strokeweight="1pt">
                      <o:lock v:ext="edit" shapetype="f"/>
                    </v:shape>
                  </w:pict>
                </mc:Fallback>
              </mc:AlternateContent>
            </w:r>
            <w:r w:rsidR="009A30A7" w:rsidRPr="00141A94">
              <w:rPr>
                <w:b/>
                <w:bCs/>
                <w:sz w:val="28"/>
                <w:szCs w:val="28"/>
              </w:rPr>
              <w:t xml:space="preserve"> </w:t>
            </w:r>
            <w:r w:rsidR="000C0A6E" w:rsidRPr="00141A94">
              <w:rPr>
                <w:b/>
                <w:bCs/>
                <w:sz w:val="26"/>
                <w:szCs w:val="26"/>
              </w:rPr>
              <w:t>CỘNG HÒA XÃ HỘI CHỦ NGHĨA VIỆT NAM</w:t>
            </w:r>
            <w:r w:rsidR="000C0A6E" w:rsidRPr="00141A94">
              <w:rPr>
                <w:b/>
                <w:bCs/>
                <w:sz w:val="28"/>
                <w:szCs w:val="28"/>
              </w:rPr>
              <w:br/>
              <w:t xml:space="preserve">Độc lập - Tự do - Hạnh phúc </w:t>
            </w:r>
            <w:r w:rsidR="000C0A6E" w:rsidRPr="00141A94">
              <w:rPr>
                <w:b/>
                <w:bCs/>
                <w:sz w:val="28"/>
                <w:szCs w:val="28"/>
              </w:rPr>
              <w:br/>
            </w:r>
          </w:p>
        </w:tc>
      </w:tr>
    </w:tbl>
    <w:p w:rsidR="000C0A6E" w:rsidRPr="00141A94" w:rsidRDefault="00F37177" w:rsidP="00F37177">
      <w:pPr>
        <w:tabs>
          <w:tab w:val="left" w:pos="300"/>
          <w:tab w:val="center" w:pos="4537"/>
        </w:tabs>
        <w:rPr>
          <w:b/>
          <w:bCs/>
          <w:sz w:val="28"/>
          <w:szCs w:val="28"/>
        </w:rPr>
      </w:pPr>
      <w:r>
        <w:rPr>
          <w:b/>
          <w:bCs/>
          <w:sz w:val="28"/>
          <w:szCs w:val="28"/>
        </w:rPr>
        <w:t xml:space="preserve">                                                      </w:t>
      </w:r>
      <w:r w:rsidR="000A4375">
        <w:rPr>
          <w:b/>
          <w:bCs/>
          <w:sz w:val="28"/>
          <w:szCs w:val="28"/>
        </w:rPr>
        <w:t xml:space="preserve"> </w:t>
      </w:r>
      <w:r w:rsidR="000C0A6E" w:rsidRPr="00141A94">
        <w:rPr>
          <w:b/>
          <w:bCs/>
          <w:sz w:val="28"/>
          <w:szCs w:val="28"/>
        </w:rPr>
        <w:t>QUY CHẾ</w:t>
      </w:r>
    </w:p>
    <w:p w:rsidR="00382AE2" w:rsidRPr="00141A94" w:rsidRDefault="00D12C30" w:rsidP="00E31201">
      <w:pPr>
        <w:jc w:val="center"/>
        <w:rPr>
          <w:b/>
          <w:bCs/>
          <w:sz w:val="28"/>
          <w:szCs w:val="28"/>
        </w:rPr>
      </w:pPr>
      <w:r w:rsidRPr="00141A94">
        <w:rPr>
          <w:b/>
          <w:bCs/>
          <w:sz w:val="28"/>
          <w:szCs w:val="28"/>
        </w:rPr>
        <w:t>Q</w:t>
      </w:r>
      <w:r w:rsidR="00A33622" w:rsidRPr="00141A94">
        <w:rPr>
          <w:b/>
          <w:bCs/>
          <w:sz w:val="28"/>
          <w:szCs w:val="28"/>
        </w:rPr>
        <w:t>uản lý, cập nhật, khai thác</w:t>
      </w:r>
      <w:r w:rsidR="008F14C6" w:rsidRPr="00141A94">
        <w:rPr>
          <w:b/>
          <w:bCs/>
          <w:sz w:val="28"/>
          <w:szCs w:val="28"/>
        </w:rPr>
        <w:t>,</w:t>
      </w:r>
      <w:r w:rsidR="00F977A1" w:rsidRPr="00141A94">
        <w:rPr>
          <w:b/>
          <w:bCs/>
          <w:sz w:val="28"/>
          <w:szCs w:val="28"/>
        </w:rPr>
        <w:t xml:space="preserve"> sử dụng</w:t>
      </w:r>
      <w:r w:rsidR="00A33622" w:rsidRPr="00141A94">
        <w:rPr>
          <w:b/>
          <w:bCs/>
          <w:sz w:val="28"/>
          <w:szCs w:val="28"/>
        </w:rPr>
        <w:t xml:space="preserve"> </w:t>
      </w:r>
      <w:r w:rsidR="008F14C6" w:rsidRPr="00141A94">
        <w:rPr>
          <w:b/>
          <w:bCs/>
          <w:sz w:val="28"/>
          <w:szCs w:val="28"/>
        </w:rPr>
        <w:t>và chia sẻ</w:t>
      </w:r>
    </w:p>
    <w:p w:rsidR="00A33622" w:rsidRPr="00141A94" w:rsidRDefault="00621AA5" w:rsidP="00E31201">
      <w:pPr>
        <w:jc w:val="center"/>
        <w:rPr>
          <w:b/>
          <w:bCs/>
          <w:sz w:val="28"/>
          <w:szCs w:val="28"/>
        </w:rPr>
      </w:pPr>
      <w:r w:rsidRPr="00141A94">
        <w:rPr>
          <w:b/>
          <w:bCs/>
          <w:sz w:val="28"/>
          <w:szCs w:val="28"/>
        </w:rPr>
        <w:t>C</w:t>
      </w:r>
      <w:r w:rsidR="00A33622" w:rsidRPr="00141A94">
        <w:rPr>
          <w:b/>
          <w:bCs/>
          <w:sz w:val="28"/>
          <w:szCs w:val="28"/>
        </w:rPr>
        <w:t>ơ sở dữ liệu</w:t>
      </w:r>
      <w:r w:rsidR="00436845" w:rsidRPr="00141A94">
        <w:rPr>
          <w:b/>
          <w:bCs/>
          <w:sz w:val="28"/>
          <w:szCs w:val="28"/>
        </w:rPr>
        <w:t xml:space="preserve"> </w:t>
      </w:r>
      <w:r w:rsidR="00A33622" w:rsidRPr="00141A94">
        <w:rPr>
          <w:b/>
          <w:bCs/>
          <w:sz w:val="28"/>
          <w:szCs w:val="28"/>
        </w:rPr>
        <w:t xml:space="preserve">công chứng trên địa bàn </w:t>
      </w:r>
      <w:r w:rsidR="00F25CD0" w:rsidRPr="00141A94">
        <w:rPr>
          <w:b/>
          <w:bCs/>
          <w:sz w:val="28"/>
          <w:szCs w:val="28"/>
        </w:rPr>
        <w:t>tỉnh An Giang</w:t>
      </w:r>
    </w:p>
    <w:p w:rsidR="009525DC" w:rsidRPr="00141A94" w:rsidRDefault="009525DC" w:rsidP="00E31201">
      <w:pPr>
        <w:jc w:val="center"/>
        <w:rPr>
          <w:sz w:val="28"/>
          <w:szCs w:val="28"/>
        </w:rPr>
      </w:pPr>
      <w:r w:rsidRPr="00141A94">
        <w:rPr>
          <w:i/>
          <w:iCs/>
          <w:sz w:val="28"/>
          <w:szCs w:val="28"/>
        </w:rPr>
        <w:t>(Ban hành kèm theo Quyết định số . . .</w:t>
      </w:r>
      <w:r w:rsidR="00E31201">
        <w:rPr>
          <w:i/>
          <w:iCs/>
          <w:sz w:val="28"/>
          <w:szCs w:val="28"/>
        </w:rPr>
        <w:t xml:space="preserve"> . .</w:t>
      </w:r>
      <w:r w:rsidRPr="00141A94">
        <w:rPr>
          <w:i/>
          <w:iCs/>
          <w:sz w:val="28"/>
          <w:szCs w:val="28"/>
        </w:rPr>
        <w:t xml:space="preserve"> /20</w:t>
      </w:r>
      <w:r w:rsidR="00331DB1" w:rsidRPr="00141A94">
        <w:rPr>
          <w:i/>
          <w:iCs/>
          <w:sz w:val="28"/>
          <w:szCs w:val="28"/>
        </w:rPr>
        <w:t>2</w:t>
      </w:r>
      <w:r w:rsidR="008F14C6" w:rsidRPr="00141A94">
        <w:rPr>
          <w:i/>
          <w:iCs/>
          <w:sz w:val="28"/>
          <w:szCs w:val="28"/>
        </w:rPr>
        <w:t>6</w:t>
      </w:r>
      <w:r w:rsidRPr="00141A94">
        <w:rPr>
          <w:i/>
          <w:iCs/>
          <w:sz w:val="28"/>
          <w:szCs w:val="28"/>
        </w:rPr>
        <w:t>/QĐ-UBND)</w:t>
      </w:r>
    </w:p>
    <w:p w:rsidR="000C0A6E" w:rsidRPr="00141A94" w:rsidRDefault="000C0A6E" w:rsidP="00CE7A1E">
      <w:pPr>
        <w:spacing w:after="60"/>
        <w:rPr>
          <w:sz w:val="28"/>
          <w:szCs w:val="28"/>
        </w:rPr>
      </w:pPr>
      <w:r w:rsidRPr="00141A94">
        <w:rPr>
          <w:sz w:val="28"/>
          <w:szCs w:val="28"/>
        </w:rPr>
        <w:br/>
      </w:r>
      <w:r w:rsidR="006979DF">
        <w:rPr>
          <w:b/>
          <w:bCs/>
          <w:sz w:val="28"/>
          <w:szCs w:val="28"/>
        </w:rPr>
        <w:t xml:space="preserve">                                                      </w:t>
      </w:r>
      <w:r w:rsidRPr="00141A94">
        <w:rPr>
          <w:b/>
          <w:bCs/>
          <w:sz w:val="28"/>
          <w:szCs w:val="28"/>
        </w:rPr>
        <w:t>Chương I</w:t>
      </w:r>
    </w:p>
    <w:p w:rsidR="00B34BF7" w:rsidRPr="00E31201" w:rsidRDefault="006979DF" w:rsidP="00CE7A1E">
      <w:pPr>
        <w:spacing w:after="60"/>
        <w:rPr>
          <w:b/>
          <w:bCs/>
          <w:sz w:val="28"/>
          <w:szCs w:val="28"/>
        </w:rPr>
      </w:pPr>
      <w:r>
        <w:rPr>
          <w:b/>
          <w:bCs/>
          <w:sz w:val="28"/>
          <w:szCs w:val="28"/>
        </w:rPr>
        <w:t xml:space="preserve">                                     </w:t>
      </w:r>
      <w:r w:rsidR="000C0A6E" w:rsidRPr="00141A94">
        <w:rPr>
          <w:b/>
          <w:bCs/>
          <w:sz w:val="28"/>
          <w:szCs w:val="28"/>
        </w:rPr>
        <w:t>NHỮNG QUY ĐỊNH CHUNG</w:t>
      </w:r>
      <w:r w:rsidR="00A0241F">
        <w:rPr>
          <w:b/>
          <w:bCs/>
          <w:sz w:val="28"/>
          <w:szCs w:val="28"/>
        </w:rPr>
        <w:t xml:space="preserve"> </w:t>
      </w:r>
    </w:p>
    <w:p w:rsidR="000C0A6E" w:rsidRPr="00141A94" w:rsidRDefault="00810AF4" w:rsidP="00CE7A1E">
      <w:pPr>
        <w:spacing w:after="60"/>
        <w:ind w:firstLine="567"/>
        <w:jc w:val="both"/>
        <w:rPr>
          <w:sz w:val="28"/>
          <w:szCs w:val="28"/>
        </w:rPr>
      </w:pPr>
      <w:r w:rsidRPr="00141A94">
        <w:rPr>
          <w:b/>
          <w:bCs/>
          <w:sz w:val="28"/>
          <w:szCs w:val="28"/>
          <w:lang w:val="vi-VN"/>
        </w:rPr>
        <w:t xml:space="preserve">  </w:t>
      </w:r>
      <w:r w:rsidR="000C0A6E" w:rsidRPr="00141A94">
        <w:rPr>
          <w:b/>
          <w:bCs/>
          <w:sz w:val="28"/>
          <w:szCs w:val="28"/>
        </w:rPr>
        <w:t>Điều 1. Phạm vi điều chỉnh và đối tượng áp dụng</w:t>
      </w:r>
    </w:p>
    <w:p w:rsidR="000C0A6E" w:rsidRPr="00141A94" w:rsidRDefault="00810AF4" w:rsidP="00CE7A1E">
      <w:pPr>
        <w:spacing w:after="60"/>
        <w:ind w:firstLine="567"/>
        <w:jc w:val="both"/>
        <w:rPr>
          <w:sz w:val="28"/>
          <w:szCs w:val="28"/>
        </w:rPr>
      </w:pPr>
      <w:r w:rsidRPr="00141A94">
        <w:rPr>
          <w:sz w:val="28"/>
          <w:szCs w:val="28"/>
          <w:lang w:val="vi-VN"/>
        </w:rPr>
        <w:t xml:space="preserve"> </w:t>
      </w:r>
      <w:r w:rsidR="000C0A6E" w:rsidRPr="00141A94">
        <w:rPr>
          <w:sz w:val="28"/>
          <w:szCs w:val="28"/>
        </w:rPr>
        <w:t>1. Phạm vi điều chỉnh</w:t>
      </w:r>
    </w:p>
    <w:p w:rsidR="000C0A6E" w:rsidRPr="00141A94" w:rsidRDefault="00BF1047" w:rsidP="00CE7A1E">
      <w:pPr>
        <w:spacing w:after="60"/>
        <w:ind w:firstLine="567"/>
        <w:jc w:val="both"/>
        <w:rPr>
          <w:sz w:val="28"/>
          <w:szCs w:val="28"/>
        </w:rPr>
      </w:pPr>
      <w:r w:rsidRPr="00141A94">
        <w:rPr>
          <w:sz w:val="28"/>
          <w:szCs w:val="28"/>
          <w:lang w:val="vi-VN"/>
        </w:rPr>
        <w:t xml:space="preserve"> </w:t>
      </w:r>
      <w:r w:rsidR="002D0E65" w:rsidRPr="00141A94">
        <w:rPr>
          <w:sz w:val="28"/>
          <w:szCs w:val="28"/>
        </w:rPr>
        <w:t>Quy chế</w:t>
      </w:r>
      <w:r w:rsidR="00D238D8" w:rsidRPr="00141A94">
        <w:rPr>
          <w:sz w:val="28"/>
          <w:szCs w:val="28"/>
        </w:rPr>
        <w:t xml:space="preserve"> </w:t>
      </w:r>
      <w:r w:rsidR="000C0A6E" w:rsidRPr="00141A94">
        <w:rPr>
          <w:sz w:val="28"/>
          <w:szCs w:val="28"/>
        </w:rPr>
        <w:t xml:space="preserve">quy định việc </w:t>
      </w:r>
      <w:r w:rsidR="00E32E11" w:rsidRPr="00141A94">
        <w:rPr>
          <w:sz w:val="28"/>
          <w:szCs w:val="28"/>
        </w:rPr>
        <w:t>quản lý</w:t>
      </w:r>
      <w:r w:rsidR="00D238D8" w:rsidRPr="00141A94">
        <w:rPr>
          <w:sz w:val="28"/>
          <w:szCs w:val="28"/>
        </w:rPr>
        <w:t>,</w:t>
      </w:r>
      <w:r w:rsidR="00E32E11" w:rsidRPr="00141A94">
        <w:rPr>
          <w:sz w:val="28"/>
          <w:szCs w:val="28"/>
        </w:rPr>
        <w:t xml:space="preserve"> </w:t>
      </w:r>
      <w:r w:rsidR="000C0A6E" w:rsidRPr="00141A94">
        <w:rPr>
          <w:sz w:val="28"/>
          <w:szCs w:val="28"/>
          <w:lang w:val="vi-VN"/>
        </w:rPr>
        <w:t xml:space="preserve">cập nhật, </w:t>
      </w:r>
      <w:r w:rsidR="00D238D8" w:rsidRPr="00141A94">
        <w:rPr>
          <w:sz w:val="28"/>
          <w:szCs w:val="28"/>
        </w:rPr>
        <w:t xml:space="preserve">khai thác, </w:t>
      </w:r>
      <w:r w:rsidR="000C0A6E" w:rsidRPr="00141A94">
        <w:rPr>
          <w:sz w:val="28"/>
          <w:szCs w:val="28"/>
        </w:rPr>
        <w:t xml:space="preserve">sử dụng </w:t>
      </w:r>
      <w:r w:rsidR="00D238D8" w:rsidRPr="00141A94">
        <w:rPr>
          <w:sz w:val="28"/>
          <w:szCs w:val="28"/>
        </w:rPr>
        <w:t xml:space="preserve">và chia sẻ </w:t>
      </w:r>
      <w:r w:rsidR="000C0A6E" w:rsidRPr="00141A94">
        <w:rPr>
          <w:sz w:val="28"/>
          <w:szCs w:val="28"/>
        </w:rPr>
        <w:t xml:space="preserve">Cơ sở dữ liệu </w:t>
      </w:r>
      <w:r w:rsidR="003A1018" w:rsidRPr="00141A94">
        <w:rPr>
          <w:sz w:val="28"/>
          <w:szCs w:val="28"/>
        </w:rPr>
        <w:t xml:space="preserve">công chứng </w:t>
      </w:r>
      <w:r w:rsidR="006D110B" w:rsidRPr="00141A94">
        <w:rPr>
          <w:sz w:val="28"/>
          <w:szCs w:val="28"/>
        </w:rPr>
        <w:t xml:space="preserve">tỉnh An Giang </w:t>
      </w:r>
      <w:r w:rsidR="000C0A6E" w:rsidRPr="00141A94">
        <w:rPr>
          <w:sz w:val="28"/>
          <w:szCs w:val="28"/>
        </w:rPr>
        <w:t xml:space="preserve">khi thực hiện công chứng hợp đồng, giao dịch trên địa bàn tỉnh </w:t>
      </w:r>
      <w:r w:rsidR="00E658AC" w:rsidRPr="00141A94">
        <w:rPr>
          <w:sz w:val="28"/>
          <w:szCs w:val="28"/>
        </w:rPr>
        <w:t>An Giang</w:t>
      </w:r>
      <w:r w:rsidR="000C0A6E" w:rsidRPr="00141A94">
        <w:rPr>
          <w:sz w:val="28"/>
          <w:szCs w:val="28"/>
        </w:rPr>
        <w:t xml:space="preserve">; </w:t>
      </w:r>
      <w:r w:rsidR="000C0A6E" w:rsidRPr="00141A94">
        <w:rPr>
          <w:sz w:val="28"/>
          <w:szCs w:val="28"/>
          <w:lang w:val="vi-VN"/>
        </w:rPr>
        <w:t>quyền</w:t>
      </w:r>
      <w:r w:rsidR="000201C7" w:rsidRPr="00141A94">
        <w:rPr>
          <w:sz w:val="28"/>
          <w:szCs w:val="28"/>
        </w:rPr>
        <w:t xml:space="preserve"> và </w:t>
      </w:r>
      <w:r w:rsidR="000C0A6E" w:rsidRPr="00141A94">
        <w:rPr>
          <w:sz w:val="28"/>
          <w:szCs w:val="28"/>
          <w:lang w:val="vi-VN"/>
        </w:rPr>
        <w:t>nghĩa vụ của các</w:t>
      </w:r>
      <w:r w:rsidR="00204106" w:rsidRPr="00141A94">
        <w:rPr>
          <w:sz w:val="28"/>
          <w:szCs w:val="28"/>
        </w:rPr>
        <w:t xml:space="preserve"> cơ quan, </w:t>
      </w:r>
      <w:r w:rsidR="00204106" w:rsidRPr="00141A94">
        <w:rPr>
          <w:sz w:val="28"/>
          <w:szCs w:val="28"/>
          <w:lang w:val="vi-VN"/>
        </w:rPr>
        <w:t>tổ chức</w:t>
      </w:r>
      <w:r w:rsidR="00204106" w:rsidRPr="00141A94">
        <w:rPr>
          <w:sz w:val="28"/>
          <w:szCs w:val="28"/>
        </w:rPr>
        <w:t xml:space="preserve">, </w:t>
      </w:r>
      <w:r w:rsidR="00204106" w:rsidRPr="00141A94">
        <w:rPr>
          <w:sz w:val="28"/>
          <w:szCs w:val="28"/>
          <w:lang w:val="vi-VN"/>
        </w:rPr>
        <w:t xml:space="preserve">cá nhân </w:t>
      </w:r>
      <w:r w:rsidR="000C0A6E" w:rsidRPr="00141A94">
        <w:rPr>
          <w:sz w:val="28"/>
          <w:szCs w:val="28"/>
          <w:lang w:val="vi-VN"/>
        </w:rPr>
        <w:t>có liên quan trong việc thực hiện Quy chế.</w:t>
      </w:r>
    </w:p>
    <w:p w:rsidR="000C0A6E" w:rsidRPr="00141A94" w:rsidRDefault="00810AF4" w:rsidP="00CE7A1E">
      <w:pPr>
        <w:spacing w:after="60"/>
        <w:ind w:firstLine="567"/>
        <w:jc w:val="both"/>
        <w:rPr>
          <w:sz w:val="28"/>
          <w:szCs w:val="28"/>
        </w:rPr>
      </w:pPr>
      <w:r w:rsidRPr="00141A94">
        <w:rPr>
          <w:sz w:val="28"/>
          <w:szCs w:val="28"/>
          <w:lang w:val="vi-VN"/>
        </w:rPr>
        <w:t xml:space="preserve"> </w:t>
      </w:r>
      <w:r w:rsidR="000C0A6E" w:rsidRPr="00141A94">
        <w:rPr>
          <w:sz w:val="28"/>
          <w:szCs w:val="28"/>
        </w:rPr>
        <w:t>2. Đối tượng áp dụng</w:t>
      </w:r>
    </w:p>
    <w:p w:rsidR="00D238D8" w:rsidRPr="00141A94" w:rsidRDefault="00D238D8" w:rsidP="00CE7A1E">
      <w:pPr>
        <w:pStyle w:val="NormalWeb"/>
        <w:shd w:val="clear" w:color="auto" w:fill="FFFFFF"/>
        <w:spacing w:before="0" w:beforeAutospacing="0" w:after="60" w:afterAutospacing="0"/>
        <w:jc w:val="both"/>
        <w:rPr>
          <w:sz w:val="28"/>
          <w:szCs w:val="28"/>
        </w:rPr>
      </w:pPr>
      <w:r w:rsidRPr="00141A94">
        <w:rPr>
          <w:sz w:val="28"/>
          <w:szCs w:val="28"/>
        </w:rPr>
        <w:t xml:space="preserve">        </w:t>
      </w:r>
      <w:r w:rsidR="00810AF4" w:rsidRPr="00141A94">
        <w:rPr>
          <w:sz w:val="28"/>
          <w:szCs w:val="28"/>
          <w:lang w:val="vi-VN"/>
        </w:rPr>
        <w:t xml:space="preserve"> </w:t>
      </w:r>
      <w:r w:rsidRPr="00141A94">
        <w:rPr>
          <w:sz w:val="28"/>
          <w:szCs w:val="28"/>
        </w:rPr>
        <w:t>Quy chế này áp dụng đối với các cơ quan, tổ chức, cá nhân l</w:t>
      </w:r>
      <w:r w:rsidR="00850D2C">
        <w:rPr>
          <w:sz w:val="28"/>
          <w:szCs w:val="28"/>
        </w:rPr>
        <w:t>iên quan đến hoạt động quản lý</w:t>
      </w:r>
      <w:r w:rsidRPr="00141A94">
        <w:rPr>
          <w:sz w:val="28"/>
          <w:szCs w:val="28"/>
        </w:rPr>
        <w:t>, cập nhật, khai thác, sử dụng và chia sẻ Cơ sở dữ liệu công chứng trên địa bàn tỉnh An Giang, cụ thể gồm:</w:t>
      </w:r>
    </w:p>
    <w:p w:rsidR="00D238D8" w:rsidRPr="00744804" w:rsidRDefault="00D238D8" w:rsidP="00CE7A1E">
      <w:pPr>
        <w:pStyle w:val="NormalWeb"/>
        <w:shd w:val="clear" w:color="auto" w:fill="FFFFFF"/>
        <w:spacing w:before="0" w:beforeAutospacing="0" w:after="60" w:afterAutospacing="0"/>
        <w:jc w:val="both"/>
      </w:pPr>
      <w:r w:rsidRPr="00141A94">
        <w:rPr>
          <w:sz w:val="28"/>
          <w:szCs w:val="28"/>
        </w:rPr>
        <w:t xml:space="preserve">       </w:t>
      </w:r>
      <w:r w:rsidR="00A0241F">
        <w:rPr>
          <w:sz w:val="28"/>
          <w:szCs w:val="28"/>
        </w:rPr>
        <w:t xml:space="preserve"> </w:t>
      </w:r>
      <w:r w:rsidRPr="00141A94">
        <w:rPr>
          <w:sz w:val="28"/>
          <w:szCs w:val="28"/>
        </w:rPr>
        <w:t xml:space="preserve"> </w:t>
      </w:r>
      <w:r w:rsidR="00493A61" w:rsidRPr="00141A94">
        <w:rPr>
          <w:sz w:val="28"/>
          <w:szCs w:val="28"/>
          <w:lang w:val="vi-VN"/>
        </w:rPr>
        <w:t xml:space="preserve">a) </w:t>
      </w:r>
      <w:r w:rsidRPr="00141A94">
        <w:rPr>
          <w:sz w:val="28"/>
          <w:szCs w:val="28"/>
        </w:rPr>
        <w:t xml:space="preserve">Sở Tư pháp; </w:t>
      </w:r>
      <w:r w:rsidR="00E31201">
        <w:rPr>
          <w:sz w:val="28"/>
          <w:szCs w:val="28"/>
        </w:rPr>
        <w:t>Sở Nông nghiệp và Môi trường</w:t>
      </w:r>
      <w:r w:rsidR="00744804">
        <w:rPr>
          <w:sz w:val="28"/>
          <w:szCs w:val="28"/>
        </w:rPr>
        <w:t>;</w:t>
      </w:r>
      <w:r w:rsidR="00E31201">
        <w:rPr>
          <w:sz w:val="28"/>
          <w:szCs w:val="28"/>
        </w:rPr>
        <w:t xml:space="preserve"> Sở Xây</w:t>
      </w:r>
      <w:r w:rsidR="00744804">
        <w:rPr>
          <w:sz w:val="28"/>
          <w:szCs w:val="28"/>
        </w:rPr>
        <w:t xml:space="preserve"> dựng;</w:t>
      </w:r>
      <w:r w:rsidR="00E31201">
        <w:rPr>
          <w:sz w:val="28"/>
          <w:szCs w:val="28"/>
        </w:rPr>
        <w:t xml:space="preserve"> </w:t>
      </w:r>
      <w:r w:rsidRPr="00141A94">
        <w:rPr>
          <w:sz w:val="28"/>
          <w:szCs w:val="28"/>
        </w:rPr>
        <w:t xml:space="preserve">Tòa án nhân dân tỉnh, </w:t>
      </w:r>
      <w:r w:rsidR="00744804" w:rsidRPr="00141A94">
        <w:rPr>
          <w:sz w:val="28"/>
          <w:szCs w:val="28"/>
        </w:rPr>
        <w:t xml:space="preserve">Tòa án nhân dân </w:t>
      </w:r>
      <w:r w:rsidR="00744804">
        <w:rPr>
          <w:sz w:val="28"/>
          <w:szCs w:val="28"/>
        </w:rPr>
        <w:t xml:space="preserve">các </w:t>
      </w:r>
      <w:r w:rsidRPr="00141A94">
        <w:rPr>
          <w:sz w:val="28"/>
          <w:szCs w:val="28"/>
        </w:rPr>
        <w:t xml:space="preserve">khu vực; Viện Kiểm sát nhân dân tỉnh, </w:t>
      </w:r>
      <w:r w:rsidR="00744804" w:rsidRPr="00141A94">
        <w:rPr>
          <w:sz w:val="28"/>
          <w:szCs w:val="28"/>
        </w:rPr>
        <w:t xml:space="preserve">Viện Kiểm sát nhân dân </w:t>
      </w:r>
      <w:r w:rsidR="00744804">
        <w:rPr>
          <w:sz w:val="28"/>
          <w:szCs w:val="28"/>
        </w:rPr>
        <w:t xml:space="preserve">các </w:t>
      </w:r>
      <w:r w:rsidRPr="00141A94">
        <w:rPr>
          <w:sz w:val="28"/>
          <w:szCs w:val="28"/>
        </w:rPr>
        <w:t xml:space="preserve">khu vực; </w:t>
      </w:r>
      <w:r w:rsidR="00E31201">
        <w:rPr>
          <w:sz w:val="28"/>
          <w:szCs w:val="28"/>
        </w:rPr>
        <w:t>T</w:t>
      </w:r>
      <w:r w:rsidRPr="00141A94">
        <w:rPr>
          <w:sz w:val="28"/>
          <w:szCs w:val="28"/>
        </w:rPr>
        <w:t xml:space="preserve">hi hành án </w:t>
      </w:r>
      <w:r w:rsidR="00E31201">
        <w:rPr>
          <w:sz w:val="28"/>
          <w:szCs w:val="28"/>
        </w:rPr>
        <w:t xml:space="preserve">dân sự tỉnh, </w:t>
      </w:r>
      <w:r w:rsidR="00744804">
        <w:rPr>
          <w:sz w:val="28"/>
          <w:szCs w:val="28"/>
        </w:rPr>
        <w:t>Phòng T</w:t>
      </w:r>
      <w:r w:rsidR="00744804" w:rsidRPr="00141A94">
        <w:rPr>
          <w:sz w:val="28"/>
          <w:szCs w:val="28"/>
        </w:rPr>
        <w:t xml:space="preserve">hi hành án </w:t>
      </w:r>
      <w:r w:rsidR="00744804">
        <w:rPr>
          <w:sz w:val="28"/>
          <w:szCs w:val="28"/>
        </w:rPr>
        <w:t xml:space="preserve">dân sự các </w:t>
      </w:r>
      <w:r w:rsidR="00E31201">
        <w:rPr>
          <w:sz w:val="28"/>
          <w:szCs w:val="28"/>
        </w:rPr>
        <w:t>khu vực</w:t>
      </w:r>
      <w:r w:rsidRPr="00141A94">
        <w:rPr>
          <w:sz w:val="28"/>
          <w:szCs w:val="28"/>
        </w:rPr>
        <w:t>; Công an tỉnh; Văn phòng đăng ký đất đai</w:t>
      </w:r>
      <w:r w:rsidR="00E31201">
        <w:rPr>
          <w:sz w:val="28"/>
          <w:szCs w:val="28"/>
        </w:rPr>
        <w:t xml:space="preserve"> tỉnh</w:t>
      </w:r>
      <w:r w:rsidRPr="00141A94">
        <w:rPr>
          <w:sz w:val="28"/>
          <w:szCs w:val="28"/>
        </w:rPr>
        <w:t xml:space="preserve">, Chi nhánh Văn phòng đăng ký đất đai </w:t>
      </w:r>
      <w:r w:rsidR="00744804">
        <w:rPr>
          <w:sz w:val="28"/>
          <w:szCs w:val="28"/>
        </w:rPr>
        <w:t>các khu vực</w:t>
      </w:r>
      <w:r w:rsidRPr="00141A94">
        <w:rPr>
          <w:sz w:val="28"/>
          <w:szCs w:val="28"/>
        </w:rPr>
        <w:t>;</w:t>
      </w:r>
      <w:r w:rsidR="00744804">
        <w:rPr>
          <w:sz w:val="28"/>
          <w:szCs w:val="28"/>
        </w:rPr>
        <w:t xml:space="preserve"> Hội Công chứng viên tỉnh;</w:t>
      </w:r>
    </w:p>
    <w:p w:rsidR="00D238D8" w:rsidRPr="00141A94" w:rsidRDefault="00D238D8" w:rsidP="00CE7A1E">
      <w:pPr>
        <w:pStyle w:val="NormalWeb"/>
        <w:shd w:val="clear" w:color="auto" w:fill="FFFFFF"/>
        <w:spacing w:before="0" w:beforeAutospacing="0" w:after="60" w:afterAutospacing="0"/>
        <w:jc w:val="both"/>
        <w:rPr>
          <w:sz w:val="28"/>
          <w:szCs w:val="28"/>
          <w:lang w:val="vi-VN"/>
        </w:rPr>
      </w:pPr>
      <w:r w:rsidRPr="00141A94">
        <w:rPr>
          <w:sz w:val="28"/>
          <w:szCs w:val="28"/>
        </w:rPr>
        <w:t xml:space="preserve">       </w:t>
      </w:r>
      <w:r w:rsidR="00A0241F">
        <w:rPr>
          <w:sz w:val="28"/>
          <w:szCs w:val="28"/>
        </w:rPr>
        <w:t xml:space="preserve"> </w:t>
      </w:r>
      <w:r w:rsidRPr="00141A94">
        <w:rPr>
          <w:sz w:val="28"/>
          <w:szCs w:val="28"/>
        </w:rPr>
        <w:t xml:space="preserve"> </w:t>
      </w:r>
      <w:r w:rsidR="00493A61" w:rsidRPr="00141A94">
        <w:rPr>
          <w:sz w:val="28"/>
          <w:szCs w:val="28"/>
          <w:lang w:val="vi-VN"/>
        </w:rPr>
        <w:t xml:space="preserve">b) </w:t>
      </w:r>
      <w:r w:rsidR="00974017" w:rsidRPr="00141A94">
        <w:rPr>
          <w:sz w:val="28"/>
          <w:szCs w:val="28"/>
        </w:rPr>
        <w:t>Ủy ban n</w:t>
      </w:r>
      <w:r w:rsidR="0061618D" w:rsidRPr="00141A94">
        <w:rPr>
          <w:sz w:val="28"/>
          <w:szCs w:val="28"/>
        </w:rPr>
        <w:t xml:space="preserve">hân dân cấp xã, phường, đặc </w:t>
      </w:r>
      <w:r w:rsidR="0061618D" w:rsidRPr="00141A94">
        <w:rPr>
          <w:sz w:val="28"/>
          <w:szCs w:val="28"/>
          <w:lang w:val="vi-VN"/>
        </w:rPr>
        <w:t>khu;</w:t>
      </w:r>
    </w:p>
    <w:p w:rsidR="00974017" w:rsidRPr="00141A94" w:rsidRDefault="00974017" w:rsidP="00CE7A1E">
      <w:pPr>
        <w:pStyle w:val="NormalWeb"/>
        <w:shd w:val="clear" w:color="auto" w:fill="FFFFFF"/>
        <w:spacing w:before="0" w:beforeAutospacing="0" w:after="60" w:afterAutospacing="0"/>
        <w:jc w:val="both"/>
        <w:rPr>
          <w:sz w:val="28"/>
          <w:szCs w:val="28"/>
        </w:rPr>
      </w:pPr>
      <w:r w:rsidRPr="00141A94">
        <w:rPr>
          <w:sz w:val="28"/>
          <w:szCs w:val="28"/>
        </w:rPr>
        <w:t xml:space="preserve">        </w:t>
      </w:r>
      <w:r w:rsidR="00A0241F">
        <w:rPr>
          <w:sz w:val="28"/>
          <w:szCs w:val="28"/>
        </w:rPr>
        <w:t xml:space="preserve"> </w:t>
      </w:r>
      <w:r w:rsidR="00493A61" w:rsidRPr="00141A94">
        <w:rPr>
          <w:sz w:val="28"/>
          <w:szCs w:val="28"/>
          <w:lang w:val="vi-VN"/>
        </w:rPr>
        <w:t>c)</w:t>
      </w:r>
      <w:r w:rsidR="00810AF4" w:rsidRPr="00141A94">
        <w:rPr>
          <w:sz w:val="28"/>
          <w:szCs w:val="28"/>
          <w:lang w:val="vi-VN"/>
        </w:rPr>
        <w:t xml:space="preserve"> </w:t>
      </w:r>
      <w:r w:rsidRPr="00141A94">
        <w:rPr>
          <w:sz w:val="28"/>
          <w:szCs w:val="28"/>
        </w:rPr>
        <w:t>Các tổ chức hành nghề công chứng trên địa bàn tỉnh.</w:t>
      </w:r>
    </w:p>
    <w:p w:rsidR="00974017" w:rsidRPr="00141A94" w:rsidRDefault="000C0A6E" w:rsidP="00CE7A1E">
      <w:pPr>
        <w:spacing w:after="60"/>
        <w:ind w:firstLine="567"/>
        <w:jc w:val="both"/>
        <w:rPr>
          <w:b/>
          <w:bCs/>
          <w:sz w:val="28"/>
          <w:szCs w:val="28"/>
          <w:lang w:val="vi-VN"/>
        </w:rPr>
      </w:pPr>
      <w:r w:rsidRPr="00141A94">
        <w:rPr>
          <w:b/>
          <w:bCs/>
          <w:sz w:val="28"/>
          <w:szCs w:val="28"/>
        </w:rPr>
        <w:t xml:space="preserve">Điều </w:t>
      </w:r>
      <w:r w:rsidR="00974017" w:rsidRPr="00141A94">
        <w:rPr>
          <w:b/>
          <w:bCs/>
          <w:sz w:val="28"/>
          <w:szCs w:val="28"/>
        </w:rPr>
        <w:t>2</w:t>
      </w:r>
      <w:r w:rsidRPr="00141A94">
        <w:rPr>
          <w:b/>
          <w:bCs/>
          <w:sz w:val="28"/>
          <w:szCs w:val="28"/>
        </w:rPr>
        <w:t xml:space="preserve">. </w:t>
      </w:r>
      <w:r w:rsidR="00BF1047" w:rsidRPr="00141A94">
        <w:rPr>
          <w:b/>
          <w:bCs/>
          <w:sz w:val="28"/>
          <w:szCs w:val="28"/>
          <w:lang w:val="vi-VN"/>
        </w:rPr>
        <w:t>Cơ sở dữ liệu công chứng tỉnh An Giang</w:t>
      </w:r>
    </w:p>
    <w:p w:rsidR="000C0A6E" w:rsidRPr="00141A94" w:rsidRDefault="000C0A6E" w:rsidP="00CE7A1E">
      <w:pPr>
        <w:spacing w:after="60"/>
        <w:ind w:firstLine="567"/>
        <w:jc w:val="both"/>
        <w:rPr>
          <w:sz w:val="28"/>
          <w:szCs w:val="28"/>
        </w:rPr>
      </w:pPr>
      <w:r w:rsidRPr="00141A94">
        <w:rPr>
          <w:sz w:val="28"/>
          <w:szCs w:val="28"/>
        </w:rPr>
        <w:t xml:space="preserve">1. Cơ sở dữ liệu công chứng </w:t>
      </w:r>
      <w:r w:rsidR="00974017" w:rsidRPr="00141A94">
        <w:rPr>
          <w:sz w:val="28"/>
          <w:szCs w:val="28"/>
        </w:rPr>
        <w:t xml:space="preserve">(sau đây viết tắt </w:t>
      </w:r>
      <w:r w:rsidRPr="00141A94">
        <w:rPr>
          <w:sz w:val="28"/>
          <w:szCs w:val="28"/>
        </w:rPr>
        <w:t xml:space="preserve">là </w:t>
      </w:r>
      <w:r w:rsidR="00A3329C">
        <w:rPr>
          <w:sz w:val="28"/>
          <w:szCs w:val="28"/>
        </w:rPr>
        <w:t>C</w:t>
      </w:r>
      <w:r w:rsidR="00974017" w:rsidRPr="00141A94">
        <w:rPr>
          <w:sz w:val="28"/>
          <w:szCs w:val="28"/>
        </w:rPr>
        <w:t xml:space="preserve">ơ sở dữ liệu) là </w:t>
      </w:r>
      <w:r w:rsidRPr="00141A94">
        <w:rPr>
          <w:sz w:val="28"/>
          <w:szCs w:val="28"/>
        </w:rPr>
        <w:t xml:space="preserve">hệ thống </w:t>
      </w:r>
      <w:r w:rsidR="00A3329C">
        <w:rPr>
          <w:sz w:val="28"/>
          <w:szCs w:val="28"/>
        </w:rPr>
        <w:t>C</w:t>
      </w:r>
      <w:r w:rsidRPr="00141A94">
        <w:rPr>
          <w:sz w:val="28"/>
          <w:szCs w:val="28"/>
        </w:rPr>
        <w:t>ơ sở dữ l</w:t>
      </w:r>
      <w:r w:rsidR="00974017" w:rsidRPr="00141A94">
        <w:rPr>
          <w:sz w:val="28"/>
          <w:szCs w:val="28"/>
        </w:rPr>
        <w:t>iệu quản lý thông tin ngăn chặn,</w:t>
      </w:r>
      <w:r w:rsidRPr="00141A94">
        <w:rPr>
          <w:sz w:val="28"/>
          <w:szCs w:val="28"/>
        </w:rPr>
        <w:t xml:space="preserve"> </w:t>
      </w:r>
      <w:r w:rsidR="00974017" w:rsidRPr="00141A94">
        <w:rPr>
          <w:sz w:val="28"/>
          <w:szCs w:val="28"/>
        </w:rPr>
        <w:t>giải tỏa ngăn chặn</w:t>
      </w:r>
      <w:r w:rsidR="00A3329C">
        <w:rPr>
          <w:sz w:val="28"/>
          <w:szCs w:val="28"/>
        </w:rPr>
        <w:t>;</w:t>
      </w:r>
      <w:r w:rsidR="00BC50D2">
        <w:rPr>
          <w:sz w:val="28"/>
          <w:szCs w:val="28"/>
        </w:rPr>
        <w:t xml:space="preserve"> thu hồi, hủy</w:t>
      </w:r>
      <w:r w:rsidR="0056002B">
        <w:rPr>
          <w:sz w:val="28"/>
          <w:szCs w:val="28"/>
        </w:rPr>
        <w:t xml:space="preserve"> hoặc</w:t>
      </w:r>
      <w:r w:rsidR="00BC50D2">
        <w:rPr>
          <w:sz w:val="28"/>
          <w:szCs w:val="28"/>
        </w:rPr>
        <w:t xml:space="preserve"> mất giấy chứng nhận quyền </w:t>
      </w:r>
      <w:r w:rsidR="003916B6">
        <w:rPr>
          <w:sz w:val="28"/>
          <w:szCs w:val="28"/>
        </w:rPr>
        <w:t>sử dụng đất, quyền sở hữu nhà ở và</w:t>
      </w:r>
      <w:r w:rsidR="00BC50D2">
        <w:rPr>
          <w:sz w:val="28"/>
          <w:szCs w:val="28"/>
        </w:rPr>
        <w:t xml:space="preserve"> tài sản khác</w:t>
      </w:r>
      <w:r w:rsidRPr="00141A94">
        <w:rPr>
          <w:sz w:val="28"/>
          <w:szCs w:val="28"/>
        </w:rPr>
        <w:t xml:space="preserve"> </w:t>
      </w:r>
      <w:r w:rsidR="00BC50D2">
        <w:rPr>
          <w:sz w:val="28"/>
          <w:szCs w:val="28"/>
        </w:rPr>
        <w:t>gắn liền với đất</w:t>
      </w:r>
      <w:r w:rsidR="0056002B">
        <w:rPr>
          <w:sz w:val="28"/>
          <w:szCs w:val="28"/>
        </w:rPr>
        <w:t xml:space="preserve"> và các tài sản khác; </w:t>
      </w:r>
      <w:r w:rsidR="00974017" w:rsidRPr="00141A94">
        <w:rPr>
          <w:sz w:val="28"/>
          <w:szCs w:val="28"/>
        </w:rPr>
        <w:t xml:space="preserve">thông tin hợp đồng, giao dịch đã được công </w:t>
      </w:r>
      <w:r w:rsidRPr="00141A94">
        <w:rPr>
          <w:sz w:val="28"/>
          <w:szCs w:val="28"/>
        </w:rPr>
        <w:t>chứng</w:t>
      </w:r>
      <w:r w:rsidR="00974017" w:rsidRPr="00141A94">
        <w:rPr>
          <w:sz w:val="28"/>
          <w:szCs w:val="28"/>
        </w:rPr>
        <w:t xml:space="preserve"> trên cơ s</w:t>
      </w:r>
      <w:r w:rsidR="002621F1" w:rsidRPr="00141A94">
        <w:rPr>
          <w:sz w:val="28"/>
          <w:szCs w:val="28"/>
        </w:rPr>
        <w:t>ở</w:t>
      </w:r>
      <w:r w:rsidR="00974017" w:rsidRPr="00141A94">
        <w:rPr>
          <w:sz w:val="28"/>
          <w:szCs w:val="28"/>
        </w:rPr>
        <w:t xml:space="preserve"> quy định pháp luật về công chứng</w:t>
      </w:r>
      <w:r w:rsidRPr="00141A94">
        <w:rPr>
          <w:sz w:val="28"/>
          <w:szCs w:val="28"/>
        </w:rPr>
        <w:t xml:space="preserve"> và phù hợp với tình hình thực tế của địa phương nhằm góp phần nâng cao hiệu quả quản lý nhà nước về công chứng, đảm bảo an toàn pháp lý cho các bên tham gia hợp đồng g</w:t>
      </w:r>
      <w:r w:rsidR="0052425E" w:rsidRPr="00141A94">
        <w:rPr>
          <w:sz w:val="28"/>
          <w:szCs w:val="28"/>
        </w:rPr>
        <w:t>iao dịch, phòng ngừa tranh chấp.</w:t>
      </w:r>
    </w:p>
    <w:p w:rsidR="003916B6" w:rsidRPr="00A0241F" w:rsidRDefault="000C0A6E" w:rsidP="00CE7A1E">
      <w:pPr>
        <w:spacing w:after="60"/>
        <w:ind w:firstLine="567"/>
        <w:jc w:val="both"/>
        <w:rPr>
          <w:sz w:val="28"/>
          <w:szCs w:val="28"/>
        </w:rPr>
      </w:pPr>
      <w:r w:rsidRPr="00141A94">
        <w:rPr>
          <w:sz w:val="28"/>
          <w:szCs w:val="28"/>
        </w:rPr>
        <w:t>2. Cơ sở dữ liệu công chứng bao gồm các thông tin về nguồn gốc tài sản, tình trạng giao dịch của tài sản và các thông tin về biện pháp ngăn chặn được áp dụng đối với tài sản có liên quan đến hợp đồng, giao dịch được công chứng.</w:t>
      </w:r>
    </w:p>
    <w:p w:rsidR="000C0A6E" w:rsidRPr="00141A94" w:rsidRDefault="003916B6" w:rsidP="00CE7A1E">
      <w:pPr>
        <w:spacing w:after="60"/>
        <w:jc w:val="both"/>
        <w:rPr>
          <w:b/>
          <w:bCs/>
          <w:sz w:val="28"/>
          <w:szCs w:val="28"/>
        </w:rPr>
      </w:pPr>
      <w:r>
        <w:rPr>
          <w:b/>
          <w:bCs/>
          <w:sz w:val="28"/>
          <w:szCs w:val="28"/>
        </w:rPr>
        <w:t xml:space="preserve">        </w:t>
      </w:r>
      <w:r w:rsidR="000C0A6E" w:rsidRPr="00141A94">
        <w:rPr>
          <w:b/>
          <w:bCs/>
          <w:sz w:val="28"/>
          <w:szCs w:val="28"/>
        </w:rPr>
        <w:t>Điều 3. Giải thích từ ngữ</w:t>
      </w:r>
    </w:p>
    <w:p w:rsidR="00BF1047" w:rsidRPr="00141A94" w:rsidRDefault="00F37177" w:rsidP="00CE7A1E">
      <w:pPr>
        <w:spacing w:after="60"/>
        <w:jc w:val="both"/>
        <w:rPr>
          <w:bCs/>
          <w:sz w:val="28"/>
          <w:szCs w:val="28"/>
        </w:rPr>
      </w:pPr>
      <w:r>
        <w:rPr>
          <w:bCs/>
          <w:sz w:val="28"/>
          <w:szCs w:val="28"/>
        </w:rPr>
        <w:t xml:space="preserve">        </w:t>
      </w:r>
      <w:r w:rsidR="00BF1047" w:rsidRPr="00141A94">
        <w:rPr>
          <w:bCs/>
          <w:sz w:val="28"/>
          <w:szCs w:val="28"/>
        </w:rPr>
        <w:t>Trong Quy chế này các từ ngữ dưới đây được hiểu như sau:</w:t>
      </w:r>
    </w:p>
    <w:p w:rsidR="000C0A6E" w:rsidRPr="00141A94" w:rsidRDefault="000C0A6E" w:rsidP="00CE7A1E">
      <w:pPr>
        <w:spacing w:after="60"/>
        <w:ind w:firstLine="567"/>
        <w:jc w:val="both"/>
        <w:rPr>
          <w:sz w:val="28"/>
          <w:szCs w:val="28"/>
        </w:rPr>
      </w:pPr>
      <w:r w:rsidRPr="00141A94">
        <w:rPr>
          <w:sz w:val="28"/>
          <w:szCs w:val="28"/>
        </w:rPr>
        <w:lastRenderedPageBreak/>
        <w:t>1. Thông tin ngăn chặn: là thông tin bằng văn bản của cơ quan</w:t>
      </w:r>
      <w:r w:rsidR="00C91389" w:rsidRPr="00141A94">
        <w:rPr>
          <w:sz w:val="28"/>
          <w:szCs w:val="28"/>
        </w:rPr>
        <w:t>, tổ chức, cá nhân</w:t>
      </w:r>
      <w:r w:rsidRPr="00141A94">
        <w:rPr>
          <w:sz w:val="28"/>
          <w:szCs w:val="28"/>
        </w:rPr>
        <w:t xml:space="preserve"> có thẩm quyền theo quy định pháp luật, yêu cầu ngừng công chứng</w:t>
      </w:r>
      <w:r w:rsidR="00F37177">
        <w:rPr>
          <w:sz w:val="28"/>
          <w:szCs w:val="28"/>
        </w:rPr>
        <w:t>, thu hồi, hủy</w:t>
      </w:r>
      <w:r w:rsidR="0056002B">
        <w:rPr>
          <w:sz w:val="28"/>
          <w:szCs w:val="28"/>
        </w:rPr>
        <w:t xml:space="preserve"> hoặc</w:t>
      </w:r>
      <w:r w:rsidR="00F37177">
        <w:rPr>
          <w:sz w:val="28"/>
          <w:szCs w:val="28"/>
        </w:rPr>
        <w:t xml:space="preserve"> mất giấy chứng nhận quyền </w:t>
      </w:r>
      <w:r w:rsidR="003916B6">
        <w:rPr>
          <w:sz w:val="28"/>
          <w:szCs w:val="28"/>
        </w:rPr>
        <w:t>sử dụng đất, quyền sở hữu nhà ở và</w:t>
      </w:r>
      <w:r w:rsidR="00F37177">
        <w:rPr>
          <w:sz w:val="28"/>
          <w:szCs w:val="28"/>
        </w:rPr>
        <w:t xml:space="preserve"> tài sản khác</w:t>
      </w:r>
      <w:r w:rsidR="00F37177" w:rsidRPr="00141A94">
        <w:rPr>
          <w:sz w:val="28"/>
          <w:szCs w:val="28"/>
        </w:rPr>
        <w:t xml:space="preserve"> </w:t>
      </w:r>
      <w:r w:rsidR="00F37177">
        <w:rPr>
          <w:sz w:val="28"/>
          <w:szCs w:val="28"/>
        </w:rPr>
        <w:t>gắn liền với đất</w:t>
      </w:r>
      <w:r w:rsidR="00A3329C">
        <w:rPr>
          <w:sz w:val="28"/>
          <w:szCs w:val="28"/>
        </w:rPr>
        <w:t xml:space="preserve"> và các tài sản khác</w:t>
      </w:r>
      <w:r w:rsidR="00F37177">
        <w:rPr>
          <w:sz w:val="28"/>
          <w:szCs w:val="28"/>
        </w:rPr>
        <w:t xml:space="preserve">; </w:t>
      </w:r>
      <w:r w:rsidRPr="00141A94">
        <w:rPr>
          <w:sz w:val="28"/>
          <w:szCs w:val="28"/>
        </w:rPr>
        <w:t xml:space="preserve">hợp đồng, giao dịch liên quan đến tài sản, cá nhân, tổ chức. Văn bản ngăn chặn là </w:t>
      </w:r>
      <w:r w:rsidR="00EF4687" w:rsidRPr="00141A94">
        <w:rPr>
          <w:sz w:val="28"/>
          <w:szCs w:val="28"/>
        </w:rPr>
        <w:t>cơ sở</w:t>
      </w:r>
      <w:r w:rsidRPr="00141A94">
        <w:rPr>
          <w:sz w:val="28"/>
          <w:szCs w:val="28"/>
        </w:rPr>
        <w:t xml:space="preserve"> pháp lý để công chứng viên xem xét việc không thực hiện công chứng hợp đồng, giao dịch có liên quan.</w:t>
      </w:r>
    </w:p>
    <w:p w:rsidR="000C0A6E" w:rsidRPr="00141A94" w:rsidRDefault="000C0A6E" w:rsidP="00CE7A1E">
      <w:pPr>
        <w:spacing w:after="60"/>
        <w:ind w:firstLine="567"/>
        <w:jc w:val="both"/>
        <w:rPr>
          <w:sz w:val="28"/>
          <w:szCs w:val="28"/>
        </w:rPr>
      </w:pPr>
      <w:r w:rsidRPr="00141A94">
        <w:rPr>
          <w:sz w:val="28"/>
          <w:szCs w:val="28"/>
        </w:rPr>
        <w:t>2. Thông tin giải tỏa ngăn chặn: là thông tin bằng văn bản của cơ quan có thẩm quyền có nội dung hủy bỏ việc ngăn chặn của chính cơ quan đó hoặc của cơ quan có thẩm quyền khác trong trường hợp pháp luật có quy định.</w:t>
      </w:r>
    </w:p>
    <w:p w:rsidR="000C0A6E" w:rsidRPr="00141A94" w:rsidRDefault="000C0A6E" w:rsidP="00CE7A1E">
      <w:pPr>
        <w:spacing w:after="60"/>
        <w:ind w:firstLine="567"/>
        <w:jc w:val="both"/>
        <w:rPr>
          <w:sz w:val="28"/>
          <w:szCs w:val="28"/>
        </w:rPr>
      </w:pPr>
      <w:r w:rsidRPr="00141A94">
        <w:rPr>
          <w:sz w:val="28"/>
          <w:szCs w:val="28"/>
        </w:rPr>
        <w:t xml:space="preserve">3. </w:t>
      </w:r>
      <w:r w:rsidR="00231745" w:rsidRPr="00141A94">
        <w:rPr>
          <w:iCs/>
          <w:sz w:val="28"/>
          <w:szCs w:val="28"/>
          <w:shd w:val="clear" w:color="auto" w:fill="FFFFFF"/>
        </w:rPr>
        <w:t>Thông tin về hợp đồng, giao dịch</w:t>
      </w:r>
      <w:r w:rsidR="00231745" w:rsidRPr="00141A94">
        <w:rPr>
          <w:sz w:val="28"/>
          <w:szCs w:val="28"/>
          <w:shd w:val="clear" w:color="auto" w:fill="FFFFFF"/>
        </w:rPr>
        <w:t> là thông tin do các tổ chức hành nghề công chứng, Ủy ban nhân dân các xã, phường</w:t>
      </w:r>
      <w:r w:rsidR="00BF1047" w:rsidRPr="00141A94">
        <w:rPr>
          <w:sz w:val="28"/>
          <w:szCs w:val="28"/>
          <w:shd w:val="clear" w:color="auto" w:fill="FFFFFF"/>
          <w:lang w:val="vi-VN"/>
        </w:rPr>
        <w:t>, đặc khu</w:t>
      </w:r>
      <w:r w:rsidR="00231745" w:rsidRPr="00141A94">
        <w:rPr>
          <w:sz w:val="28"/>
          <w:szCs w:val="28"/>
          <w:shd w:val="clear" w:color="auto" w:fill="FFFFFF"/>
        </w:rPr>
        <w:t xml:space="preserve"> (sau đây viết tắt là Ủy ban nhân dân cấp xã) đã thực hiện cô</w:t>
      </w:r>
      <w:r w:rsidR="00AF0ADD">
        <w:rPr>
          <w:sz w:val="28"/>
          <w:szCs w:val="28"/>
          <w:shd w:val="clear" w:color="auto" w:fill="FFFFFF"/>
        </w:rPr>
        <w:t xml:space="preserve">ng chứng hợp đồng, giao dịch và </w:t>
      </w:r>
      <w:r w:rsidR="00E6713A">
        <w:rPr>
          <w:sz w:val="28"/>
          <w:szCs w:val="28"/>
          <w:shd w:val="clear" w:color="auto" w:fill="FFFFFF"/>
        </w:rPr>
        <w:t>đã cập nhật</w:t>
      </w:r>
      <w:r w:rsidR="00231745" w:rsidRPr="00141A94">
        <w:rPr>
          <w:sz w:val="28"/>
          <w:szCs w:val="28"/>
          <w:shd w:val="clear" w:color="auto" w:fill="FFFFFF"/>
        </w:rPr>
        <w:t xml:space="preserve"> vào </w:t>
      </w:r>
      <w:r w:rsidR="00BC50D2">
        <w:rPr>
          <w:sz w:val="28"/>
          <w:szCs w:val="28"/>
          <w:shd w:val="clear" w:color="auto" w:fill="FFFFFF"/>
        </w:rPr>
        <w:t>C</w:t>
      </w:r>
      <w:r w:rsidR="00231745" w:rsidRPr="00141A94">
        <w:rPr>
          <w:sz w:val="28"/>
          <w:szCs w:val="28"/>
          <w:shd w:val="clear" w:color="auto" w:fill="FFFFFF"/>
        </w:rPr>
        <w:t>ơ sở dữ liệu.</w:t>
      </w:r>
    </w:p>
    <w:p w:rsidR="00231745" w:rsidRPr="00141A94" w:rsidRDefault="00231745" w:rsidP="00CE7A1E">
      <w:pPr>
        <w:pStyle w:val="NormalWeb"/>
        <w:shd w:val="clear" w:color="auto" w:fill="FFFFFF"/>
        <w:spacing w:before="0" w:beforeAutospacing="0" w:after="60" w:afterAutospacing="0"/>
        <w:jc w:val="both"/>
        <w:rPr>
          <w:sz w:val="28"/>
          <w:szCs w:val="28"/>
        </w:rPr>
      </w:pPr>
      <w:r w:rsidRPr="00141A94">
        <w:rPr>
          <w:sz w:val="28"/>
          <w:szCs w:val="28"/>
        </w:rPr>
        <w:t xml:space="preserve">        4. </w:t>
      </w:r>
      <w:r w:rsidRPr="00141A94">
        <w:rPr>
          <w:iCs/>
          <w:sz w:val="28"/>
          <w:szCs w:val="28"/>
        </w:rPr>
        <w:t>Quản lý Cơ sở dữ liệu</w:t>
      </w:r>
      <w:r w:rsidR="00850D2C">
        <w:rPr>
          <w:sz w:val="28"/>
          <w:szCs w:val="28"/>
        </w:rPr>
        <w:t> là trách nhiệm của C</w:t>
      </w:r>
      <w:r w:rsidRPr="00141A94">
        <w:rPr>
          <w:sz w:val="28"/>
          <w:szCs w:val="28"/>
        </w:rPr>
        <w:t>ơ quan nhà nước</w:t>
      </w:r>
      <w:r w:rsidR="00751F31">
        <w:rPr>
          <w:sz w:val="28"/>
          <w:szCs w:val="28"/>
        </w:rPr>
        <w:t>;</w:t>
      </w:r>
      <w:r w:rsidRPr="00141A94">
        <w:rPr>
          <w:sz w:val="28"/>
          <w:szCs w:val="28"/>
        </w:rPr>
        <w:t xml:space="preserve"> </w:t>
      </w:r>
      <w:r w:rsidR="00850D2C">
        <w:rPr>
          <w:sz w:val="28"/>
          <w:szCs w:val="28"/>
        </w:rPr>
        <w:t>các t</w:t>
      </w:r>
      <w:r w:rsidR="00F37177" w:rsidRPr="00141A94">
        <w:rPr>
          <w:sz w:val="28"/>
          <w:szCs w:val="28"/>
        </w:rPr>
        <w:t>ổ chức hành nghề công chứng</w:t>
      </w:r>
      <w:r w:rsidR="00751F31">
        <w:rPr>
          <w:sz w:val="28"/>
          <w:szCs w:val="28"/>
        </w:rPr>
        <w:t xml:space="preserve">; </w:t>
      </w:r>
      <w:r w:rsidR="00F37177" w:rsidRPr="00141A94">
        <w:rPr>
          <w:sz w:val="28"/>
          <w:szCs w:val="28"/>
        </w:rPr>
        <w:t>Ủy ban nhân dân cấp xã, phường, đặc khu và các tổ chức, cá nhân khác có liên quan</w:t>
      </w:r>
      <w:r w:rsidR="00F37177">
        <w:rPr>
          <w:sz w:val="28"/>
          <w:szCs w:val="28"/>
        </w:rPr>
        <w:t xml:space="preserve"> </w:t>
      </w:r>
      <w:r w:rsidRPr="00141A94">
        <w:rPr>
          <w:sz w:val="28"/>
          <w:szCs w:val="28"/>
        </w:rPr>
        <w:t xml:space="preserve">trong việc quản lý các thiết bị tin học, hệ thống mạng máy tính và quá trình khai thác, sử dụng, </w:t>
      </w:r>
      <w:r w:rsidR="00F37177">
        <w:rPr>
          <w:sz w:val="28"/>
          <w:szCs w:val="28"/>
        </w:rPr>
        <w:t>cập nhật</w:t>
      </w:r>
      <w:r w:rsidRPr="00141A94">
        <w:rPr>
          <w:sz w:val="28"/>
          <w:szCs w:val="28"/>
        </w:rPr>
        <w:t xml:space="preserve"> thông tin liên quan đến </w:t>
      </w:r>
      <w:r w:rsidR="00F37177">
        <w:rPr>
          <w:sz w:val="28"/>
          <w:szCs w:val="28"/>
        </w:rPr>
        <w:t>hoạt động nghiệp vụ công chứng</w:t>
      </w:r>
      <w:r w:rsidRPr="00141A94">
        <w:rPr>
          <w:sz w:val="28"/>
          <w:szCs w:val="28"/>
        </w:rPr>
        <w:t>.</w:t>
      </w:r>
    </w:p>
    <w:p w:rsidR="00231745" w:rsidRPr="00141A94" w:rsidRDefault="00231745" w:rsidP="00CE7A1E">
      <w:pPr>
        <w:pStyle w:val="NormalWeb"/>
        <w:shd w:val="clear" w:color="auto" w:fill="FFFFFF"/>
        <w:spacing w:before="0" w:beforeAutospacing="0" w:after="60" w:afterAutospacing="0"/>
        <w:jc w:val="both"/>
        <w:rPr>
          <w:sz w:val="28"/>
          <w:szCs w:val="28"/>
        </w:rPr>
      </w:pPr>
      <w:r w:rsidRPr="00141A94">
        <w:rPr>
          <w:sz w:val="28"/>
          <w:szCs w:val="28"/>
        </w:rPr>
        <w:t xml:space="preserve">        5. </w:t>
      </w:r>
      <w:r w:rsidRPr="00141A94">
        <w:rPr>
          <w:iCs/>
          <w:sz w:val="28"/>
          <w:szCs w:val="28"/>
        </w:rPr>
        <w:t>Khai thác, sử dụng Cơ sở dữ liệu</w:t>
      </w:r>
      <w:r w:rsidRPr="00141A94">
        <w:rPr>
          <w:sz w:val="28"/>
          <w:szCs w:val="28"/>
        </w:rPr>
        <w:t> là việc các cơ quan, tổ chức, cá nhân có liên quan được phép khai thác, truy cập và sử dụng các thông tin từ Cơ sở dữ liệ</w:t>
      </w:r>
      <w:r w:rsidR="002D0E65" w:rsidRPr="00141A94">
        <w:rPr>
          <w:sz w:val="28"/>
          <w:szCs w:val="28"/>
        </w:rPr>
        <w:t xml:space="preserve">u để thực hiện việc công chứng </w:t>
      </w:r>
      <w:r w:rsidRPr="00141A94">
        <w:rPr>
          <w:sz w:val="28"/>
          <w:szCs w:val="28"/>
        </w:rPr>
        <w:t>theo quy định.</w:t>
      </w:r>
    </w:p>
    <w:p w:rsidR="00231745" w:rsidRPr="00141A94" w:rsidRDefault="00231745" w:rsidP="00CE7A1E">
      <w:pPr>
        <w:pStyle w:val="NormalWeb"/>
        <w:shd w:val="clear" w:color="auto" w:fill="FFFFFF"/>
        <w:spacing w:before="0" w:beforeAutospacing="0" w:after="60" w:afterAutospacing="0"/>
        <w:jc w:val="both"/>
        <w:rPr>
          <w:sz w:val="28"/>
          <w:szCs w:val="28"/>
        </w:rPr>
      </w:pPr>
      <w:r w:rsidRPr="00141A94">
        <w:rPr>
          <w:sz w:val="28"/>
          <w:szCs w:val="28"/>
        </w:rPr>
        <w:t xml:space="preserve">        6. </w:t>
      </w:r>
      <w:r w:rsidRPr="00141A94">
        <w:rPr>
          <w:iCs/>
          <w:sz w:val="28"/>
          <w:szCs w:val="28"/>
        </w:rPr>
        <w:t>Tài khoản</w:t>
      </w:r>
      <w:r w:rsidRPr="00141A94">
        <w:rPr>
          <w:sz w:val="28"/>
          <w:szCs w:val="28"/>
        </w:rPr>
        <w:t> là những thông số nhất định mà người quản lý, vận hành, cập nhật, khai thác, sử</w:t>
      </w:r>
      <w:r w:rsidR="00BC50D2">
        <w:rPr>
          <w:sz w:val="28"/>
          <w:szCs w:val="28"/>
        </w:rPr>
        <w:t xml:space="preserve"> dụng được cấp để truy cập vào C</w:t>
      </w:r>
      <w:r w:rsidR="00AF0ADD">
        <w:rPr>
          <w:sz w:val="28"/>
          <w:szCs w:val="28"/>
        </w:rPr>
        <w:t xml:space="preserve">ơ sở dữ liệu bao gồm: </w:t>
      </w:r>
      <w:r w:rsidRPr="00141A94">
        <w:rPr>
          <w:sz w:val="28"/>
          <w:szCs w:val="28"/>
        </w:rPr>
        <w:t>tên người sử dụng và mật khẩu.</w:t>
      </w:r>
    </w:p>
    <w:p w:rsidR="00C76BC2" w:rsidRPr="00141A94" w:rsidRDefault="000C0A6E" w:rsidP="00CE7A1E">
      <w:pPr>
        <w:spacing w:after="60"/>
        <w:ind w:firstLine="567"/>
        <w:jc w:val="both"/>
        <w:rPr>
          <w:sz w:val="28"/>
          <w:szCs w:val="28"/>
        </w:rPr>
      </w:pPr>
      <w:r w:rsidRPr="00141A94">
        <w:rPr>
          <w:b/>
          <w:bCs/>
          <w:sz w:val="28"/>
          <w:szCs w:val="28"/>
        </w:rPr>
        <w:t>Điều 4. Nguyên tắc quản lý,</w:t>
      </w:r>
      <w:r w:rsidR="003C14D2" w:rsidRPr="00141A94">
        <w:rPr>
          <w:b/>
          <w:bCs/>
          <w:sz w:val="28"/>
          <w:szCs w:val="28"/>
        </w:rPr>
        <w:t xml:space="preserve"> cập nhật, </w:t>
      </w:r>
      <w:r w:rsidRPr="00141A94">
        <w:rPr>
          <w:b/>
          <w:bCs/>
          <w:sz w:val="28"/>
          <w:szCs w:val="28"/>
        </w:rPr>
        <w:t>khai thác,</w:t>
      </w:r>
      <w:r w:rsidR="002D0E65" w:rsidRPr="00141A94">
        <w:rPr>
          <w:b/>
          <w:bCs/>
          <w:sz w:val="28"/>
          <w:szCs w:val="28"/>
        </w:rPr>
        <w:t xml:space="preserve"> </w:t>
      </w:r>
      <w:r w:rsidRPr="00141A94">
        <w:rPr>
          <w:b/>
          <w:bCs/>
          <w:sz w:val="28"/>
          <w:szCs w:val="28"/>
        </w:rPr>
        <w:t xml:space="preserve">sử dụng </w:t>
      </w:r>
      <w:r w:rsidR="005242CB" w:rsidRPr="00141A94">
        <w:rPr>
          <w:b/>
          <w:bCs/>
          <w:sz w:val="28"/>
          <w:szCs w:val="28"/>
        </w:rPr>
        <w:t xml:space="preserve">và chia sẻ </w:t>
      </w:r>
      <w:r w:rsidRPr="00141A94">
        <w:rPr>
          <w:b/>
          <w:bCs/>
          <w:sz w:val="28"/>
          <w:szCs w:val="28"/>
        </w:rPr>
        <w:t>Cơ sở dữ liệu công chứng</w:t>
      </w:r>
    </w:p>
    <w:p w:rsidR="00DA2007" w:rsidRPr="00141A94" w:rsidRDefault="00E95744" w:rsidP="00CE7A1E">
      <w:pPr>
        <w:spacing w:after="60"/>
        <w:ind w:firstLine="567"/>
        <w:jc w:val="both"/>
        <w:rPr>
          <w:sz w:val="28"/>
          <w:szCs w:val="28"/>
        </w:rPr>
      </w:pPr>
      <w:r w:rsidRPr="00141A94">
        <w:rPr>
          <w:sz w:val="28"/>
          <w:szCs w:val="28"/>
        </w:rPr>
        <w:t>1. Việc</w:t>
      </w:r>
      <w:r w:rsidR="00803C72" w:rsidRPr="00141A94">
        <w:rPr>
          <w:sz w:val="28"/>
          <w:szCs w:val="28"/>
        </w:rPr>
        <w:t xml:space="preserve"> </w:t>
      </w:r>
      <w:r w:rsidR="005242CB" w:rsidRPr="00141A94">
        <w:rPr>
          <w:sz w:val="28"/>
          <w:szCs w:val="28"/>
        </w:rPr>
        <w:t xml:space="preserve">cập nhật thông tin vào </w:t>
      </w:r>
      <w:r w:rsidRPr="00141A94">
        <w:rPr>
          <w:sz w:val="28"/>
          <w:szCs w:val="28"/>
        </w:rPr>
        <w:t xml:space="preserve">Cơ sở dữ liệu công chứng </w:t>
      </w:r>
      <w:r w:rsidR="005242CB" w:rsidRPr="00141A94">
        <w:rPr>
          <w:sz w:val="28"/>
          <w:szCs w:val="28"/>
        </w:rPr>
        <w:t>phải bảo đảm đầy đủ, chính xác</w:t>
      </w:r>
      <w:r w:rsidRPr="00141A94">
        <w:rPr>
          <w:sz w:val="28"/>
          <w:szCs w:val="28"/>
        </w:rPr>
        <w:t xml:space="preserve"> </w:t>
      </w:r>
      <w:r w:rsidR="005242CB" w:rsidRPr="00141A94">
        <w:rPr>
          <w:sz w:val="28"/>
          <w:szCs w:val="28"/>
        </w:rPr>
        <w:t>và kịp thời theo quy định của pháp luật và quy định tại Quy chế này.</w:t>
      </w:r>
    </w:p>
    <w:p w:rsidR="00DA2007" w:rsidRPr="00141A94" w:rsidRDefault="00E95744" w:rsidP="00CE7A1E">
      <w:pPr>
        <w:spacing w:after="60"/>
        <w:ind w:firstLine="567"/>
        <w:jc w:val="both"/>
        <w:rPr>
          <w:sz w:val="28"/>
          <w:szCs w:val="28"/>
        </w:rPr>
      </w:pPr>
      <w:r w:rsidRPr="00141A94">
        <w:rPr>
          <w:sz w:val="28"/>
          <w:szCs w:val="28"/>
        </w:rPr>
        <w:t xml:space="preserve">2. </w:t>
      </w:r>
      <w:r w:rsidR="005242CB" w:rsidRPr="00141A94">
        <w:rPr>
          <w:sz w:val="28"/>
          <w:szCs w:val="28"/>
        </w:rPr>
        <w:t>Bảo đảm an toàn, an ninh thông tin.</w:t>
      </w:r>
    </w:p>
    <w:p w:rsidR="00DA2007" w:rsidRPr="00141A94" w:rsidRDefault="00E95744" w:rsidP="00CE7A1E">
      <w:pPr>
        <w:spacing w:after="60"/>
        <w:ind w:firstLine="567"/>
        <w:jc w:val="both"/>
        <w:rPr>
          <w:sz w:val="28"/>
          <w:szCs w:val="28"/>
        </w:rPr>
      </w:pPr>
      <w:r w:rsidRPr="00141A94">
        <w:rPr>
          <w:sz w:val="28"/>
          <w:szCs w:val="28"/>
        </w:rPr>
        <w:t xml:space="preserve">3. </w:t>
      </w:r>
      <w:r w:rsidR="00753FD4" w:rsidRPr="00141A94">
        <w:rPr>
          <w:sz w:val="28"/>
          <w:szCs w:val="28"/>
        </w:rPr>
        <w:t>Cơ quan, tổ chức, cá nhân</w:t>
      </w:r>
      <w:r w:rsidRPr="00141A94">
        <w:rPr>
          <w:sz w:val="28"/>
          <w:szCs w:val="28"/>
        </w:rPr>
        <w:t xml:space="preserve"> khai thác, sử dụng, quản lý Cơ sở dữ liệu công chứng phải thực hiện nghiêm túc và đầy đủ trách nhiệm</w:t>
      </w:r>
      <w:r w:rsidR="004A0AC1" w:rsidRPr="00141A94">
        <w:rPr>
          <w:sz w:val="28"/>
          <w:szCs w:val="28"/>
        </w:rPr>
        <w:t xml:space="preserve">. Việc </w:t>
      </w:r>
      <w:r w:rsidRPr="00141A94">
        <w:rPr>
          <w:sz w:val="28"/>
          <w:szCs w:val="28"/>
        </w:rPr>
        <w:t>sử dụng Cơ sở dữ liệu công chứng</w:t>
      </w:r>
      <w:r w:rsidR="00401309" w:rsidRPr="00141A94">
        <w:rPr>
          <w:sz w:val="28"/>
          <w:szCs w:val="28"/>
        </w:rPr>
        <w:t xml:space="preserve"> phải</w:t>
      </w:r>
      <w:r w:rsidRPr="00141A94">
        <w:rPr>
          <w:sz w:val="28"/>
          <w:szCs w:val="28"/>
        </w:rPr>
        <w:t xml:space="preserve"> đúng mục đích, không sử dụng Cơ sở dữ liệu công chứng vào những mục đích trái pháp luật, mục đích khác không phục vụ cho hoạt động công chứng của tổ chức mình hay hoạt động </w:t>
      </w:r>
      <w:r w:rsidR="00DA2007" w:rsidRPr="00141A94">
        <w:rPr>
          <w:sz w:val="28"/>
          <w:szCs w:val="28"/>
        </w:rPr>
        <w:t>quản lý nhà nước về công chứng.</w:t>
      </w:r>
    </w:p>
    <w:p w:rsidR="00DA2007" w:rsidRPr="00141A94" w:rsidRDefault="00877242" w:rsidP="00CE7A1E">
      <w:pPr>
        <w:spacing w:after="60"/>
        <w:ind w:firstLine="567"/>
        <w:jc w:val="both"/>
        <w:rPr>
          <w:sz w:val="28"/>
          <w:szCs w:val="28"/>
        </w:rPr>
      </w:pPr>
      <w:r w:rsidRPr="00141A94">
        <w:rPr>
          <w:sz w:val="28"/>
          <w:szCs w:val="28"/>
        </w:rPr>
        <w:t>4</w:t>
      </w:r>
      <w:r w:rsidR="00E95744" w:rsidRPr="00141A94">
        <w:rPr>
          <w:sz w:val="28"/>
          <w:szCs w:val="28"/>
        </w:rPr>
        <w:t xml:space="preserve">. </w:t>
      </w:r>
      <w:r w:rsidR="00BC74C7" w:rsidRPr="00141A94">
        <w:rPr>
          <w:sz w:val="28"/>
          <w:szCs w:val="28"/>
        </w:rPr>
        <w:t xml:space="preserve">Cơ quan, </w:t>
      </w:r>
      <w:r w:rsidR="00E95744" w:rsidRPr="00141A94">
        <w:rPr>
          <w:sz w:val="28"/>
          <w:szCs w:val="28"/>
        </w:rPr>
        <w:t>tổ chức</w:t>
      </w:r>
      <w:r w:rsidR="00BC74C7" w:rsidRPr="00141A94">
        <w:rPr>
          <w:sz w:val="28"/>
          <w:szCs w:val="28"/>
        </w:rPr>
        <w:t>, cá nhân</w:t>
      </w:r>
      <w:r w:rsidR="00E95744" w:rsidRPr="00141A94">
        <w:rPr>
          <w:sz w:val="28"/>
          <w:szCs w:val="28"/>
        </w:rPr>
        <w:t xml:space="preserve"> yêu cầu</w:t>
      </w:r>
      <w:r w:rsidR="00EB7118">
        <w:rPr>
          <w:sz w:val="28"/>
          <w:szCs w:val="28"/>
        </w:rPr>
        <w:t xml:space="preserve"> ngăn chặn, giải tỏa ngăn chặn</w:t>
      </w:r>
      <w:r w:rsidR="00E6713A">
        <w:rPr>
          <w:sz w:val="28"/>
          <w:szCs w:val="28"/>
        </w:rPr>
        <w:t xml:space="preserve">; </w:t>
      </w:r>
      <w:r w:rsidR="00BC50D2">
        <w:rPr>
          <w:sz w:val="28"/>
          <w:szCs w:val="28"/>
        </w:rPr>
        <w:t>thu hồi, hủy</w:t>
      </w:r>
      <w:r w:rsidR="0056002B">
        <w:rPr>
          <w:sz w:val="28"/>
          <w:szCs w:val="28"/>
        </w:rPr>
        <w:t xml:space="preserve"> hoặc </w:t>
      </w:r>
      <w:r w:rsidR="00BC50D2">
        <w:rPr>
          <w:sz w:val="28"/>
          <w:szCs w:val="28"/>
        </w:rPr>
        <w:t xml:space="preserve">mất giấy chứng nhận quyền </w:t>
      </w:r>
      <w:r w:rsidR="003916B6">
        <w:rPr>
          <w:sz w:val="28"/>
          <w:szCs w:val="28"/>
        </w:rPr>
        <w:t>sử dụng đất, quyền sở hữu nhà ở và</w:t>
      </w:r>
      <w:r w:rsidR="00BC50D2">
        <w:rPr>
          <w:sz w:val="28"/>
          <w:szCs w:val="28"/>
        </w:rPr>
        <w:t xml:space="preserve"> tài sản khác</w:t>
      </w:r>
      <w:r w:rsidR="00BC50D2" w:rsidRPr="00141A94">
        <w:rPr>
          <w:sz w:val="28"/>
          <w:szCs w:val="28"/>
        </w:rPr>
        <w:t xml:space="preserve"> </w:t>
      </w:r>
      <w:r w:rsidR="00BC50D2">
        <w:rPr>
          <w:sz w:val="28"/>
          <w:szCs w:val="28"/>
        </w:rPr>
        <w:t>gắn liền với đất</w:t>
      </w:r>
      <w:r w:rsidR="0056002B">
        <w:rPr>
          <w:sz w:val="28"/>
          <w:szCs w:val="28"/>
        </w:rPr>
        <w:t xml:space="preserve"> và các tài sản khác</w:t>
      </w:r>
      <w:r w:rsidR="00BC50D2">
        <w:rPr>
          <w:sz w:val="28"/>
          <w:szCs w:val="28"/>
        </w:rPr>
        <w:t xml:space="preserve"> </w:t>
      </w:r>
      <w:r w:rsidR="00E95744" w:rsidRPr="00141A94">
        <w:rPr>
          <w:sz w:val="28"/>
          <w:szCs w:val="28"/>
        </w:rPr>
        <w:t xml:space="preserve">chịu trách nhiệm về tính chính xác, </w:t>
      </w:r>
      <w:r w:rsidR="00827B2F" w:rsidRPr="00141A94">
        <w:rPr>
          <w:sz w:val="28"/>
          <w:szCs w:val="28"/>
        </w:rPr>
        <w:t>đầy đủ</w:t>
      </w:r>
      <w:r w:rsidR="00E95744" w:rsidRPr="00141A94">
        <w:rPr>
          <w:sz w:val="28"/>
          <w:szCs w:val="28"/>
        </w:rPr>
        <w:t xml:space="preserve">, hợp pháp và kịp thời đối với các yêu cầu của mình cũng như về các hệ </w:t>
      </w:r>
      <w:r w:rsidR="00DA2007" w:rsidRPr="00141A94">
        <w:rPr>
          <w:sz w:val="28"/>
          <w:szCs w:val="28"/>
        </w:rPr>
        <w:t>quả xảy ra do yêu cầu của mình</w:t>
      </w:r>
      <w:r w:rsidR="00F117EC" w:rsidRPr="00141A94">
        <w:rPr>
          <w:sz w:val="28"/>
          <w:szCs w:val="28"/>
        </w:rPr>
        <w:t xml:space="preserve"> (nếu có)</w:t>
      </w:r>
      <w:r w:rsidR="00DA2007" w:rsidRPr="00141A94">
        <w:rPr>
          <w:sz w:val="28"/>
          <w:szCs w:val="28"/>
        </w:rPr>
        <w:t>.</w:t>
      </w:r>
    </w:p>
    <w:p w:rsidR="00DA2007" w:rsidRPr="00141A94" w:rsidRDefault="00877242" w:rsidP="00CE7A1E">
      <w:pPr>
        <w:spacing w:after="60"/>
        <w:ind w:firstLine="567"/>
        <w:jc w:val="both"/>
        <w:rPr>
          <w:sz w:val="28"/>
          <w:szCs w:val="28"/>
        </w:rPr>
      </w:pPr>
      <w:r w:rsidRPr="00141A94">
        <w:rPr>
          <w:sz w:val="28"/>
          <w:szCs w:val="28"/>
        </w:rPr>
        <w:t>5</w:t>
      </w:r>
      <w:r w:rsidR="00E95744" w:rsidRPr="00141A94">
        <w:rPr>
          <w:sz w:val="28"/>
          <w:szCs w:val="28"/>
        </w:rPr>
        <w:t xml:space="preserve">. Thông tin có trong Cơ sở dữ liệu công chứng, kể cả các thông tin về tạo lập, sửa đổi, bổ sung, hủy bỏ, chấm dứt, đơn phương chấm dứt hợp đồng, giao </w:t>
      </w:r>
      <w:r w:rsidR="00E95744" w:rsidRPr="00141A94">
        <w:rPr>
          <w:sz w:val="28"/>
          <w:szCs w:val="28"/>
        </w:rPr>
        <w:lastRenderedPageBreak/>
        <w:t>dịch, sửa lỗi kỹ thuật đối với hợp đồng, giao dịch, phải trung thực, chính xác với văn bản ngăn chặn, giải tỏa n</w:t>
      </w:r>
      <w:r w:rsidR="00DA2007" w:rsidRPr="00141A94">
        <w:rPr>
          <w:sz w:val="28"/>
          <w:szCs w:val="28"/>
        </w:rPr>
        <w:t>găn chặn, hồ sơ công chứng gốc.</w:t>
      </w:r>
    </w:p>
    <w:p w:rsidR="00DA2007" w:rsidRPr="00141A94" w:rsidRDefault="00877242" w:rsidP="00CE7A1E">
      <w:pPr>
        <w:spacing w:after="60"/>
        <w:ind w:firstLine="567"/>
        <w:jc w:val="both"/>
        <w:rPr>
          <w:sz w:val="28"/>
          <w:szCs w:val="28"/>
        </w:rPr>
      </w:pPr>
      <w:r w:rsidRPr="00141A94">
        <w:rPr>
          <w:sz w:val="28"/>
          <w:szCs w:val="28"/>
        </w:rPr>
        <w:t>6</w:t>
      </w:r>
      <w:r w:rsidR="00E95744" w:rsidRPr="00141A94">
        <w:rPr>
          <w:sz w:val="28"/>
          <w:szCs w:val="28"/>
        </w:rPr>
        <w:t>. Việc cung cấp thông tin cho Cơ sở dữ liệu công chứng phải chính xác, đầy</w:t>
      </w:r>
      <w:r w:rsidR="00DA2007" w:rsidRPr="00141A94">
        <w:rPr>
          <w:sz w:val="28"/>
          <w:szCs w:val="28"/>
        </w:rPr>
        <w:t xml:space="preserve"> đủ, đảm bảo thời hạn quy định.</w:t>
      </w:r>
    </w:p>
    <w:p w:rsidR="00E629E9" w:rsidRPr="00141A94" w:rsidRDefault="00877242" w:rsidP="00CE7A1E">
      <w:pPr>
        <w:spacing w:after="60"/>
        <w:ind w:firstLine="567"/>
        <w:jc w:val="both"/>
        <w:rPr>
          <w:sz w:val="28"/>
          <w:szCs w:val="28"/>
        </w:rPr>
      </w:pPr>
      <w:r w:rsidRPr="00141A94">
        <w:rPr>
          <w:sz w:val="28"/>
          <w:szCs w:val="28"/>
        </w:rPr>
        <w:t>7</w:t>
      </w:r>
      <w:r w:rsidR="00E95744" w:rsidRPr="00141A94">
        <w:rPr>
          <w:sz w:val="28"/>
          <w:szCs w:val="28"/>
        </w:rPr>
        <w:t xml:space="preserve">. </w:t>
      </w:r>
      <w:r w:rsidR="00E629E9" w:rsidRPr="00141A94">
        <w:rPr>
          <w:sz w:val="28"/>
          <w:szCs w:val="28"/>
        </w:rPr>
        <w:t>Cơ quan, tổ chức, cá nhân được cấp tài khoản quản lý, khai thác và sử dụng Cơ sở dữ liệu công chứng có trách nhiệm quản lý, bảo mật tài khoản được cấp và chịu trách nhiệm về mọi tác động của tài khoản được cấp đối với Cơ sở dữ liệu công chứng.</w:t>
      </w:r>
    </w:p>
    <w:p w:rsidR="00E629E9" w:rsidRPr="00141A94" w:rsidRDefault="00E629E9" w:rsidP="00CE7A1E">
      <w:pPr>
        <w:spacing w:after="60"/>
        <w:ind w:firstLine="567"/>
        <w:jc w:val="both"/>
        <w:rPr>
          <w:sz w:val="28"/>
          <w:szCs w:val="28"/>
        </w:rPr>
      </w:pPr>
      <w:r w:rsidRPr="00141A94">
        <w:rPr>
          <w:sz w:val="28"/>
          <w:szCs w:val="28"/>
        </w:rPr>
        <w:t>8. Cá nhân, tổ chức tham gia xây dựng Phần mềm Cơ sở dữ liệu công chứng vi phạm Quy chế này sẽ bị xử lý theo quy định pháp luật và hợp đồng hợp tác.</w:t>
      </w:r>
    </w:p>
    <w:p w:rsidR="005242CB" w:rsidRPr="00141A94" w:rsidRDefault="00791F8F" w:rsidP="00CE7A1E">
      <w:pPr>
        <w:spacing w:after="60"/>
        <w:ind w:firstLine="567"/>
        <w:jc w:val="both"/>
        <w:rPr>
          <w:sz w:val="28"/>
          <w:szCs w:val="28"/>
          <w:shd w:val="clear" w:color="auto" w:fill="FFFFFF"/>
        </w:rPr>
      </w:pPr>
      <w:r w:rsidRPr="00141A94">
        <w:rPr>
          <w:sz w:val="28"/>
          <w:szCs w:val="28"/>
          <w:lang w:val="vi-VN"/>
        </w:rPr>
        <w:t>9</w:t>
      </w:r>
      <w:r w:rsidR="00C570B3" w:rsidRPr="00141A94">
        <w:rPr>
          <w:sz w:val="28"/>
          <w:szCs w:val="28"/>
        </w:rPr>
        <w:t xml:space="preserve">. </w:t>
      </w:r>
      <w:r w:rsidR="005242CB" w:rsidRPr="00141A94">
        <w:rPr>
          <w:sz w:val="28"/>
          <w:szCs w:val="28"/>
          <w:shd w:val="clear" w:color="auto" w:fill="FFFFFF"/>
        </w:rPr>
        <w:t>Thông tin nhập vào Cơ sở dữ liệu phải sử dụng bộ mã ký tự phông chữ Tiếng Việt - bộ mã ký tự Unicode theo tiêu chuẩn VNTCVN 6909:2001, các chương trình kiểm tra và diệt vi rút phải là chương trình có bản quyền và phải được cài đặt trực tiếp trên các thiết bị truy cập cơ sở dữ liệu.</w:t>
      </w:r>
    </w:p>
    <w:p w:rsidR="000C6D04" w:rsidRPr="00141A94" w:rsidRDefault="00791F8F" w:rsidP="00CE7A1E">
      <w:pPr>
        <w:spacing w:after="60"/>
        <w:jc w:val="both"/>
        <w:rPr>
          <w:sz w:val="28"/>
          <w:szCs w:val="28"/>
        </w:rPr>
      </w:pPr>
      <w:r w:rsidRPr="00141A94">
        <w:rPr>
          <w:b/>
          <w:bCs/>
          <w:sz w:val="28"/>
          <w:szCs w:val="28"/>
          <w:lang w:val="vi-VN"/>
        </w:rPr>
        <w:t xml:space="preserve">        </w:t>
      </w:r>
      <w:r w:rsidR="000C0A6E" w:rsidRPr="00141A94">
        <w:rPr>
          <w:b/>
          <w:bCs/>
          <w:sz w:val="28"/>
          <w:szCs w:val="28"/>
        </w:rPr>
        <w:t>Điều 5. Những hành vi bị nghiêm cấm</w:t>
      </w:r>
    </w:p>
    <w:p w:rsidR="000C6D04" w:rsidRPr="00141A94" w:rsidRDefault="006127F2" w:rsidP="00CE7A1E">
      <w:pPr>
        <w:spacing w:after="60"/>
        <w:ind w:firstLine="567"/>
        <w:jc w:val="both"/>
        <w:rPr>
          <w:sz w:val="28"/>
          <w:szCs w:val="28"/>
        </w:rPr>
      </w:pPr>
      <w:r w:rsidRPr="00141A94">
        <w:rPr>
          <w:sz w:val="28"/>
          <w:szCs w:val="28"/>
        </w:rPr>
        <w:t xml:space="preserve">1. Truy cập vào Cơ sở dữ liệu công chứng </w:t>
      </w:r>
      <w:r w:rsidR="000C6D04" w:rsidRPr="00141A94">
        <w:rPr>
          <w:sz w:val="28"/>
          <w:szCs w:val="28"/>
        </w:rPr>
        <w:t>bằng tài khoản của người khác.</w:t>
      </w:r>
    </w:p>
    <w:p w:rsidR="000C6D04" w:rsidRPr="00141A94" w:rsidRDefault="006127F2" w:rsidP="00CE7A1E">
      <w:pPr>
        <w:spacing w:after="60"/>
        <w:ind w:firstLine="567"/>
        <w:jc w:val="both"/>
        <w:rPr>
          <w:sz w:val="28"/>
          <w:szCs w:val="28"/>
        </w:rPr>
      </w:pPr>
      <w:r w:rsidRPr="00141A94">
        <w:rPr>
          <w:sz w:val="28"/>
          <w:szCs w:val="28"/>
        </w:rPr>
        <w:t>2. Để cho người khác sử dụng tài khoản của mình truy cập vào Cơ</w:t>
      </w:r>
      <w:r w:rsidR="000C6D04" w:rsidRPr="00141A94">
        <w:rPr>
          <w:sz w:val="28"/>
          <w:szCs w:val="28"/>
        </w:rPr>
        <w:t xml:space="preserve"> sở dữ liệu công chứng.</w:t>
      </w:r>
    </w:p>
    <w:p w:rsidR="000C6D04" w:rsidRPr="00141A94" w:rsidRDefault="00C922DC" w:rsidP="00CE7A1E">
      <w:pPr>
        <w:spacing w:after="60"/>
        <w:ind w:firstLine="567"/>
        <w:jc w:val="both"/>
        <w:rPr>
          <w:sz w:val="28"/>
          <w:szCs w:val="28"/>
        </w:rPr>
      </w:pPr>
      <w:r w:rsidRPr="00141A94">
        <w:rPr>
          <w:sz w:val="28"/>
          <w:szCs w:val="28"/>
        </w:rPr>
        <w:t>3</w:t>
      </w:r>
      <w:r w:rsidR="006127F2" w:rsidRPr="00141A94">
        <w:rPr>
          <w:sz w:val="28"/>
          <w:szCs w:val="28"/>
        </w:rPr>
        <w:t>. Sửa đổi, xóa bỏ thông tin trong Cơ sở dữ liệu công chứng</w:t>
      </w:r>
      <w:r w:rsidR="00BF1047" w:rsidRPr="00141A94">
        <w:rPr>
          <w:sz w:val="28"/>
          <w:szCs w:val="28"/>
        </w:rPr>
        <w:t xml:space="preserve"> trái với quy định, thẩm quyền</w:t>
      </w:r>
      <w:r w:rsidR="006127F2" w:rsidRPr="00141A94">
        <w:rPr>
          <w:sz w:val="28"/>
          <w:szCs w:val="28"/>
        </w:rPr>
        <w:t>; làm biến dạng giao diện, làm sai lệch hệ thống quản trị, thay đổi cấu trúc dữ liệu hay bất kỳ hành vi nào khác tác động đến hoạt động hay thông tin có trong Cơ</w:t>
      </w:r>
      <w:r w:rsidR="000C6D04" w:rsidRPr="00141A94">
        <w:rPr>
          <w:sz w:val="28"/>
          <w:szCs w:val="28"/>
        </w:rPr>
        <w:t xml:space="preserve"> sở dữ liệu công chứng.</w:t>
      </w:r>
    </w:p>
    <w:p w:rsidR="000C6D04" w:rsidRPr="00141A94" w:rsidRDefault="00C922DC" w:rsidP="00CE7A1E">
      <w:pPr>
        <w:spacing w:after="60"/>
        <w:ind w:firstLine="567"/>
        <w:jc w:val="both"/>
        <w:rPr>
          <w:sz w:val="28"/>
          <w:szCs w:val="28"/>
        </w:rPr>
      </w:pPr>
      <w:r w:rsidRPr="00141A94">
        <w:rPr>
          <w:sz w:val="28"/>
          <w:szCs w:val="28"/>
        </w:rPr>
        <w:t>4</w:t>
      </w:r>
      <w:r w:rsidR="006127F2" w:rsidRPr="00141A94">
        <w:rPr>
          <w:sz w:val="28"/>
          <w:szCs w:val="28"/>
        </w:rPr>
        <w:t>. Thay đổi quy trình khai thác, sử dụng, quản lý Cơ sở dữ liệu công c</w:t>
      </w:r>
      <w:r w:rsidR="00BF1047" w:rsidRPr="00141A94">
        <w:rPr>
          <w:sz w:val="28"/>
          <w:szCs w:val="28"/>
        </w:rPr>
        <w:t>hứng trái quy định, thẩm quyền</w:t>
      </w:r>
      <w:r w:rsidR="000C6D04" w:rsidRPr="00141A94">
        <w:rPr>
          <w:sz w:val="28"/>
          <w:szCs w:val="28"/>
        </w:rPr>
        <w:t>.</w:t>
      </w:r>
    </w:p>
    <w:p w:rsidR="000C6D04" w:rsidRPr="00141A94" w:rsidRDefault="00C922DC" w:rsidP="00CE7A1E">
      <w:pPr>
        <w:spacing w:after="60"/>
        <w:ind w:firstLine="567"/>
        <w:jc w:val="both"/>
        <w:rPr>
          <w:sz w:val="28"/>
          <w:szCs w:val="28"/>
        </w:rPr>
      </w:pPr>
      <w:r w:rsidRPr="00141A94">
        <w:rPr>
          <w:sz w:val="28"/>
          <w:szCs w:val="28"/>
        </w:rPr>
        <w:t>5</w:t>
      </w:r>
      <w:r w:rsidR="006127F2" w:rsidRPr="00141A94">
        <w:rPr>
          <w:sz w:val="28"/>
          <w:szCs w:val="28"/>
        </w:rPr>
        <w:t xml:space="preserve">. Sử dụng thông tin có trong Cơ sở dữ liệu công chứng cho mục đích trái pháp luật, mục đích khác không phục vụ cho hoạt động công chứng của tổ chức mình hay hoạt động </w:t>
      </w:r>
      <w:r w:rsidR="000C6D04" w:rsidRPr="00141A94">
        <w:rPr>
          <w:sz w:val="28"/>
          <w:szCs w:val="28"/>
        </w:rPr>
        <w:t>quản lý nhà nước về công chứng.</w:t>
      </w:r>
    </w:p>
    <w:p w:rsidR="000C6D04" w:rsidRPr="00141A94" w:rsidRDefault="00C922DC" w:rsidP="00CE7A1E">
      <w:pPr>
        <w:spacing w:after="60"/>
        <w:ind w:firstLine="567"/>
        <w:jc w:val="both"/>
        <w:rPr>
          <w:sz w:val="28"/>
          <w:szCs w:val="28"/>
        </w:rPr>
      </w:pPr>
      <w:r w:rsidRPr="00141A94">
        <w:rPr>
          <w:sz w:val="28"/>
          <w:szCs w:val="28"/>
        </w:rPr>
        <w:t>6</w:t>
      </w:r>
      <w:r w:rsidR="006127F2" w:rsidRPr="00141A94">
        <w:rPr>
          <w:sz w:val="28"/>
          <w:szCs w:val="28"/>
        </w:rPr>
        <w:t>. Không cập nhật thông tin hoặc cập nhật thông tin không chính xác, không đầy đủ, không đảm bảo thời gian quy định vào các trường, mục của Cơ</w:t>
      </w:r>
      <w:r w:rsidR="000C6D04" w:rsidRPr="00141A94">
        <w:rPr>
          <w:sz w:val="28"/>
          <w:szCs w:val="28"/>
        </w:rPr>
        <w:t xml:space="preserve"> sở dữ liệu công chứng.</w:t>
      </w:r>
    </w:p>
    <w:p w:rsidR="000C6D04" w:rsidRPr="00141A94" w:rsidRDefault="00C922DC" w:rsidP="00CE7A1E">
      <w:pPr>
        <w:spacing w:after="60"/>
        <w:ind w:firstLine="567"/>
        <w:jc w:val="both"/>
        <w:rPr>
          <w:sz w:val="28"/>
          <w:szCs w:val="28"/>
        </w:rPr>
      </w:pPr>
      <w:r w:rsidRPr="00141A94">
        <w:rPr>
          <w:sz w:val="28"/>
          <w:szCs w:val="28"/>
        </w:rPr>
        <w:t>7</w:t>
      </w:r>
      <w:r w:rsidR="006127F2" w:rsidRPr="00141A94">
        <w:rPr>
          <w:sz w:val="28"/>
          <w:szCs w:val="28"/>
        </w:rPr>
        <w:t>. Tiết lộ trái pháp luật các thông tin về cá nhân, tổ chức, tài sản và các thông tin khác mà mình biết được trong quá trình khai thác, sử dụng, quản lý Cơ</w:t>
      </w:r>
      <w:r w:rsidR="000C6D04" w:rsidRPr="00141A94">
        <w:rPr>
          <w:sz w:val="28"/>
          <w:szCs w:val="28"/>
        </w:rPr>
        <w:t xml:space="preserve"> sở dữ liệu công chứng.</w:t>
      </w:r>
    </w:p>
    <w:p w:rsidR="000C6D04" w:rsidRPr="00141A94" w:rsidRDefault="00C922DC" w:rsidP="00CE7A1E">
      <w:pPr>
        <w:spacing w:after="60"/>
        <w:ind w:firstLine="567"/>
        <w:jc w:val="both"/>
        <w:rPr>
          <w:sz w:val="28"/>
          <w:szCs w:val="28"/>
        </w:rPr>
      </w:pPr>
      <w:r w:rsidRPr="00141A94">
        <w:rPr>
          <w:sz w:val="28"/>
          <w:szCs w:val="28"/>
        </w:rPr>
        <w:t>8</w:t>
      </w:r>
      <w:r w:rsidR="006127F2" w:rsidRPr="00141A94">
        <w:rPr>
          <w:sz w:val="28"/>
          <w:szCs w:val="28"/>
        </w:rPr>
        <w:t>. Vi phạm pháp luật về quyền sở hữu trí tuệ đối với Cơ</w:t>
      </w:r>
      <w:r w:rsidR="000C6D04" w:rsidRPr="00141A94">
        <w:rPr>
          <w:sz w:val="28"/>
          <w:szCs w:val="28"/>
        </w:rPr>
        <w:t xml:space="preserve"> sở dữ liệu công chứng.</w:t>
      </w:r>
    </w:p>
    <w:p w:rsidR="00D81EE2" w:rsidRPr="00141A94" w:rsidRDefault="00D81EE2" w:rsidP="00CE7A1E">
      <w:pPr>
        <w:spacing w:after="60"/>
        <w:ind w:firstLine="567"/>
        <w:jc w:val="both"/>
        <w:rPr>
          <w:sz w:val="28"/>
          <w:szCs w:val="28"/>
        </w:rPr>
      </w:pPr>
      <w:r w:rsidRPr="00141A94">
        <w:rPr>
          <w:sz w:val="28"/>
          <w:szCs w:val="28"/>
        </w:rPr>
        <w:t>9. Cản trở hoạt động kết nối, quyền khai thác và sử dụng dữ liệu h</w:t>
      </w:r>
      <w:r w:rsidR="00860F13" w:rsidRPr="00141A94">
        <w:rPr>
          <w:sz w:val="28"/>
          <w:szCs w:val="28"/>
        </w:rPr>
        <w:t>ợp pháp của cơ quan, tổ chức, cá</w:t>
      </w:r>
      <w:r w:rsidRPr="00141A94">
        <w:rPr>
          <w:sz w:val="28"/>
          <w:szCs w:val="28"/>
        </w:rPr>
        <w:t xml:space="preserve"> nhân theo quy định.</w:t>
      </w:r>
    </w:p>
    <w:p w:rsidR="000C6D04" w:rsidRPr="00141A94" w:rsidRDefault="00791F8F" w:rsidP="00CE7A1E">
      <w:pPr>
        <w:spacing w:after="60"/>
        <w:jc w:val="both"/>
        <w:rPr>
          <w:sz w:val="28"/>
          <w:szCs w:val="28"/>
        </w:rPr>
      </w:pPr>
      <w:r w:rsidRPr="00141A94">
        <w:rPr>
          <w:sz w:val="28"/>
          <w:szCs w:val="28"/>
          <w:lang w:val="vi-VN"/>
        </w:rPr>
        <w:t xml:space="preserve">       </w:t>
      </w:r>
      <w:r w:rsidR="00744804">
        <w:rPr>
          <w:sz w:val="28"/>
          <w:szCs w:val="28"/>
        </w:rPr>
        <w:t xml:space="preserve"> </w:t>
      </w:r>
      <w:r w:rsidR="00B31576" w:rsidRPr="00141A94">
        <w:rPr>
          <w:sz w:val="28"/>
          <w:szCs w:val="28"/>
        </w:rPr>
        <w:t>10</w:t>
      </w:r>
      <w:r w:rsidR="006127F2" w:rsidRPr="00141A94">
        <w:rPr>
          <w:sz w:val="28"/>
          <w:szCs w:val="28"/>
        </w:rPr>
        <w:t>. Những hành vi vi phạm pháp luật khác.</w:t>
      </w:r>
    </w:p>
    <w:p w:rsidR="000C0A6E" w:rsidRPr="00141A94" w:rsidRDefault="000C0A6E" w:rsidP="00CE7A1E">
      <w:pPr>
        <w:spacing w:after="60"/>
        <w:ind w:firstLine="567"/>
        <w:jc w:val="both"/>
        <w:rPr>
          <w:sz w:val="28"/>
          <w:szCs w:val="28"/>
        </w:rPr>
      </w:pPr>
      <w:r w:rsidRPr="00141A94">
        <w:rPr>
          <w:b/>
          <w:bCs/>
          <w:sz w:val="28"/>
          <w:szCs w:val="28"/>
        </w:rPr>
        <w:t>Điều 6. Nguồn dữ liệu công chứng</w:t>
      </w:r>
    </w:p>
    <w:p w:rsidR="000C0A6E" w:rsidRPr="00141A94" w:rsidRDefault="000C0A6E" w:rsidP="00CE7A1E">
      <w:pPr>
        <w:shd w:val="solid" w:color="FFFFFF" w:fill="auto"/>
        <w:spacing w:after="60"/>
        <w:ind w:firstLine="567"/>
        <w:jc w:val="both"/>
        <w:rPr>
          <w:sz w:val="28"/>
          <w:szCs w:val="28"/>
        </w:rPr>
      </w:pPr>
      <w:r w:rsidRPr="00141A94">
        <w:rPr>
          <w:sz w:val="28"/>
          <w:szCs w:val="28"/>
        </w:rPr>
        <w:t>Cơ sở dữ liệu công chứng được cập nhật từ các nguồn sau:</w:t>
      </w:r>
    </w:p>
    <w:p w:rsidR="000C0A6E" w:rsidRPr="00141A94" w:rsidRDefault="000C0A6E" w:rsidP="00CE7A1E">
      <w:pPr>
        <w:shd w:val="solid" w:color="FFFFFF" w:fill="auto"/>
        <w:spacing w:after="60"/>
        <w:ind w:firstLine="567"/>
        <w:jc w:val="both"/>
        <w:rPr>
          <w:sz w:val="28"/>
          <w:szCs w:val="28"/>
        </w:rPr>
      </w:pPr>
      <w:r w:rsidRPr="00141A94">
        <w:rPr>
          <w:sz w:val="28"/>
          <w:szCs w:val="28"/>
        </w:rPr>
        <w:lastRenderedPageBreak/>
        <w:t>1. Hợp đồng, giao dịch đã được công chứng tại các tổ chức hành nghề công chứng</w:t>
      </w:r>
      <w:r w:rsidR="00BF1047" w:rsidRPr="00141A94">
        <w:rPr>
          <w:sz w:val="28"/>
          <w:szCs w:val="28"/>
        </w:rPr>
        <w:t>, Ủy ban nhân dân cấp xã, phường, đặc khu và các tổ chức, cá nhân khác có liên quan.</w:t>
      </w:r>
    </w:p>
    <w:p w:rsidR="000C0A6E" w:rsidRPr="00141A94" w:rsidRDefault="000C0A6E" w:rsidP="00CE7A1E">
      <w:pPr>
        <w:shd w:val="solid" w:color="FFFFFF" w:fill="auto"/>
        <w:spacing w:after="60"/>
        <w:ind w:firstLine="567"/>
        <w:jc w:val="both"/>
        <w:rPr>
          <w:sz w:val="28"/>
          <w:szCs w:val="28"/>
        </w:rPr>
      </w:pPr>
      <w:r w:rsidRPr="00141A94">
        <w:rPr>
          <w:sz w:val="28"/>
          <w:szCs w:val="28"/>
        </w:rPr>
        <w:t>2. Văn bản, tài liệu khác của c</w:t>
      </w:r>
      <w:r w:rsidR="00F359A9" w:rsidRPr="00141A94">
        <w:rPr>
          <w:sz w:val="28"/>
          <w:szCs w:val="28"/>
        </w:rPr>
        <w:t>ác tổ chức hành nghề công chứng.</w:t>
      </w:r>
    </w:p>
    <w:p w:rsidR="000C0A6E" w:rsidRPr="00141A94" w:rsidRDefault="000C0A6E" w:rsidP="00CE7A1E">
      <w:pPr>
        <w:shd w:val="solid" w:color="FFFFFF" w:fill="auto"/>
        <w:spacing w:after="60"/>
        <w:ind w:firstLine="567"/>
        <w:jc w:val="both"/>
        <w:rPr>
          <w:sz w:val="28"/>
          <w:szCs w:val="28"/>
        </w:rPr>
      </w:pPr>
      <w:r w:rsidRPr="00141A94">
        <w:rPr>
          <w:sz w:val="28"/>
          <w:szCs w:val="28"/>
        </w:rPr>
        <w:t>3. Văn bản cung cấp thông tin, yêu cầu, đề nghị ngăn chặn, dừng hoặc tạm dừng giao dịch của cơ quan nhà nước có thẩm quyền, củ</w:t>
      </w:r>
      <w:r w:rsidR="00BC50D2">
        <w:rPr>
          <w:sz w:val="28"/>
          <w:szCs w:val="28"/>
        </w:rPr>
        <w:t xml:space="preserve">a tổ chức, cá nhân có liên quan, </w:t>
      </w:r>
      <w:r w:rsidR="00BC50D2" w:rsidRPr="00141A94">
        <w:rPr>
          <w:sz w:val="28"/>
          <w:szCs w:val="28"/>
        </w:rPr>
        <w:t>thông tin giải tỏa ngăn chặn</w:t>
      </w:r>
      <w:r w:rsidR="00E6713A">
        <w:rPr>
          <w:sz w:val="28"/>
          <w:szCs w:val="28"/>
        </w:rPr>
        <w:t>;</w:t>
      </w:r>
      <w:r w:rsidR="00BC50D2">
        <w:rPr>
          <w:sz w:val="28"/>
          <w:szCs w:val="28"/>
        </w:rPr>
        <w:t xml:space="preserve"> thu hồi, hủy</w:t>
      </w:r>
      <w:r w:rsidR="0056002B">
        <w:rPr>
          <w:sz w:val="28"/>
          <w:szCs w:val="28"/>
        </w:rPr>
        <w:t xml:space="preserve"> hoặc </w:t>
      </w:r>
      <w:r w:rsidR="00BC50D2">
        <w:rPr>
          <w:sz w:val="28"/>
          <w:szCs w:val="28"/>
        </w:rPr>
        <w:t xml:space="preserve">mất giấy chứng nhận quyền </w:t>
      </w:r>
      <w:r w:rsidR="003916B6">
        <w:rPr>
          <w:sz w:val="28"/>
          <w:szCs w:val="28"/>
        </w:rPr>
        <w:t>sử dụng đất, quyền sở hữu nhà ở và</w:t>
      </w:r>
      <w:r w:rsidR="00BC50D2">
        <w:rPr>
          <w:sz w:val="28"/>
          <w:szCs w:val="28"/>
        </w:rPr>
        <w:t xml:space="preserve"> tài sản khác</w:t>
      </w:r>
      <w:r w:rsidR="00BC50D2" w:rsidRPr="00141A94">
        <w:rPr>
          <w:sz w:val="28"/>
          <w:szCs w:val="28"/>
        </w:rPr>
        <w:t xml:space="preserve"> </w:t>
      </w:r>
      <w:r w:rsidR="00BC50D2">
        <w:rPr>
          <w:sz w:val="28"/>
          <w:szCs w:val="28"/>
        </w:rPr>
        <w:t>gắn liền với đất</w:t>
      </w:r>
      <w:r w:rsidR="00E6713A">
        <w:rPr>
          <w:sz w:val="28"/>
          <w:szCs w:val="28"/>
        </w:rPr>
        <w:t xml:space="preserve"> và các tài sản khác.</w:t>
      </w:r>
    </w:p>
    <w:p w:rsidR="000C0A6E" w:rsidRPr="00141A94" w:rsidRDefault="000C0A6E" w:rsidP="00CE7A1E">
      <w:pPr>
        <w:shd w:val="solid" w:color="FFFFFF" w:fill="auto"/>
        <w:spacing w:after="60"/>
        <w:ind w:firstLine="567"/>
        <w:jc w:val="both"/>
        <w:rPr>
          <w:sz w:val="28"/>
          <w:szCs w:val="28"/>
        </w:rPr>
      </w:pPr>
      <w:r w:rsidRPr="00141A94">
        <w:rPr>
          <w:sz w:val="28"/>
          <w:szCs w:val="28"/>
        </w:rPr>
        <w:t>4. Các nguồn thông tin khác về tài sản.</w:t>
      </w:r>
    </w:p>
    <w:p w:rsidR="000C0A6E" w:rsidRPr="00141A94" w:rsidRDefault="000C0A6E" w:rsidP="00CE7A1E">
      <w:pPr>
        <w:spacing w:after="60"/>
        <w:ind w:firstLine="567"/>
        <w:jc w:val="both"/>
        <w:rPr>
          <w:sz w:val="28"/>
          <w:szCs w:val="28"/>
        </w:rPr>
      </w:pPr>
      <w:r w:rsidRPr="00141A94">
        <w:rPr>
          <w:b/>
          <w:bCs/>
          <w:sz w:val="28"/>
          <w:szCs w:val="28"/>
        </w:rPr>
        <w:t>Điều 7. Lưu trữ</w:t>
      </w:r>
    </w:p>
    <w:p w:rsidR="000C0A6E" w:rsidRPr="00141A94" w:rsidRDefault="000C0A6E" w:rsidP="00CE7A1E">
      <w:pPr>
        <w:spacing w:after="60"/>
        <w:ind w:firstLine="567"/>
        <w:jc w:val="both"/>
        <w:rPr>
          <w:sz w:val="28"/>
          <w:szCs w:val="28"/>
        </w:rPr>
      </w:pPr>
      <w:r w:rsidRPr="00141A94">
        <w:rPr>
          <w:sz w:val="28"/>
          <w:szCs w:val="28"/>
        </w:rPr>
        <w:t>1. Việc sao lưu Cơ sở dữ liệu công chứng phải được thực hiện thường xu</w:t>
      </w:r>
      <w:r w:rsidR="00BF1047" w:rsidRPr="00141A94">
        <w:rPr>
          <w:sz w:val="28"/>
          <w:szCs w:val="28"/>
        </w:rPr>
        <w:t>yên, có hệ thống tại Sở Tư pháp, tổ chức hành nghề công chứng và Ủy ban nhân dân cấp xã, phường, đặc khu</w:t>
      </w:r>
      <w:r w:rsidR="00BF1047" w:rsidRPr="00141A94">
        <w:rPr>
          <w:sz w:val="28"/>
          <w:szCs w:val="28"/>
          <w:lang w:val="vi-VN"/>
        </w:rPr>
        <w:t>.</w:t>
      </w:r>
      <w:r w:rsidR="00BF1047" w:rsidRPr="00141A94">
        <w:rPr>
          <w:sz w:val="28"/>
          <w:szCs w:val="28"/>
        </w:rPr>
        <w:t xml:space="preserve"> </w:t>
      </w:r>
    </w:p>
    <w:p w:rsidR="000C0A6E" w:rsidRPr="00141A94" w:rsidRDefault="000C0A6E" w:rsidP="00CE7A1E">
      <w:pPr>
        <w:spacing w:after="60"/>
        <w:ind w:firstLine="567"/>
        <w:jc w:val="both"/>
        <w:rPr>
          <w:sz w:val="28"/>
          <w:szCs w:val="28"/>
        </w:rPr>
      </w:pPr>
      <w:r w:rsidRPr="00141A94">
        <w:rPr>
          <w:sz w:val="28"/>
          <w:szCs w:val="28"/>
        </w:rPr>
        <w:t>2. Các văn bản ngăn chặn, giải tỏa ngăn chặn</w:t>
      </w:r>
      <w:r w:rsidR="00E6713A">
        <w:rPr>
          <w:sz w:val="28"/>
          <w:szCs w:val="28"/>
        </w:rPr>
        <w:t>;</w:t>
      </w:r>
      <w:r w:rsidR="00246BF8">
        <w:rPr>
          <w:sz w:val="28"/>
          <w:szCs w:val="28"/>
        </w:rPr>
        <w:t xml:space="preserve"> thu hồi, hủy</w:t>
      </w:r>
      <w:r w:rsidR="0056002B">
        <w:rPr>
          <w:sz w:val="28"/>
          <w:szCs w:val="28"/>
        </w:rPr>
        <w:t xml:space="preserve"> hoặc</w:t>
      </w:r>
      <w:r w:rsidR="00246BF8">
        <w:rPr>
          <w:sz w:val="28"/>
          <w:szCs w:val="28"/>
        </w:rPr>
        <w:t xml:space="preserve"> mất giấy chứng nhận quyền </w:t>
      </w:r>
      <w:r w:rsidR="003916B6">
        <w:rPr>
          <w:sz w:val="28"/>
          <w:szCs w:val="28"/>
        </w:rPr>
        <w:t>sử dụng đất, quyền sở hữu nhà ở và</w:t>
      </w:r>
      <w:r w:rsidR="00246BF8">
        <w:rPr>
          <w:sz w:val="28"/>
          <w:szCs w:val="28"/>
        </w:rPr>
        <w:t xml:space="preserve"> tài sản khác</w:t>
      </w:r>
      <w:r w:rsidR="00246BF8" w:rsidRPr="00141A94">
        <w:rPr>
          <w:sz w:val="28"/>
          <w:szCs w:val="28"/>
        </w:rPr>
        <w:t xml:space="preserve"> </w:t>
      </w:r>
      <w:r w:rsidR="00246BF8">
        <w:rPr>
          <w:sz w:val="28"/>
          <w:szCs w:val="28"/>
        </w:rPr>
        <w:t>gắn liền với đất</w:t>
      </w:r>
      <w:r w:rsidRPr="00141A94">
        <w:rPr>
          <w:sz w:val="28"/>
          <w:szCs w:val="28"/>
        </w:rPr>
        <w:t xml:space="preserve"> </w:t>
      </w:r>
      <w:r w:rsidR="00E6713A">
        <w:rPr>
          <w:sz w:val="28"/>
          <w:szCs w:val="28"/>
        </w:rPr>
        <w:t>và</w:t>
      </w:r>
      <w:r w:rsidR="0056002B">
        <w:rPr>
          <w:sz w:val="28"/>
          <w:szCs w:val="28"/>
        </w:rPr>
        <w:t xml:space="preserve"> các tài sản khác </w:t>
      </w:r>
      <w:r w:rsidRPr="00141A94">
        <w:rPr>
          <w:sz w:val="28"/>
          <w:szCs w:val="28"/>
        </w:rPr>
        <w:t xml:space="preserve">dưới dạng văn bản giấy phải được lưu trữ, bảo quản </w:t>
      </w:r>
      <w:r w:rsidR="00BF1047" w:rsidRPr="00141A94">
        <w:rPr>
          <w:sz w:val="28"/>
          <w:szCs w:val="28"/>
        </w:rPr>
        <w:t>tại Sở Tư pháp, tổ chức hành nghề công chứng và Ủy ban nhân dân cấp xã, phường, đặc khu</w:t>
      </w:r>
      <w:r w:rsidR="00BF1047" w:rsidRPr="00141A94">
        <w:rPr>
          <w:sz w:val="28"/>
          <w:szCs w:val="28"/>
          <w:lang w:val="vi-VN"/>
        </w:rPr>
        <w:t>.</w:t>
      </w:r>
      <w:r w:rsidR="00BF1047" w:rsidRPr="00141A94">
        <w:rPr>
          <w:sz w:val="28"/>
          <w:szCs w:val="28"/>
        </w:rPr>
        <w:t xml:space="preserve"> </w:t>
      </w:r>
    </w:p>
    <w:p w:rsidR="006F6F14" w:rsidRPr="00141A94" w:rsidRDefault="006F6F14" w:rsidP="00CE7A1E">
      <w:pPr>
        <w:spacing w:after="60"/>
        <w:ind w:firstLine="567"/>
        <w:jc w:val="both"/>
        <w:rPr>
          <w:sz w:val="28"/>
          <w:szCs w:val="28"/>
        </w:rPr>
      </w:pPr>
      <w:r w:rsidRPr="00141A94">
        <w:rPr>
          <w:sz w:val="28"/>
          <w:szCs w:val="28"/>
        </w:rPr>
        <w:t>3. Sở Tư pháp phối hợp với đơn vị cung cấp phần mềm dữ liệu công chứng tổ chức, hướng dẫn việc sao lưu, lưu trữ đảm bảo lâu dài, đúng mục đích, đáp ứng yêu cầu khai thác, sử dụng thông tin.</w:t>
      </w:r>
    </w:p>
    <w:p w:rsidR="00EF0362" w:rsidRPr="00141A94" w:rsidRDefault="00EF0362" w:rsidP="00CE7A1E">
      <w:pPr>
        <w:spacing w:after="60"/>
        <w:ind w:firstLine="567"/>
        <w:jc w:val="both"/>
        <w:rPr>
          <w:b/>
          <w:spacing w:val="-2"/>
          <w:sz w:val="28"/>
          <w:szCs w:val="28"/>
        </w:rPr>
      </w:pPr>
      <w:r w:rsidRPr="00141A94">
        <w:rPr>
          <w:b/>
          <w:spacing w:val="-2"/>
          <w:sz w:val="28"/>
          <w:szCs w:val="28"/>
        </w:rPr>
        <w:t xml:space="preserve">Điều 8. Cấp, quản </w:t>
      </w:r>
      <w:r w:rsidR="009E7829" w:rsidRPr="00141A94">
        <w:rPr>
          <w:b/>
          <w:spacing w:val="-2"/>
          <w:sz w:val="28"/>
          <w:szCs w:val="28"/>
        </w:rPr>
        <w:t>lý, sử dụng tài khoản trong C</w:t>
      </w:r>
      <w:r w:rsidRPr="00141A94">
        <w:rPr>
          <w:b/>
          <w:spacing w:val="-2"/>
          <w:sz w:val="28"/>
          <w:szCs w:val="28"/>
        </w:rPr>
        <w:t>ơ sở dữ liệu công chứng</w:t>
      </w:r>
    </w:p>
    <w:p w:rsidR="000D00B0" w:rsidRPr="00141A94" w:rsidRDefault="000D00B0" w:rsidP="00CE7A1E">
      <w:pPr>
        <w:spacing w:after="60"/>
        <w:ind w:firstLine="567"/>
        <w:jc w:val="both"/>
        <w:rPr>
          <w:sz w:val="28"/>
          <w:szCs w:val="28"/>
        </w:rPr>
      </w:pPr>
      <w:r w:rsidRPr="00141A94">
        <w:rPr>
          <w:sz w:val="28"/>
          <w:szCs w:val="28"/>
        </w:rPr>
        <w:t>1. Sở Tư pháp có thẩm quyền và trách nhiệm cấp (</w:t>
      </w:r>
      <w:r w:rsidR="006E43A6" w:rsidRPr="00141A94">
        <w:rPr>
          <w:sz w:val="28"/>
          <w:szCs w:val="28"/>
        </w:rPr>
        <w:t xml:space="preserve">hoặc </w:t>
      </w:r>
      <w:r w:rsidRPr="00141A94">
        <w:rPr>
          <w:sz w:val="28"/>
          <w:szCs w:val="28"/>
        </w:rPr>
        <w:t>khóa</w:t>
      </w:r>
      <w:r w:rsidR="006E43A6" w:rsidRPr="00141A94">
        <w:rPr>
          <w:sz w:val="28"/>
          <w:szCs w:val="28"/>
        </w:rPr>
        <w:t>)</w:t>
      </w:r>
      <w:r w:rsidRPr="00141A94">
        <w:rPr>
          <w:sz w:val="28"/>
          <w:szCs w:val="28"/>
        </w:rPr>
        <w:t xml:space="preserve"> tài khoản cho cá nhân, tổ chức trên cơ sở đề nghị hợp pháp của tổ chức, cá nhân hoạt động trong lĩnh vực công chứng và công tác quản lý nhà nước.</w:t>
      </w:r>
    </w:p>
    <w:p w:rsidR="00EF0362" w:rsidRPr="00141A94" w:rsidRDefault="0029201D" w:rsidP="00CE7A1E">
      <w:pPr>
        <w:spacing w:after="60"/>
        <w:ind w:firstLine="567"/>
        <w:jc w:val="both"/>
        <w:rPr>
          <w:sz w:val="28"/>
          <w:szCs w:val="28"/>
        </w:rPr>
      </w:pPr>
      <w:r w:rsidRPr="00141A94">
        <w:rPr>
          <w:sz w:val="28"/>
          <w:szCs w:val="28"/>
        </w:rPr>
        <w:t>2</w:t>
      </w:r>
      <w:r w:rsidR="00EF0362" w:rsidRPr="00141A94">
        <w:rPr>
          <w:sz w:val="28"/>
          <w:szCs w:val="28"/>
        </w:rPr>
        <w:t>. Tổ chức, cá nhân đ</w:t>
      </w:r>
      <w:r w:rsidR="00E40ADC" w:rsidRPr="00141A94">
        <w:rPr>
          <w:sz w:val="28"/>
          <w:szCs w:val="28"/>
        </w:rPr>
        <w:t>ược cấp tài khoản truy cập vào C</w:t>
      </w:r>
      <w:r w:rsidR="00EF0362" w:rsidRPr="00141A94">
        <w:rPr>
          <w:sz w:val="28"/>
          <w:szCs w:val="28"/>
        </w:rPr>
        <w:t>ơ sở dữ liệu công chứng:</w:t>
      </w:r>
    </w:p>
    <w:p w:rsidR="00EF0362" w:rsidRPr="00141A94" w:rsidRDefault="00D8743C" w:rsidP="00CE7A1E">
      <w:pPr>
        <w:spacing w:after="60"/>
        <w:ind w:firstLine="567"/>
        <w:jc w:val="both"/>
        <w:rPr>
          <w:sz w:val="28"/>
          <w:szCs w:val="28"/>
        </w:rPr>
      </w:pPr>
      <w:r w:rsidRPr="00141A94">
        <w:rPr>
          <w:sz w:val="28"/>
          <w:szCs w:val="28"/>
        </w:rPr>
        <w:t>a) Giám đốc Sở Tư pháp hoặc</w:t>
      </w:r>
      <w:r w:rsidR="00EF0362" w:rsidRPr="00141A94">
        <w:rPr>
          <w:sz w:val="28"/>
          <w:szCs w:val="28"/>
        </w:rPr>
        <w:t xml:space="preserve"> Phó Giám đố</w:t>
      </w:r>
      <w:r w:rsidR="003F4AD1" w:rsidRPr="00141A94">
        <w:rPr>
          <w:sz w:val="28"/>
          <w:szCs w:val="28"/>
        </w:rPr>
        <w:t>c Sở Tư pháp phụ trách lĩnh vực công chứng;</w:t>
      </w:r>
      <w:r w:rsidR="00EF0362" w:rsidRPr="00141A94">
        <w:rPr>
          <w:sz w:val="28"/>
          <w:szCs w:val="28"/>
        </w:rPr>
        <w:t xml:space="preserve"> </w:t>
      </w:r>
      <w:r w:rsidR="00C81E4F" w:rsidRPr="00141A94">
        <w:rPr>
          <w:sz w:val="28"/>
          <w:szCs w:val="28"/>
        </w:rPr>
        <w:t xml:space="preserve">Trưởng </w:t>
      </w:r>
      <w:r w:rsidR="00B0167C" w:rsidRPr="00141A94">
        <w:rPr>
          <w:sz w:val="28"/>
          <w:szCs w:val="28"/>
        </w:rPr>
        <w:t>p</w:t>
      </w:r>
      <w:r w:rsidR="00EF0362" w:rsidRPr="00141A94">
        <w:rPr>
          <w:sz w:val="28"/>
          <w:szCs w:val="28"/>
        </w:rPr>
        <w:t xml:space="preserve">hòng </w:t>
      </w:r>
      <w:r w:rsidR="003F4AD1" w:rsidRPr="00141A94">
        <w:rPr>
          <w:sz w:val="28"/>
          <w:szCs w:val="28"/>
        </w:rPr>
        <w:t xml:space="preserve">Hành chính và </w:t>
      </w:r>
      <w:r w:rsidR="00EF0362" w:rsidRPr="00141A94">
        <w:rPr>
          <w:sz w:val="28"/>
          <w:szCs w:val="28"/>
        </w:rPr>
        <w:t>Bổ trợ tư pháp;</w:t>
      </w:r>
      <w:r w:rsidR="003F4AD1" w:rsidRPr="00141A94">
        <w:rPr>
          <w:sz w:val="28"/>
          <w:szCs w:val="28"/>
        </w:rPr>
        <w:t xml:space="preserve"> Chánh Văn phòng Sở Tư pháp;</w:t>
      </w:r>
    </w:p>
    <w:p w:rsidR="00EF0362" w:rsidRPr="00141A94" w:rsidRDefault="00EF0362" w:rsidP="00CE7A1E">
      <w:pPr>
        <w:spacing w:after="60"/>
        <w:ind w:firstLine="567"/>
        <w:jc w:val="both"/>
        <w:rPr>
          <w:sz w:val="28"/>
          <w:szCs w:val="28"/>
        </w:rPr>
      </w:pPr>
      <w:r w:rsidRPr="00141A94">
        <w:rPr>
          <w:sz w:val="28"/>
          <w:szCs w:val="28"/>
        </w:rPr>
        <w:t xml:space="preserve">b) </w:t>
      </w:r>
      <w:r w:rsidR="003F4AD1" w:rsidRPr="00141A94">
        <w:rPr>
          <w:sz w:val="28"/>
          <w:szCs w:val="28"/>
        </w:rPr>
        <w:t>Công chức được phân công quản lý Cơ sở dữ liệu</w:t>
      </w:r>
      <w:r w:rsidRPr="00141A94">
        <w:rPr>
          <w:sz w:val="28"/>
          <w:szCs w:val="28"/>
        </w:rPr>
        <w:t>;</w:t>
      </w:r>
    </w:p>
    <w:p w:rsidR="00EF0362" w:rsidRPr="00141A94" w:rsidRDefault="00EF0362" w:rsidP="00CE7A1E">
      <w:pPr>
        <w:spacing w:after="60"/>
        <w:ind w:firstLine="567"/>
        <w:jc w:val="both"/>
        <w:rPr>
          <w:sz w:val="28"/>
          <w:szCs w:val="28"/>
        </w:rPr>
      </w:pPr>
      <w:r w:rsidRPr="00141A94">
        <w:rPr>
          <w:sz w:val="28"/>
          <w:szCs w:val="28"/>
        </w:rPr>
        <w:t xml:space="preserve">c) </w:t>
      </w:r>
      <w:r w:rsidR="00AF0ADD">
        <w:rPr>
          <w:sz w:val="28"/>
          <w:szCs w:val="28"/>
        </w:rPr>
        <w:t>Trưởng các T</w:t>
      </w:r>
      <w:r w:rsidRPr="00141A94">
        <w:rPr>
          <w:sz w:val="28"/>
          <w:szCs w:val="28"/>
        </w:rPr>
        <w:t xml:space="preserve">ổ chức </w:t>
      </w:r>
      <w:r w:rsidR="002F5E43" w:rsidRPr="00141A94">
        <w:rPr>
          <w:sz w:val="28"/>
          <w:szCs w:val="28"/>
        </w:rPr>
        <w:t xml:space="preserve">hành </w:t>
      </w:r>
      <w:r w:rsidRPr="00141A94">
        <w:rPr>
          <w:sz w:val="28"/>
          <w:szCs w:val="28"/>
        </w:rPr>
        <w:t>nghề công chứng trên địa bàn tỉnh;</w:t>
      </w:r>
    </w:p>
    <w:p w:rsidR="003F4AD1" w:rsidRPr="00141A94" w:rsidRDefault="003F4AD1" w:rsidP="00CE7A1E">
      <w:pPr>
        <w:spacing w:after="60"/>
        <w:ind w:firstLine="567"/>
        <w:jc w:val="both"/>
        <w:rPr>
          <w:rFonts w:asciiTheme="majorHAnsi" w:hAnsiTheme="majorHAnsi" w:cstheme="majorHAnsi"/>
          <w:sz w:val="28"/>
          <w:szCs w:val="28"/>
          <w:shd w:val="clear" w:color="auto" w:fill="FFFFFF"/>
        </w:rPr>
      </w:pPr>
      <w:r w:rsidRPr="00141A94">
        <w:rPr>
          <w:rFonts w:asciiTheme="majorHAnsi" w:hAnsiTheme="majorHAnsi" w:cstheme="majorHAnsi"/>
          <w:sz w:val="28"/>
          <w:szCs w:val="28"/>
        </w:rPr>
        <w:t xml:space="preserve">d) </w:t>
      </w:r>
      <w:r w:rsidR="00CC73D4">
        <w:rPr>
          <w:rFonts w:asciiTheme="majorHAnsi" w:hAnsiTheme="majorHAnsi" w:cstheme="majorHAnsi"/>
          <w:sz w:val="28"/>
          <w:szCs w:val="28"/>
          <w:shd w:val="clear" w:color="auto" w:fill="FFFFFF"/>
        </w:rPr>
        <w:t>Trưởng C</w:t>
      </w:r>
      <w:r w:rsidR="00AF0ADD">
        <w:rPr>
          <w:rFonts w:asciiTheme="majorHAnsi" w:hAnsiTheme="majorHAnsi" w:cstheme="majorHAnsi"/>
          <w:sz w:val="28"/>
          <w:szCs w:val="28"/>
          <w:shd w:val="clear" w:color="auto" w:fill="FFFFFF"/>
        </w:rPr>
        <w:t>ơ quan T</w:t>
      </w:r>
      <w:r w:rsidRPr="00141A94">
        <w:rPr>
          <w:rFonts w:asciiTheme="majorHAnsi" w:hAnsiTheme="majorHAnsi" w:cstheme="majorHAnsi"/>
          <w:sz w:val="28"/>
          <w:szCs w:val="28"/>
          <w:shd w:val="clear" w:color="auto" w:fill="FFFFFF"/>
        </w:rPr>
        <w:t>hi hành án</w:t>
      </w:r>
      <w:r w:rsidR="006A28C2">
        <w:rPr>
          <w:rFonts w:asciiTheme="majorHAnsi" w:hAnsiTheme="majorHAnsi" w:cstheme="majorHAnsi"/>
          <w:sz w:val="28"/>
          <w:szCs w:val="28"/>
          <w:shd w:val="clear" w:color="auto" w:fill="FFFFFF"/>
        </w:rPr>
        <w:t xml:space="preserve"> dân sự</w:t>
      </w:r>
      <w:r w:rsidRPr="00141A94">
        <w:rPr>
          <w:rFonts w:asciiTheme="majorHAnsi" w:hAnsiTheme="majorHAnsi" w:cstheme="majorHAnsi"/>
          <w:sz w:val="28"/>
          <w:szCs w:val="28"/>
          <w:shd w:val="clear" w:color="auto" w:fill="FFFFFF"/>
        </w:rPr>
        <w:t xml:space="preserve"> tỉnh;</w:t>
      </w:r>
      <w:r w:rsidR="001E17AB">
        <w:rPr>
          <w:rFonts w:asciiTheme="majorHAnsi" w:hAnsiTheme="majorHAnsi" w:cstheme="majorHAnsi"/>
          <w:sz w:val="28"/>
          <w:szCs w:val="28"/>
          <w:shd w:val="clear" w:color="auto" w:fill="FFFFFF"/>
        </w:rPr>
        <w:t xml:space="preserve"> Phòng Thi hành án dân sự </w:t>
      </w:r>
      <w:r w:rsidR="001B1EE5">
        <w:rPr>
          <w:rFonts w:asciiTheme="majorHAnsi" w:hAnsiTheme="majorHAnsi" w:cstheme="majorHAnsi"/>
          <w:sz w:val="28"/>
          <w:szCs w:val="28"/>
          <w:shd w:val="clear" w:color="auto" w:fill="FFFFFF"/>
        </w:rPr>
        <w:t xml:space="preserve">các </w:t>
      </w:r>
      <w:r w:rsidR="001E17AB">
        <w:rPr>
          <w:rFonts w:asciiTheme="majorHAnsi" w:hAnsiTheme="majorHAnsi" w:cstheme="majorHAnsi"/>
          <w:sz w:val="28"/>
          <w:szCs w:val="28"/>
          <w:shd w:val="clear" w:color="auto" w:fill="FFFFFF"/>
        </w:rPr>
        <w:t xml:space="preserve">khu vực; </w:t>
      </w:r>
    </w:p>
    <w:p w:rsidR="00E40ADC" w:rsidRPr="00141A94" w:rsidRDefault="006A28C2" w:rsidP="00CE7A1E">
      <w:pPr>
        <w:pStyle w:val="NormalWeb"/>
        <w:shd w:val="clear" w:color="auto" w:fill="FFFFFF"/>
        <w:spacing w:before="0" w:beforeAutospacing="0" w:after="60" w:afterAutospacing="0"/>
        <w:jc w:val="both"/>
        <w:rPr>
          <w:rFonts w:asciiTheme="majorHAnsi" w:hAnsiTheme="majorHAnsi" w:cstheme="majorHAnsi"/>
          <w:sz w:val="28"/>
          <w:szCs w:val="28"/>
        </w:rPr>
      </w:pPr>
      <w:r>
        <w:rPr>
          <w:rFonts w:asciiTheme="majorHAnsi" w:hAnsiTheme="majorHAnsi" w:cstheme="majorHAnsi"/>
          <w:sz w:val="28"/>
          <w:szCs w:val="28"/>
        </w:rPr>
        <w:t xml:space="preserve">        </w:t>
      </w:r>
      <w:r w:rsidR="00CC73D4">
        <w:rPr>
          <w:rFonts w:asciiTheme="majorHAnsi" w:hAnsiTheme="majorHAnsi" w:cstheme="majorHAnsi"/>
          <w:sz w:val="28"/>
          <w:szCs w:val="28"/>
        </w:rPr>
        <w:t>đ) Trưởng C</w:t>
      </w:r>
      <w:r>
        <w:rPr>
          <w:rFonts w:asciiTheme="majorHAnsi" w:hAnsiTheme="majorHAnsi" w:cstheme="majorHAnsi"/>
          <w:sz w:val="28"/>
          <w:szCs w:val="28"/>
        </w:rPr>
        <w:t>ơ quan C</w:t>
      </w:r>
      <w:r w:rsidR="00E40ADC" w:rsidRPr="00141A94">
        <w:rPr>
          <w:rFonts w:asciiTheme="majorHAnsi" w:hAnsiTheme="majorHAnsi" w:cstheme="majorHAnsi"/>
          <w:sz w:val="28"/>
          <w:szCs w:val="28"/>
        </w:rPr>
        <w:t>ảnh sát điều tra Công an tỉnh;</w:t>
      </w:r>
    </w:p>
    <w:p w:rsidR="00E40ADC" w:rsidRPr="00141A94" w:rsidRDefault="00E40ADC" w:rsidP="00CE7A1E">
      <w:pPr>
        <w:pStyle w:val="NormalWeb"/>
        <w:shd w:val="clear" w:color="auto" w:fill="FFFFFF"/>
        <w:spacing w:before="0" w:beforeAutospacing="0" w:after="60" w:afterAutospacing="0"/>
        <w:jc w:val="both"/>
        <w:rPr>
          <w:rFonts w:asciiTheme="majorHAnsi" w:hAnsiTheme="majorHAnsi" w:cstheme="majorHAnsi"/>
          <w:sz w:val="28"/>
          <w:szCs w:val="28"/>
        </w:rPr>
      </w:pPr>
      <w:r w:rsidRPr="00141A94">
        <w:rPr>
          <w:rFonts w:asciiTheme="majorHAnsi" w:hAnsiTheme="majorHAnsi" w:cstheme="majorHAnsi"/>
          <w:sz w:val="28"/>
          <w:szCs w:val="28"/>
        </w:rPr>
        <w:t xml:space="preserve">        e) </w:t>
      </w:r>
      <w:r w:rsidR="001E17AB">
        <w:rPr>
          <w:rFonts w:asciiTheme="majorHAnsi" w:hAnsiTheme="majorHAnsi" w:cstheme="majorHAnsi"/>
          <w:sz w:val="28"/>
          <w:szCs w:val="28"/>
        </w:rPr>
        <w:t>Giám</w:t>
      </w:r>
      <w:r w:rsidRPr="00141A94">
        <w:rPr>
          <w:rFonts w:asciiTheme="majorHAnsi" w:hAnsiTheme="majorHAnsi" w:cstheme="majorHAnsi"/>
          <w:sz w:val="28"/>
          <w:szCs w:val="28"/>
        </w:rPr>
        <w:t xml:space="preserve"> </w:t>
      </w:r>
      <w:r w:rsidR="001E17AB">
        <w:rPr>
          <w:rFonts w:asciiTheme="majorHAnsi" w:hAnsiTheme="majorHAnsi" w:cstheme="majorHAnsi"/>
          <w:sz w:val="28"/>
          <w:szCs w:val="28"/>
        </w:rPr>
        <w:t xml:space="preserve">đốc </w:t>
      </w:r>
      <w:r w:rsidRPr="00141A94">
        <w:rPr>
          <w:rFonts w:asciiTheme="majorHAnsi" w:hAnsiTheme="majorHAnsi" w:cstheme="majorHAnsi"/>
          <w:sz w:val="28"/>
          <w:szCs w:val="28"/>
        </w:rPr>
        <w:t>Văn phòng đăng ký đất đai</w:t>
      </w:r>
      <w:r w:rsidR="001E17AB">
        <w:rPr>
          <w:rFonts w:asciiTheme="majorHAnsi" w:hAnsiTheme="majorHAnsi" w:cstheme="majorHAnsi"/>
          <w:sz w:val="28"/>
          <w:szCs w:val="28"/>
        </w:rPr>
        <w:t xml:space="preserve"> tỉnh</w:t>
      </w:r>
      <w:r w:rsidRPr="00141A94">
        <w:rPr>
          <w:rFonts w:asciiTheme="majorHAnsi" w:hAnsiTheme="majorHAnsi" w:cstheme="majorHAnsi"/>
          <w:sz w:val="28"/>
          <w:szCs w:val="28"/>
        </w:rPr>
        <w:t xml:space="preserve">, </w:t>
      </w:r>
      <w:r w:rsidR="001E17AB">
        <w:rPr>
          <w:rFonts w:asciiTheme="majorHAnsi" w:hAnsiTheme="majorHAnsi" w:cstheme="majorHAnsi"/>
          <w:sz w:val="28"/>
          <w:szCs w:val="28"/>
        </w:rPr>
        <w:t>Giám</w:t>
      </w:r>
      <w:r w:rsidR="001E17AB" w:rsidRPr="00141A94">
        <w:rPr>
          <w:rFonts w:asciiTheme="majorHAnsi" w:hAnsiTheme="majorHAnsi" w:cstheme="majorHAnsi"/>
          <w:sz w:val="28"/>
          <w:szCs w:val="28"/>
        </w:rPr>
        <w:t xml:space="preserve"> </w:t>
      </w:r>
      <w:r w:rsidR="001E17AB">
        <w:rPr>
          <w:rFonts w:asciiTheme="majorHAnsi" w:hAnsiTheme="majorHAnsi" w:cstheme="majorHAnsi"/>
          <w:sz w:val="28"/>
          <w:szCs w:val="28"/>
        </w:rPr>
        <w:t>đốc</w:t>
      </w:r>
      <w:r w:rsidR="00CC73D4">
        <w:rPr>
          <w:rFonts w:asciiTheme="majorHAnsi" w:hAnsiTheme="majorHAnsi" w:cstheme="majorHAnsi"/>
          <w:sz w:val="28"/>
          <w:szCs w:val="28"/>
        </w:rPr>
        <w:t xml:space="preserve"> Chi nhánh Văn </w:t>
      </w:r>
      <w:r w:rsidRPr="00141A94">
        <w:rPr>
          <w:rFonts w:asciiTheme="majorHAnsi" w:hAnsiTheme="majorHAnsi" w:cstheme="majorHAnsi"/>
          <w:sz w:val="28"/>
          <w:szCs w:val="28"/>
        </w:rPr>
        <w:t xml:space="preserve">phòng đăng ký đất đai </w:t>
      </w:r>
      <w:r w:rsidR="003916B6">
        <w:rPr>
          <w:rFonts w:asciiTheme="majorHAnsi" w:hAnsiTheme="majorHAnsi" w:cstheme="majorHAnsi"/>
          <w:sz w:val="28"/>
          <w:szCs w:val="28"/>
        </w:rPr>
        <w:t>các khu vực</w:t>
      </w:r>
      <w:r w:rsidRPr="00141A94">
        <w:rPr>
          <w:rFonts w:asciiTheme="majorHAnsi" w:hAnsiTheme="majorHAnsi" w:cstheme="majorHAnsi"/>
          <w:sz w:val="28"/>
          <w:szCs w:val="28"/>
        </w:rPr>
        <w:t>;</w:t>
      </w:r>
    </w:p>
    <w:p w:rsidR="00E40ADC" w:rsidRPr="00141A94" w:rsidRDefault="001B1EE5" w:rsidP="00CE7A1E">
      <w:pPr>
        <w:spacing w:after="60"/>
        <w:jc w:val="both"/>
        <w:rPr>
          <w:rFonts w:asciiTheme="majorHAnsi" w:hAnsiTheme="majorHAnsi" w:cstheme="majorHAnsi"/>
          <w:sz w:val="28"/>
          <w:szCs w:val="28"/>
        </w:rPr>
      </w:pPr>
      <w:r>
        <w:rPr>
          <w:rFonts w:asciiTheme="majorHAnsi" w:hAnsiTheme="majorHAnsi" w:cstheme="majorHAnsi"/>
          <w:sz w:val="28"/>
          <w:szCs w:val="28"/>
        </w:rPr>
        <w:t xml:space="preserve">        </w:t>
      </w:r>
      <w:r w:rsidR="00E40ADC" w:rsidRPr="00141A94">
        <w:rPr>
          <w:rFonts w:asciiTheme="majorHAnsi" w:hAnsiTheme="majorHAnsi" w:cstheme="majorHAnsi"/>
          <w:sz w:val="28"/>
          <w:szCs w:val="28"/>
        </w:rPr>
        <w:t xml:space="preserve">g) Chánh án Tòa án nhân dân tỉnh, </w:t>
      </w:r>
      <w:r w:rsidR="00744804" w:rsidRPr="00141A94">
        <w:rPr>
          <w:rFonts w:asciiTheme="majorHAnsi" w:hAnsiTheme="majorHAnsi" w:cstheme="majorHAnsi"/>
          <w:sz w:val="28"/>
          <w:szCs w:val="28"/>
        </w:rPr>
        <w:t xml:space="preserve">Chánh án Tòa án nhân dân </w:t>
      </w:r>
      <w:r w:rsidR="00744804">
        <w:rPr>
          <w:rFonts w:asciiTheme="majorHAnsi" w:hAnsiTheme="majorHAnsi" w:cstheme="majorHAnsi"/>
          <w:sz w:val="28"/>
          <w:szCs w:val="28"/>
        </w:rPr>
        <w:t xml:space="preserve">các </w:t>
      </w:r>
      <w:r w:rsidR="00E40ADC" w:rsidRPr="00141A94">
        <w:rPr>
          <w:rFonts w:asciiTheme="majorHAnsi" w:hAnsiTheme="majorHAnsi" w:cstheme="majorHAnsi"/>
          <w:sz w:val="28"/>
          <w:szCs w:val="28"/>
        </w:rPr>
        <w:t>khu vực;</w:t>
      </w:r>
    </w:p>
    <w:p w:rsidR="00E40ADC" w:rsidRPr="00141A94" w:rsidRDefault="00E40ADC" w:rsidP="00CE7A1E">
      <w:pPr>
        <w:pStyle w:val="NormalWeb"/>
        <w:shd w:val="clear" w:color="auto" w:fill="FFFFFF"/>
        <w:spacing w:before="0" w:beforeAutospacing="0" w:after="60" w:afterAutospacing="0"/>
        <w:jc w:val="both"/>
        <w:rPr>
          <w:rFonts w:asciiTheme="majorHAnsi" w:hAnsiTheme="majorHAnsi" w:cstheme="majorHAnsi"/>
          <w:sz w:val="28"/>
          <w:szCs w:val="28"/>
        </w:rPr>
      </w:pPr>
      <w:r w:rsidRPr="00141A94">
        <w:rPr>
          <w:rFonts w:asciiTheme="majorHAnsi" w:hAnsiTheme="majorHAnsi" w:cstheme="majorHAnsi"/>
          <w:sz w:val="28"/>
          <w:szCs w:val="28"/>
        </w:rPr>
        <w:t xml:space="preserve">         h) Viện trưởng Viện Kiểm sát nhân dân tỉnh, </w:t>
      </w:r>
      <w:r w:rsidR="003916B6" w:rsidRPr="00141A94">
        <w:rPr>
          <w:rFonts w:asciiTheme="majorHAnsi" w:hAnsiTheme="majorHAnsi" w:cstheme="majorHAnsi"/>
          <w:sz w:val="28"/>
          <w:szCs w:val="28"/>
        </w:rPr>
        <w:t xml:space="preserve">Viện Kiểm sát nhân dân </w:t>
      </w:r>
      <w:r w:rsidR="003916B6">
        <w:rPr>
          <w:rFonts w:asciiTheme="majorHAnsi" w:hAnsiTheme="majorHAnsi" w:cstheme="majorHAnsi"/>
          <w:sz w:val="28"/>
          <w:szCs w:val="28"/>
        </w:rPr>
        <w:t xml:space="preserve">các </w:t>
      </w:r>
      <w:r w:rsidRPr="00141A94">
        <w:rPr>
          <w:rFonts w:asciiTheme="majorHAnsi" w:hAnsiTheme="majorHAnsi" w:cstheme="majorHAnsi"/>
          <w:sz w:val="28"/>
          <w:szCs w:val="28"/>
        </w:rPr>
        <w:t>khu vực;</w:t>
      </w:r>
    </w:p>
    <w:p w:rsidR="003F4AD1" w:rsidRPr="006A28C2" w:rsidRDefault="00E40ADC" w:rsidP="00CE7A1E">
      <w:pPr>
        <w:pStyle w:val="NormalWeb"/>
        <w:shd w:val="clear" w:color="auto" w:fill="FFFFFF"/>
        <w:spacing w:before="0" w:beforeAutospacing="0" w:after="60" w:afterAutospacing="0"/>
        <w:jc w:val="both"/>
        <w:rPr>
          <w:rFonts w:asciiTheme="majorHAnsi" w:hAnsiTheme="majorHAnsi" w:cstheme="majorHAnsi"/>
          <w:sz w:val="28"/>
          <w:szCs w:val="28"/>
        </w:rPr>
      </w:pPr>
      <w:r w:rsidRPr="00141A94">
        <w:rPr>
          <w:rFonts w:asciiTheme="majorHAnsi" w:hAnsiTheme="majorHAnsi" w:cstheme="majorHAnsi"/>
          <w:sz w:val="28"/>
          <w:szCs w:val="28"/>
        </w:rPr>
        <w:lastRenderedPageBreak/>
        <w:t xml:space="preserve">         i) </w:t>
      </w:r>
      <w:r w:rsidR="00E15A16" w:rsidRPr="00141A94">
        <w:rPr>
          <w:rFonts w:asciiTheme="majorHAnsi" w:hAnsiTheme="majorHAnsi" w:cstheme="majorHAnsi"/>
          <w:sz w:val="28"/>
          <w:szCs w:val="28"/>
        </w:rPr>
        <w:t xml:space="preserve">Chủ tịch Ủy ban nhân dân cấp </w:t>
      </w:r>
      <w:r w:rsidR="006A28C2">
        <w:rPr>
          <w:rFonts w:asciiTheme="majorHAnsi" w:hAnsiTheme="majorHAnsi" w:cstheme="majorHAnsi"/>
          <w:sz w:val="28"/>
          <w:szCs w:val="28"/>
          <w:lang w:val="vi-VN"/>
        </w:rPr>
        <w:t xml:space="preserve">xã, </w:t>
      </w:r>
      <w:r w:rsidR="006A28C2">
        <w:rPr>
          <w:rFonts w:asciiTheme="majorHAnsi" w:hAnsiTheme="majorHAnsi" w:cstheme="majorHAnsi"/>
          <w:sz w:val="28"/>
          <w:szCs w:val="28"/>
        </w:rPr>
        <w:t>phường, đặc khu;</w:t>
      </w:r>
    </w:p>
    <w:p w:rsidR="00EF0362" w:rsidRPr="00141A94" w:rsidRDefault="00E40ADC" w:rsidP="00CE7A1E">
      <w:pPr>
        <w:spacing w:after="60"/>
        <w:ind w:firstLine="567"/>
        <w:jc w:val="both"/>
        <w:rPr>
          <w:sz w:val="28"/>
          <w:szCs w:val="28"/>
        </w:rPr>
      </w:pPr>
      <w:r w:rsidRPr="00141A94">
        <w:rPr>
          <w:sz w:val="28"/>
          <w:szCs w:val="28"/>
        </w:rPr>
        <w:t xml:space="preserve"> k</w:t>
      </w:r>
      <w:r w:rsidR="00EF0362" w:rsidRPr="00141A94">
        <w:rPr>
          <w:sz w:val="28"/>
          <w:szCs w:val="28"/>
        </w:rPr>
        <w:t>) Tổ chức, cá nhân khác để phục vụ cho việc thực hiện công tác quản lý nhà nước về hoạt động công chứng.</w:t>
      </w:r>
    </w:p>
    <w:p w:rsidR="00EF0362" w:rsidRPr="00141A94" w:rsidRDefault="002D20B2" w:rsidP="00CE7A1E">
      <w:pPr>
        <w:spacing w:after="60"/>
        <w:ind w:firstLine="567"/>
        <w:jc w:val="both"/>
        <w:rPr>
          <w:sz w:val="28"/>
          <w:szCs w:val="28"/>
        </w:rPr>
      </w:pPr>
      <w:r w:rsidRPr="00141A94">
        <w:rPr>
          <w:sz w:val="28"/>
          <w:szCs w:val="28"/>
        </w:rPr>
        <w:t>3</w:t>
      </w:r>
      <w:r w:rsidR="00EF0362" w:rsidRPr="00141A94">
        <w:rPr>
          <w:sz w:val="28"/>
          <w:szCs w:val="28"/>
        </w:rPr>
        <w:t>. Tổ chức được cấp tài khoản có trách nhiệm phân công cho</w:t>
      </w:r>
      <w:r w:rsidR="005F4416" w:rsidRPr="00141A94">
        <w:rPr>
          <w:sz w:val="28"/>
          <w:szCs w:val="28"/>
        </w:rPr>
        <w:t xml:space="preserve"> công chứng viên, chuyên viên và</w:t>
      </w:r>
      <w:r w:rsidR="00EF0362" w:rsidRPr="00141A94">
        <w:rPr>
          <w:sz w:val="28"/>
          <w:szCs w:val="28"/>
        </w:rPr>
        <w:t xml:space="preserve"> nhân viên thuộc tổ chức mình thực hiện việc</w:t>
      </w:r>
      <w:r w:rsidR="00F639E7" w:rsidRPr="00141A94">
        <w:rPr>
          <w:sz w:val="28"/>
          <w:szCs w:val="28"/>
        </w:rPr>
        <w:t xml:space="preserve"> tra cứu, cập nhật dữ liệu vào C</w:t>
      </w:r>
      <w:r w:rsidR="00EF0362" w:rsidRPr="00141A94">
        <w:rPr>
          <w:sz w:val="28"/>
          <w:szCs w:val="28"/>
        </w:rPr>
        <w:t>ơ sở dữ liệu công chứng.</w:t>
      </w:r>
    </w:p>
    <w:p w:rsidR="00E40ADC" w:rsidRPr="00141A94" w:rsidRDefault="00E40ADC" w:rsidP="00CE7A1E">
      <w:pPr>
        <w:spacing w:after="60"/>
        <w:ind w:firstLine="567"/>
        <w:jc w:val="both"/>
        <w:rPr>
          <w:rFonts w:asciiTheme="majorHAnsi" w:hAnsiTheme="majorHAnsi" w:cstheme="majorHAnsi"/>
          <w:sz w:val="28"/>
          <w:szCs w:val="28"/>
          <w:shd w:val="clear" w:color="auto" w:fill="FFFFFF"/>
        </w:rPr>
      </w:pPr>
      <w:r w:rsidRPr="00141A94">
        <w:rPr>
          <w:rFonts w:asciiTheme="majorHAnsi" w:hAnsiTheme="majorHAnsi" w:cstheme="majorHAnsi"/>
          <w:sz w:val="28"/>
          <w:szCs w:val="28"/>
        </w:rPr>
        <w:t xml:space="preserve">4. </w:t>
      </w:r>
      <w:r w:rsidRPr="00141A94">
        <w:rPr>
          <w:rFonts w:asciiTheme="majorHAnsi" w:hAnsiTheme="majorHAnsi" w:cstheme="majorHAnsi"/>
          <w:sz w:val="28"/>
          <w:szCs w:val="28"/>
          <w:shd w:val="clear" w:color="auto" w:fill="FFFFFF"/>
        </w:rPr>
        <w:t>Sở Tư pháp căn cứ vào yêu cầu của hoạt động công chứng</w:t>
      </w:r>
      <w:r w:rsidR="00A00D0E" w:rsidRPr="00141A94">
        <w:rPr>
          <w:rFonts w:asciiTheme="majorHAnsi" w:hAnsiTheme="majorHAnsi" w:cstheme="majorHAnsi"/>
          <w:sz w:val="28"/>
          <w:szCs w:val="28"/>
          <w:shd w:val="clear" w:color="auto" w:fill="FFFFFF"/>
        </w:rPr>
        <w:t xml:space="preserve"> </w:t>
      </w:r>
      <w:r w:rsidRPr="00141A94">
        <w:rPr>
          <w:rFonts w:asciiTheme="majorHAnsi" w:hAnsiTheme="majorHAnsi" w:cstheme="majorHAnsi"/>
          <w:sz w:val="28"/>
          <w:szCs w:val="28"/>
          <w:shd w:val="clear" w:color="auto" w:fill="FFFFFF"/>
        </w:rPr>
        <w:t>hợp đồng, giao dịch và công tác quản lý nhà nước để tổ chức việc cấp tài khoản theo quy định của Quy chế này.</w:t>
      </w:r>
    </w:p>
    <w:p w:rsidR="00EF0362" w:rsidRPr="00141A94" w:rsidRDefault="00A00D0E" w:rsidP="00CE7A1E">
      <w:pPr>
        <w:spacing w:after="60"/>
        <w:ind w:firstLine="567"/>
        <w:jc w:val="both"/>
        <w:rPr>
          <w:sz w:val="28"/>
          <w:szCs w:val="28"/>
        </w:rPr>
      </w:pPr>
      <w:r w:rsidRPr="00141A94">
        <w:rPr>
          <w:sz w:val="28"/>
          <w:szCs w:val="28"/>
        </w:rPr>
        <w:t>5</w:t>
      </w:r>
      <w:r w:rsidR="00EF0362" w:rsidRPr="00141A94">
        <w:rPr>
          <w:sz w:val="28"/>
          <w:szCs w:val="28"/>
        </w:rPr>
        <w:t>. Tổ chức, cá nhân được cấp tài kho</w:t>
      </w:r>
      <w:r w:rsidR="00F639E7" w:rsidRPr="00141A94">
        <w:rPr>
          <w:sz w:val="28"/>
          <w:szCs w:val="28"/>
        </w:rPr>
        <w:t xml:space="preserve">ản quản lý, khai thác, sử dụng </w:t>
      </w:r>
      <w:r w:rsidR="00E40ADC" w:rsidRPr="00141A94">
        <w:rPr>
          <w:sz w:val="28"/>
          <w:szCs w:val="28"/>
        </w:rPr>
        <w:t xml:space="preserve">và chia sẻ </w:t>
      </w:r>
      <w:r w:rsidR="00F639E7" w:rsidRPr="00141A94">
        <w:rPr>
          <w:sz w:val="28"/>
          <w:szCs w:val="28"/>
        </w:rPr>
        <w:t>C</w:t>
      </w:r>
      <w:r w:rsidR="00EF0362" w:rsidRPr="00141A94">
        <w:rPr>
          <w:sz w:val="28"/>
          <w:szCs w:val="28"/>
        </w:rPr>
        <w:t xml:space="preserve">ơ sở dữ liệu công chứng có trách nhiệm quản lý, bảo mật tài khoản được cấp và chịu trách nhiệm về mọi tác động </w:t>
      </w:r>
      <w:r w:rsidR="000D377F" w:rsidRPr="00141A94">
        <w:rPr>
          <w:sz w:val="28"/>
          <w:szCs w:val="28"/>
        </w:rPr>
        <w:t>của tài khoản được cấp đối với C</w:t>
      </w:r>
      <w:r w:rsidR="00EF0362" w:rsidRPr="00141A94">
        <w:rPr>
          <w:sz w:val="28"/>
          <w:szCs w:val="28"/>
        </w:rPr>
        <w:t>ơ sở dữ liệu công chứng</w:t>
      </w:r>
      <w:r w:rsidR="004E27E8" w:rsidRPr="00141A94">
        <w:rPr>
          <w:sz w:val="28"/>
          <w:szCs w:val="28"/>
        </w:rPr>
        <w:t xml:space="preserve"> theo quy định tại Điều 4 của Quy chế này</w:t>
      </w:r>
      <w:r w:rsidR="00EF0362" w:rsidRPr="00141A94">
        <w:rPr>
          <w:sz w:val="28"/>
          <w:szCs w:val="28"/>
        </w:rPr>
        <w:t>.</w:t>
      </w:r>
    </w:p>
    <w:p w:rsidR="00EF0362" w:rsidRPr="00141A94" w:rsidRDefault="00A00D0E" w:rsidP="00CE7A1E">
      <w:pPr>
        <w:spacing w:after="60"/>
        <w:ind w:firstLine="567"/>
        <w:jc w:val="both"/>
        <w:rPr>
          <w:sz w:val="28"/>
          <w:szCs w:val="28"/>
        </w:rPr>
      </w:pPr>
      <w:r w:rsidRPr="00141A94">
        <w:rPr>
          <w:sz w:val="28"/>
          <w:szCs w:val="28"/>
        </w:rPr>
        <w:t>6</w:t>
      </w:r>
      <w:r w:rsidR="000D377F" w:rsidRPr="00141A94">
        <w:rPr>
          <w:sz w:val="28"/>
          <w:szCs w:val="28"/>
        </w:rPr>
        <w:t>. Tài khoản truy cập vào C</w:t>
      </w:r>
      <w:r w:rsidR="00EF0362" w:rsidRPr="00141A94">
        <w:rPr>
          <w:sz w:val="28"/>
          <w:szCs w:val="28"/>
        </w:rPr>
        <w:t xml:space="preserve">ơ sở dữ liệu công chứng đã được cấp sẽ bị </w:t>
      </w:r>
      <w:r w:rsidRPr="00141A94">
        <w:rPr>
          <w:sz w:val="28"/>
          <w:szCs w:val="28"/>
        </w:rPr>
        <w:t xml:space="preserve">xóa, tạm dừng hoặc thay đổi </w:t>
      </w:r>
      <w:r w:rsidR="00EF0362" w:rsidRPr="00141A94">
        <w:rPr>
          <w:sz w:val="28"/>
          <w:szCs w:val="28"/>
        </w:rPr>
        <w:t>trong các trường hợp sau:</w:t>
      </w:r>
    </w:p>
    <w:p w:rsidR="00EF0362" w:rsidRPr="00141A94" w:rsidRDefault="00EF0362" w:rsidP="00CE7A1E">
      <w:pPr>
        <w:spacing w:after="60"/>
        <w:ind w:firstLine="567"/>
        <w:jc w:val="both"/>
        <w:rPr>
          <w:sz w:val="28"/>
          <w:szCs w:val="28"/>
        </w:rPr>
      </w:pPr>
      <w:r w:rsidRPr="00141A94">
        <w:rPr>
          <w:sz w:val="28"/>
          <w:szCs w:val="28"/>
        </w:rPr>
        <w:t>a) Tổ chức hành nghề công chứng được chuyển nhượng, bị giải thể, bị chấm dứt hoạt động;</w:t>
      </w:r>
      <w:r w:rsidR="00EC767C" w:rsidRPr="00141A94">
        <w:rPr>
          <w:sz w:val="28"/>
          <w:szCs w:val="28"/>
        </w:rPr>
        <w:t xml:space="preserve"> công chứng viên chấm dứt hành nghề công chứng tại các tổ chức hành nghề công chứng trên địa bàn tỉnh An Giang.</w:t>
      </w:r>
    </w:p>
    <w:p w:rsidR="00EF0362" w:rsidRPr="00141A94" w:rsidRDefault="00EF0362" w:rsidP="00CE7A1E">
      <w:pPr>
        <w:spacing w:after="60"/>
        <w:ind w:firstLine="567"/>
        <w:jc w:val="both"/>
        <w:rPr>
          <w:sz w:val="28"/>
          <w:szCs w:val="28"/>
        </w:rPr>
      </w:pPr>
      <w:r w:rsidRPr="00141A94">
        <w:rPr>
          <w:sz w:val="28"/>
          <w:szCs w:val="28"/>
        </w:rPr>
        <w:t>b) Cá nhân đã được cấp tài khoản thay đổi công tác, nghỉ việc, nghỉ hưu</w:t>
      </w:r>
      <w:r w:rsidR="00A67AB1" w:rsidRPr="00141A94">
        <w:rPr>
          <w:sz w:val="28"/>
          <w:szCs w:val="28"/>
        </w:rPr>
        <w:t>.</w:t>
      </w:r>
    </w:p>
    <w:p w:rsidR="00A67AB1" w:rsidRPr="00141A94" w:rsidRDefault="003170CB" w:rsidP="00CE7A1E">
      <w:pPr>
        <w:spacing w:after="60"/>
        <w:ind w:firstLine="567"/>
        <w:jc w:val="both"/>
        <w:rPr>
          <w:sz w:val="28"/>
          <w:szCs w:val="28"/>
        </w:rPr>
      </w:pPr>
      <w:r w:rsidRPr="00141A94">
        <w:rPr>
          <w:sz w:val="28"/>
          <w:szCs w:val="28"/>
        </w:rPr>
        <w:t>c</w:t>
      </w:r>
      <w:r w:rsidR="00A67AB1" w:rsidRPr="00141A94">
        <w:rPr>
          <w:sz w:val="28"/>
          <w:szCs w:val="28"/>
        </w:rPr>
        <w:t xml:space="preserve">) Cá nhân, tổ chức vi phạm quy định tại Điều 5 </w:t>
      </w:r>
      <w:r w:rsidR="00171DD8" w:rsidRPr="00141A94">
        <w:rPr>
          <w:sz w:val="28"/>
          <w:szCs w:val="28"/>
          <w:lang w:val="vi-VN"/>
        </w:rPr>
        <w:t xml:space="preserve">và quy định khác tại </w:t>
      </w:r>
      <w:r w:rsidR="00A67AB1" w:rsidRPr="00141A94">
        <w:rPr>
          <w:sz w:val="28"/>
          <w:szCs w:val="28"/>
        </w:rPr>
        <w:t>Quy chế này.</w:t>
      </w:r>
    </w:p>
    <w:p w:rsidR="00EF0362" w:rsidRPr="00141A94" w:rsidRDefault="003170CB" w:rsidP="00CE7A1E">
      <w:pPr>
        <w:spacing w:after="60"/>
        <w:ind w:firstLine="567"/>
        <w:jc w:val="both"/>
        <w:rPr>
          <w:sz w:val="28"/>
          <w:szCs w:val="28"/>
        </w:rPr>
      </w:pPr>
      <w:r w:rsidRPr="00141A94">
        <w:rPr>
          <w:sz w:val="28"/>
          <w:szCs w:val="28"/>
        </w:rPr>
        <w:t>d</w:t>
      </w:r>
      <w:r w:rsidR="00EF0362" w:rsidRPr="00141A94">
        <w:rPr>
          <w:sz w:val="28"/>
          <w:szCs w:val="28"/>
        </w:rPr>
        <w:t>) Các trường hợp khác theo quyết định của Giám đốc Sở Tư pháp.</w:t>
      </w:r>
    </w:p>
    <w:p w:rsidR="00A0241F" w:rsidRPr="00A0241F" w:rsidRDefault="00171DD8" w:rsidP="00CE7A1E">
      <w:pPr>
        <w:spacing w:after="60"/>
        <w:ind w:firstLine="567"/>
        <w:jc w:val="both"/>
        <w:rPr>
          <w:rFonts w:asciiTheme="majorHAnsi" w:hAnsiTheme="majorHAnsi" w:cstheme="majorHAnsi"/>
          <w:sz w:val="28"/>
          <w:szCs w:val="28"/>
          <w:shd w:val="clear" w:color="auto" w:fill="FFFFFF"/>
        </w:rPr>
      </w:pPr>
      <w:r w:rsidRPr="00141A94">
        <w:rPr>
          <w:rFonts w:asciiTheme="majorHAnsi" w:hAnsiTheme="majorHAnsi" w:cstheme="majorHAnsi"/>
          <w:sz w:val="28"/>
          <w:szCs w:val="28"/>
          <w:lang w:val="vi-VN"/>
        </w:rPr>
        <w:t xml:space="preserve">7. </w:t>
      </w:r>
      <w:bookmarkStart w:id="0" w:name="dieu_10"/>
      <w:r w:rsidRPr="00141A94">
        <w:rPr>
          <w:rFonts w:asciiTheme="majorHAnsi" w:hAnsiTheme="majorHAnsi" w:cstheme="majorHAnsi"/>
          <w:sz w:val="28"/>
          <w:szCs w:val="28"/>
          <w:shd w:val="clear" w:color="auto" w:fill="FFFFFF"/>
        </w:rPr>
        <w:t>Phạm vi khai thác, sử dụng Cơ sở dữ liệu của các tài khoản căn cứ vào quyền và trách nhiệm của cá nhân sử dụng tài khoản quy định tại Quy chế này.</w:t>
      </w:r>
    </w:p>
    <w:p w:rsidR="00D10D46" w:rsidRPr="00141A94" w:rsidRDefault="00D10D46" w:rsidP="00CE7A1E">
      <w:pPr>
        <w:spacing w:after="60"/>
        <w:ind w:firstLine="567"/>
        <w:jc w:val="both"/>
        <w:rPr>
          <w:sz w:val="28"/>
          <w:szCs w:val="28"/>
        </w:rPr>
      </w:pPr>
      <w:r w:rsidRPr="00141A94">
        <w:rPr>
          <w:b/>
          <w:bCs/>
          <w:sz w:val="28"/>
          <w:szCs w:val="28"/>
          <w:lang w:val="vi-VN"/>
        </w:rPr>
        <w:t xml:space="preserve">Điều </w:t>
      </w:r>
      <w:r w:rsidRPr="00141A94">
        <w:rPr>
          <w:b/>
          <w:bCs/>
          <w:sz w:val="28"/>
          <w:szCs w:val="28"/>
        </w:rPr>
        <w:t>9</w:t>
      </w:r>
      <w:r w:rsidRPr="00141A94">
        <w:rPr>
          <w:b/>
          <w:bCs/>
          <w:sz w:val="28"/>
          <w:szCs w:val="28"/>
          <w:lang w:val="vi-VN"/>
        </w:rPr>
        <w:t>. Quyền và trách nhiệm của cơ quan, tổ chức</w:t>
      </w:r>
      <w:r w:rsidR="00B26B57" w:rsidRPr="00141A94">
        <w:rPr>
          <w:b/>
          <w:bCs/>
          <w:sz w:val="28"/>
          <w:szCs w:val="28"/>
        </w:rPr>
        <w:t xml:space="preserve"> </w:t>
      </w:r>
      <w:r w:rsidR="007041A9" w:rsidRPr="00141A94">
        <w:rPr>
          <w:b/>
          <w:bCs/>
          <w:sz w:val="28"/>
          <w:szCs w:val="28"/>
          <w:lang w:val="vi-VN"/>
        </w:rPr>
        <w:t xml:space="preserve">sử dụng </w:t>
      </w:r>
      <w:r w:rsidR="007041A9" w:rsidRPr="00141A94">
        <w:rPr>
          <w:b/>
          <w:bCs/>
          <w:sz w:val="28"/>
          <w:szCs w:val="28"/>
        </w:rPr>
        <w:t>C</w:t>
      </w:r>
      <w:r w:rsidRPr="00141A94">
        <w:rPr>
          <w:b/>
          <w:bCs/>
          <w:sz w:val="28"/>
          <w:szCs w:val="28"/>
          <w:lang w:val="vi-VN"/>
        </w:rPr>
        <w:t>ơ sở dữ liệu</w:t>
      </w:r>
      <w:bookmarkEnd w:id="0"/>
      <w:r w:rsidR="00744AA5" w:rsidRPr="00141A94">
        <w:rPr>
          <w:b/>
          <w:bCs/>
          <w:sz w:val="28"/>
          <w:szCs w:val="28"/>
        </w:rPr>
        <w:t xml:space="preserve"> công chứng</w:t>
      </w:r>
    </w:p>
    <w:p w:rsidR="00D10D46" w:rsidRPr="00141A94" w:rsidRDefault="00D10D46" w:rsidP="00CE7A1E">
      <w:pPr>
        <w:pStyle w:val="NormalWeb"/>
        <w:shd w:val="clear" w:color="auto" w:fill="FFFFFF"/>
        <w:spacing w:before="0" w:beforeAutospacing="0" w:after="60" w:afterAutospacing="0"/>
        <w:ind w:firstLine="567"/>
        <w:jc w:val="both"/>
        <w:rPr>
          <w:sz w:val="28"/>
          <w:szCs w:val="28"/>
        </w:rPr>
      </w:pPr>
      <w:r w:rsidRPr="00141A94">
        <w:rPr>
          <w:sz w:val="28"/>
          <w:szCs w:val="28"/>
          <w:lang w:val="vi-VN"/>
        </w:rPr>
        <w:t>1. Bảo đảm cơ sở vật chất, đường truy</w:t>
      </w:r>
      <w:r w:rsidRPr="00141A94">
        <w:rPr>
          <w:sz w:val="28"/>
          <w:szCs w:val="28"/>
        </w:rPr>
        <w:t>ề</w:t>
      </w:r>
      <w:r w:rsidR="008750B6" w:rsidRPr="00141A94">
        <w:rPr>
          <w:sz w:val="28"/>
          <w:szCs w:val="28"/>
          <w:lang w:val="vi-VN"/>
        </w:rPr>
        <w:t>n để cài đặt</w:t>
      </w:r>
      <w:r w:rsidRPr="00141A94">
        <w:rPr>
          <w:sz w:val="28"/>
          <w:szCs w:val="28"/>
          <w:lang w:val="vi-VN"/>
        </w:rPr>
        <w:t xml:space="preserve"> </w:t>
      </w:r>
      <w:r w:rsidR="008750B6" w:rsidRPr="00141A94">
        <w:rPr>
          <w:sz w:val="28"/>
          <w:szCs w:val="28"/>
          <w:lang w:val="vi-VN"/>
        </w:rPr>
        <w:t>các chương trình ki</w:t>
      </w:r>
      <w:r w:rsidR="008750B6" w:rsidRPr="00141A94">
        <w:rPr>
          <w:sz w:val="28"/>
          <w:szCs w:val="28"/>
        </w:rPr>
        <w:t>ể</w:t>
      </w:r>
      <w:r w:rsidR="008750B6" w:rsidRPr="00141A94">
        <w:rPr>
          <w:sz w:val="28"/>
          <w:szCs w:val="28"/>
          <w:lang w:val="vi-VN"/>
        </w:rPr>
        <w:t>m tra, bảo vệ trên các thiết bị truy cập</w:t>
      </w:r>
      <w:r w:rsidR="008750B6" w:rsidRPr="00141A94">
        <w:rPr>
          <w:sz w:val="28"/>
          <w:szCs w:val="28"/>
        </w:rPr>
        <w:t>,</w:t>
      </w:r>
      <w:r w:rsidR="008750B6" w:rsidRPr="00141A94">
        <w:rPr>
          <w:sz w:val="28"/>
          <w:szCs w:val="28"/>
          <w:lang w:val="vi-VN"/>
        </w:rPr>
        <w:t xml:space="preserve"> </w:t>
      </w:r>
      <w:r w:rsidRPr="00141A94">
        <w:rPr>
          <w:sz w:val="28"/>
          <w:szCs w:val="28"/>
          <w:lang w:val="vi-VN"/>
        </w:rPr>
        <w:t>sử dụng Cơ sở dữ liệu </w:t>
      </w:r>
      <w:r w:rsidRPr="00141A94">
        <w:rPr>
          <w:sz w:val="28"/>
          <w:szCs w:val="28"/>
        </w:rPr>
        <w:t>công chứng</w:t>
      </w:r>
      <w:r w:rsidR="00AB4C88" w:rsidRPr="00141A94">
        <w:rPr>
          <w:sz w:val="28"/>
          <w:szCs w:val="28"/>
        </w:rPr>
        <w:t xml:space="preserve"> </w:t>
      </w:r>
      <w:r w:rsidR="008750B6" w:rsidRPr="00141A94">
        <w:rPr>
          <w:sz w:val="28"/>
          <w:szCs w:val="28"/>
          <w:lang w:val="vi-VN"/>
        </w:rPr>
        <w:t>theo hướng dẫn của Sở Tư pháp.</w:t>
      </w:r>
    </w:p>
    <w:p w:rsidR="00D10D46" w:rsidRPr="00141A94" w:rsidRDefault="00D10D46" w:rsidP="00CE7A1E">
      <w:pPr>
        <w:pStyle w:val="NormalWeb"/>
        <w:shd w:val="clear" w:color="auto" w:fill="FFFFFF"/>
        <w:spacing w:before="0" w:beforeAutospacing="0" w:after="60" w:afterAutospacing="0"/>
        <w:ind w:firstLine="567"/>
        <w:jc w:val="both"/>
        <w:rPr>
          <w:sz w:val="28"/>
          <w:szCs w:val="28"/>
        </w:rPr>
      </w:pPr>
      <w:r w:rsidRPr="00141A94">
        <w:rPr>
          <w:sz w:val="28"/>
          <w:szCs w:val="28"/>
          <w:lang w:val="vi-VN"/>
        </w:rPr>
        <w:t>2. Cử người thực hiện công chứng</w:t>
      </w:r>
      <w:r w:rsidR="00AB4C88" w:rsidRPr="00141A94">
        <w:rPr>
          <w:sz w:val="28"/>
          <w:szCs w:val="28"/>
        </w:rPr>
        <w:t xml:space="preserve"> </w:t>
      </w:r>
      <w:r w:rsidRPr="00141A94">
        <w:rPr>
          <w:sz w:val="28"/>
          <w:szCs w:val="28"/>
          <w:lang w:val="vi-VN"/>
        </w:rPr>
        <w:t>và những người khác tham gia các buổi đào tạo sử dụng, khai thác Cơ sở dữ liệu </w:t>
      </w:r>
      <w:r w:rsidRPr="00141A94">
        <w:rPr>
          <w:sz w:val="28"/>
          <w:szCs w:val="28"/>
        </w:rPr>
        <w:t>công chứng</w:t>
      </w:r>
      <w:r w:rsidR="00AB4C88" w:rsidRPr="00141A94">
        <w:rPr>
          <w:sz w:val="28"/>
          <w:szCs w:val="28"/>
        </w:rPr>
        <w:t xml:space="preserve"> </w:t>
      </w:r>
      <w:r w:rsidRPr="00141A94">
        <w:rPr>
          <w:sz w:val="28"/>
          <w:szCs w:val="28"/>
          <w:lang w:val="vi-VN"/>
        </w:rPr>
        <w:t>do Sở Tư pháp tổ chức</w:t>
      </w:r>
      <w:r w:rsidRPr="00141A94">
        <w:rPr>
          <w:sz w:val="28"/>
          <w:szCs w:val="28"/>
        </w:rPr>
        <w:t>.</w:t>
      </w:r>
    </w:p>
    <w:p w:rsidR="00D10D46" w:rsidRPr="00141A94" w:rsidRDefault="00D10D46" w:rsidP="00CE7A1E">
      <w:pPr>
        <w:pStyle w:val="NormalWeb"/>
        <w:shd w:val="clear" w:color="auto" w:fill="FFFFFF"/>
        <w:spacing w:before="0" w:beforeAutospacing="0" w:after="60" w:afterAutospacing="0"/>
        <w:ind w:firstLine="567"/>
        <w:jc w:val="both"/>
        <w:rPr>
          <w:sz w:val="28"/>
          <w:szCs w:val="28"/>
        </w:rPr>
      </w:pPr>
      <w:r w:rsidRPr="00141A94">
        <w:rPr>
          <w:sz w:val="28"/>
          <w:szCs w:val="28"/>
          <w:lang w:val="vi-VN"/>
        </w:rPr>
        <w:t xml:space="preserve">3. Kịp thời </w:t>
      </w:r>
      <w:r w:rsidR="0000582A" w:rsidRPr="00141A94">
        <w:rPr>
          <w:sz w:val="28"/>
          <w:szCs w:val="28"/>
          <w:lang w:val="vi-VN"/>
        </w:rPr>
        <w:t>phối hợp</w:t>
      </w:r>
      <w:r w:rsidR="0000582A" w:rsidRPr="00141A94">
        <w:rPr>
          <w:sz w:val="28"/>
          <w:szCs w:val="28"/>
        </w:rPr>
        <w:t>,</w:t>
      </w:r>
      <w:r w:rsidR="0000582A" w:rsidRPr="00141A94">
        <w:rPr>
          <w:sz w:val="28"/>
          <w:szCs w:val="28"/>
          <w:lang w:val="vi-VN"/>
        </w:rPr>
        <w:t> </w:t>
      </w:r>
      <w:r w:rsidRPr="00141A94">
        <w:rPr>
          <w:sz w:val="28"/>
          <w:szCs w:val="28"/>
          <w:lang w:val="vi-VN"/>
        </w:rPr>
        <w:t>thông tin</w:t>
      </w:r>
      <w:r w:rsidR="0000582A" w:rsidRPr="00141A94">
        <w:rPr>
          <w:sz w:val="28"/>
          <w:szCs w:val="28"/>
        </w:rPr>
        <w:t>,</w:t>
      </w:r>
      <w:r w:rsidRPr="00141A94">
        <w:rPr>
          <w:sz w:val="28"/>
          <w:szCs w:val="28"/>
          <w:lang w:val="vi-VN"/>
        </w:rPr>
        <w:t xml:space="preserve"> </w:t>
      </w:r>
      <w:r w:rsidR="0000582A" w:rsidRPr="00141A94">
        <w:rPr>
          <w:sz w:val="28"/>
          <w:szCs w:val="28"/>
          <w:lang w:val="vi-VN"/>
        </w:rPr>
        <w:t xml:space="preserve">khắc phục </w:t>
      </w:r>
      <w:r w:rsidRPr="00141A94">
        <w:rPr>
          <w:sz w:val="28"/>
          <w:szCs w:val="28"/>
          <w:lang w:val="vi-VN"/>
        </w:rPr>
        <w:t>các vấn đề phát sinh trong khi sử dụng Cơ sở dữ liệu </w:t>
      </w:r>
      <w:r w:rsidRPr="00141A94">
        <w:rPr>
          <w:sz w:val="28"/>
          <w:szCs w:val="28"/>
        </w:rPr>
        <w:t>công chứng</w:t>
      </w:r>
      <w:r w:rsidR="0000582A" w:rsidRPr="00141A94">
        <w:rPr>
          <w:sz w:val="28"/>
          <w:szCs w:val="28"/>
        </w:rPr>
        <w:t>.</w:t>
      </w:r>
    </w:p>
    <w:p w:rsidR="00D10D46" w:rsidRPr="00141A94" w:rsidRDefault="00D10D46" w:rsidP="00CE7A1E">
      <w:pPr>
        <w:pStyle w:val="NormalWeb"/>
        <w:shd w:val="clear" w:color="auto" w:fill="FFFFFF"/>
        <w:spacing w:before="0" w:beforeAutospacing="0" w:after="60" w:afterAutospacing="0"/>
        <w:ind w:firstLine="567"/>
        <w:jc w:val="both"/>
        <w:rPr>
          <w:sz w:val="28"/>
          <w:szCs w:val="28"/>
        </w:rPr>
      </w:pPr>
      <w:r w:rsidRPr="00141A94">
        <w:rPr>
          <w:sz w:val="28"/>
          <w:szCs w:val="28"/>
          <w:lang w:val="vi-VN"/>
        </w:rPr>
        <w:t xml:space="preserve">4. </w:t>
      </w:r>
      <w:r w:rsidR="00FA112D" w:rsidRPr="00141A94">
        <w:rPr>
          <w:sz w:val="28"/>
          <w:szCs w:val="28"/>
        </w:rPr>
        <w:t>Có</w:t>
      </w:r>
      <w:r w:rsidRPr="00141A94">
        <w:rPr>
          <w:sz w:val="28"/>
          <w:szCs w:val="28"/>
          <w:lang w:val="vi-VN"/>
        </w:rPr>
        <w:t xml:space="preserve"> trách nhiệm bảo mật đối với mật khẩu và tên truy cập vào Cơ sở dữ liệu công chứng</w:t>
      </w:r>
      <w:r w:rsidR="005D4A6E" w:rsidRPr="00141A94">
        <w:rPr>
          <w:sz w:val="28"/>
          <w:szCs w:val="28"/>
          <w:lang w:val="vi-VN"/>
        </w:rPr>
        <w:t xml:space="preserve"> </w:t>
      </w:r>
      <w:r w:rsidRPr="00141A94">
        <w:rPr>
          <w:sz w:val="28"/>
          <w:szCs w:val="28"/>
          <w:lang w:val="vi-VN"/>
        </w:rPr>
        <w:t>đã được cung cấp. Thông báo ngay cho Sở Tư pháp nếu để lộ, mất mật khẩu, mất tên tài khoản</w:t>
      </w:r>
      <w:r w:rsidRPr="00141A94">
        <w:rPr>
          <w:sz w:val="28"/>
          <w:szCs w:val="28"/>
        </w:rPr>
        <w:t>.</w:t>
      </w:r>
    </w:p>
    <w:p w:rsidR="00D10D46" w:rsidRPr="00141A94" w:rsidRDefault="00D10D46" w:rsidP="00CE7A1E">
      <w:pPr>
        <w:pStyle w:val="NormalWeb"/>
        <w:shd w:val="clear" w:color="auto" w:fill="FFFFFF"/>
        <w:spacing w:before="0" w:beforeAutospacing="0" w:after="60" w:afterAutospacing="0"/>
        <w:ind w:firstLine="567"/>
        <w:jc w:val="both"/>
        <w:rPr>
          <w:sz w:val="28"/>
          <w:szCs w:val="28"/>
        </w:rPr>
      </w:pPr>
      <w:r w:rsidRPr="00141A94">
        <w:rPr>
          <w:sz w:val="28"/>
          <w:szCs w:val="28"/>
          <w:lang w:val="vi-VN"/>
        </w:rPr>
        <w:t>5. Bảo quản chặt chẽ, thực hiện biện pháp an</w:t>
      </w:r>
      <w:r w:rsidR="00AB4C88" w:rsidRPr="00141A94">
        <w:rPr>
          <w:sz w:val="28"/>
          <w:szCs w:val="28"/>
          <w:lang w:val="vi-VN"/>
        </w:rPr>
        <w:t xml:space="preserve"> toàn đối với hồ sơ công chứng</w:t>
      </w:r>
      <w:r w:rsidRPr="00141A94">
        <w:rPr>
          <w:sz w:val="28"/>
          <w:szCs w:val="28"/>
          <w:lang w:val="vi-VN"/>
        </w:rPr>
        <w:t>, văn bản ngăn chặn, giải tỏa ngăn chặn</w:t>
      </w:r>
      <w:r w:rsidR="00743372">
        <w:rPr>
          <w:sz w:val="28"/>
          <w:szCs w:val="28"/>
        </w:rPr>
        <w:t>;</w:t>
      </w:r>
      <w:r w:rsidR="00246BF8">
        <w:rPr>
          <w:sz w:val="28"/>
          <w:szCs w:val="28"/>
        </w:rPr>
        <w:t xml:space="preserve"> thu hồi, hủy</w:t>
      </w:r>
      <w:r w:rsidR="0056002B">
        <w:rPr>
          <w:sz w:val="28"/>
          <w:szCs w:val="28"/>
        </w:rPr>
        <w:t xml:space="preserve"> hoặc</w:t>
      </w:r>
      <w:r w:rsidR="00246BF8">
        <w:rPr>
          <w:sz w:val="28"/>
          <w:szCs w:val="28"/>
        </w:rPr>
        <w:t xml:space="preserve"> mất giấy chứng nhận quyền s</w:t>
      </w:r>
      <w:r w:rsidR="003916B6">
        <w:rPr>
          <w:sz w:val="28"/>
          <w:szCs w:val="28"/>
        </w:rPr>
        <w:t xml:space="preserve">ử dụng đất, quyền sở hữu nhà ở và </w:t>
      </w:r>
      <w:r w:rsidR="00246BF8">
        <w:rPr>
          <w:sz w:val="28"/>
          <w:szCs w:val="28"/>
        </w:rPr>
        <w:t>tài sản khác</w:t>
      </w:r>
      <w:r w:rsidR="00246BF8" w:rsidRPr="00141A94">
        <w:rPr>
          <w:sz w:val="28"/>
          <w:szCs w:val="28"/>
        </w:rPr>
        <w:t xml:space="preserve"> </w:t>
      </w:r>
      <w:r w:rsidR="00246BF8">
        <w:rPr>
          <w:sz w:val="28"/>
          <w:szCs w:val="28"/>
        </w:rPr>
        <w:t>gắn liền với đất</w:t>
      </w:r>
      <w:r w:rsidRPr="00141A94">
        <w:rPr>
          <w:sz w:val="28"/>
          <w:szCs w:val="28"/>
          <w:lang w:val="vi-VN"/>
        </w:rPr>
        <w:t xml:space="preserve"> </w:t>
      </w:r>
      <w:r w:rsidR="0056002B">
        <w:rPr>
          <w:sz w:val="28"/>
          <w:szCs w:val="28"/>
        </w:rPr>
        <w:t xml:space="preserve">và các tài sản khác </w:t>
      </w:r>
      <w:r w:rsidRPr="00141A94">
        <w:rPr>
          <w:sz w:val="28"/>
          <w:szCs w:val="28"/>
          <w:lang w:val="vi-VN"/>
        </w:rPr>
        <w:t>mà mình nhận được theo đúng quy định</w:t>
      </w:r>
      <w:r w:rsidRPr="00141A94">
        <w:rPr>
          <w:sz w:val="28"/>
          <w:szCs w:val="28"/>
        </w:rPr>
        <w:t>.</w:t>
      </w:r>
    </w:p>
    <w:p w:rsidR="00D10D46" w:rsidRPr="00141A94" w:rsidRDefault="00D10D46" w:rsidP="00CE7A1E">
      <w:pPr>
        <w:pStyle w:val="NormalWeb"/>
        <w:shd w:val="clear" w:color="auto" w:fill="FFFFFF"/>
        <w:spacing w:before="0" w:beforeAutospacing="0" w:after="60" w:afterAutospacing="0"/>
        <w:ind w:firstLine="567"/>
        <w:jc w:val="both"/>
        <w:rPr>
          <w:sz w:val="28"/>
          <w:szCs w:val="28"/>
        </w:rPr>
      </w:pPr>
      <w:r w:rsidRPr="00141A94">
        <w:rPr>
          <w:sz w:val="28"/>
          <w:szCs w:val="28"/>
          <w:lang w:val="vi-VN"/>
        </w:rPr>
        <w:t>6. Các quyền và trách nhiệm khác theo quy định của pháp luật.</w:t>
      </w:r>
    </w:p>
    <w:p w:rsidR="00D10D46" w:rsidRPr="00141A94" w:rsidRDefault="00D10D46" w:rsidP="00CE7A1E">
      <w:pPr>
        <w:pStyle w:val="NormalWeb"/>
        <w:shd w:val="clear" w:color="auto" w:fill="FFFFFF"/>
        <w:spacing w:before="0" w:beforeAutospacing="0" w:after="60" w:afterAutospacing="0"/>
        <w:ind w:firstLine="567"/>
        <w:jc w:val="both"/>
        <w:rPr>
          <w:spacing w:val="-4"/>
          <w:sz w:val="28"/>
          <w:szCs w:val="28"/>
        </w:rPr>
      </w:pPr>
      <w:bookmarkStart w:id="1" w:name="dieu_11"/>
      <w:r w:rsidRPr="00141A94">
        <w:rPr>
          <w:b/>
          <w:bCs/>
          <w:spacing w:val="-4"/>
          <w:sz w:val="28"/>
          <w:szCs w:val="28"/>
          <w:lang w:val="vi-VN"/>
        </w:rPr>
        <w:lastRenderedPageBreak/>
        <w:t>Điều 1</w:t>
      </w:r>
      <w:r w:rsidR="00744AA5" w:rsidRPr="00141A94">
        <w:rPr>
          <w:b/>
          <w:bCs/>
          <w:spacing w:val="-4"/>
          <w:sz w:val="28"/>
          <w:szCs w:val="28"/>
        </w:rPr>
        <w:t>0</w:t>
      </w:r>
      <w:r w:rsidRPr="00141A94">
        <w:rPr>
          <w:b/>
          <w:bCs/>
          <w:spacing w:val="-4"/>
          <w:sz w:val="28"/>
          <w:szCs w:val="28"/>
          <w:lang w:val="vi-VN"/>
        </w:rPr>
        <w:t xml:space="preserve">. Quyền và nghĩa vụ của </w:t>
      </w:r>
      <w:r w:rsidR="00B26B57" w:rsidRPr="00141A94">
        <w:rPr>
          <w:b/>
          <w:bCs/>
          <w:spacing w:val="-4"/>
          <w:sz w:val="28"/>
          <w:szCs w:val="28"/>
        </w:rPr>
        <w:t>cá nhân</w:t>
      </w:r>
      <w:r w:rsidRPr="00141A94">
        <w:rPr>
          <w:b/>
          <w:bCs/>
          <w:spacing w:val="-4"/>
          <w:sz w:val="28"/>
          <w:szCs w:val="28"/>
          <w:lang w:val="vi-VN"/>
        </w:rPr>
        <w:t xml:space="preserve"> sử dụng Cơ sở dữ liệu công</w:t>
      </w:r>
      <w:r w:rsidR="00AB4C88" w:rsidRPr="00141A94">
        <w:rPr>
          <w:b/>
          <w:bCs/>
          <w:spacing w:val="-4"/>
          <w:sz w:val="28"/>
          <w:szCs w:val="28"/>
        </w:rPr>
        <w:t xml:space="preserve"> </w:t>
      </w:r>
      <w:r w:rsidRPr="00141A94">
        <w:rPr>
          <w:b/>
          <w:bCs/>
          <w:spacing w:val="-4"/>
          <w:sz w:val="28"/>
          <w:szCs w:val="28"/>
          <w:lang w:val="vi-VN"/>
        </w:rPr>
        <w:t>chứng</w:t>
      </w:r>
      <w:r w:rsidR="00744AA5" w:rsidRPr="00141A94">
        <w:rPr>
          <w:b/>
          <w:bCs/>
          <w:spacing w:val="-4"/>
          <w:sz w:val="28"/>
          <w:szCs w:val="28"/>
        </w:rPr>
        <w:t xml:space="preserve"> </w:t>
      </w:r>
      <w:bookmarkEnd w:id="1"/>
    </w:p>
    <w:p w:rsidR="00D10D46" w:rsidRPr="00141A94" w:rsidRDefault="00D10D46" w:rsidP="00CE7A1E">
      <w:pPr>
        <w:pStyle w:val="NormalWeb"/>
        <w:shd w:val="clear" w:color="auto" w:fill="FFFFFF"/>
        <w:spacing w:before="0" w:beforeAutospacing="0" w:after="60" w:afterAutospacing="0"/>
        <w:ind w:firstLine="567"/>
        <w:jc w:val="both"/>
        <w:rPr>
          <w:sz w:val="28"/>
          <w:szCs w:val="28"/>
        </w:rPr>
      </w:pPr>
      <w:r w:rsidRPr="00141A94">
        <w:rPr>
          <w:sz w:val="28"/>
          <w:szCs w:val="28"/>
          <w:lang w:val="vi-VN"/>
        </w:rPr>
        <w:t>1. Được sử dụng Cơ sở dữ liệu công chứng</w:t>
      </w:r>
      <w:r w:rsidR="00E720F1" w:rsidRPr="00141A94">
        <w:rPr>
          <w:sz w:val="28"/>
          <w:szCs w:val="28"/>
        </w:rPr>
        <w:t xml:space="preserve"> </w:t>
      </w:r>
      <w:r w:rsidRPr="00141A94">
        <w:rPr>
          <w:sz w:val="28"/>
          <w:szCs w:val="28"/>
          <w:lang w:val="vi-VN"/>
        </w:rPr>
        <w:t>khi thụ lý, giải quyết yêu cầu công chứng</w:t>
      </w:r>
      <w:r w:rsidR="00456DBC" w:rsidRPr="00141A94">
        <w:rPr>
          <w:sz w:val="28"/>
          <w:szCs w:val="28"/>
        </w:rPr>
        <w:t xml:space="preserve"> </w:t>
      </w:r>
      <w:r w:rsidRPr="00141A94">
        <w:rPr>
          <w:sz w:val="28"/>
          <w:szCs w:val="28"/>
          <w:lang w:val="vi-VN"/>
        </w:rPr>
        <w:t>các hợp đồng, giao dịch</w:t>
      </w:r>
      <w:r w:rsidRPr="00141A94">
        <w:rPr>
          <w:sz w:val="28"/>
          <w:szCs w:val="28"/>
        </w:rPr>
        <w:t>.</w:t>
      </w:r>
    </w:p>
    <w:p w:rsidR="00D10D46" w:rsidRPr="00141A94" w:rsidRDefault="00D10D46" w:rsidP="00CE7A1E">
      <w:pPr>
        <w:pStyle w:val="NormalWeb"/>
        <w:shd w:val="clear" w:color="auto" w:fill="FFFFFF"/>
        <w:spacing w:before="0" w:beforeAutospacing="0" w:after="60" w:afterAutospacing="0"/>
        <w:ind w:firstLine="567"/>
        <w:jc w:val="both"/>
        <w:rPr>
          <w:sz w:val="28"/>
          <w:szCs w:val="28"/>
        </w:rPr>
      </w:pPr>
      <w:r w:rsidRPr="00141A94">
        <w:rPr>
          <w:sz w:val="28"/>
          <w:szCs w:val="28"/>
          <w:lang w:val="vi-VN"/>
        </w:rPr>
        <w:t>2. Cập nhật thông tin về hợp đồng, giao dịch đã giải quyết vào Cơ sở dữ liệu công chứng</w:t>
      </w:r>
      <w:r w:rsidR="00E720F1" w:rsidRPr="00141A94">
        <w:rPr>
          <w:sz w:val="28"/>
          <w:szCs w:val="28"/>
        </w:rPr>
        <w:t xml:space="preserve"> </w:t>
      </w:r>
      <w:r w:rsidRPr="00141A94">
        <w:rPr>
          <w:sz w:val="28"/>
          <w:szCs w:val="28"/>
          <w:lang w:val="vi-VN"/>
        </w:rPr>
        <w:t>một cách đầy đủ, kịp thời cùng lúc với việc giải quyết hồ sơ trên thực tế</w:t>
      </w:r>
      <w:r w:rsidRPr="00141A94">
        <w:rPr>
          <w:sz w:val="28"/>
          <w:szCs w:val="28"/>
        </w:rPr>
        <w:t>.</w:t>
      </w:r>
    </w:p>
    <w:p w:rsidR="00D10D46" w:rsidRPr="00141A94" w:rsidRDefault="00CA0684" w:rsidP="00CE7A1E">
      <w:pPr>
        <w:pStyle w:val="NormalWeb"/>
        <w:shd w:val="clear" w:color="auto" w:fill="FFFFFF"/>
        <w:spacing w:before="0" w:beforeAutospacing="0" w:after="60" w:afterAutospacing="0"/>
        <w:ind w:firstLine="567"/>
        <w:jc w:val="both"/>
        <w:rPr>
          <w:sz w:val="28"/>
          <w:szCs w:val="28"/>
        </w:rPr>
      </w:pPr>
      <w:r>
        <w:rPr>
          <w:sz w:val="28"/>
          <w:szCs w:val="28"/>
        </w:rPr>
        <w:t>3</w:t>
      </w:r>
      <w:r w:rsidR="00D10D46" w:rsidRPr="00141A94">
        <w:rPr>
          <w:sz w:val="28"/>
          <w:szCs w:val="28"/>
          <w:lang w:val="vi-VN"/>
        </w:rPr>
        <w:t>. C</w:t>
      </w:r>
      <w:r w:rsidR="0069765F" w:rsidRPr="00141A94">
        <w:rPr>
          <w:sz w:val="28"/>
          <w:szCs w:val="28"/>
        </w:rPr>
        <w:t>ó</w:t>
      </w:r>
      <w:r w:rsidR="00D10D46" w:rsidRPr="00141A94">
        <w:rPr>
          <w:sz w:val="28"/>
          <w:szCs w:val="28"/>
          <w:lang w:val="vi-VN"/>
        </w:rPr>
        <w:t xml:space="preserve"> trách nhiệm bảo quản, bảo mật đối với mật khẩu và tên truy cập Cơ sở dữ liệu công chứng đã được cung cấp</w:t>
      </w:r>
      <w:r w:rsidR="00D10D46" w:rsidRPr="00141A94">
        <w:rPr>
          <w:sz w:val="28"/>
          <w:szCs w:val="28"/>
        </w:rPr>
        <w:t>.</w:t>
      </w:r>
    </w:p>
    <w:p w:rsidR="00D10D46" w:rsidRPr="00141A94" w:rsidRDefault="00CA0684" w:rsidP="00CE7A1E">
      <w:pPr>
        <w:pStyle w:val="NormalWeb"/>
        <w:shd w:val="clear" w:color="auto" w:fill="FFFFFF"/>
        <w:spacing w:before="0" w:beforeAutospacing="0" w:after="60" w:afterAutospacing="0"/>
        <w:ind w:firstLine="567"/>
        <w:jc w:val="both"/>
        <w:rPr>
          <w:sz w:val="28"/>
          <w:szCs w:val="28"/>
        </w:rPr>
      </w:pPr>
      <w:r>
        <w:rPr>
          <w:sz w:val="28"/>
          <w:szCs w:val="28"/>
        </w:rPr>
        <w:t>4</w:t>
      </w:r>
      <w:r w:rsidR="00D10D46" w:rsidRPr="00141A94">
        <w:rPr>
          <w:sz w:val="28"/>
          <w:szCs w:val="28"/>
          <w:lang w:val="vi-VN"/>
        </w:rPr>
        <w:t>. Các quyền và nghĩa vụ khác theo quy định của pháp luật.</w:t>
      </w:r>
    </w:p>
    <w:p w:rsidR="00536B3A" w:rsidRPr="00141A94" w:rsidRDefault="00536B3A" w:rsidP="00CE7A1E">
      <w:pPr>
        <w:spacing w:after="60"/>
        <w:ind w:firstLine="567"/>
        <w:jc w:val="both"/>
        <w:rPr>
          <w:sz w:val="28"/>
          <w:szCs w:val="28"/>
        </w:rPr>
      </w:pPr>
      <w:r w:rsidRPr="00141A94">
        <w:rPr>
          <w:b/>
          <w:sz w:val="28"/>
          <w:szCs w:val="28"/>
        </w:rPr>
        <w:t>Điều 1</w:t>
      </w:r>
      <w:r w:rsidR="000373B8" w:rsidRPr="00141A94">
        <w:rPr>
          <w:b/>
          <w:sz w:val="28"/>
          <w:szCs w:val="28"/>
        </w:rPr>
        <w:t>1</w:t>
      </w:r>
      <w:r w:rsidRPr="00141A94">
        <w:rPr>
          <w:sz w:val="28"/>
          <w:szCs w:val="28"/>
        </w:rPr>
        <w:t xml:space="preserve">. </w:t>
      </w:r>
      <w:r w:rsidR="0093287B" w:rsidRPr="00141A94">
        <w:rPr>
          <w:b/>
          <w:sz w:val="28"/>
          <w:szCs w:val="28"/>
        </w:rPr>
        <w:t>Khi C</w:t>
      </w:r>
      <w:r w:rsidRPr="00141A94">
        <w:rPr>
          <w:b/>
          <w:sz w:val="28"/>
          <w:szCs w:val="28"/>
        </w:rPr>
        <w:t>ơ sở dữ liệu công chứng có sự cố kỹ thuật</w:t>
      </w:r>
    </w:p>
    <w:p w:rsidR="00536B3A" w:rsidRPr="00141A94" w:rsidRDefault="00536B3A" w:rsidP="00CE7A1E">
      <w:pPr>
        <w:spacing w:after="60"/>
        <w:ind w:firstLine="567"/>
        <w:jc w:val="both"/>
        <w:rPr>
          <w:sz w:val="28"/>
          <w:szCs w:val="28"/>
        </w:rPr>
      </w:pPr>
      <w:r w:rsidRPr="00141A94">
        <w:rPr>
          <w:sz w:val="28"/>
          <w:szCs w:val="28"/>
        </w:rPr>
        <w:t>Trong trường hợp xảy ra sự cố kỹ t</w:t>
      </w:r>
      <w:r w:rsidR="00CA0684">
        <w:rPr>
          <w:sz w:val="28"/>
          <w:szCs w:val="28"/>
        </w:rPr>
        <w:t>huật dẫn tới C</w:t>
      </w:r>
      <w:r w:rsidRPr="00141A94">
        <w:rPr>
          <w:sz w:val="28"/>
          <w:szCs w:val="28"/>
        </w:rPr>
        <w:t>ơ sở dữ liệu công chứng tạm ngừng hoạt động hoặc có sự cố khả nghi về mất an toàn thông tin công chứng thì tổ chức, cá nhân liên quan có trách nhiệm:</w:t>
      </w:r>
    </w:p>
    <w:p w:rsidR="00536B3A" w:rsidRPr="00141A94" w:rsidRDefault="00536B3A" w:rsidP="00CE7A1E">
      <w:pPr>
        <w:spacing w:after="60"/>
        <w:ind w:firstLine="567"/>
        <w:jc w:val="both"/>
        <w:rPr>
          <w:sz w:val="28"/>
          <w:szCs w:val="28"/>
        </w:rPr>
      </w:pPr>
      <w:r w:rsidRPr="00141A94">
        <w:rPr>
          <w:sz w:val="28"/>
          <w:szCs w:val="28"/>
        </w:rPr>
        <w:t>1. Kịp thời tạm ngừng sử dụng và thông báo cho Sở Tư pháp; nếu xét thấy có dấu hiệu nghiêm trọng, vi phạm pháp luật phải báo cáo bằng văn bản cho Sở Tư pháp, Công an tỉnh để phối hợp xử lý.</w:t>
      </w:r>
    </w:p>
    <w:p w:rsidR="00CE7A1E" w:rsidRDefault="00536B3A" w:rsidP="003F5A31">
      <w:pPr>
        <w:spacing w:after="60"/>
        <w:ind w:firstLine="567"/>
        <w:jc w:val="both"/>
        <w:rPr>
          <w:sz w:val="28"/>
          <w:szCs w:val="28"/>
        </w:rPr>
      </w:pPr>
      <w:r w:rsidRPr="00141A94">
        <w:rPr>
          <w:sz w:val="28"/>
          <w:szCs w:val="28"/>
        </w:rPr>
        <w:t>2. Việc khắc phục, giải quyết</w:t>
      </w:r>
      <w:r w:rsidR="003C10E0" w:rsidRPr="00141A94">
        <w:rPr>
          <w:sz w:val="28"/>
          <w:szCs w:val="28"/>
        </w:rPr>
        <w:t xml:space="preserve"> sự cố, phục hồi C</w:t>
      </w:r>
      <w:r w:rsidR="00E63930" w:rsidRPr="00141A94">
        <w:rPr>
          <w:sz w:val="28"/>
          <w:szCs w:val="28"/>
        </w:rPr>
        <w:t xml:space="preserve">ơ sở dữ liệu công chứng phải được tiến hành nhanh chóng, hạn chế tối đa thời gian gián đoạn làm ảnh hưởng đến công việc chung. Trong thời hạn 24 giờ </w:t>
      </w:r>
      <w:r w:rsidR="00A00F0E" w:rsidRPr="00141A94">
        <w:rPr>
          <w:sz w:val="28"/>
          <w:szCs w:val="28"/>
        </w:rPr>
        <w:t>(</w:t>
      </w:r>
      <w:r w:rsidR="00AE64B2" w:rsidRPr="00141A94">
        <w:rPr>
          <w:i/>
          <w:sz w:val="28"/>
          <w:szCs w:val="28"/>
        </w:rPr>
        <w:t>kể từ khi C</w:t>
      </w:r>
      <w:r w:rsidR="00E63930" w:rsidRPr="00141A94">
        <w:rPr>
          <w:i/>
          <w:sz w:val="28"/>
          <w:szCs w:val="28"/>
        </w:rPr>
        <w:t>ơ sở dữ liệu công chứng bị sự cố</w:t>
      </w:r>
      <w:r w:rsidR="00E63930" w:rsidRPr="00141A94">
        <w:rPr>
          <w:sz w:val="28"/>
          <w:szCs w:val="28"/>
        </w:rPr>
        <w:t>) vẫn không khắc phục được thì Trưởng tổ chức hành nghề công chứng phải có văn bản báo cáo sự cố đến Sở Tư pháp để có biện pháp xử lý.</w:t>
      </w:r>
    </w:p>
    <w:p w:rsidR="003F5A31" w:rsidRPr="00CE7A1E" w:rsidRDefault="003F5A31" w:rsidP="003F5A31">
      <w:pPr>
        <w:spacing w:after="60"/>
        <w:ind w:firstLine="567"/>
        <w:jc w:val="both"/>
        <w:rPr>
          <w:sz w:val="28"/>
          <w:szCs w:val="28"/>
        </w:rPr>
      </w:pPr>
    </w:p>
    <w:p w:rsidR="000C0A6E" w:rsidRPr="00141A94" w:rsidRDefault="00A0241F" w:rsidP="00CE7A1E">
      <w:pPr>
        <w:spacing w:after="60"/>
        <w:ind w:firstLine="567"/>
        <w:jc w:val="both"/>
        <w:rPr>
          <w:sz w:val="28"/>
          <w:szCs w:val="28"/>
        </w:rPr>
      </w:pPr>
      <w:r>
        <w:rPr>
          <w:b/>
          <w:bCs/>
          <w:sz w:val="28"/>
          <w:szCs w:val="28"/>
        </w:rPr>
        <w:t xml:space="preserve">                                              </w:t>
      </w:r>
      <w:r w:rsidR="000C0A6E" w:rsidRPr="00141A94">
        <w:rPr>
          <w:b/>
          <w:bCs/>
          <w:sz w:val="28"/>
          <w:szCs w:val="28"/>
        </w:rPr>
        <w:t>Chương II</w:t>
      </w:r>
    </w:p>
    <w:p w:rsidR="00743372" w:rsidRDefault="006979DF" w:rsidP="00CE7A1E">
      <w:pPr>
        <w:spacing w:after="60"/>
        <w:ind w:firstLine="567"/>
        <w:jc w:val="both"/>
        <w:rPr>
          <w:b/>
          <w:bCs/>
          <w:sz w:val="28"/>
          <w:szCs w:val="28"/>
        </w:rPr>
      </w:pPr>
      <w:r>
        <w:rPr>
          <w:b/>
          <w:bCs/>
          <w:sz w:val="28"/>
          <w:szCs w:val="28"/>
        </w:rPr>
        <w:t xml:space="preserve">          </w:t>
      </w:r>
      <w:r w:rsidR="00CE7A1E">
        <w:rPr>
          <w:b/>
          <w:bCs/>
          <w:sz w:val="28"/>
          <w:szCs w:val="28"/>
        </w:rPr>
        <w:t xml:space="preserve">  </w:t>
      </w:r>
      <w:r w:rsidR="000C0A6E" w:rsidRPr="00141A94">
        <w:rPr>
          <w:b/>
          <w:bCs/>
          <w:sz w:val="28"/>
          <w:szCs w:val="28"/>
        </w:rPr>
        <w:t xml:space="preserve">QUY TRÌNH VẬN HÀNH, </w:t>
      </w:r>
      <w:r w:rsidR="00C81E67" w:rsidRPr="00141A94">
        <w:rPr>
          <w:b/>
          <w:bCs/>
          <w:sz w:val="28"/>
          <w:szCs w:val="28"/>
        </w:rPr>
        <w:t xml:space="preserve">CẬP NHẬT, </w:t>
      </w:r>
      <w:r w:rsidR="00743372">
        <w:rPr>
          <w:b/>
          <w:bCs/>
          <w:sz w:val="28"/>
          <w:szCs w:val="28"/>
        </w:rPr>
        <w:t xml:space="preserve">KHAI THÁC, </w:t>
      </w:r>
    </w:p>
    <w:p w:rsidR="00A561F1" w:rsidRPr="00141A94" w:rsidRDefault="006979DF" w:rsidP="00CE7A1E">
      <w:pPr>
        <w:spacing w:after="60"/>
        <w:ind w:firstLine="567"/>
        <w:jc w:val="both"/>
        <w:rPr>
          <w:b/>
          <w:bCs/>
          <w:sz w:val="28"/>
          <w:szCs w:val="28"/>
        </w:rPr>
      </w:pPr>
      <w:r>
        <w:rPr>
          <w:b/>
          <w:bCs/>
          <w:sz w:val="28"/>
          <w:szCs w:val="28"/>
        </w:rPr>
        <w:t xml:space="preserve">                   </w:t>
      </w:r>
      <w:r w:rsidR="00743372">
        <w:rPr>
          <w:b/>
          <w:bCs/>
          <w:sz w:val="28"/>
          <w:szCs w:val="28"/>
        </w:rPr>
        <w:t xml:space="preserve">SỬ DỤNG </w:t>
      </w:r>
      <w:r w:rsidR="000C0A6E" w:rsidRPr="00141A94">
        <w:rPr>
          <w:b/>
          <w:bCs/>
          <w:sz w:val="28"/>
          <w:szCs w:val="28"/>
        </w:rPr>
        <w:t>CƠ SỞ DỮ LIỆU</w:t>
      </w:r>
      <w:r w:rsidR="00D533E3" w:rsidRPr="00141A94">
        <w:rPr>
          <w:b/>
          <w:bCs/>
          <w:sz w:val="28"/>
          <w:szCs w:val="28"/>
        </w:rPr>
        <w:t xml:space="preserve"> CÔNG CHỨNG</w:t>
      </w:r>
      <w:r w:rsidR="000C0A6E" w:rsidRPr="00141A94">
        <w:rPr>
          <w:b/>
          <w:bCs/>
          <w:sz w:val="28"/>
          <w:szCs w:val="28"/>
        </w:rPr>
        <w:t xml:space="preserve"> </w:t>
      </w:r>
    </w:p>
    <w:p w:rsidR="000C0A6E" w:rsidRPr="006A28C2" w:rsidRDefault="00AE1F14" w:rsidP="00CE7A1E">
      <w:pPr>
        <w:spacing w:after="60"/>
        <w:ind w:firstLine="567"/>
        <w:jc w:val="both"/>
        <w:rPr>
          <w:b/>
          <w:sz w:val="28"/>
          <w:szCs w:val="28"/>
        </w:rPr>
      </w:pPr>
      <w:r w:rsidRPr="00141A94">
        <w:rPr>
          <w:b/>
          <w:bCs/>
          <w:sz w:val="28"/>
          <w:szCs w:val="28"/>
        </w:rPr>
        <w:t>Điều 1</w:t>
      </w:r>
      <w:r w:rsidR="00246BF8">
        <w:rPr>
          <w:b/>
          <w:bCs/>
          <w:sz w:val="28"/>
          <w:szCs w:val="28"/>
        </w:rPr>
        <w:t>2</w:t>
      </w:r>
      <w:r w:rsidR="000C0A6E" w:rsidRPr="00141A94">
        <w:rPr>
          <w:b/>
          <w:bCs/>
          <w:sz w:val="28"/>
          <w:szCs w:val="28"/>
        </w:rPr>
        <w:t xml:space="preserve">. </w:t>
      </w:r>
      <w:r w:rsidR="000C0A6E" w:rsidRPr="006A28C2">
        <w:rPr>
          <w:b/>
          <w:bCs/>
          <w:sz w:val="28"/>
          <w:szCs w:val="28"/>
        </w:rPr>
        <w:t xml:space="preserve">Cập nhật thông tin </w:t>
      </w:r>
      <w:r w:rsidR="007C166C" w:rsidRPr="006A28C2">
        <w:rPr>
          <w:b/>
          <w:bCs/>
          <w:sz w:val="28"/>
          <w:szCs w:val="28"/>
        </w:rPr>
        <w:t>n</w:t>
      </w:r>
      <w:r w:rsidR="0075425D" w:rsidRPr="006A28C2">
        <w:rPr>
          <w:b/>
          <w:bCs/>
          <w:sz w:val="28"/>
          <w:szCs w:val="28"/>
        </w:rPr>
        <w:t>găn chặn, giải tỏa ngăn chặ</w:t>
      </w:r>
      <w:r w:rsidR="007C166C" w:rsidRPr="006A28C2">
        <w:rPr>
          <w:b/>
          <w:bCs/>
          <w:sz w:val="28"/>
          <w:szCs w:val="28"/>
        </w:rPr>
        <w:t>n</w:t>
      </w:r>
      <w:r w:rsidR="00743372">
        <w:rPr>
          <w:b/>
          <w:bCs/>
          <w:sz w:val="28"/>
          <w:szCs w:val="28"/>
        </w:rPr>
        <w:t>;</w:t>
      </w:r>
      <w:r w:rsidR="006A28C2" w:rsidRPr="006A28C2">
        <w:rPr>
          <w:b/>
          <w:bCs/>
          <w:sz w:val="28"/>
          <w:szCs w:val="28"/>
        </w:rPr>
        <w:t xml:space="preserve"> thu hồi, hủy</w:t>
      </w:r>
      <w:r w:rsidR="0056002B">
        <w:rPr>
          <w:b/>
          <w:bCs/>
          <w:sz w:val="28"/>
          <w:szCs w:val="28"/>
        </w:rPr>
        <w:t xml:space="preserve"> hoặc</w:t>
      </w:r>
      <w:r w:rsidR="006A28C2" w:rsidRPr="006A28C2">
        <w:rPr>
          <w:b/>
          <w:bCs/>
          <w:sz w:val="28"/>
          <w:szCs w:val="28"/>
        </w:rPr>
        <w:t xml:space="preserve"> mất giấy chứng nhận quyền </w:t>
      </w:r>
      <w:r w:rsidR="003916B6">
        <w:rPr>
          <w:b/>
          <w:bCs/>
          <w:sz w:val="28"/>
          <w:szCs w:val="28"/>
        </w:rPr>
        <w:t>sử dụng đất, quyền sở hữu nhà ở và</w:t>
      </w:r>
      <w:r w:rsidR="006A28C2" w:rsidRPr="006A28C2">
        <w:rPr>
          <w:b/>
          <w:bCs/>
          <w:sz w:val="28"/>
          <w:szCs w:val="28"/>
        </w:rPr>
        <w:t xml:space="preserve"> tài sản khác gắn liền với đất</w:t>
      </w:r>
      <w:r w:rsidR="00825282">
        <w:rPr>
          <w:b/>
          <w:bCs/>
          <w:sz w:val="28"/>
          <w:szCs w:val="28"/>
        </w:rPr>
        <w:t xml:space="preserve"> và </w:t>
      </w:r>
      <w:r w:rsidR="0056002B" w:rsidRPr="0056002B">
        <w:rPr>
          <w:b/>
          <w:sz w:val="28"/>
          <w:szCs w:val="28"/>
        </w:rPr>
        <w:t>các tài sản khác</w:t>
      </w:r>
      <w:r w:rsidR="0056002B">
        <w:rPr>
          <w:sz w:val="28"/>
          <w:szCs w:val="28"/>
        </w:rPr>
        <w:t xml:space="preserve"> </w:t>
      </w:r>
      <w:r w:rsidR="00825282">
        <w:rPr>
          <w:b/>
          <w:bCs/>
          <w:sz w:val="28"/>
          <w:szCs w:val="28"/>
        </w:rPr>
        <w:t>vào</w:t>
      </w:r>
      <w:r w:rsidR="007C166C" w:rsidRPr="006A28C2">
        <w:rPr>
          <w:b/>
          <w:bCs/>
          <w:sz w:val="28"/>
          <w:szCs w:val="28"/>
        </w:rPr>
        <w:t xml:space="preserve"> </w:t>
      </w:r>
      <w:r w:rsidR="000C0A6E" w:rsidRPr="006A28C2">
        <w:rPr>
          <w:b/>
          <w:bCs/>
          <w:sz w:val="28"/>
          <w:szCs w:val="28"/>
        </w:rPr>
        <w:t>Cơ sở dữ liệu công chứng</w:t>
      </w:r>
    </w:p>
    <w:p w:rsidR="000C0A6E" w:rsidRPr="00141A94" w:rsidRDefault="000040AB" w:rsidP="00CE7A1E">
      <w:pPr>
        <w:shd w:val="solid" w:color="FFFFFF" w:fill="auto"/>
        <w:spacing w:after="60"/>
        <w:ind w:firstLine="567"/>
        <w:jc w:val="both"/>
        <w:rPr>
          <w:sz w:val="28"/>
          <w:szCs w:val="28"/>
        </w:rPr>
      </w:pPr>
      <w:r w:rsidRPr="00141A94">
        <w:rPr>
          <w:sz w:val="28"/>
          <w:szCs w:val="28"/>
        </w:rPr>
        <w:t xml:space="preserve">1. </w:t>
      </w:r>
      <w:r w:rsidR="000C0A6E" w:rsidRPr="00141A94">
        <w:rPr>
          <w:sz w:val="28"/>
          <w:szCs w:val="28"/>
        </w:rPr>
        <w:t>Cập nhật thông tin ngăn chặn, giải tỏa ngăn chặn</w:t>
      </w:r>
      <w:r w:rsidR="008E6A37" w:rsidRPr="00141A94">
        <w:rPr>
          <w:sz w:val="28"/>
          <w:szCs w:val="28"/>
        </w:rPr>
        <w:t xml:space="preserve"> bằng hình thức</w:t>
      </w:r>
      <w:r w:rsidRPr="00141A94">
        <w:rPr>
          <w:sz w:val="28"/>
          <w:szCs w:val="28"/>
        </w:rPr>
        <w:t xml:space="preserve"> thông thường</w:t>
      </w:r>
      <w:r w:rsidR="008E6A37" w:rsidRPr="00141A94">
        <w:rPr>
          <w:sz w:val="28"/>
          <w:szCs w:val="28"/>
        </w:rPr>
        <w:t>:</w:t>
      </w:r>
    </w:p>
    <w:p w:rsidR="00743372" w:rsidRDefault="00744804" w:rsidP="00CE7A1E">
      <w:pPr>
        <w:shd w:val="solid" w:color="FFFFFF" w:fill="auto"/>
        <w:spacing w:after="60"/>
        <w:ind w:firstLine="567"/>
        <w:jc w:val="both"/>
        <w:rPr>
          <w:sz w:val="28"/>
          <w:szCs w:val="28"/>
        </w:rPr>
      </w:pPr>
      <w:r>
        <w:rPr>
          <w:sz w:val="28"/>
          <w:szCs w:val="28"/>
        </w:rPr>
        <w:t>Cơ quan</w:t>
      </w:r>
      <w:r w:rsidR="00631E38">
        <w:rPr>
          <w:sz w:val="28"/>
          <w:szCs w:val="28"/>
        </w:rPr>
        <w:t xml:space="preserve"> </w:t>
      </w:r>
      <w:r w:rsidR="006A28C2">
        <w:rPr>
          <w:sz w:val="28"/>
          <w:szCs w:val="28"/>
        </w:rPr>
        <w:t xml:space="preserve">Thi hành án dân sự </w:t>
      </w:r>
      <w:r w:rsidR="000475ED">
        <w:rPr>
          <w:sz w:val="28"/>
          <w:szCs w:val="28"/>
        </w:rPr>
        <w:t>t</w:t>
      </w:r>
      <w:r>
        <w:rPr>
          <w:sz w:val="28"/>
          <w:szCs w:val="28"/>
        </w:rPr>
        <w:t>ỉnh,</w:t>
      </w:r>
      <w:r w:rsidR="00246BF8">
        <w:rPr>
          <w:sz w:val="28"/>
          <w:szCs w:val="28"/>
        </w:rPr>
        <w:t xml:space="preserve"> </w:t>
      </w:r>
      <w:r w:rsidR="000475ED">
        <w:rPr>
          <w:sz w:val="28"/>
          <w:szCs w:val="28"/>
        </w:rPr>
        <w:t>P</w:t>
      </w:r>
      <w:r w:rsidR="006A28C2">
        <w:rPr>
          <w:sz w:val="28"/>
          <w:szCs w:val="28"/>
        </w:rPr>
        <w:t>hòng</w:t>
      </w:r>
      <w:r w:rsidR="00CA0684">
        <w:rPr>
          <w:sz w:val="28"/>
          <w:szCs w:val="28"/>
        </w:rPr>
        <w:t xml:space="preserve"> Thi hành án dân sự các khu vực</w:t>
      </w:r>
      <w:r w:rsidR="006A28C2">
        <w:rPr>
          <w:sz w:val="28"/>
          <w:szCs w:val="28"/>
        </w:rPr>
        <w:t xml:space="preserve">; </w:t>
      </w:r>
      <w:r w:rsidR="00CA0684">
        <w:rPr>
          <w:sz w:val="28"/>
          <w:szCs w:val="28"/>
        </w:rPr>
        <w:t xml:space="preserve">Cơ quan </w:t>
      </w:r>
      <w:r w:rsidR="006A28C2">
        <w:rPr>
          <w:sz w:val="28"/>
          <w:szCs w:val="28"/>
        </w:rPr>
        <w:t>Cảnh sát điều tra</w:t>
      </w:r>
      <w:r>
        <w:rPr>
          <w:sz w:val="28"/>
          <w:szCs w:val="28"/>
        </w:rPr>
        <w:t xml:space="preserve"> Công an tỉnh; Tòa án nhân dân </w:t>
      </w:r>
      <w:r w:rsidR="006A28C2">
        <w:rPr>
          <w:sz w:val="28"/>
          <w:szCs w:val="28"/>
        </w:rPr>
        <w:t>t</w:t>
      </w:r>
      <w:r>
        <w:rPr>
          <w:sz w:val="28"/>
          <w:szCs w:val="28"/>
        </w:rPr>
        <w:t>ỉnh, Tòa án nhân dân các khu vực</w:t>
      </w:r>
      <w:r w:rsidR="00631E38">
        <w:rPr>
          <w:sz w:val="28"/>
          <w:szCs w:val="28"/>
        </w:rPr>
        <w:t>; Văn phòng đăng ký đất đai tỉnh</w:t>
      </w:r>
      <w:r>
        <w:rPr>
          <w:sz w:val="28"/>
          <w:szCs w:val="28"/>
        </w:rPr>
        <w:t>, Chi nhánh Văn phòng đăng ký đất đai các khu vực</w:t>
      </w:r>
      <w:r w:rsidR="00631E38">
        <w:rPr>
          <w:sz w:val="28"/>
          <w:szCs w:val="28"/>
        </w:rPr>
        <w:t>; C</w:t>
      </w:r>
      <w:r w:rsidR="006A28C2">
        <w:rPr>
          <w:sz w:val="28"/>
          <w:szCs w:val="28"/>
        </w:rPr>
        <w:t xml:space="preserve">ác </w:t>
      </w:r>
      <w:r w:rsidR="0025236A" w:rsidRPr="00141A94">
        <w:rPr>
          <w:sz w:val="28"/>
          <w:szCs w:val="28"/>
          <w:lang w:val="vi-VN"/>
        </w:rPr>
        <w:t>tổ chức hành nghề công chứng</w:t>
      </w:r>
      <w:r w:rsidR="000475ED">
        <w:rPr>
          <w:sz w:val="28"/>
          <w:szCs w:val="28"/>
        </w:rPr>
        <w:t xml:space="preserve"> trên địa bàn tỉnh</w:t>
      </w:r>
      <w:r w:rsidR="00743372">
        <w:rPr>
          <w:sz w:val="28"/>
          <w:szCs w:val="28"/>
        </w:rPr>
        <w:t>;</w:t>
      </w:r>
      <w:r w:rsidR="0025236A" w:rsidRPr="00141A94">
        <w:rPr>
          <w:sz w:val="28"/>
          <w:szCs w:val="28"/>
          <w:lang w:val="vi-VN"/>
        </w:rPr>
        <w:t xml:space="preserve"> Ủy ban nhân dân c</w:t>
      </w:r>
      <w:r w:rsidR="00631E38">
        <w:rPr>
          <w:sz w:val="28"/>
          <w:szCs w:val="28"/>
        </w:rPr>
        <w:t>ấp</w:t>
      </w:r>
      <w:r w:rsidR="0025236A" w:rsidRPr="00141A94">
        <w:rPr>
          <w:sz w:val="28"/>
          <w:szCs w:val="28"/>
          <w:lang w:val="vi-VN"/>
        </w:rPr>
        <w:t xml:space="preserve"> xã</w:t>
      </w:r>
      <w:r w:rsidR="006A28C2">
        <w:rPr>
          <w:sz w:val="28"/>
          <w:szCs w:val="28"/>
        </w:rPr>
        <w:t>, phường, đặc khu</w:t>
      </w:r>
      <w:r w:rsidR="00E935F6" w:rsidRPr="00141A94">
        <w:rPr>
          <w:sz w:val="28"/>
          <w:szCs w:val="28"/>
        </w:rPr>
        <w:t xml:space="preserve"> </w:t>
      </w:r>
      <w:r w:rsidR="0025236A" w:rsidRPr="00141A94">
        <w:rPr>
          <w:sz w:val="28"/>
          <w:szCs w:val="28"/>
          <w:lang w:val="vi-VN"/>
        </w:rPr>
        <w:t>có trách nhiệm</w:t>
      </w:r>
      <w:r w:rsidR="00E935F6" w:rsidRPr="00141A94">
        <w:rPr>
          <w:sz w:val="28"/>
          <w:szCs w:val="28"/>
        </w:rPr>
        <w:t xml:space="preserve"> cập nhật thông tin vào Cơ sở dữ liệu công chứng. </w:t>
      </w:r>
    </w:p>
    <w:p w:rsidR="00E935F6" w:rsidRPr="00141A94" w:rsidRDefault="00E935F6" w:rsidP="00CE7A1E">
      <w:pPr>
        <w:shd w:val="solid" w:color="FFFFFF" w:fill="auto"/>
        <w:spacing w:after="60"/>
        <w:ind w:firstLine="567"/>
        <w:jc w:val="both"/>
        <w:rPr>
          <w:sz w:val="28"/>
          <w:szCs w:val="28"/>
        </w:rPr>
      </w:pPr>
      <w:r w:rsidRPr="00141A94">
        <w:rPr>
          <w:sz w:val="28"/>
          <w:szCs w:val="28"/>
        </w:rPr>
        <w:t xml:space="preserve">Sở Tư pháp </w:t>
      </w:r>
      <w:r w:rsidR="00246BF8">
        <w:rPr>
          <w:sz w:val="28"/>
          <w:szCs w:val="28"/>
        </w:rPr>
        <w:t>có</w:t>
      </w:r>
      <w:r w:rsidRPr="00141A94">
        <w:rPr>
          <w:sz w:val="28"/>
          <w:szCs w:val="28"/>
        </w:rPr>
        <w:t xml:space="preserve"> trách nhiệm kiểm tra tính pháp lý </w:t>
      </w:r>
      <w:r w:rsidR="00246BF8">
        <w:rPr>
          <w:sz w:val="28"/>
          <w:szCs w:val="28"/>
        </w:rPr>
        <w:t xml:space="preserve">của các </w:t>
      </w:r>
      <w:r w:rsidR="00246BF8" w:rsidRPr="00246BF8">
        <w:rPr>
          <w:bCs/>
          <w:sz w:val="28"/>
          <w:szCs w:val="28"/>
        </w:rPr>
        <w:t>thông tin ngăn chặn, giải tỏa ngăn chặn</w:t>
      </w:r>
      <w:r w:rsidR="00743372">
        <w:rPr>
          <w:bCs/>
          <w:sz w:val="28"/>
          <w:szCs w:val="28"/>
        </w:rPr>
        <w:t>;</w:t>
      </w:r>
      <w:r w:rsidR="00246BF8" w:rsidRPr="00246BF8">
        <w:rPr>
          <w:bCs/>
          <w:sz w:val="28"/>
          <w:szCs w:val="28"/>
        </w:rPr>
        <w:t xml:space="preserve"> thu hồi, hủy</w:t>
      </w:r>
      <w:r w:rsidR="00743372">
        <w:rPr>
          <w:bCs/>
          <w:sz w:val="28"/>
          <w:szCs w:val="28"/>
        </w:rPr>
        <w:t xml:space="preserve"> hoặc </w:t>
      </w:r>
      <w:r w:rsidR="00246BF8" w:rsidRPr="00246BF8">
        <w:rPr>
          <w:bCs/>
          <w:sz w:val="28"/>
          <w:szCs w:val="28"/>
        </w:rPr>
        <w:t>mất giấy chứng nhận quyền s</w:t>
      </w:r>
      <w:r w:rsidR="003916B6">
        <w:rPr>
          <w:bCs/>
          <w:sz w:val="28"/>
          <w:szCs w:val="28"/>
        </w:rPr>
        <w:t xml:space="preserve">ử dụng đất, quyền sở hữu nhà ở và </w:t>
      </w:r>
      <w:r w:rsidR="00246BF8" w:rsidRPr="00246BF8">
        <w:rPr>
          <w:bCs/>
          <w:sz w:val="28"/>
          <w:szCs w:val="28"/>
        </w:rPr>
        <w:t xml:space="preserve">tài sản khác gắn liền với đất </w:t>
      </w:r>
      <w:r w:rsidR="00743372">
        <w:rPr>
          <w:bCs/>
          <w:sz w:val="28"/>
          <w:szCs w:val="28"/>
        </w:rPr>
        <w:t xml:space="preserve">và các tài sản khác </w:t>
      </w:r>
      <w:r w:rsidR="00246BF8" w:rsidRPr="00246BF8">
        <w:rPr>
          <w:bCs/>
          <w:sz w:val="28"/>
          <w:szCs w:val="28"/>
        </w:rPr>
        <w:t>trong Cơ sở dữ liệu công chứng</w:t>
      </w:r>
      <w:r w:rsidR="00246BF8">
        <w:rPr>
          <w:bCs/>
          <w:sz w:val="28"/>
          <w:szCs w:val="28"/>
        </w:rPr>
        <w:t xml:space="preserve">. </w:t>
      </w:r>
      <w:r w:rsidR="00246BF8">
        <w:rPr>
          <w:sz w:val="28"/>
          <w:szCs w:val="28"/>
        </w:rPr>
        <w:t>C</w:t>
      </w:r>
      <w:r w:rsidRPr="00141A94">
        <w:rPr>
          <w:sz w:val="28"/>
          <w:szCs w:val="28"/>
        </w:rPr>
        <w:t xml:space="preserve">ơ quan, </w:t>
      </w:r>
      <w:r w:rsidR="00246BF8">
        <w:rPr>
          <w:sz w:val="28"/>
          <w:szCs w:val="28"/>
        </w:rPr>
        <w:t>tổ chức cá nhân</w:t>
      </w:r>
      <w:r w:rsidRPr="00141A94">
        <w:rPr>
          <w:sz w:val="28"/>
          <w:szCs w:val="28"/>
        </w:rPr>
        <w:t xml:space="preserve"> </w:t>
      </w:r>
      <w:r w:rsidR="00246BF8">
        <w:rPr>
          <w:sz w:val="28"/>
          <w:szCs w:val="28"/>
        </w:rPr>
        <w:t xml:space="preserve">có thẩm quyền ngăn chặn, giải tỏa ngăn chặn </w:t>
      </w:r>
      <w:r w:rsidR="00CA0684">
        <w:rPr>
          <w:sz w:val="28"/>
          <w:szCs w:val="28"/>
        </w:rPr>
        <w:t xml:space="preserve">trong </w:t>
      </w:r>
      <w:r w:rsidR="00246BF8" w:rsidRPr="00141A94">
        <w:rPr>
          <w:sz w:val="28"/>
          <w:szCs w:val="28"/>
        </w:rPr>
        <w:t>Cơ sở dữ liệu công chứng</w:t>
      </w:r>
      <w:r w:rsidR="00246BF8">
        <w:rPr>
          <w:sz w:val="28"/>
          <w:szCs w:val="28"/>
        </w:rPr>
        <w:t>.</w:t>
      </w:r>
    </w:p>
    <w:p w:rsidR="000C0A6E" w:rsidRPr="00141A94" w:rsidRDefault="000C0A6E" w:rsidP="00CE7A1E">
      <w:pPr>
        <w:shd w:val="solid" w:color="FFFFFF" w:fill="auto"/>
        <w:spacing w:after="60"/>
        <w:ind w:firstLine="567"/>
        <w:jc w:val="both"/>
        <w:rPr>
          <w:i/>
          <w:iCs/>
          <w:sz w:val="28"/>
          <w:szCs w:val="28"/>
        </w:rPr>
      </w:pPr>
      <w:r w:rsidRPr="00141A94">
        <w:rPr>
          <w:sz w:val="28"/>
          <w:szCs w:val="28"/>
          <w:lang w:val="vi-VN"/>
        </w:rPr>
        <w:lastRenderedPageBreak/>
        <w:t>Việc cập nhật thông tin ngăn chặn, giải tỏa ngăn chặn phải thực hiện ngay</w:t>
      </w:r>
      <w:r w:rsidRPr="00141A94">
        <w:rPr>
          <w:sz w:val="28"/>
          <w:szCs w:val="28"/>
        </w:rPr>
        <w:t xml:space="preserve"> trong ngày </w:t>
      </w:r>
      <w:r w:rsidRPr="00141A94">
        <w:rPr>
          <w:sz w:val="28"/>
          <w:szCs w:val="28"/>
          <w:lang w:val="vi-VN"/>
        </w:rPr>
        <w:t xml:space="preserve">nhận được văn bản </w:t>
      </w:r>
      <w:r w:rsidR="00E72E32" w:rsidRPr="00141A94">
        <w:rPr>
          <w:sz w:val="28"/>
          <w:szCs w:val="28"/>
        </w:rPr>
        <w:t xml:space="preserve">cung cấp thông tin (trừ thứ </w:t>
      </w:r>
      <w:r w:rsidR="003F5A31">
        <w:rPr>
          <w:sz w:val="28"/>
          <w:szCs w:val="28"/>
        </w:rPr>
        <w:t>B</w:t>
      </w:r>
      <w:r w:rsidR="00E72E32" w:rsidRPr="00141A94">
        <w:rPr>
          <w:sz w:val="28"/>
          <w:szCs w:val="28"/>
        </w:rPr>
        <w:t xml:space="preserve">ảy, </w:t>
      </w:r>
      <w:r w:rsidR="003F5A31">
        <w:rPr>
          <w:sz w:val="28"/>
          <w:szCs w:val="28"/>
        </w:rPr>
        <w:t>Chủ nhật và nghỉ l</w:t>
      </w:r>
      <w:r w:rsidRPr="00141A94">
        <w:rPr>
          <w:sz w:val="28"/>
          <w:szCs w:val="28"/>
        </w:rPr>
        <w:t>ễ</w:t>
      </w:r>
      <w:r w:rsidR="003F5A31">
        <w:rPr>
          <w:sz w:val="28"/>
          <w:szCs w:val="28"/>
        </w:rPr>
        <w:t>, T</w:t>
      </w:r>
      <w:r w:rsidR="00E72E32" w:rsidRPr="00141A94">
        <w:rPr>
          <w:sz w:val="28"/>
          <w:szCs w:val="28"/>
        </w:rPr>
        <w:t>ết</w:t>
      </w:r>
      <w:r w:rsidRPr="00141A94">
        <w:rPr>
          <w:sz w:val="28"/>
          <w:szCs w:val="28"/>
        </w:rPr>
        <w:t xml:space="preserve"> theo quy định)</w:t>
      </w:r>
      <w:r w:rsidRPr="00141A94">
        <w:rPr>
          <w:sz w:val="28"/>
          <w:szCs w:val="28"/>
          <w:lang w:val="vi-VN"/>
        </w:rPr>
        <w:t xml:space="preserve">. </w:t>
      </w:r>
      <w:r w:rsidRPr="00141A94">
        <w:rPr>
          <w:sz w:val="28"/>
          <w:szCs w:val="28"/>
        </w:rPr>
        <w:t>Trường hợp không cập nhật, cập nhật không đầy đủ văn bản ngăn chặn, giải tỏa ngăn chặn</w:t>
      </w:r>
      <w:r w:rsidR="00743372">
        <w:rPr>
          <w:sz w:val="28"/>
          <w:szCs w:val="28"/>
        </w:rPr>
        <w:t>;</w:t>
      </w:r>
      <w:r w:rsidR="00246BF8">
        <w:rPr>
          <w:sz w:val="28"/>
          <w:szCs w:val="28"/>
        </w:rPr>
        <w:t xml:space="preserve"> </w:t>
      </w:r>
      <w:r w:rsidR="00246BF8" w:rsidRPr="00246BF8">
        <w:rPr>
          <w:bCs/>
          <w:sz w:val="28"/>
          <w:szCs w:val="28"/>
        </w:rPr>
        <w:t>thu hồi, hủy</w:t>
      </w:r>
      <w:r w:rsidR="00743372">
        <w:rPr>
          <w:bCs/>
          <w:sz w:val="28"/>
          <w:szCs w:val="28"/>
        </w:rPr>
        <w:t xml:space="preserve"> hoặc </w:t>
      </w:r>
      <w:r w:rsidR="00246BF8" w:rsidRPr="00246BF8">
        <w:rPr>
          <w:bCs/>
          <w:sz w:val="28"/>
          <w:szCs w:val="28"/>
        </w:rPr>
        <w:t xml:space="preserve">mất giấy chứng nhận quyền </w:t>
      </w:r>
      <w:r w:rsidR="003916B6">
        <w:rPr>
          <w:bCs/>
          <w:sz w:val="28"/>
          <w:szCs w:val="28"/>
        </w:rPr>
        <w:t>sử dụng đất, quyền sở hữu nhà ở và</w:t>
      </w:r>
      <w:r w:rsidR="00246BF8" w:rsidRPr="00246BF8">
        <w:rPr>
          <w:bCs/>
          <w:sz w:val="28"/>
          <w:szCs w:val="28"/>
        </w:rPr>
        <w:t xml:space="preserve"> tài sản khác gắn liền với đất</w:t>
      </w:r>
      <w:r w:rsidR="00825282">
        <w:rPr>
          <w:bCs/>
          <w:sz w:val="28"/>
          <w:szCs w:val="28"/>
        </w:rPr>
        <w:t xml:space="preserve"> và các tài sản khác</w:t>
      </w:r>
      <w:r w:rsidR="00246BF8">
        <w:rPr>
          <w:sz w:val="28"/>
          <w:szCs w:val="28"/>
        </w:rPr>
        <w:t xml:space="preserve"> </w:t>
      </w:r>
      <w:r w:rsidR="00F7652D">
        <w:rPr>
          <w:sz w:val="28"/>
          <w:szCs w:val="28"/>
        </w:rPr>
        <w:t>thì phải</w:t>
      </w:r>
      <w:r w:rsidRPr="00141A94">
        <w:rPr>
          <w:sz w:val="28"/>
          <w:szCs w:val="28"/>
        </w:rPr>
        <w:t xml:space="preserve"> chịu trách nhiệm về hành vi không cập nhật, cập nhật không đầy đủ</w:t>
      </w:r>
      <w:r w:rsidRPr="00141A94">
        <w:rPr>
          <w:i/>
          <w:iCs/>
          <w:sz w:val="28"/>
          <w:szCs w:val="28"/>
        </w:rPr>
        <w:t>.</w:t>
      </w:r>
    </w:p>
    <w:p w:rsidR="008E6A37" w:rsidRPr="00141A94" w:rsidRDefault="000040AB" w:rsidP="00CE7A1E">
      <w:pPr>
        <w:shd w:val="solid" w:color="FFFFFF" w:fill="auto"/>
        <w:spacing w:after="60"/>
        <w:ind w:firstLine="567"/>
        <w:jc w:val="both"/>
        <w:rPr>
          <w:sz w:val="28"/>
          <w:szCs w:val="28"/>
        </w:rPr>
      </w:pPr>
      <w:r w:rsidRPr="00141A94">
        <w:rPr>
          <w:sz w:val="28"/>
          <w:szCs w:val="28"/>
        </w:rPr>
        <w:t>2.</w:t>
      </w:r>
      <w:r w:rsidR="008E6A37" w:rsidRPr="00141A94">
        <w:rPr>
          <w:sz w:val="28"/>
          <w:szCs w:val="28"/>
        </w:rPr>
        <w:t xml:space="preserve"> </w:t>
      </w:r>
      <w:r w:rsidRPr="00141A94">
        <w:rPr>
          <w:sz w:val="28"/>
          <w:szCs w:val="28"/>
        </w:rPr>
        <w:t>Cập nhật thông tin ngăn chặn, giải tỏa ngăn chặn</w:t>
      </w:r>
      <w:r w:rsidR="00743372">
        <w:rPr>
          <w:sz w:val="28"/>
          <w:szCs w:val="28"/>
        </w:rPr>
        <w:t>;</w:t>
      </w:r>
      <w:r w:rsidR="00F7652D">
        <w:rPr>
          <w:sz w:val="28"/>
          <w:szCs w:val="28"/>
        </w:rPr>
        <w:t xml:space="preserve"> </w:t>
      </w:r>
      <w:r w:rsidR="00F7652D" w:rsidRPr="00246BF8">
        <w:rPr>
          <w:bCs/>
          <w:sz w:val="28"/>
          <w:szCs w:val="28"/>
        </w:rPr>
        <w:t>thu hồi, hủy</w:t>
      </w:r>
      <w:r w:rsidR="00825282">
        <w:rPr>
          <w:bCs/>
          <w:sz w:val="28"/>
          <w:szCs w:val="28"/>
        </w:rPr>
        <w:t xml:space="preserve"> hoặc </w:t>
      </w:r>
      <w:r w:rsidR="00F7652D" w:rsidRPr="00246BF8">
        <w:rPr>
          <w:bCs/>
          <w:sz w:val="28"/>
          <w:szCs w:val="28"/>
        </w:rPr>
        <w:t>mất giấy chứng nhận quyền sử dụng đất, quyền sở hữu nhà ở</w:t>
      </w:r>
      <w:r w:rsidR="003916B6">
        <w:rPr>
          <w:bCs/>
          <w:sz w:val="28"/>
          <w:szCs w:val="28"/>
        </w:rPr>
        <w:t xml:space="preserve"> và</w:t>
      </w:r>
      <w:r w:rsidR="00F7652D" w:rsidRPr="00246BF8">
        <w:rPr>
          <w:bCs/>
          <w:sz w:val="28"/>
          <w:szCs w:val="28"/>
        </w:rPr>
        <w:t xml:space="preserve"> tài sản khác gắn liền với đất</w:t>
      </w:r>
      <w:r w:rsidRPr="00141A94">
        <w:rPr>
          <w:sz w:val="28"/>
          <w:szCs w:val="28"/>
        </w:rPr>
        <w:t xml:space="preserve"> </w:t>
      </w:r>
      <w:r w:rsidR="00825282">
        <w:rPr>
          <w:sz w:val="28"/>
          <w:szCs w:val="28"/>
        </w:rPr>
        <w:t xml:space="preserve">và các tài sản khác </w:t>
      </w:r>
      <w:r w:rsidRPr="00141A94">
        <w:rPr>
          <w:sz w:val="28"/>
          <w:szCs w:val="28"/>
        </w:rPr>
        <w:t xml:space="preserve">bằng hình thức </w:t>
      </w:r>
      <w:r w:rsidR="006B2B46" w:rsidRPr="00141A94">
        <w:rPr>
          <w:sz w:val="28"/>
          <w:szCs w:val="28"/>
        </w:rPr>
        <w:t>ứ</w:t>
      </w:r>
      <w:r w:rsidR="008E6A37" w:rsidRPr="00141A94">
        <w:rPr>
          <w:sz w:val="28"/>
          <w:szCs w:val="28"/>
        </w:rPr>
        <w:t>ng dụng công nghệ thông tin:</w:t>
      </w:r>
    </w:p>
    <w:p w:rsidR="008E6A37" w:rsidRPr="00141A94" w:rsidRDefault="0042392A" w:rsidP="00CE7A1E">
      <w:pPr>
        <w:shd w:val="solid" w:color="FFFFFF" w:fill="auto"/>
        <w:spacing w:after="60"/>
        <w:ind w:firstLine="567"/>
        <w:jc w:val="both"/>
        <w:rPr>
          <w:sz w:val="28"/>
          <w:szCs w:val="28"/>
        </w:rPr>
      </w:pPr>
      <w:r w:rsidRPr="00141A94">
        <w:rPr>
          <w:sz w:val="28"/>
          <w:szCs w:val="28"/>
        </w:rPr>
        <w:t>C</w:t>
      </w:r>
      <w:r w:rsidR="008E6A37" w:rsidRPr="00141A94">
        <w:rPr>
          <w:sz w:val="28"/>
          <w:szCs w:val="28"/>
        </w:rPr>
        <w:t>ác cơ quan, tổ chức</w:t>
      </w:r>
      <w:r w:rsidR="00C51F23" w:rsidRPr="00141A94">
        <w:rPr>
          <w:sz w:val="28"/>
          <w:szCs w:val="28"/>
        </w:rPr>
        <w:t xml:space="preserve">, </w:t>
      </w:r>
      <w:r w:rsidR="004B6631" w:rsidRPr="00141A94">
        <w:rPr>
          <w:sz w:val="28"/>
          <w:szCs w:val="28"/>
        </w:rPr>
        <w:t>người có thẩm quyền</w:t>
      </w:r>
      <w:r w:rsidR="008E6A37" w:rsidRPr="00141A94">
        <w:rPr>
          <w:sz w:val="28"/>
          <w:szCs w:val="28"/>
        </w:rPr>
        <w:t xml:space="preserve"> có chức năng ban hành các thông tin ngăn chặn</w:t>
      </w:r>
      <w:r w:rsidR="00F7652D">
        <w:rPr>
          <w:sz w:val="28"/>
          <w:szCs w:val="28"/>
        </w:rPr>
        <w:t xml:space="preserve">, </w:t>
      </w:r>
      <w:r w:rsidR="00825282" w:rsidRPr="00141A94">
        <w:rPr>
          <w:sz w:val="28"/>
          <w:szCs w:val="28"/>
        </w:rPr>
        <w:t>giải tỏa ngăn chặn</w:t>
      </w:r>
      <w:r w:rsidR="00743372">
        <w:rPr>
          <w:sz w:val="28"/>
          <w:szCs w:val="28"/>
        </w:rPr>
        <w:t>;</w:t>
      </w:r>
      <w:r w:rsidR="00825282">
        <w:rPr>
          <w:sz w:val="28"/>
          <w:szCs w:val="28"/>
        </w:rPr>
        <w:t xml:space="preserve"> </w:t>
      </w:r>
      <w:r w:rsidR="00F7652D" w:rsidRPr="00246BF8">
        <w:rPr>
          <w:bCs/>
          <w:sz w:val="28"/>
          <w:szCs w:val="28"/>
        </w:rPr>
        <w:t>thu hồi, hủy</w:t>
      </w:r>
      <w:r w:rsidR="00825282">
        <w:rPr>
          <w:bCs/>
          <w:sz w:val="28"/>
          <w:szCs w:val="28"/>
        </w:rPr>
        <w:t xml:space="preserve"> hoặc </w:t>
      </w:r>
      <w:r w:rsidR="00F7652D" w:rsidRPr="00246BF8">
        <w:rPr>
          <w:bCs/>
          <w:sz w:val="28"/>
          <w:szCs w:val="28"/>
        </w:rPr>
        <w:t>mất giấy chứng nhận quyền sử dụng đất, quyền sở hữu nhà ở</w:t>
      </w:r>
      <w:r w:rsidR="003916B6">
        <w:rPr>
          <w:bCs/>
          <w:sz w:val="28"/>
          <w:szCs w:val="28"/>
        </w:rPr>
        <w:t xml:space="preserve"> và</w:t>
      </w:r>
      <w:r w:rsidR="00F7652D" w:rsidRPr="00246BF8">
        <w:rPr>
          <w:bCs/>
          <w:sz w:val="28"/>
          <w:szCs w:val="28"/>
        </w:rPr>
        <w:t xml:space="preserve"> tài sản khác gắn liền với đất</w:t>
      </w:r>
      <w:r w:rsidR="00825282">
        <w:rPr>
          <w:bCs/>
          <w:sz w:val="28"/>
          <w:szCs w:val="28"/>
        </w:rPr>
        <w:t xml:space="preserve"> và các tài sản khác</w:t>
      </w:r>
      <w:r w:rsidR="008E6A37" w:rsidRPr="00141A94">
        <w:rPr>
          <w:sz w:val="28"/>
          <w:szCs w:val="28"/>
        </w:rPr>
        <w:t xml:space="preserve"> </w:t>
      </w:r>
      <w:r w:rsidR="00CA0684">
        <w:rPr>
          <w:sz w:val="28"/>
          <w:szCs w:val="28"/>
        </w:rPr>
        <w:t xml:space="preserve">được </w:t>
      </w:r>
      <w:r w:rsidR="008E6A37" w:rsidRPr="00141A94">
        <w:rPr>
          <w:sz w:val="28"/>
          <w:szCs w:val="28"/>
        </w:rPr>
        <w:t>cập nhật trực tiếp vào phần mềm sau khi văn bản được ký, đóng dấu và trước khi văn bản được phát hành.</w:t>
      </w:r>
    </w:p>
    <w:p w:rsidR="000C0A6E" w:rsidRPr="00141A94" w:rsidRDefault="005F09B2" w:rsidP="00CE7A1E">
      <w:pPr>
        <w:shd w:val="solid" w:color="FFFFFF" w:fill="auto"/>
        <w:spacing w:after="60"/>
        <w:ind w:firstLine="567"/>
        <w:jc w:val="both"/>
        <w:rPr>
          <w:b/>
          <w:sz w:val="28"/>
          <w:szCs w:val="28"/>
          <w:lang w:val="vi-VN"/>
        </w:rPr>
      </w:pPr>
      <w:r w:rsidRPr="00141A94">
        <w:rPr>
          <w:b/>
          <w:sz w:val="28"/>
          <w:szCs w:val="28"/>
        </w:rPr>
        <w:t>Điều 1</w:t>
      </w:r>
      <w:r w:rsidR="006801A4">
        <w:rPr>
          <w:b/>
          <w:sz w:val="28"/>
          <w:szCs w:val="28"/>
        </w:rPr>
        <w:t>3</w:t>
      </w:r>
      <w:r w:rsidR="000C0A6E" w:rsidRPr="00141A94">
        <w:rPr>
          <w:b/>
          <w:sz w:val="28"/>
          <w:szCs w:val="28"/>
          <w:lang w:val="vi-VN"/>
        </w:rPr>
        <w:t xml:space="preserve">. </w:t>
      </w:r>
      <w:r w:rsidR="0025236A" w:rsidRPr="00141A94">
        <w:rPr>
          <w:b/>
          <w:sz w:val="28"/>
          <w:szCs w:val="28"/>
          <w:lang w:val="vi-VN"/>
        </w:rPr>
        <w:t>Trách nhiệm tra cứu thông tin trên Cơ sở dữ liệu trước khi</w:t>
      </w:r>
      <w:r w:rsidR="000C0A6E" w:rsidRPr="00141A94">
        <w:rPr>
          <w:b/>
          <w:sz w:val="28"/>
          <w:szCs w:val="28"/>
        </w:rPr>
        <w:t xml:space="preserve">  công chứng</w:t>
      </w:r>
      <w:r w:rsidR="009B37B3" w:rsidRPr="00141A94">
        <w:rPr>
          <w:b/>
          <w:sz w:val="28"/>
          <w:szCs w:val="28"/>
          <w:lang w:val="vi-VN"/>
        </w:rPr>
        <w:t xml:space="preserve"> </w:t>
      </w:r>
      <w:r w:rsidR="0025236A" w:rsidRPr="00141A94">
        <w:rPr>
          <w:b/>
          <w:sz w:val="28"/>
          <w:szCs w:val="28"/>
          <w:lang w:val="vi-VN"/>
        </w:rPr>
        <w:t>hợp đồng, giao dịch</w:t>
      </w:r>
    </w:p>
    <w:p w:rsidR="00DE4178" w:rsidRPr="00141A94" w:rsidRDefault="00CE5E95" w:rsidP="00CE7A1E">
      <w:pPr>
        <w:shd w:val="solid" w:color="FFFFFF" w:fill="auto"/>
        <w:spacing w:after="60"/>
        <w:ind w:firstLine="567"/>
        <w:jc w:val="both"/>
        <w:rPr>
          <w:sz w:val="28"/>
          <w:szCs w:val="28"/>
        </w:rPr>
      </w:pPr>
      <w:r w:rsidRPr="00141A94">
        <w:rPr>
          <w:sz w:val="28"/>
          <w:szCs w:val="28"/>
        </w:rPr>
        <w:t>1.</w:t>
      </w:r>
      <w:r w:rsidR="00DE4178" w:rsidRPr="00141A94">
        <w:rPr>
          <w:b/>
          <w:sz w:val="28"/>
          <w:szCs w:val="28"/>
        </w:rPr>
        <w:t xml:space="preserve"> </w:t>
      </w:r>
      <w:r w:rsidR="00DE4178" w:rsidRPr="00141A94">
        <w:rPr>
          <w:sz w:val="28"/>
          <w:szCs w:val="28"/>
        </w:rPr>
        <w:t>Khi có yêu cầu công chứng hợp đồng, giao dịch, thì tổ chức hành nghề công chứng thực hiện các bước tiếp nhận, kiểm tra hồ sơ và điều kiện để công chứng.</w:t>
      </w:r>
    </w:p>
    <w:p w:rsidR="007F1E10" w:rsidRPr="00141A94" w:rsidRDefault="00CE5E95" w:rsidP="00CE7A1E">
      <w:pPr>
        <w:shd w:val="solid" w:color="FFFFFF" w:fill="auto"/>
        <w:spacing w:after="60"/>
        <w:ind w:firstLine="567"/>
        <w:jc w:val="both"/>
        <w:rPr>
          <w:sz w:val="28"/>
          <w:szCs w:val="28"/>
        </w:rPr>
      </w:pPr>
      <w:r w:rsidRPr="00141A94">
        <w:rPr>
          <w:sz w:val="28"/>
          <w:szCs w:val="28"/>
        </w:rPr>
        <w:t>2.</w:t>
      </w:r>
      <w:r w:rsidR="00D0208E" w:rsidRPr="00141A94">
        <w:rPr>
          <w:sz w:val="28"/>
          <w:szCs w:val="28"/>
        </w:rPr>
        <w:t xml:space="preserve"> Khi tạo lập hợp đồng, văn bản, nếu có nghi ngờ về tính chính xác của các đối tượng trong hợp đồng </w:t>
      </w:r>
      <w:r w:rsidR="00DE4178" w:rsidRPr="00141A94">
        <w:rPr>
          <w:sz w:val="28"/>
          <w:szCs w:val="28"/>
        </w:rPr>
        <w:t>công chứng viên</w:t>
      </w:r>
      <w:r w:rsidR="00E754D0" w:rsidRPr="00141A94">
        <w:rPr>
          <w:sz w:val="28"/>
          <w:szCs w:val="28"/>
        </w:rPr>
        <w:t xml:space="preserve"> </w:t>
      </w:r>
      <w:r w:rsidR="00DE4178" w:rsidRPr="00141A94">
        <w:rPr>
          <w:sz w:val="28"/>
          <w:szCs w:val="28"/>
        </w:rPr>
        <w:t>k</w:t>
      </w:r>
      <w:r w:rsidR="00CA0684">
        <w:rPr>
          <w:sz w:val="28"/>
          <w:szCs w:val="28"/>
        </w:rPr>
        <w:t>iểm tra các thông tin có trong C</w:t>
      </w:r>
      <w:r w:rsidR="00DE4178" w:rsidRPr="00141A94">
        <w:rPr>
          <w:sz w:val="28"/>
          <w:szCs w:val="28"/>
        </w:rPr>
        <w:t xml:space="preserve">ơ sở dữ liệu công chứng về tài sản, người tham gia giao dịch, lịch sử giao dịch có liên quan. </w:t>
      </w:r>
    </w:p>
    <w:p w:rsidR="00DE4178" w:rsidRPr="00141A94" w:rsidRDefault="00CE5E95" w:rsidP="00CE7A1E">
      <w:pPr>
        <w:shd w:val="solid" w:color="FFFFFF" w:fill="auto"/>
        <w:spacing w:after="60"/>
        <w:ind w:firstLine="567"/>
        <w:jc w:val="both"/>
        <w:rPr>
          <w:sz w:val="28"/>
          <w:szCs w:val="28"/>
        </w:rPr>
      </w:pPr>
      <w:r w:rsidRPr="00141A94">
        <w:rPr>
          <w:sz w:val="28"/>
          <w:szCs w:val="28"/>
        </w:rPr>
        <w:t>3.</w:t>
      </w:r>
      <w:r w:rsidR="00DE4178" w:rsidRPr="00141A94">
        <w:rPr>
          <w:sz w:val="28"/>
          <w:szCs w:val="28"/>
        </w:rPr>
        <w:t xml:space="preserve"> Trường hợp phát hiện giao dịch đã hoặc đang thực hiện tại nhiều nơi, thông tin về tài sản, chủ sở hữu hay người tham gia giao dịch không phù hợp hay thông tin khác không rõ ràng, công chứng viên phải</w:t>
      </w:r>
      <w:r w:rsidR="00A757E2" w:rsidRPr="00141A94">
        <w:rPr>
          <w:sz w:val="28"/>
          <w:szCs w:val="28"/>
        </w:rPr>
        <w:t xml:space="preserve"> báo cáo Trưởng tổ chức hành nghề công chứng để tiến hành xác minh, làm rõ.</w:t>
      </w:r>
    </w:p>
    <w:p w:rsidR="00A757E2" w:rsidRPr="00141A94" w:rsidRDefault="00A757E2" w:rsidP="00CE7A1E">
      <w:pPr>
        <w:shd w:val="solid" w:color="FFFFFF" w:fill="auto"/>
        <w:spacing w:after="60"/>
        <w:ind w:firstLine="567"/>
        <w:jc w:val="both"/>
        <w:rPr>
          <w:sz w:val="28"/>
          <w:szCs w:val="28"/>
        </w:rPr>
      </w:pPr>
      <w:r w:rsidRPr="00141A94">
        <w:rPr>
          <w:sz w:val="28"/>
          <w:szCs w:val="28"/>
        </w:rPr>
        <w:t>Nếu phát hiện có dấu hiệu phạm</w:t>
      </w:r>
      <w:r w:rsidR="00BF34DE" w:rsidRPr="00141A94">
        <w:rPr>
          <w:sz w:val="28"/>
          <w:szCs w:val="28"/>
        </w:rPr>
        <w:t xml:space="preserve"> tội</w:t>
      </w:r>
      <w:r w:rsidRPr="00141A94">
        <w:rPr>
          <w:sz w:val="28"/>
          <w:szCs w:val="28"/>
        </w:rPr>
        <w:t xml:space="preserve"> hình sự hay vi phạm pháp luật khác thì công chứng viên</w:t>
      </w:r>
      <w:r w:rsidR="00567E6B" w:rsidRPr="00141A94">
        <w:rPr>
          <w:sz w:val="28"/>
          <w:szCs w:val="28"/>
        </w:rPr>
        <w:t xml:space="preserve"> phải</w:t>
      </w:r>
      <w:r w:rsidRPr="00141A94">
        <w:rPr>
          <w:sz w:val="28"/>
          <w:szCs w:val="28"/>
        </w:rPr>
        <w:t xml:space="preserve"> báo cáo ngay với Trưởng tổ chức hành nghề công chứng, Thủ trưởng đơn vị chủ động có biện pháp thích hợp, phối hợp với các cơ quan có thẩm quyền để xử lý vụ việc đúng quy định pháp luật.</w:t>
      </w:r>
    </w:p>
    <w:p w:rsidR="00F72895" w:rsidRPr="00141A94" w:rsidRDefault="00CE5E95" w:rsidP="00CE7A1E">
      <w:pPr>
        <w:shd w:val="solid" w:color="FFFFFF" w:fill="auto"/>
        <w:spacing w:after="60"/>
        <w:ind w:firstLine="567"/>
        <w:jc w:val="both"/>
        <w:rPr>
          <w:sz w:val="28"/>
          <w:szCs w:val="28"/>
        </w:rPr>
      </w:pPr>
      <w:r w:rsidRPr="00141A94">
        <w:rPr>
          <w:sz w:val="28"/>
          <w:szCs w:val="28"/>
        </w:rPr>
        <w:t>4.</w:t>
      </w:r>
      <w:r w:rsidR="00F72895" w:rsidRPr="00141A94">
        <w:rPr>
          <w:sz w:val="28"/>
          <w:szCs w:val="28"/>
        </w:rPr>
        <w:t xml:space="preserve"> Các tình huống phá</w:t>
      </w:r>
      <w:r w:rsidR="00705CD0" w:rsidRPr="00141A94">
        <w:rPr>
          <w:sz w:val="28"/>
          <w:szCs w:val="28"/>
        </w:rPr>
        <w:t>t sinh cụ thể khác trong việc c</w:t>
      </w:r>
      <w:r w:rsidR="00F72895" w:rsidRPr="00141A94">
        <w:rPr>
          <w:sz w:val="28"/>
          <w:szCs w:val="28"/>
        </w:rPr>
        <w:t>ập nhật thông ti</w:t>
      </w:r>
      <w:r w:rsidR="00CA0684">
        <w:rPr>
          <w:sz w:val="28"/>
          <w:szCs w:val="28"/>
        </w:rPr>
        <w:t>n về hợp đồng, giao dịch trong C</w:t>
      </w:r>
      <w:r w:rsidR="00F72895" w:rsidRPr="00141A94">
        <w:rPr>
          <w:sz w:val="28"/>
          <w:szCs w:val="28"/>
        </w:rPr>
        <w:t>ơ sở dữ liệu công chứn</w:t>
      </w:r>
      <w:r w:rsidR="00AA551A" w:rsidRPr="00141A94">
        <w:rPr>
          <w:sz w:val="28"/>
          <w:szCs w:val="28"/>
        </w:rPr>
        <w:t>g</w:t>
      </w:r>
      <w:r w:rsidR="00F1270B" w:rsidRPr="00141A94">
        <w:rPr>
          <w:sz w:val="28"/>
          <w:szCs w:val="28"/>
        </w:rPr>
        <w:t xml:space="preserve"> thì </w:t>
      </w:r>
      <w:r w:rsidR="00F72895" w:rsidRPr="00141A94">
        <w:rPr>
          <w:sz w:val="28"/>
          <w:szCs w:val="28"/>
        </w:rPr>
        <w:t>Trưởng tổ chức hành nghề công chứng, Thủ trưởng</w:t>
      </w:r>
      <w:r w:rsidR="009D09A2" w:rsidRPr="00141A94">
        <w:rPr>
          <w:sz w:val="28"/>
          <w:szCs w:val="28"/>
        </w:rPr>
        <w:t xml:space="preserve"> cơ quan,</w:t>
      </w:r>
      <w:r w:rsidR="00F72895" w:rsidRPr="00141A94">
        <w:rPr>
          <w:sz w:val="28"/>
          <w:szCs w:val="28"/>
        </w:rPr>
        <w:t xml:space="preserve"> đơn vị báo cáo Sở Tư pháp để được hướng dẫn, giải quyết.</w:t>
      </w:r>
    </w:p>
    <w:p w:rsidR="00F72895" w:rsidRPr="00141A94" w:rsidRDefault="00CE5E95" w:rsidP="00CE7A1E">
      <w:pPr>
        <w:shd w:val="solid" w:color="FFFFFF" w:fill="auto"/>
        <w:spacing w:after="60"/>
        <w:ind w:firstLine="567"/>
        <w:jc w:val="both"/>
        <w:rPr>
          <w:sz w:val="28"/>
          <w:szCs w:val="28"/>
        </w:rPr>
      </w:pPr>
      <w:r w:rsidRPr="00141A94">
        <w:rPr>
          <w:sz w:val="28"/>
          <w:szCs w:val="28"/>
        </w:rPr>
        <w:t>5.</w:t>
      </w:r>
      <w:r w:rsidR="00F72895" w:rsidRPr="00141A94">
        <w:rPr>
          <w:sz w:val="28"/>
          <w:szCs w:val="28"/>
        </w:rPr>
        <w:t xml:space="preserve"> Ngay sau khi thực hiện việc công chứng, vào sổ và thu phí công chứng, thì người thực hiện việc vào sổ và thu phí công chứng phải thực hiện</w:t>
      </w:r>
      <w:r w:rsidR="00193ABD" w:rsidRPr="00141A94">
        <w:rPr>
          <w:sz w:val="28"/>
          <w:szCs w:val="28"/>
        </w:rPr>
        <w:t xml:space="preserve"> các công việc tương ứng trong C</w:t>
      </w:r>
      <w:r w:rsidR="00F72895" w:rsidRPr="00141A94">
        <w:rPr>
          <w:sz w:val="28"/>
          <w:szCs w:val="28"/>
        </w:rPr>
        <w:t>ơ sở dữ liệu công chứng.</w:t>
      </w:r>
    </w:p>
    <w:p w:rsidR="00F72895" w:rsidRPr="00141A94" w:rsidRDefault="00CE5E95" w:rsidP="00CE7A1E">
      <w:pPr>
        <w:shd w:val="solid" w:color="FFFFFF" w:fill="auto"/>
        <w:spacing w:after="60"/>
        <w:ind w:firstLine="567"/>
        <w:jc w:val="both"/>
        <w:rPr>
          <w:sz w:val="28"/>
          <w:szCs w:val="28"/>
        </w:rPr>
      </w:pPr>
      <w:r w:rsidRPr="00141A94">
        <w:rPr>
          <w:sz w:val="28"/>
          <w:szCs w:val="28"/>
        </w:rPr>
        <w:t>6.</w:t>
      </w:r>
      <w:r w:rsidR="00DE6B17" w:rsidRPr="00141A94">
        <w:rPr>
          <w:sz w:val="28"/>
          <w:szCs w:val="28"/>
        </w:rPr>
        <w:t xml:space="preserve"> Việc sửa đổi, bổ sung, hủ</w:t>
      </w:r>
      <w:r w:rsidR="00F72895" w:rsidRPr="00141A94">
        <w:rPr>
          <w:sz w:val="28"/>
          <w:szCs w:val="28"/>
        </w:rPr>
        <w:t>y bỏ, chấm dứt, đơn phương chấm dứt, sửa lỗi kỹ thuật đối với văn bản, hợp đồng đã được công chứng cũng phải được cập</w:t>
      </w:r>
      <w:r w:rsidR="004E3C6F" w:rsidRPr="00141A94">
        <w:rPr>
          <w:sz w:val="28"/>
          <w:szCs w:val="28"/>
        </w:rPr>
        <w:t xml:space="preserve"> nhật kịp thời và đầy đủ trong C</w:t>
      </w:r>
      <w:r w:rsidR="00F72895" w:rsidRPr="00141A94">
        <w:rPr>
          <w:sz w:val="28"/>
          <w:szCs w:val="28"/>
        </w:rPr>
        <w:t>ơ sở dữ liệu công chứng.</w:t>
      </w:r>
    </w:p>
    <w:p w:rsidR="000C0A6E" w:rsidRPr="00141A94" w:rsidRDefault="0025236A" w:rsidP="00CE7A1E">
      <w:pPr>
        <w:pStyle w:val="NormalWeb"/>
        <w:shd w:val="clear" w:color="auto" w:fill="FFFFFF"/>
        <w:spacing w:before="0" w:beforeAutospacing="0" w:after="60" w:afterAutospacing="0"/>
        <w:jc w:val="both"/>
        <w:rPr>
          <w:b/>
          <w:bCs/>
          <w:sz w:val="28"/>
          <w:szCs w:val="28"/>
        </w:rPr>
      </w:pPr>
      <w:r w:rsidRPr="00141A94">
        <w:rPr>
          <w:rFonts w:asciiTheme="majorHAnsi" w:hAnsiTheme="majorHAnsi" w:cstheme="majorHAnsi"/>
          <w:sz w:val="28"/>
          <w:szCs w:val="28"/>
          <w:lang w:val="vi-VN"/>
        </w:rPr>
        <w:lastRenderedPageBreak/>
        <w:t xml:space="preserve">      </w:t>
      </w:r>
      <w:r w:rsidR="00D44890" w:rsidRPr="00141A94">
        <w:rPr>
          <w:rFonts w:asciiTheme="majorHAnsi" w:hAnsiTheme="majorHAnsi" w:cstheme="majorHAnsi"/>
          <w:sz w:val="28"/>
          <w:szCs w:val="28"/>
          <w:lang w:val="vi-VN"/>
        </w:rPr>
        <w:t xml:space="preserve">  </w:t>
      </w:r>
      <w:r w:rsidR="000C0A6E" w:rsidRPr="00141A94">
        <w:rPr>
          <w:b/>
          <w:bCs/>
          <w:sz w:val="28"/>
          <w:szCs w:val="28"/>
        </w:rPr>
        <w:t>Điều 1</w:t>
      </w:r>
      <w:r w:rsidR="006801A4">
        <w:rPr>
          <w:b/>
          <w:bCs/>
          <w:sz w:val="28"/>
          <w:szCs w:val="28"/>
        </w:rPr>
        <w:t>4</w:t>
      </w:r>
      <w:r w:rsidR="000C0A6E" w:rsidRPr="00141A94">
        <w:rPr>
          <w:b/>
          <w:bCs/>
          <w:sz w:val="28"/>
          <w:szCs w:val="28"/>
        </w:rPr>
        <w:t>. Sửa chữa, xóa các thông tin đã cập nhập trong Cơ sở dữ liệu công chứng</w:t>
      </w:r>
    </w:p>
    <w:p w:rsidR="00AA5F45" w:rsidRPr="00141A94" w:rsidRDefault="00D44890" w:rsidP="00CE7A1E">
      <w:pPr>
        <w:spacing w:after="60"/>
        <w:ind w:firstLine="567"/>
        <w:jc w:val="both"/>
        <w:rPr>
          <w:sz w:val="28"/>
          <w:szCs w:val="28"/>
        </w:rPr>
      </w:pPr>
      <w:r w:rsidRPr="00141A94">
        <w:rPr>
          <w:sz w:val="28"/>
          <w:szCs w:val="28"/>
          <w:lang w:val="nb-NO"/>
        </w:rPr>
        <w:t>1</w:t>
      </w:r>
      <w:r w:rsidR="00AA5F45" w:rsidRPr="00141A94">
        <w:rPr>
          <w:sz w:val="28"/>
          <w:szCs w:val="28"/>
          <w:lang w:val="nb-NO"/>
        </w:rPr>
        <w:t>.</w:t>
      </w:r>
      <w:r w:rsidRPr="00141A94">
        <w:rPr>
          <w:sz w:val="28"/>
          <w:szCs w:val="28"/>
          <w:lang w:val="vi-VN"/>
        </w:rPr>
        <w:t xml:space="preserve"> </w:t>
      </w:r>
      <w:r w:rsidR="00AA5F45" w:rsidRPr="00141A94">
        <w:rPr>
          <w:sz w:val="28"/>
          <w:szCs w:val="28"/>
          <w:lang w:val="nb-NO"/>
        </w:rPr>
        <w:t>Việc sửa các thông tin ngăn chặn, giải tỏa ngăn chặn</w:t>
      </w:r>
      <w:r w:rsidR="00743372">
        <w:rPr>
          <w:sz w:val="28"/>
          <w:szCs w:val="28"/>
          <w:lang w:val="nb-NO"/>
        </w:rPr>
        <w:t>;</w:t>
      </w:r>
      <w:r w:rsidR="00CA0684">
        <w:rPr>
          <w:sz w:val="28"/>
          <w:szCs w:val="28"/>
          <w:lang w:val="nb-NO"/>
        </w:rPr>
        <w:t xml:space="preserve"> </w:t>
      </w:r>
      <w:r w:rsidR="00CA0684" w:rsidRPr="00CA0684">
        <w:rPr>
          <w:bCs/>
          <w:sz w:val="28"/>
          <w:szCs w:val="28"/>
        </w:rPr>
        <w:t>thu hồi, hủy</w:t>
      </w:r>
      <w:r w:rsidR="00743372">
        <w:rPr>
          <w:bCs/>
          <w:sz w:val="28"/>
          <w:szCs w:val="28"/>
        </w:rPr>
        <w:t xml:space="preserve"> hoặc </w:t>
      </w:r>
      <w:r w:rsidR="00CA0684" w:rsidRPr="00CA0684">
        <w:rPr>
          <w:bCs/>
          <w:sz w:val="28"/>
          <w:szCs w:val="28"/>
        </w:rPr>
        <w:t>mất giấy chứng nhận quyền sử dụng đất, quyền sở hữu nhà ở</w:t>
      </w:r>
      <w:r w:rsidR="00743372">
        <w:rPr>
          <w:bCs/>
          <w:sz w:val="28"/>
          <w:szCs w:val="28"/>
        </w:rPr>
        <w:t xml:space="preserve"> và</w:t>
      </w:r>
      <w:r w:rsidR="00CA0684">
        <w:rPr>
          <w:bCs/>
          <w:sz w:val="28"/>
          <w:szCs w:val="28"/>
        </w:rPr>
        <w:t xml:space="preserve"> tài sản khác gắn liền với đất</w:t>
      </w:r>
      <w:r w:rsidR="00AA5F45" w:rsidRPr="00141A94">
        <w:rPr>
          <w:sz w:val="28"/>
          <w:szCs w:val="28"/>
          <w:lang w:val="nb-NO"/>
        </w:rPr>
        <w:t xml:space="preserve"> </w:t>
      </w:r>
      <w:r w:rsidR="00743372">
        <w:rPr>
          <w:sz w:val="28"/>
          <w:szCs w:val="28"/>
          <w:lang w:val="nb-NO"/>
        </w:rPr>
        <w:t xml:space="preserve">và các tài sản khác </w:t>
      </w:r>
      <w:r w:rsidR="00AA5F45" w:rsidRPr="00141A94">
        <w:rPr>
          <w:sz w:val="28"/>
          <w:szCs w:val="28"/>
          <w:lang w:val="nb-NO"/>
        </w:rPr>
        <w:t xml:space="preserve">đã </w:t>
      </w:r>
      <w:r w:rsidR="00471E4B">
        <w:rPr>
          <w:sz w:val="28"/>
          <w:szCs w:val="28"/>
          <w:lang w:val="nb-NO"/>
        </w:rPr>
        <w:t>cập nhật</w:t>
      </w:r>
      <w:r w:rsidR="00AA5F45" w:rsidRPr="00141A94">
        <w:rPr>
          <w:sz w:val="28"/>
          <w:szCs w:val="28"/>
          <w:lang w:val="nb-NO"/>
        </w:rPr>
        <w:t xml:space="preserve"> vào Hệ thống chỉ được thực hiện đối với các sai sót về kỹ thuật trong văn bản (sai sót trong ghi chép, đánh máy, in ấn) trong quá trình nhập thông tin.</w:t>
      </w:r>
    </w:p>
    <w:p w:rsidR="000C0A6E" w:rsidRPr="00141A94" w:rsidRDefault="000C0A6E" w:rsidP="00CE7A1E">
      <w:pPr>
        <w:shd w:val="solid" w:color="FFFFFF" w:fill="auto"/>
        <w:spacing w:after="60"/>
        <w:ind w:firstLine="567"/>
        <w:jc w:val="both"/>
        <w:rPr>
          <w:sz w:val="28"/>
          <w:szCs w:val="28"/>
        </w:rPr>
      </w:pPr>
      <w:r w:rsidRPr="00141A94">
        <w:rPr>
          <w:sz w:val="28"/>
          <w:szCs w:val="28"/>
          <w:lang w:val="vi-VN"/>
        </w:rPr>
        <w:t xml:space="preserve">2. </w:t>
      </w:r>
      <w:r w:rsidRPr="00141A94">
        <w:rPr>
          <w:sz w:val="28"/>
          <w:szCs w:val="28"/>
        </w:rPr>
        <w:t xml:space="preserve">Đối với các sai sót được phát hiện trong quá trình </w:t>
      </w:r>
      <w:r w:rsidR="00471E4B">
        <w:rPr>
          <w:sz w:val="28"/>
          <w:szCs w:val="28"/>
          <w:lang w:val="nb-NO"/>
        </w:rPr>
        <w:t>cập nhật</w:t>
      </w:r>
      <w:r w:rsidRPr="00141A94">
        <w:rPr>
          <w:sz w:val="28"/>
          <w:szCs w:val="28"/>
        </w:rPr>
        <w:t xml:space="preserve"> thông tin vào Cơ sở dữ liệu công chứng (thông tin chưa được đưa lên mạng), người thực hiện cập nhật chủ động sửa chữa cho chính xác hoặc thực hiện việc xóa thông tin.</w:t>
      </w:r>
    </w:p>
    <w:p w:rsidR="000C0A6E" w:rsidRPr="00141A94" w:rsidRDefault="000C0A6E" w:rsidP="00CE7A1E">
      <w:pPr>
        <w:spacing w:after="60"/>
        <w:ind w:firstLine="567"/>
        <w:jc w:val="both"/>
        <w:rPr>
          <w:sz w:val="28"/>
          <w:szCs w:val="28"/>
        </w:rPr>
      </w:pPr>
      <w:r w:rsidRPr="00141A94">
        <w:rPr>
          <w:b/>
          <w:bCs/>
          <w:sz w:val="28"/>
          <w:szCs w:val="28"/>
        </w:rPr>
        <w:t>Điều 1</w:t>
      </w:r>
      <w:r w:rsidR="006801A4">
        <w:rPr>
          <w:b/>
          <w:bCs/>
          <w:sz w:val="28"/>
          <w:szCs w:val="28"/>
        </w:rPr>
        <w:t>5</w:t>
      </w:r>
      <w:r w:rsidRPr="00141A94">
        <w:rPr>
          <w:b/>
          <w:bCs/>
          <w:sz w:val="28"/>
          <w:szCs w:val="28"/>
        </w:rPr>
        <w:t>. Tra cứu và sử dụng thông tin</w:t>
      </w:r>
    </w:p>
    <w:p w:rsidR="000C0A6E" w:rsidRPr="00141A94" w:rsidRDefault="000C0A6E" w:rsidP="00CE7A1E">
      <w:pPr>
        <w:spacing w:after="60"/>
        <w:ind w:firstLine="567"/>
        <w:jc w:val="both"/>
        <w:rPr>
          <w:sz w:val="28"/>
          <w:szCs w:val="28"/>
        </w:rPr>
      </w:pPr>
      <w:r w:rsidRPr="00141A94">
        <w:rPr>
          <w:sz w:val="28"/>
          <w:szCs w:val="28"/>
        </w:rPr>
        <w:t>1. Trước khi công chứng hợp đồng, giao dịch liên quan đến tài sản, công chứng viên chịu trách nhiệm tra cứu các thông tin ngăn chặn, giải tỏa ngăn chặn và thông tin hợp đồng đã công chứng trên Cơ sở dữ liệu công chứng.</w:t>
      </w:r>
    </w:p>
    <w:p w:rsidR="00D44890" w:rsidRPr="00631E38" w:rsidRDefault="000C0A6E" w:rsidP="00CE7A1E">
      <w:pPr>
        <w:spacing w:after="60"/>
        <w:ind w:firstLine="567"/>
        <w:jc w:val="both"/>
        <w:rPr>
          <w:sz w:val="28"/>
          <w:szCs w:val="28"/>
        </w:rPr>
      </w:pPr>
      <w:r w:rsidRPr="00141A94">
        <w:rPr>
          <w:sz w:val="28"/>
          <w:szCs w:val="28"/>
        </w:rPr>
        <w:t>2. Kết quả tra cứu từ Cơ sở dữ liệu công chứng là nguồn thông tin để công chứng viên kiểm tra, xem xét trước khi quyết định công chứng hợp đồng, giao dịch về tài sản.</w:t>
      </w:r>
    </w:p>
    <w:p w:rsidR="000C0A6E" w:rsidRPr="00141A94" w:rsidRDefault="009B37B3" w:rsidP="00CE7A1E">
      <w:pPr>
        <w:spacing w:after="60"/>
        <w:ind w:firstLine="567"/>
        <w:jc w:val="both"/>
        <w:rPr>
          <w:sz w:val="28"/>
          <w:szCs w:val="28"/>
        </w:rPr>
      </w:pPr>
      <w:r w:rsidRPr="00141A94">
        <w:rPr>
          <w:b/>
          <w:bCs/>
          <w:sz w:val="28"/>
          <w:szCs w:val="28"/>
          <w:lang w:val="vi-VN"/>
        </w:rPr>
        <w:t xml:space="preserve">                                                </w:t>
      </w:r>
      <w:r w:rsidR="000C0A6E" w:rsidRPr="00141A94">
        <w:rPr>
          <w:b/>
          <w:bCs/>
          <w:sz w:val="28"/>
          <w:szCs w:val="28"/>
        </w:rPr>
        <w:t>Chương III</w:t>
      </w:r>
    </w:p>
    <w:p w:rsidR="006801A4" w:rsidRPr="00141A94" w:rsidRDefault="009B37B3" w:rsidP="00CE7A1E">
      <w:pPr>
        <w:spacing w:after="60"/>
        <w:ind w:firstLine="567"/>
        <w:jc w:val="both"/>
        <w:rPr>
          <w:b/>
          <w:bCs/>
          <w:sz w:val="28"/>
          <w:szCs w:val="28"/>
        </w:rPr>
      </w:pPr>
      <w:r w:rsidRPr="00141A94">
        <w:rPr>
          <w:b/>
          <w:bCs/>
          <w:sz w:val="28"/>
          <w:szCs w:val="28"/>
          <w:lang w:val="vi-VN"/>
        </w:rPr>
        <w:t xml:space="preserve">                                     </w:t>
      </w:r>
      <w:r w:rsidR="000C0A6E" w:rsidRPr="00141A94">
        <w:rPr>
          <w:b/>
          <w:bCs/>
          <w:sz w:val="28"/>
          <w:szCs w:val="28"/>
        </w:rPr>
        <w:t>TỔ CHỨC THỰC HIỆN</w:t>
      </w:r>
    </w:p>
    <w:p w:rsidR="001D2875" w:rsidRPr="00141A94" w:rsidRDefault="000475ED" w:rsidP="00CE7A1E">
      <w:pPr>
        <w:spacing w:after="60"/>
        <w:ind w:firstLine="567"/>
        <w:jc w:val="both"/>
        <w:rPr>
          <w:sz w:val="28"/>
          <w:szCs w:val="28"/>
        </w:rPr>
      </w:pPr>
      <w:r>
        <w:rPr>
          <w:b/>
          <w:bCs/>
          <w:sz w:val="28"/>
          <w:szCs w:val="28"/>
        </w:rPr>
        <w:t xml:space="preserve"> </w:t>
      </w:r>
      <w:r w:rsidR="001D2875" w:rsidRPr="00141A94">
        <w:rPr>
          <w:b/>
          <w:bCs/>
          <w:sz w:val="28"/>
          <w:szCs w:val="28"/>
        </w:rPr>
        <w:t>Điều 1</w:t>
      </w:r>
      <w:r w:rsidR="006801A4">
        <w:rPr>
          <w:b/>
          <w:bCs/>
          <w:sz w:val="28"/>
          <w:szCs w:val="28"/>
        </w:rPr>
        <w:t>6</w:t>
      </w:r>
      <w:r w:rsidR="00CA0684">
        <w:rPr>
          <w:b/>
          <w:bCs/>
          <w:sz w:val="28"/>
          <w:szCs w:val="28"/>
        </w:rPr>
        <w:t>. Đề nghị Công an tỉnh;</w:t>
      </w:r>
      <w:r>
        <w:rPr>
          <w:b/>
          <w:bCs/>
          <w:sz w:val="28"/>
          <w:szCs w:val="28"/>
        </w:rPr>
        <w:t xml:space="preserve"> Viện K</w:t>
      </w:r>
      <w:r w:rsidR="001D2875" w:rsidRPr="00141A94">
        <w:rPr>
          <w:b/>
          <w:bCs/>
          <w:sz w:val="28"/>
          <w:szCs w:val="28"/>
        </w:rPr>
        <w:t xml:space="preserve">iểm sát nhân </w:t>
      </w:r>
      <w:r>
        <w:rPr>
          <w:b/>
          <w:bCs/>
          <w:sz w:val="28"/>
          <w:szCs w:val="28"/>
        </w:rPr>
        <w:t>dân</w:t>
      </w:r>
      <w:r w:rsidR="00CA0684">
        <w:rPr>
          <w:b/>
          <w:bCs/>
          <w:sz w:val="28"/>
          <w:szCs w:val="28"/>
        </w:rPr>
        <w:t xml:space="preserve"> tỉnh, </w:t>
      </w:r>
      <w:r w:rsidR="00743372">
        <w:rPr>
          <w:b/>
          <w:bCs/>
          <w:sz w:val="28"/>
          <w:szCs w:val="28"/>
        </w:rPr>
        <w:t>Viện K</w:t>
      </w:r>
      <w:r w:rsidR="00743372" w:rsidRPr="00141A94">
        <w:rPr>
          <w:b/>
          <w:bCs/>
          <w:sz w:val="28"/>
          <w:szCs w:val="28"/>
        </w:rPr>
        <w:t xml:space="preserve">iểm sát nhân </w:t>
      </w:r>
      <w:r w:rsidR="00743372">
        <w:rPr>
          <w:b/>
          <w:bCs/>
          <w:sz w:val="28"/>
          <w:szCs w:val="28"/>
        </w:rPr>
        <w:t xml:space="preserve">dân các </w:t>
      </w:r>
      <w:r w:rsidR="00CA0684">
        <w:rPr>
          <w:b/>
          <w:bCs/>
          <w:sz w:val="28"/>
          <w:szCs w:val="28"/>
        </w:rPr>
        <w:t xml:space="preserve">khu vực; </w:t>
      </w:r>
      <w:r w:rsidR="00495A16">
        <w:rPr>
          <w:b/>
          <w:bCs/>
          <w:sz w:val="28"/>
          <w:szCs w:val="28"/>
        </w:rPr>
        <w:t>Tòa án nhân dân</w:t>
      </w:r>
      <w:r w:rsidR="00CA0684">
        <w:rPr>
          <w:b/>
          <w:bCs/>
          <w:sz w:val="28"/>
          <w:szCs w:val="28"/>
        </w:rPr>
        <w:t xml:space="preserve"> tỉnh, </w:t>
      </w:r>
      <w:r w:rsidR="00743372">
        <w:rPr>
          <w:b/>
          <w:bCs/>
          <w:sz w:val="28"/>
          <w:szCs w:val="28"/>
        </w:rPr>
        <w:t xml:space="preserve">Tòa án nhân dân các </w:t>
      </w:r>
      <w:r w:rsidR="00CA0684">
        <w:rPr>
          <w:b/>
          <w:bCs/>
          <w:sz w:val="28"/>
          <w:szCs w:val="28"/>
        </w:rPr>
        <w:t xml:space="preserve">khu vực; </w:t>
      </w:r>
      <w:r w:rsidR="001D2875" w:rsidRPr="00141A94">
        <w:rPr>
          <w:b/>
          <w:bCs/>
          <w:sz w:val="28"/>
          <w:szCs w:val="28"/>
        </w:rPr>
        <w:t xml:space="preserve">Thi hành án dân sự </w:t>
      </w:r>
      <w:r w:rsidR="008B3A0D">
        <w:rPr>
          <w:b/>
          <w:bCs/>
          <w:sz w:val="28"/>
          <w:szCs w:val="28"/>
        </w:rPr>
        <w:t>tỉnh;</w:t>
      </w:r>
      <w:r w:rsidR="00CA0684">
        <w:rPr>
          <w:b/>
          <w:bCs/>
          <w:sz w:val="28"/>
          <w:szCs w:val="28"/>
        </w:rPr>
        <w:t xml:space="preserve"> Phòng </w:t>
      </w:r>
      <w:r w:rsidR="00CA0684" w:rsidRPr="00141A94">
        <w:rPr>
          <w:b/>
          <w:bCs/>
          <w:sz w:val="28"/>
          <w:szCs w:val="28"/>
        </w:rPr>
        <w:t>Thi hành án dân sự</w:t>
      </w:r>
      <w:r w:rsidR="008B3A0D">
        <w:rPr>
          <w:b/>
          <w:bCs/>
          <w:sz w:val="28"/>
          <w:szCs w:val="28"/>
        </w:rPr>
        <w:t xml:space="preserve"> các</w:t>
      </w:r>
      <w:r w:rsidR="00CA0684" w:rsidRPr="00141A94">
        <w:rPr>
          <w:b/>
          <w:bCs/>
          <w:sz w:val="28"/>
          <w:szCs w:val="28"/>
        </w:rPr>
        <w:t xml:space="preserve"> </w:t>
      </w:r>
      <w:r w:rsidR="00CA0684">
        <w:rPr>
          <w:b/>
          <w:bCs/>
          <w:sz w:val="28"/>
          <w:szCs w:val="28"/>
        </w:rPr>
        <w:t>khu vực</w:t>
      </w:r>
    </w:p>
    <w:p w:rsidR="001D2875" w:rsidRPr="00141A94" w:rsidRDefault="001D2875" w:rsidP="00CE7A1E">
      <w:pPr>
        <w:spacing w:after="60"/>
        <w:ind w:firstLine="567"/>
        <w:jc w:val="both"/>
        <w:rPr>
          <w:sz w:val="28"/>
          <w:szCs w:val="28"/>
        </w:rPr>
      </w:pPr>
      <w:r w:rsidRPr="00141A94">
        <w:rPr>
          <w:sz w:val="28"/>
          <w:szCs w:val="28"/>
        </w:rPr>
        <w:t>1. Tổ chức thực hiện các nội dung theo Quy chế tại cơ quan, các đơn vị trực thuộc.</w:t>
      </w:r>
    </w:p>
    <w:p w:rsidR="00495A16" w:rsidRDefault="001D2875" w:rsidP="00CE7A1E">
      <w:pPr>
        <w:spacing w:after="60"/>
        <w:ind w:firstLine="567"/>
        <w:jc w:val="both"/>
        <w:rPr>
          <w:bCs/>
          <w:sz w:val="28"/>
          <w:szCs w:val="28"/>
        </w:rPr>
      </w:pPr>
      <w:r w:rsidRPr="00495A16">
        <w:rPr>
          <w:sz w:val="28"/>
          <w:szCs w:val="28"/>
        </w:rPr>
        <w:t xml:space="preserve">2. </w:t>
      </w:r>
      <w:r w:rsidR="000475ED" w:rsidRPr="00495A16">
        <w:rPr>
          <w:sz w:val="28"/>
          <w:szCs w:val="28"/>
        </w:rPr>
        <w:t>Chỉ đạo và p</w:t>
      </w:r>
      <w:r w:rsidRPr="00495A16">
        <w:rPr>
          <w:sz w:val="28"/>
          <w:szCs w:val="28"/>
        </w:rPr>
        <w:t>hối hợp với Sở Tư pháp trong việc quản lý, xử lý các thông tin liên quan đến Cơ sở dữ liệu công chứng.</w:t>
      </w:r>
      <w:r w:rsidR="000475ED" w:rsidRPr="00495A16">
        <w:rPr>
          <w:sz w:val="28"/>
          <w:szCs w:val="28"/>
        </w:rPr>
        <w:t xml:space="preserve"> </w:t>
      </w:r>
      <w:r w:rsidR="008B3A0D" w:rsidRPr="008B3A0D">
        <w:rPr>
          <w:bCs/>
          <w:sz w:val="28"/>
          <w:szCs w:val="28"/>
        </w:rPr>
        <w:t>Tòa án nhân dân tỉnh</w:t>
      </w:r>
      <w:r w:rsidR="00586BB8">
        <w:rPr>
          <w:bCs/>
          <w:sz w:val="28"/>
          <w:szCs w:val="28"/>
        </w:rPr>
        <w:t xml:space="preserve">; </w:t>
      </w:r>
      <w:r w:rsidR="003916B6" w:rsidRPr="008B3A0D">
        <w:rPr>
          <w:bCs/>
          <w:sz w:val="28"/>
          <w:szCs w:val="28"/>
        </w:rPr>
        <w:t xml:space="preserve">Tòa án nhân dân </w:t>
      </w:r>
      <w:r w:rsidR="003916B6">
        <w:rPr>
          <w:bCs/>
          <w:sz w:val="28"/>
          <w:szCs w:val="28"/>
        </w:rPr>
        <w:t xml:space="preserve">các </w:t>
      </w:r>
      <w:r w:rsidR="008B3A0D" w:rsidRPr="008B3A0D">
        <w:rPr>
          <w:bCs/>
          <w:sz w:val="28"/>
          <w:szCs w:val="28"/>
        </w:rPr>
        <w:t>k</w:t>
      </w:r>
      <w:r w:rsidR="003916B6">
        <w:rPr>
          <w:bCs/>
          <w:sz w:val="28"/>
          <w:szCs w:val="28"/>
        </w:rPr>
        <w:t>hu vực; Thi hành án dân sự tỉnh,</w:t>
      </w:r>
      <w:r w:rsidR="008B3A0D" w:rsidRPr="008B3A0D">
        <w:rPr>
          <w:bCs/>
          <w:sz w:val="28"/>
          <w:szCs w:val="28"/>
        </w:rPr>
        <w:t xml:space="preserve"> Phòng Thi hành án dân sự các khu vực</w:t>
      </w:r>
      <w:r w:rsidR="003916B6">
        <w:rPr>
          <w:bCs/>
          <w:sz w:val="28"/>
          <w:szCs w:val="28"/>
        </w:rPr>
        <w:t>;</w:t>
      </w:r>
      <w:r w:rsidR="008B3A0D">
        <w:rPr>
          <w:bCs/>
          <w:sz w:val="28"/>
          <w:szCs w:val="28"/>
        </w:rPr>
        <w:t xml:space="preserve"> Công an tỉnh</w:t>
      </w:r>
      <w:r w:rsidR="00495A16" w:rsidRPr="00495A16">
        <w:rPr>
          <w:bCs/>
          <w:sz w:val="28"/>
          <w:szCs w:val="28"/>
        </w:rPr>
        <w:t xml:space="preserve"> chủ trì và </w:t>
      </w:r>
      <w:r w:rsidR="00495A16">
        <w:rPr>
          <w:bCs/>
          <w:sz w:val="28"/>
          <w:szCs w:val="28"/>
        </w:rPr>
        <w:t>c</w:t>
      </w:r>
      <w:r w:rsidR="00495A16" w:rsidRPr="00495A16">
        <w:rPr>
          <w:bCs/>
          <w:sz w:val="28"/>
          <w:szCs w:val="28"/>
        </w:rPr>
        <w:t>ập nhật thông tin ngăn chặn, giải tỏa ngăn chặn</w:t>
      </w:r>
      <w:r w:rsidR="00743372">
        <w:rPr>
          <w:bCs/>
          <w:sz w:val="28"/>
          <w:szCs w:val="28"/>
        </w:rPr>
        <w:t>;</w:t>
      </w:r>
      <w:r w:rsidR="00495A16" w:rsidRPr="00495A16">
        <w:rPr>
          <w:bCs/>
          <w:sz w:val="28"/>
          <w:szCs w:val="28"/>
        </w:rPr>
        <w:t xml:space="preserve"> thu hồi, hủy</w:t>
      </w:r>
      <w:r w:rsidR="00743372">
        <w:rPr>
          <w:bCs/>
          <w:sz w:val="28"/>
          <w:szCs w:val="28"/>
        </w:rPr>
        <w:t xml:space="preserve"> hoặc </w:t>
      </w:r>
      <w:r w:rsidR="00495A16" w:rsidRPr="00495A16">
        <w:rPr>
          <w:bCs/>
          <w:sz w:val="28"/>
          <w:szCs w:val="28"/>
        </w:rPr>
        <w:t>mất giấy chứng nhận quyền sử dụng đất, quyền sở hữu nhà ở</w:t>
      </w:r>
      <w:r w:rsidR="003916B6">
        <w:rPr>
          <w:bCs/>
          <w:sz w:val="28"/>
          <w:szCs w:val="28"/>
        </w:rPr>
        <w:t xml:space="preserve"> và</w:t>
      </w:r>
      <w:r w:rsidR="00495A16" w:rsidRPr="00495A16">
        <w:rPr>
          <w:bCs/>
          <w:sz w:val="28"/>
          <w:szCs w:val="28"/>
        </w:rPr>
        <w:t xml:space="preserve"> tài sản khác gắn liền với đất</w:t>
      </w:r>
      <w:r w:rsidR="00586BB8">
        <w:rPr>
          <w:bCs/>
          <w:sz w:val="28"/>
          <w:szCs w:val="28"/>
        </w:rPr>
        <w:t xml:space="preserve"> và các tài sản khác</w:t>
      </w:r>
      <w:r w:rsidR="003916B6">
        <w:rPr>
          <w:bCs/>
          <w:sz w:val="28"/>
          <w:szCs w:val="28"/>
        </w:rPr>
        <w:t>;</w:t>
      </w:r>
      <w:r w:rsidR="00495A16" w:rsidRPr="00495A16">
        <w:rPr>
          <w:bCs/>
          <w:sz w:val="28"/>
          <w:szCs w:val="28"/>
        </w:rPr>
        <w:t xml:space="preserve"> các trường hợp cần ngăn chặn khác </w:t>
      </w:r>
      <w:r w:rsidR="005D1E11">
        <w:rPr>
          <w:bCs/>
          <w:sz w:val="28"/>
          <w:szCs w:val="28"/>
        </w:rPr>
        <w:t>và tải văn bản đính kèm vào</w:t>
      </w:r>
      <w:r w:rsidR="00495A16" w:rsidRPr="00495A16">
        <w:rPr>
          <w:bCs/>
          <w:sz w:val="28"/>
          <w:szCs w:val="28"/>
        </w:rPr>
        <w:t xml:space="preserve"> Cơ sở dữ liệu công chứng</w:t>
      </w:r>
      <w:r w:rsidR="00495A16">
        <w:rPr>
          <w:bCs/>
          <w:sz w:val="28"/>
          <w:szCs w:val="28"/>
        </w:rPr>
        <w:t>.</w:t>
      </w:r>
    </w:p>
    <w:p w:rsidR="000A4375" w:rsidRDefault="000A4375" w:rsidP="005435B9">
      <w:pPr>
        <w:spacing w:after="60"/>
        <w:jc w:val="both"/>
        <w:rPr>
          <w:b/>
          <w:bCs/>
          <w:sz w:val="28"/>
          <w:szCs w:val="28"/>
        </w:rPr>
      </w:pPr>
      <w:r>
        <w:rPr>
          <w:bCs/>
          <w:sz w:val="28"/>
          <w:szCs w:val="28"/>
        </w:rPr>
        <w:t xml:space="preserve">       </w:t>
      </w:r>
      <w:r>
        <w:rPr>
          <w:bCs/>
          <w:sz w:val="28"/>
          <w:szCs w:val="28"/>
        </w:rPr>
        <w:t xml:space="preserve">3. Cung cấp các văn bản liên quan đến </w:t>
      </w:r>
      <w:r>
        <w:rPr>
          <w:sz w:val="28"/>
          <w:szCs w:val="28"/>
          <w:lang w:val="nb-NO"/>
        </w:rPr>
        <w:t>t</w:t>
      </w:r>
      <w:r w:rsidRPr="00141A94">
        <w:rPr>
          <w:sz w:val="28"/>
          <w:szCs w:val="28"/>
          <w:lang w:val="nb-NO"/>
        </w:rPr>
        <w:t>hông tin ngăn chặn, giải tỏa ngăn chặn</w:t>
      </w:r>
      <w:r>
        <w:rPr>
          <w:sz w:val="28"/>
          <w:szCs w:val="28"/>
          <w:lang w:val="nb-NO"/>
        </w:rPr>
        <w:t xml:space="preserve">; </w:t>
      </w:r>
      <w:r w:rsidRPr="00CA0684">
        <w:rPr>
          <w:bCs/>
          <w:sz w:val="28"/>
          <w:szCs w:val="28"/>
        </w:rPr>
        <w:t>thu hồi, hủy</w:t>
      </w:r>
      <w:r>
        <w:rPr>
          <w:bCs/>
          <w:sz w:val="28"/>
          <w:szCs w:val="28"/>
        </w:rPr>
        <w:t xml:space="preserve"> hoặc </w:t>
      </w:r>
      <w:r w:rsidRPr="00CA0684">
        <w:rPr>
          <w:bCs/>
          <w:sz w:val="28"/>
          <w:szCs w:val="28"/>
        </w:rPr>
        <w:t>mất giấy chứng nhận quyền sử dụng đất, quyền sở hữu nhà ở</w:t>
      </w:r>
      <w:r>
        <w:rPr>
          <w:bCs/>
          <w:sz w:val="28"/>
          <w:szCs w:val="28"/>
        </w:rPr>
        <w:t xml:space="preserve"> và tài sản khác gắn liền với đất</w:t>
      </w:r>
      <w:r w:rsidRPr="00141A94">
        <w:rPr>
          <w:sz w:val="28"/>
          <w:szCs w:val="28"/>
          <w:lang w:val="nb-NO"/>
        </w:rPr>
        <w:t xml:space="preserve"> </w:t>
      </w:r>
      <w:r>
        <w:rPr>
          <w:sz w:val="28"/>
          <w:szCs w:val="28"/>
          <w:lang w:val="nb-NO"/>
        </w:rPr>
        <w:t xml:space="preserve">và các tài sản khác cho Sở Tư pháp. </w:t>
      </w:r>
      <w:r w:rsidRPr="00141A94">
        <w:rPr>
          <w:sz w:val="28"/>
          <w:szCs w:val="28"/>
        </w:rPr>
        <w:t xml:space="preserve">Sở Tư pháp </w:t>
      </w:r>
      <w:r>
        <w:rPr>
          <w:sz w:val="28"/>
          <w:szCs w:val="28"/>
        </w:rPr>
        <w:t>có</w:t>
      </w:r>
      <w:r w:rsidRPr="00141A94">
        <w:rPr>
          <w:sz w:val="28"/>
          <w:szCs w:val="28"/>
        </w:rPr>
        <w:t xml:space="preserve"> </w:t>
      </w:r>
      <w:r>
        <w:rPr>
          <w:sz w:val="28"/>
          <w:szCs w:val="28"/>
        </w:rPr>
        <w:t xml:space="preserve">cơ sở để kiểm tra tính pháp lý các </w:t>
      </w:r>
      <w:r w:rsidRPr="00246BF8">
        <w:rPr>
          <w:bCs/>
          <w:sz w:val="28"/>
          <w:szCs w:val="28"/>
        </w:rPr>
        <w:t>thông tin ngăn chặn, giải tỏa ngăn chặn</w:t>
      </w:r>
      <w:r>
        <w:rPr>
          <w:bCs/>
          <w:sz w:val="28"/>
          <w:szCs w:val="28"/>
        </w:rPr>
        <w:t>;</w:t>
      </w:r>
      <w:r w:rsidRPr="00246BF8">
        <w:rPr>
          <w:bCs/>
          <w:sz w:val="28"/>
          <w:szCs w:val="28"/>
        </w:rPr>
        <w:t xml:space="preserve"> thu hồi, hủy</w:t>
      </w:r>
      <w:r>
        <w:rPr>
          <w:bCs/>
          <w:sz w:val="28"/>
          <w:szCs w:val="28"/>
        </w:rPr>
        <w:t xml:space="preserve"> hoặc</w:t>
      </w:r>
      <w:r w:rsidRPr="00246BF8">
        <w:rPr>
          <w:bCs/>
          <w:sz w:val="28"/>
          <w:szCs w:val="28"/>
        </w:rPr>
        <w:t xml:space="preserve"> mất giấy chứng nhận quyền s</w:t>
      </w:r>
      <w:r>
        <w:rPr>
          <w:bCs/>
          <w:sz w:val="28"/>
          <w:szCs w:val="28"/>
        </w:rPr>
        <w:t xml:space="preserve">ử dụng đất, quyền sở hữu nhà ở và </w:t>
      </w:r>
      <w:r w:rsidRPr="00246BF8">
        <w:rPr>
          <w:bCs/>
          <w:sz w:val="28"/>
          <w:szCs w:val="28"/>
        </w:rPr>
        <w:t>tài sản khác gắn liền với đất</w:t>
      </w:r>
      <w:r>
        <w:rPr>
          <w:bCs/>
          <w:sz w:val="28"/>
          <w:szCs w:val="28"/>
        </w:rPr>
        <w:t xml:space="preserve"> và các tài sản khác</w:t>
      </w:r>
      <w:r w:rsidRPr="00246BF8">
        <w:rPr>
          <w:bCs/>
          <w:sz w:val="28"/>
          <w:szCs w:val="28"/>
        </w:rPr>
        <w:t xml:space="preserve"> </w:t>
      </w:r>
      <w:r>
        <w:rPr>
          <w:bCs/>
          <w:sz w:val="28"/>
          <w:szCs w:val="28"/>
        </w:rPr>
        <w:t xml:space="preserve">do các cơ quan, tổ chức cập nhật vào </w:t>
      </w:r>
      <w:r w:rsidRPr="00246BF8">
        <w:rPr>
          <w:bCs/>
          <w:sz w:val="28"/>
          <w:szCs w:val="28"/>
        </w:rPr>
        <w:t>Cơ sở dữ liệu công chứng</w:t>
      </w:r>
      <w:r>
        <w:rPr>
          <w:bCs/>
          <w:sz w:val="28"/>
          <w:szCs w:val="28"/>
        </w:rPr>
        <w:t xml:space="preserve">. </w:t>
      </w:r>
      <w:r w:rsidR="005435B9">
        <w:rPr>
          <w:b/>
          <w:bCs/>
          <w:sz w:val="28"/>
          <w:szCs w:val="28"/>
        </w:rPr>
        <w:t xml:space="preserve">        </w:t>
      </w:r>
    </w:p>
    <w:p w:rsidR="00CE7A1E" w:rsidRDefault="000A4375" w:rsidP="005435B9">
      <w:pPr>
        <w:spacing w:after="60"/>
        <w:jc w:val="both"/>
        <w:rPr>
          <w:b/>
          <w:bCs/>
          <w:sz w:val="28"/>
          <w:szCs w:val="28"/>
        </w:rPr>
      </w:pPr>
      <w:r>
        <w:rPr>
          <w:b/>
          <w:bCs/>
          <w:sz w:val="28"/>
          <w:szCs w:val="28"/>
        </w:rPr>
        <w:t xml:space="preserve">       </w:t>
      </w:r>
      <w:r w:rsidR="000C0A6E" w:rsidRPr="00141A94">
        <w:rPr>
          <w:b/>
          <w:bCs/>
          <w:sz w:val="28"/>
          <w:szCs w:val="28"/>
        </w:rPr>
        <w:t>Điều 1</w:t>
      </w:r>
      <w:r w:rsidR="006801A4">
        <w:rPr>
          <w:b/>
          <w:bCs/>
          <w:sz w:val="28"/>
          <w:szCs w:val="28"/>
        </w:rPr>
        <w:t>7</w:t>
      </w:r>
      <w:r w:rsidR="000C0A6E" w:rsidRPr="00141A94">
        <w:rPr>
          <w:b/>
          <w:bCs/>
          <w:sz w:val="28"/>
          <w:szCs w:val="28"/>
        </w:rPr>
        <w:t xml:space="preserve">. </w:t>
      </w:r>
      <w:r w:rsidR="00D17359" w:rsidRPr="00141A94">
        <w:rPr>
          <w:b/>
          <w:bCs/>
          <w:sz w:val="28"/>
          <w:szCs w:val="28"/>
        </w:rPr>
        <w:t xml:space="preserve">Trách nhiệm của </w:t>
      </w:r>
      <w:r w:rsidR="000C0A6E" w:rsidRPr="00141A94">
        <w:rPr>
          <w:b/>
          <w:bCs/>
          <w:sz w:val="28"/>
          <w:szCs w:val="28"/>
        </w:rPr>
        <w:t>Sở Tư pháp</w:t>
      </w:r>
    </w:p>
    <w:p w:rsidR="005435B9" w:rsidRDefault="005435B9" w:rsidP="005435B9">
      <w:pPr>
        <w:spacing w:after="60"/>
        <w:jc w:val="both"/>
        <w:rPr>
          <w:sz w:val="28"/>
          <w:szCs w:val="28"/>
        </w:rPr>
      </w:pPr>
      <w:r>
        <w:rPr>
          <w:sz w:val="28"/>
          <w:szCs w:val="28"/>
        </w:rPr>
        <w:t xml:space="preserve">       </w:t>
      </w:r>
      <w:r w:rsidRPr="00141A94">
        <w:rPr>
          <w:sz w:val="28"/>
          <w:szCs w:val="28"/>
          <w:lang w:val="vi-VN"/>
        </w:rPr>
        <w:t>1</w:t>
      </w:r>
      <w:r w:rsidRPr="00141A94">
        <w:rPr>
          <w:sz w:val="28"/>
          <w:szCs w:val="28"/>
        </w:rPr>
        <w:t>. Chủ trì</w:t>
      </w:r>
      <w:r w:rsidRPr="00141A94">
        <w:rPr>
          <w:sz w:val="28"/>
          <w:szCs w:val="28"/>
          <w:lang w:val="vi-VN"/>
        </w:rPr>
        <w:t>,</w:t>
      </w:r>
      <w:r w:rsidRPr="00141A94">
        <w:rPr>
          <w:sz w:val="28"/>
          <w:szCs w:val="28"/>
        </w:rPr>
        <w:t xml:space="preserve"> phối hợp với Hội Công chứng viên tỉnh giúp Ủy ban nhân dân tỉnh </w:t>
      </w:r>
    </w:p>
    <w:p w:rsidR="000C0A6E" w:rsidRPr="00141A94" w:rsidRDefault="000C0A6E" w:rsidP="005435B9">
      <w:pPr>
        <w:spacing w:after="60"/>
        <w:jc w:val="both"/>
        <w:rPr>
          <w:sz w:val="28"/>
          <w:szCs w:val="28"/>
        </w:rPr>
      </w:pPr>
      <w:r w:rsidRPr="00141A94">
        <w:rPr>
          <w:sz w:val="28"/>
          <w:szCs w:val="28"/>
        </w:rPr>
        <w:lastRenderedPageBreak/>
        <w:t>triển khai quản lý</w:t>
      </w:r>
      <w:r w:rsidR="00582DD8" w:rsidRPr="00141A94">
        <w:rPr>
          <w:sz w:val="28"/>
          <w:szCs w:val="28"/>
        </w:rPr>
        <w:t xml:space="preserve"> và</w:t>
      </w:r>
      <w:r w:rsidRPr="00141A94">
        <w:rPr>
          <w:sz w:val="28"/>
          <w:szCs w:val="28"/>
        </w:rPr>
        <w:t xml:space="preserve"> sử dụng Cơ sở dữ liệu công chứng</w:t>
      </w:r>
      <w:r w:rsidR="00582DD8" w:rsidRPr="00141A94">
        <w:rPr>
          <w:sz w:val="28"/>
          <w:szCs w:val="28"/>
        </w:rPr>
        <w:t>;</w:t>
      </w:r>
      <w:r w:rsidRPr="00141A94">
        <w:rPr>
          <w:sz w:val="28"/>
          <w:szCs w:val="28"/>
        </w:rPr>
        <w:t xml:space="preserve"> thực hiện trách nhiệm và quyền hạn theo quy định </w:t>
      </w:r>
      <w:r w:rsidR="009B37B3" w:rsidRPr="00141A94">
        <w:rPr>
          <w:sz w:val="28"/>
          <w:szCs w:val="28"/>
          <w:lang w:val="vi-VN"/>
        </w:rPr>
        <w:t xml:space="preserve">của </w:t>
      </w:r>
      <w:r w:rsidRPr="00141A94">
        <w:rPr>
          <w:sz w:val="28"/>
          <w:szCs w:val="28"/>
        </w:rPr>
        <w:t>pháp luật và Quy chế.</w:t>
      </w:r>
    </w:p>
    <w:p w:rsidR="00D44890" w:rsidRPr="00141A94" w:rsidRDefault="00D44890" w:rsidP="00CE7A1E">
      <w:pPr>
        <w:spacing w:after="60"/>
        <w:ind w:firstLine="567"/>
        <w:jc w:val="both"/>
        <w:rPr>
          <w:sz w:val="28"/>
          <w:szCs w:val="28"/>
          <w:lang w:val="vi-VN"/>
        </w:rPr>
      </w:pPr>
      <w:r w:rsidRPr="00141A94">
        <w:rPr>
          <w:sz w:val="28"/>
          <w:szCs w:val="28"/>
          <w:lang w:val="vi-VN"/>
        </w:rPr>
        <w:t xml:space="preserve">2. </w:t>
      </w:r>
      <w:r w:rsidRPr="00141A94">
        <w:rPr>
          <w:sz w:val="28"/>
          <w:szCs w:val="28"/>
          <w:shd w:val="clear" w:color="auto" w:fill="FFFFFF"/>
        </w:rPr>
        <w:t>Phối hợp với các cơ quan, tổ chức có liên quan để sử dụng, khai thác hiệu quả Cơ sở dữ liệu</w:t>
      </w:r>
      <w:r w:rsidR="009B37B3" w:rsidRPr="00141A94">
        <w:rPr>
          <w:sz w:val="28"/>
          <w:szCs w:val="28"/>
          <w:shd w:val="clear" w:color="auto" w:fill="FFFFFF"/>
        </w:rPr>
        <w:t xml:space="preserve"> công chứng.</w:t>
      </w:r>
    </w:p>
    <w:p w:rsidR="00D03C9D" w:rsidRPr="00141A94" w:rsidRDefault="00D03C9D" w:rsidP="00CE7A1E">
      <w:pPr>
        <w:spacing w:after="60"/>
        <w:ind w:firstLine="567"/>
        <w:jc w:val="both"/>
        <w:rPr>
          <w:rFonts w:asciiTheme="majorHAnsi" w:hAnsiTheme="majorHAnsi" w:cstheme="majorHAnsi"/>
          <w:sz w:val="28"/>
          <w:szCs w:val="28"/>
        </w:rPr>
      </w:pPr>
      <w:r w:rsidRPr="00141A94">
        <w:rPr>
          <w:sz w:val="28"/>
          <w:szCs w:val="28"/>
        </w:rPr>
        <w:t>3</w:t>
      </w:r>
      <w:r w:rsidR="000C0A6E" w:rsidRPr="00141A94">
        <w:rPr>
          <w:rFonts w:asciiTheme="majorHAnsi" w:hAnsiTheme="majorHAnsi" w:cstheme="majorHAnsi"/>
          <w:sz w:val="28"/>
          <w:szCs w:val="28"/>
        </w:rPr>
        <w:t xml:space="preserve">. </w:t>
      </w:r>
      <w:r w:rsidR="00D44890" w:rsidRPr="00141A94">
        <w:rPr>
          <w:rFonts w:asciiTheme="majorHAnsi" w:hAnsiTheme="majorHAnsi" w:cstheme="majorHAnsi"/>
          <w:sz w:val="28"/>
          <w:szCs w:val="28"/>
          <w:shd w:val="clear" w:color="auto" w:fill="FFFFFF"/>
        </w:rPr>
        <w:t>Hướng dẫn, theo dõi, kiểm tra các cơ quan, đơn vị, tổ chức hành nghề công chứng trong việc thực hiện Quy chế này</w:t>
      </w:r>
      <w:r w:rsidR="00D44890" w:rsidRPr="00141A94">
        <w:rPr>
          <w:rFonts w:asciiTheme="majorHAnsi" w:hAnsiTheme="majorHAnsi" w:cstheme="majorHAnsi"/>
          <w:sz w:val="28"/>
          <w:szCs w:val="28"/>
          <w:shd w:val="clear" w:color="auto" w:fill="FFFFFF"/>
          <w:lang w:val="vi-VN"/>
        </w:rPr>
        <w:t xml:space="preserve">. </w:t>
      </w:r>
      <w:r w:rsidR="00D44890" w:rsidRPr="00141A94">
        <w:rPr>
          <w:rFonts w:asciiTheme="majorHAnsi" w:hAnsiTheme="majorHAnsi" w:cstheme="majorHAnsi"/>
          <w:sz w:val="28"/>
          <w:szCs w:val="28"/>
          <w:lang w:val="vi-VN"/>
        </w:rPr>
        <w:t>Đ</w:t>
      </w:r>
      <w:r w:rsidR="000C0A6E" w:rsidRPr="00141A94">
        <w:rPr>
          <w:rFonts w:asciiTheme="majorHAnsi" w:hAnsiTheme="majorHAnsi" w:cstheme="majorHAnsi"/>
          <w:sz w:val="28"/>
          <w:szCs w:val="28"/>
        </w:rPr>
        <w:t>ịnh kỳ tổng hợp báo cáo UBND tỉnh; tham mưu UBND tỉnh sửa đổi, bổ sung Quy chế khi cần thiết.</w:t>
      </w:r>
    </w:p>
    <w:p w:rsidR="001D2875" w:rsidRPr="00141A94" w:rsidRDefault="001D2875" w:rsidP="00CE7A1E">
      <w:pPr>
        <w:spacing w:after="60"/>
        <w:ind w:firstLine="567"/>
        <w:jc w:val="both"/>
        <w:rPr>
          <w:b/>
          <w:sz w:val="28"/>
          <w:szCs w:val="28"/>
        </w:rPr>
      </w:pPr>
      <w:r w:rsidRPr="00141A94">
        <w:rPr>
          <w:b/>
          <w:sz w:val="28"/>
          <w:szCs w:val="28"/>
        </w:rPr>
        <w:t xml:space="preserve">Điều </w:t>
      </w:r>
      <w:r w:rsidR="005D1E11">
        <w:rPr>
          <w:b/>
          <w:sz w:val="28"/>
          <w:szCs w:val="28"/>
        </w:rPr>
        <w:t>1</w:t>
      </w:r>
      <w:r w:rsidR="006801A4">
        <w:rPr>
          <w:b/>
          <w:sz w:val="28"/>
          <w:szCs w:val="28"/>
        </w:rPr>
        <w:t>8</w:t>
      </w:r>
      <w:r w:rsidRPr="00141A94">
        <w:rPr>
          <w:b/>
          <w:sz w:val="28"/>
          <w:szCs w:val="28"/>
        </w:rPr>
        <w:t xml:space="preserve">. Trách nhiệm của Sở </w:t>
      </w:r>
      <w:r w:rsidR="009B5ACA" w:rsidRPr="00141A94">
        <w:rPr>
          <w:b/>
          <w:sz w:val="28"/>
          <w:szCs w:val="28"/>
          <w:lang w:val="vi-VN"/>
        </w:rPr>
        <w:t>Nông nghiệp</w:t>
      </w:r>
      <w:r w:rsidRPr="00141A94">
        <w:rPr>
          <w:b/>
          <w:sz w:val="28"/>
          <w:szCs w:val="28"/>
        </w:rPr>
        <w:t xml:space="preserve"> và Môi trường</w:t>
      </w:r>
    </w:p>
    <w:p w:rsidR="009B5ACA" w:rsidRPr="00141A94" w:rsidRDefault="009B5ACA" w:rsidP="00CE7A1E">
      <w:pPr>
        <w:pStyle w:val="NormalWeb"/>
        <w:shd w:val="clear" w:color="auto" w:fill="FFFFFF"/>
        <w:spacing w:before="0" w:beforeAutospacing="0" w:after="60" w:afterAutospacing="0"/>
        <w:jc w:val="both"/>
        <w:rPr>
          <w:rFonts w:asciiTheme="majorHAnsi" w:hAnsiTheme="majorHAnsi" w:cstheme="majorHAnsi"/>
          <w:sz w:val="28"/>
          <w:szCs w:val="28"/>
        </w:rPr>
      </w:pPr>
      <w:r w:rsidRPr="00141A94">
        <w:rPr>
          <w:rFonts w:asciiTheme="majorHAnsi" w:hAnsiTheme="majorHAnsi" w:cstheme="majorHAnsi"/>
          <w:sz w:val="28"/>
          <w:szCs w:val="28"/>
          <w:lang w:val="vi-VN"/>
        </w:rPr>
        <w:t xml:space="preserve">        </w:t>
      </w:r>
      <w:r w:rsidR="0014504B" w:rsidRPr="00141A94">
        <w:rPr>
          <w:rFonts w:asciiTheme="majorHAnsi" w:hAnsiTheme="majorHAnsi" w:cstheme="majorHAnsi"/>
          <w:sz w:val="28"/>
          <w:szCs w:val="28"/>
          <w:lang w:val="vi-VN"/>
        </w:rPr>
        <w:t>1</w:t>
      </w:r>
      <w:r w:rsidR="005435B9">
        <w:rPr>
          <w:rFonts w:asciiTheme="majorHAnsi" w:hAnsiTheme="majorHAnsi" w:cstheme="majorHAnsi"/>
          <w:sz w:val="28"/>
          <w:szCs w:val="28"/>
        </w:rPr>
        <w:t>.</w:t>
      </w:r>
      <w:r w:rsidRPr="00141A94">
        <w:rPr>
          <w:rFonts w:asciiTheme="majorHAnsi" w:hAnsiTheme="majorHAnsi" w:cstheme="majorHAnsi"/>
          <w:sz w:val="28"/>
          <w:szCs w:val="28"/>
        </w:rPr>
        <w:t xml:space="preserve"> </w:t>
      </w:r>
      <w:r w:rsidR="008B3A0D">
        <w:rPr>
          <w:rFonts w:asciiTheme="majorHAnsi" w:hAnsiTheme="majorHAnsi" w:cstheme="majorHAnsi"/>
          <w:sz w:val="28"/>
          <w:szCs w:val="28"/>
        </w:rPr>
        <w:t>C</w:t>
      </w:r>
      <w:r w:rsidRPr="00141A94">
        <w:rPr>
          <w:rFonts w:asciiTheme="majorHAnsi" w:hAnsiTheme="majorHAnsi" w:cstheme="majorHAnsi"/>
          <w:sz w:val="28"/>
          <w:szCs w:val="28"/>
        </w:rPr>
        <w:t xml:space="preserve">hỉ đạo Văn phòng đăng ký đất đai tỉnh; Chi nhánh Văn phòng đăng ký đất đai </w:t>
      </w:r>
      <w:r w:rsidR="003916B6">
        <w:rPr>
          <w:rFonts w:asciiTheme="majorHAnsi" w:hAnsiTheme="majorHAnsi" w:cstheme="majorHAnsi"/>
          <w:sz w:val="28"/>
          <w:szCs w:val="28"/>
        </w:rPr>
        <w:t xml:space="preserve">các khu vực </w:t>
      </w:r>
      <w:r w:rsidRPr="00141A94">
        <w:rPr>
          <w:rFonts w:asciiTheme="majorHAnsi" w:hAnsiTheme="majorHAnsi" w:cstheme="majorHAnsi"/>
          <w:sz w:val="28"/>
          <w:szCs w:val="28"/>
        </w:rPr>
        <w:t>cập nhật thông tin ngăn chặn, giải tỏa ngăn chặn</w:t>
      </w:r>
      <w:r w:rsidR="00A8190A">
        <w:rPr>
          <w:rFonts w:asciiTheme="majorHAnsi" w:hAnsiTheme="majorHAnsi" w:cstheme="majorHAnsi"/>
          <w:sz w:val="28"/>
          <w:szCs w:val="28"/>
        </w:rPr>
        <w:t>;</w:t>
      </w:r>
      <w:r w:rsidR="008B3A0D">
        <w:rPr>
          <w:rFonts w:asciiTheme="majorHAnsi" w:hAnsiTheme="majorHAnsi" w:cstheme="majorHAnsi"/>
          <w:sz w:val="28"/>
          <w:szCs w:val="28"/>
        </w:rPr>
        <w:t xml:space="preserve"> </w:t>
      </w:r>
      <w:r w:rsidR="00A8190A">
        <w:rPr>
          <w:bCs/>
          <w:sz w:val="28"/>
          <w:szCs w:val="28"/>
        </w:rPr>
        <w:t xml:space="preserve">thu hồi, hủy hoặc </w:t>
      </w:r>
      <w:r w:rsidR="008B3A0D" w:rsidRPr="00495A16">
        <w:rPr>
          <w:bCs/>
          <w:sz w:val="28"/>
          <w:szCs w:val="28"/>
        </w:rPr>
        <w:t>mất giấy chứng nhận quyền sử dụng đất, quyền sở hữu nhà ở</w:t>
      </w:r>
      <w:r w:rsidR="003916B6">
        <w:rPr>
          <w:bCs/>
          <w:sz w:val="28"/>
          <w:szCs w:val="28"/>
        </w:rPr>
        <w:t xml:space="preserve"> và</w:t>
      </w:r>
      <w:r w:rsidR="008B3A0D">
        <w:rPr>
          <w:bCs/>
          <w:sz w:val="28"/>
          <w:szCs w:val="28"/>
        </w:rPr>
        <w:t xml:space="preserve"> tài sản khác gắn liền với đấ</w:t>
      </w:r>
      <w:r w:rsidRPr="00141A94">
        <w:rPr>
          <w:rFonts w:asciiTheme="majorHAnsi" w:hAnsiTheme="majorHAnsi" w:cstheme="majorHAnsi"/>
          <w:sz w:val="28"/>
          <w:szCs w:val="28"/>
        </w:rPr>
        <w:t xml:space="preserve">t </w:t>
      </w:r>
      <w:r w:rsidR="00A8190A">
        <w:rPr>
          <w:rFonts w:asciiTheme="majorHAnsi" w:hAnsiTheme="majorHAnsi" w:cstheme="majorHAnsi"/>
          <w:sz w:val="28"/>
          <w:szCs w:val="28"/>
        </w:rPr>
        <w:t xml:space="preserve">và các tài sản khác </w:t>
      </w:r>
      <w:r w:rsidRPr="00141A94">
        <w:rPr>
          <w:rFonts w:asciiTheme="majorHAnsi" w:hAnsiTheme="majorHAnsi" w:cstheme="majorHAnsi"/>
          <w:sz w:val="28"/>
          <w:szCs w:val="28"/>
        </w:rPr>
        <w:t>vào Cơ sở dữ liệu</w:t>
      </w:r>
      <w:r w:rsidR="003916B6">
        <w:rPr>
          <w:rFonts w:asciiTheme="majorHAnsi" w:hAnsiTheme="majorHAnsi" w:cstheme="majorHAnsi"/>
          <w:sz w:val="28"/>
          <w:szCs w:val="28"/>
        </w:rPr>
        <w:t xml:space="preserve"> công chứng</w:t>
      </w:r>
      <w:r w:rsidRPr="00141A94">
        <w:rPr>
          <w:rFonts w:asciiTheme="majorHAnsi" w:hAnsiTheme="majorHAnsi" w:cstheme="majorHAnsi"/>
          <w:sz w:val="28"/>
          <w:szCs w:val="28"/>
        </w:rPr>
        <w:t>;</w:t>
      </w:r>
    </w:p>
    <w:p w:rsidR="009B5ACA" w:rsidRDefault="009B5ACA" w:rsidP="00CE7A1E">
      <w:pPr>
        <w:pStyle w:val="NormalWeb"/>
        <w:shd w:val="clear" w:color="auto" w:fill="FFFFFF"/>
        <w:spacing w:before="0" w:beforeAutospacing="0" w:after="60" w:afterAutospacing="0"/>
        <w:jc w:val="both"/>
        <w:rPr>
          <w:rFonts w:asciiTheme="majorHAnsi" w:hAnsiTheme="majorHAnsi" w:cstheme="majorHAnsi"/>
          <w:sz w:val="28"/>
          <w:szCs w:val="28"/>
        </w:rPr>
      </w:pPr>
      <w:r w:rsidRPr="00141A94">
        <w:rPr>
          <w:rFonts w:asciiTheme="majorHAnsi" w:hAnsiTheme="majorHAnsi" w:cstheme="majorHAnsi"/>
          <w:sz w:val="28"/>
          <w:szCs w:val="28"/>
          <w:lang w:val="vi-VN"/>
        </w:rPr>
        <w:t xml:space="preserve">        </w:t>
      </w:r>
      <w:r w:rsidR="00253492" w:rsidRPr="00141A94">
        <w:rPr>
          <w:rFonts w:asciiTheme="majorHAnsi" w:hAnsiTheme="majorHAnsi" w:cstheme="majorHAnsi"/>
          <w:sz w:val="28"/>
          <w:szCs w:val="28"/>
          <w:lang w:val="vi-VN"/>
        </w:rPr>
        <w:t>2</w:t>
      </w:r>
      <w:r w:rsidR="005435B9">
        <w:rPr>
          <w:rFonts w:asciiTheme="majorHAnsi" w:hAnsiTheme="majorHAnsi" w:cstheme="majorHAnsi"/>
          <w:sz w:val="28"/>
          <w:szCs w:val="28"/>
        </w:rPr>
        <w:t xml:space="preserve">. </w:t>
      </w:r>
      <w:r w:rsidR="00495A16" w:rsidRPr="00141A94">
        <w:rPr>
          <w:rFonts w:asciiTheme="majorHAnsi" w:hAnsiTheme="majorHAnsi" w:cstheme="majorHAnsi"/>
          <w:sz w:val="28"/>
          <w:szCs w:val="28"/>
        </w:rPr>
        <w:t xml:space="preserve">Chi nhánh Văn phòng đăng ký đất đai </w:t>
      </w:r>
      <w:r w:rsidR="003916B6">
        <w:rPr>
          <w:rFonts w:asciiTheme="majorHAnsi" w:hAnsiTheme="majorHAnsi" w:cstheme="majorHAnsi"/>
          <w:sz w:val="28"/>
          <w:szCs w:val="28"/>
        </w:rPr>
        <w:t xml:space="preserve">các khu vực </w:t>
      </w:r>
      <w:r w:rsidR="00495A16">
        <w:rPr>
          <w:rFonts w:asciiTheme="majorHAnsi" w:hAnsiTheme="majorHAnsi" w:cstheme="majorHAnsi"/>
          <w:sz w:val="28"/>
          <w:szCs w:val="28"/>
        </w:rPr>
        <w:t>c</w:t>
      </w:r>
      <w:r w:rsidRPr="00141A94">
        <w:rPr>
          <w:rFonts w:asciiTheme="majorHAnsi" w:hAnsiTheme="majorHAnsi" w:cstheme="majorHAnsi"/>
          <w:sz w:val="28"/>
          <w:szCs w:val="28"/>
        </w:rPr>
        <w:t xml:space="preserve">ó trách nhiệm </w:t>
      </w:r>
      <w:r w:rsidR="00495A16" w:rsidRPr="00141A94">
        <w:rPr>
          <w:rFonts w:asciiTheme="majorHAnsi" w:hAnsiTheme="majorHAnsi" w:cstheme="majorHAnsi"/>
          <w:sz w:val="28"/>
          <w:szCs w:val="28"/>
        </w:rPr>
        <w:t>cập nh</w:t>
      </w:r>
      <w:r w:rsidR="00495A16">
        <w:rPr>
          <w:rFonts w:asciiTheme="majorHAnsi" w:hAnsiTheme="majorHAnsi" w:cstheme="majorHAnsi"/>
          <w:sz w:val="28"/>
          <w:szCs w:val="28"/>
        </w:rPr>
        <w:t>ật, đăng tải vào Cơ sở dữ liệu công chứng</w:t>
      </w:r>
      <w:r w:rsidR="008B3A0D">
        <w:rPr>
          <w:rFonts w:asciiTheme="majorHAnsi" w:hAnsiTheme="majorHAnsi" w:cstheme="majorHAnsi"/>
          <w:sz w:val="28"/>
          <w:szCs w:val="28"/>
        </w:rPr>
        <w:t xml:space="preserve"> các</w:t>
      </w:r>
      <w:r w:rsidR="00495A16">
        <w:rPr>
          <w:rFonts w:asciiTheme="majorHAnsi" w:hAnsiTheme="majorHAnsi" w:cstheme="majorHAnsi"/>
          <w:sz w:val="28"/>
          <w:szCs w:val="28"/>
        </w:rPr>
        <w:t xml:space="preserve"> kết quả thụ lý</w:t>
      </w:r>
      <w:r w:rsidRPr="00141A94">
        <w:rPr>
          <w:rFonts w:asciiTheme="majorHAnsi" w:hAnsiTheme="majorHAnsi" w:cstheme="majorHAnsi"/>
          <w:sz w:val="28"/>
          <w:szCs w:val="28"/>
        </w:rPr>
        <w:t xml:space="preserve"> </w:t>
      </w:r>
      <w:r w:rsidR="00495A16">
        <w:rPr>
          <w:rFonts w:asciiTheme="majorHAnsi" w:hAnsiTheme="majorHAnsi" w:cstheme="majorHAnsi"/>
          <w:sz w:val="28"/>
          <w:szCs w:val="28"/>
        </w:rPr>
        <w:t xml:space="preserve">việc </w:t>
      </w:r>
      <w:r w:rsidRPr="00141A94">
        <w:rPr>
          <w:rFonts w:asciiTheme="majorHAnsi" w:hAnsiTheme="majorHAnsi" w:cstheme="majorHAnsi"/>
          <w:sz w:val="28"/>
          <w:szCs w:val="28"/>
        </w:rPr>
        <w:t>giải quyết tranh chấp đấ</w:t>
      </w:r>
      <w:r w:rsidR="0086363F">
        <w:rPr>
          <w:rFonts w:asciiTheme="majorHAnsi" w:hAnsiTheme="majorHAnsi" w:cstheme="majorHAnsi"/>
          <w:sz w:val="28"/>
          <w:szCs w:val="28"/>
        </w:rPr>
        <w:t>t đai do C</w:t>
      </w:r>
      <w:r w:rsidR="00495A16">
        <w:rPr>
          <w:rFonts w:asciiTheme="majorHAnsi" w:hAnsiTheme="majorHAnsi" w:cstheme="majorHAnsi"/>
          <w:sz w:val="28"/>
          <w:szCs w:val="28"/>
        </w:rPr>
        <w:t>ơ quan mình trực tiếp thực hiện.</w:t>
      </w:r>
    </w:p>
    <w:p w:rsidR="00A8190A" w:rsidRPr="00495A16" w:rsidRDefault="005435B9" w:rsidP="005435B9">
      <w:pPr>
        <w:spacing w:after="60"/>
        <w:jc w:val="both"/>
        <w:rPr>
          <w:sz w:val="28"/>
          <w:szCs w:val="28"/>
        </w:rPr>
      </w:pPr>
      <w:r>
        <w:rPr>
          <w:bCs/>
          <w:sz w:val="28"/>
          <w:szCs w:val="28"/>
        </w:rPr>
        <w:t xml:space="preserve">       </w:t>
      </w:r>
      <w:r w:rsidR="00A8190A">
        <w:rPr>
          <w:bCs/>
          <w:sz w:val="28"/>
          <w:szCs w:val="28"/>
        </w:rPr>
        <w:t xml:space="preserve">3. Cung cấp các văn bản liên quan đến </w:t>
      </w:r>
      <w:r w:rsidR="00A8190A">
        <w:rPr>
          <w:sz w:val="28"/>
          <w:szCs w:val="28"/>
          <w:lang w:val="nb-NO"/>
        </w:rPr>
        <w:t>t</w:t>
      </w:r>
      <w:r w:rsidR="00A8190A" w:rsidRPr="00141A94">
        <w:rPr>
          <w:sz w:val="28"/>
          <w:szCs w:val="28"/>
          <w:lang w:val="nb-NO"/>
        </w:rPr>
        <w:t>hông tin ngăn chặn, giải tỏa ngăn chặn</w:t>
      </w:r>
      <w:r w:rsidR="00A8190A">
        <w:rPr>
          <w:sz w:val="28"/>
          <w:szCs w:val="28"/>
          <w:lang w:val="nb-NO"/>
        </w:rPr>
        <w:t xml:space="preserve">; </w:t>
      </w:r>
      <w:r w:rsidR="00A8190A" w:rsidRPr="00CA0684">
        <w:rPr>
          <w:bCs/>
          <w:sz w:val="28"/>
          <w:szCs w:val="28"/>
        </w:rPr>
        <w:t>thu hồi, hủy</w:t>
      </w:r>
      <w:r w:rsidR="00A8190A">
        <w:rPr>
          <w:bCs/>
          <w:sz w:val="28"/>
          <w:szCs w:val="28"/>
        </w:rPr>
        <w:t xml:space="preserve"> hoặc </w:t>
      </w:r>
      <w:r w:rsidR="00A8190A" w:rsidRPr="00CA0684">
        <w:rPr>
          <w:bCs/>
          <w:sz w:val="28"/>
          <w:szCs w:val="28"/>
        </w:rPr>
        <w:t>mất giấy chứng nhận quyền sử dụng đất, quyền sở hữu nhà ở</w:t>
      </w:r>
      <w:r w:rsidR="00A8190A">
        <w:rPr>
          <w:bCs/>
          <w:sz w:val="28"/>
          <w:szCs w:val="28"/>
        </w:rPr>
        <w:t xml:space="preserve"> và tài sản khác gắn liền với đất</w:t>
      </w:r>
      <w:r w:rsidR="00A8190A" w:rsidRPr="00141A94">
        <w:rPr>
          <w:sz w:val="28"/>
          <w:szCs w:val="28"/>
          <w:lang w:val="nb-NO"/>
        </w:rPr>
        <w:t xml:space="preserve"> </w:t>
      </w:r>
      <w:r w:rsidR="00A8190A">
        <w:rPr>
          <w:sz w:val="28"/>
          <w:szCs w:val="28"/>
          <w:lang w:val="nb-NO"/>
        </w:rPr>
        <w:t xml:space="preserve">và </w:t>
      </w:r>
      <w:r>
        <w:rPr>
          <w:sz w:val="28"/>
          <w:szCs w:val="28"/>
          <w:lang w:val="nb-NO"/>
        </w:rPr>
        <w:t xml:space="preserve">các tài sản khác cho Sở Tư pháp. </w:t>
      </w:r>
      <w:r w:rsidR="00A8190A" w:rsidRPr="00141A94">
        <w:rPr>
          <w:sz w:val="28"/>
          <w:szCs w:val="28"/>
        </w:rPr>
        <w:t xml:space="preserve">Sở Tư pháp </w:t>
      </w:r>
      <w:r w:rsidR="00A8190A">
        <w:rPr>
          <w:sz w:val="28"/>
          <w:szCs w:val="28"/>
        </w:rPr>
        <w:t>có</w:t>
      </w:r>
      <w:r w:rsidR="00A8190A" w:rsidRPr="00141A94">
        <w:rPr>
          <w:sz w:val="28"/>
          <w:szCs w:val="28"/>
        </w:rPr>
        <w:t xml:space="preserve"> </w:t>
      </w:r>
      <w:r w:rsidR="00A8190A">
        <w:rPr>
          <w:sz w:val="28"/>
          <w:szCs w:val="28"/>
        </w:rPr>
        <w:t xml:space="preserve">cơ sở </w:t>
      </w:r>
      <w:r>
        <w:rPr>
          <w:sz w:val="28"/>
          <w:szCs w:val="28"/>
        </w:rPr>
        <w:t>để kiểm tra tính pháp lý</w:t>
      </w:r>
      <w:r w:rsidR="00A8190A">
        <w:rPr>
          <w:sz w:val="28"/>
          <w:szCs w:val="28"/>
        </w:rPr>
        <w:t xml:space="preserve"> các </w:t>
      </w:r>
      <w:r w:rsidR="00A8190A" w:rsidRPr="00246BF8">
        <w:rPr>
          <w:bCs/>
          <w:sz w:val="28"/>
          <w:szCs w:val="28"/>
        </w:rPr>
        <w:t>thông tin ngăn chặn, giải tỏa ngăn chặn</w:t>
      </w:r>
      <w:r w:rsidR="00A8190A">
        <w:rPr>
          <w:bCs/>
          <w:sz w:val="28"/>
          <w:szCs w:val="28"/>
        </w:rPr>
        <w:t>;</w:t>
      </w:r>
      <w:r w:rsidR="00A8190A" w:rsidRPr="00246BF8">
        <w:rPr>
          <w:bCs/>
          <w:sz w:val="28"/>
          <w:szCs w:val="28"/>
        </w:rPr>
        <w:t xml:space="preserve"> thu hồi, hủy</w:t>
      </w:r>
      <w:r w:rsidR="00A8190A">
        <w:rPr>
          <w:bCs/>
          <w:sz w:val="28"/>
          <w:szCs w:val="28"/>
        </w:rPr>
        <w:t xml:space="preserve"> hoặc</w:t>
      </w:r>
      <w:r w:rsidR="00A8190A" w:rsidRPr="00246BF8">
        <w:rPr>
          <w:bCs/>
          <w:sz w:val="28"/>
          <w:szCs w:val="28"/>
        </w:rPr>
        <w:t xml:space="preserve"> mất giấy chứng nhận quyền s</w:t>
      </w:r>
      <w:r w:rsidR="00A8190A">
        <w:rPr>
          <w:bCs/>
          <w:sz w:val="28"/>
          <w:szCs w:val="28"/>
        </w:rPr>
        <w:t xml:space="preserve">ử dụng đất, quyền sở hữu nhà ở và </w:t>
      </w:r>
      <w:r w:rsidR="00A8190A" w:rsidRPr="00246BF8">
        <w:rPr>
          <w:bCs/>
          <w:sz w:val="28"/>
          <w:szCs w:val="28"/>
        </w:rPr>
        <w:t>tài sản khác gắn liền với đất</w:t>
      </w:r>
      <w:r w:rsidR="00A8190A">
        <w:rPr>
          <w:bCs/>
          <w:sz w:val="28"/>
          <w:szCs w:val="28"/>
        </w:rPr>
        <w:t xml:space="preserve"> và các tài sản khác</w:t>
      </w:r>
      <w:r w:rsidR="00A8190A" w:rsidRPr="00246BF8">
        <w:rPr>
          <w:bCs/>
          <w:sz w:val="28"/>
          <w:szCs w:val="28"/>
        </w:rPr>
        <w:t xml:space="preserve"> </w:t>
      </w:r>
      <w:r>
        <w:rPr>
          <w:bCs/>
          <w:sz w:val="28"/>
          <w:szCs w:val="28"/>
        </w:rPr>
        <w:t xml:space="preserve">do các cơ quan, tổ chức cập nhật vào </w:t>
      </w:r>
      <w:r w:rsidR="00A8190A" w:rsidRPr="00246BF8">
        <w:rPr>
          <w:bCs/>
          <w:sz w:val="28"/>
          <w:szCs w:val="28"/>
        </w:rPr>
        <w:t>Cơ sở dữ liệu công chứng</w:t>
      </w:r>
      <w:r w:rsidR="00A8190A">
        <w:rPr>
          <w:bCs/>
          <w:sz w:val="28"/>
          <w:szCs w:val="28"/>
        </w:rPr>
        <w:t xml:space="preserve">. </w:t>
      </w:r>
    </w:p>
    <w:p w:rsidR="009B5ACA" w:rsidRPr="00141A94" w:rsidRDefault="009B5ACA" w:rsidP="00CE7A1E">
      <w:pPr>
        <w:pStyle w:val="NormalWeb"/>
        <w:shd w:val="clear" w:color="auto" w:fill="FFFFFF"/>
        <w:spacing w:before="0" w:beforeAutospacing="0" w:after="60" w:afterAutospacing="0"/>
        <w:jc w:val="both"/>
        <w:rPr>
          <w:rFonts w:asciiTheme="majorHAnsi" w:hAnsiTheme="majorHAnsi" w:cstheme="majorHAnsi"/>
          <w:b/>
          <w:sz w:val="28"/>
          <w:szCs w:val="28"/>
        </w:rPr>
      </w:pPr>
      <w:r w:rsidRPr="00141A94">
        <w:rPr>
          <w:rFonts w:asciiTheme="majorHAnsi" w:hAnsiTheme="majorHAnsi" w:cstheme="majorHAnsi"/>
          <w:sz w:val="28"/>
          <w:szCs w:val="28"/>
          <w:lang w:val="vi-VN"/>
        </w:rPr>
        <w:t xml:space="preserve">        </w:t>
      </w:r>
      <w:r w:rsidRPr="00141A94">
        <w:rPr>
          <w:rFonts w:asciiTheme="majorHAnsi" w:hAnsiTheme="majorHAnsi" w:cstheme="majorHAnsi"/>
          <w:b/>
          <w:sz w:val="28"/>
          <w:szCs w:val="28"/>
          <w:lang w:val="vi-VN"/>
        </w:rPr>
        <w:t xml:space="preserve">Điều </w:t>
      </w:r>
      <w:r w:rsidR="006801A4">
        <w:rPr>
          <w:rFonts w:asciiTheme="majorHAnsi" w:hAnsiTheme="majorHAnsi" w:cstheme="majorHAnsi"/>
          <w:b/>
          <w:sz w:val="28"/>
          <w:szCs w:val="28"/>
        </w:rPr>
        <w:t>19</w:t>
      </w:r>
      <w:r w:rsidRPr="00141A94">
        <w:rPr>
          <w:rFonts w:asciiTheme="majorHAnsi" w:hAnsiTheme="majorHAnsi" w:cstheme="majorHAnsi"/>
          <w:b/>
          <w:sz w:val="28"/>
          <w:szCs w:val="28"/>
        </w:rPr>
        <w:t>. Trách nhiệm của Sở Xây dựng</w:t>
      </w:r>
    </w:p>
    <w:p w:rsidR="008B3A0D" w:rsidRDefault="009B5ACA" w:rsidP="00CE7A1E">
      <w:pPr>
        <w:pStyle w:val="NormalWeb"/>
        <w:shd w:val="clear" w:color="auto" w:fill="FFFFFF"/>
        <w:spacing w:before="0" w:beforeAutospacing="0" w:after="60" w:afterAutospacing="0"/>
        <w:jc w:val="both"/>
        <w:rPr>
          <w:rFonts w:asciiTheme="majorHAnsi" w:hAnsiTheme="majorHAnsi" w:cstheme="majorHAnsi"/>
          <w:sz w:val="28"/>
          <w:szCs w:val="28"/>
        </w:rPr>
      </w:pPr>
      <w:r w:rsidRPr="00141A94">
        <w:rPr>
          <w:rFonts w:asciiTheme="majorHAnsi" w:hAnsiTheme="majorHAnsi" w:cstheme="majorHAnsi"/>
          <w:sz w:val="28"/>
          <w:szCs w:val="28"/>
          <w:lang w:val="vi-VN"/>
        </w:rPr>
        <w:t xml:space="preserve">        </w:t>
      </w:r>
      <w:r w:rsidR="005435B9">
        <w:rPr>
          <w:rFonts w:asciiTheme="majorHAnsi" w:hAnsiTheme="majorHAnsi" w:cstheme="majorHAnsi"/>
          <w:sz w:val="28"/>
          <w:szCs w:val="28"/>
        </w:rPr>
        <w:t xml:space="preserve">1. </w:t>
      </w:r>
      <w:r w:rsidRPr="00141A94">
        <w:rPr>
          <w:rFonts w:asciiTheme="majorHAnsi" w:hAnsiTheme="majorHAnsi" w:cstheme="majorHAnsi"/>
          <w:sz w:val="28"/>
          <w:szCs w:val="28"/>
        </w:rPr>
        <w:t>Trên cơ sở chức năng, nhiệm vụ, quyền hạn được giao</w:t>
      </w:r>
      <w:r w:rsidR="005435B9">
        <w:rPr>
          <w:rFonts w:asciiTheme="majorHAnsi" w:hAnsiTheme="majorHAnsi" w:cstheme="majorHAnsi"/>
          <w:sz w:val="28"/>
          <w:szCs w:val="28"/>
        </w:rPr>
        <w:t xml:space="preserve"> Sở Xây dựng cập nhật</w:t>
      </w:r>
      <w:r w:rsidRPr="00141A94">
        <w:rPr>
          <w:rFonts w:asciiTheme="majorHAnsi" w:hAnsiTheme="majorHAnsi" w:cstheme="majorHAnsi"/>
          <w:sz w:val="28"/>
          <w:szCs w:val="28"/>
        </w:rPr>
        <w:t xml:space="preserve"> thông tin</w:t>
      </w:r>
      <w:r w:rsidR="005435B9">
        <w:rPr>
          <w:rFonts w:asciiTheme="majorHAnsi" w:hAnsiTheme="majorHAnsi" w:cstheme="majorHAnsi"/>
          <w:sz w:val="28"/>
          <w:szCs w:val="28"/>
        </w:rPr>
        <w:t>,</w:t>
      </w:r>
      <w:r w:rsidRPr="00141A94">
        <w:rPr>
          <w:rFonts w:asciiTheme="majorHAnsi" w:hAnsiTheme="majorHAnsi" w:cstheme="majorHAnsi"/>
          <w:sz w:val="28"/>
          <w:szCs w:val="28"/>
        </w:rPr>
        <w:t xml:space="preserve"> </w:t>
      </w:r>
      <w:r w:rsidR="00162B95">
        <w:rPr>
          <w:rFonts w:asciiTheme="majorHAnsi" w:hAnsiTheme="majorHAnsi" w:cstheme="majorHAnsi"/>
          <w:sz w:val="28"/>
          <w:szCs w:val="28"/>
        </w:rPr>
        <w:t>d</w:t>
      </w:r>
      <w:r w:rsidR="000A4375">
        <w:rPr>
          <w:rFonts w:asciiTheme="majorHAnsi" w:hAnsiTheme="majorHAnsi" w:cstheme="majorHAnsi"/>
          <w:sz w:val="28"/>
          <w:szCs w:val="28"/>
        </w:rPr>
        <w:t>ữ</w:t>
      </w:r>
      <w:r w:rsidR="00162B95">
        <w:rPr>
          <w:rFonts w:asciiTheme="majorHAnsi" w:hAnsiTheme="majorHAnsi" w:cstheme="majorHAnsi"/>
          <w:sz w:val="28"/>
          <w:szCs w:val="28"/>
        </w:rPr>
        <w:t xml:space="preserve"> </w:t>
      </w:r>
      <w:r w:rsidR="005435B9">
        <w:rPr>
          <w:rFonts w:asciiTheme="majorHAnsi" w:hAnsiTheme="majorHAnsi" w:cstheme="majorHAnsi"/>
          <w:sz w:val="28"/>
          <w:szCs w:val="28"/>
        </w:rPr>
        <w:t>liệu về giao dịch bất động sản thông qua hoạt động công chứng vào hệ thống thông tin về nhà ở và thị trường bất động sản của Bộ Xây dựng theo quy định pháp luật.</w:t>
      </w:r>
      <w:r w:rsidR="00162B95">
        <w:rPr>
          <w:rFonts w:asciiTheme="majorHAnsi" w:hAnsiTheme="majorHAnsi" w:cstheme="majorHAnsi"/>
          <w:sz w:val="28"/>
          <w:szCs w:val="28"/>
        </w:rPr>
        <w:t xml:space="preserve"> </w:t>
      </w:r>
    </w:p>
    <w:p w:rsidR="008B3A0D" w:rsidRDefault="008B3A0D" w:rsidP="00CE7A1E">
      <w:pPr>
        <w:pStyle w:val="NormalWeb"/>
        <w:shd w:val="clear" w:color="auto" w:fill="FFFFFF"/>
        <w:spacing w:before="0" w:beforeAutospacing="0" w:after="60" w:afterAutospacing="0"/>
        <w:jc w:val="both"/>
        <w:rPr>
          <w:rFonts w:asciiTheme="majorHAnsi" w:hAnsiTheme="majorHAnsi" w:cstheme="majorHAnsi"/>
          <w:sz w:val="28"/>
          <w:szCs w:val="28"/>
        </w:rPr>
      </w:pPr>
      <w:r>
        <w:rPr>
          <w:rFonts w:asciiTheme="majorHAnsi" w:hAnsiTheme="majorHAnsi" w:cstheme="majorHAnsi"/>
          <w:sz w:val="28"/>
          <w:szCs w:val="28"/>
        </w:rPr>
        <w:t xml:space="preserve">        </w:t>
      </w:r>
      <w:r w:rsidR="005435B9">
        <w:rPr>
          <w:rFonts w:asciiTheme="majorHAnsi" w:hAnsiTheme="majorHAnsi" w:cstheme="majorHAnsi"/>
          <w:sz w:val="28"/>
          <w:szCs w:val="28"/>
        </w:rPr>
        <w:t xml:space="preserve">2. Chủ trì, phối hợp với Sở Tư pháp trong việc xem xét, cấp tài khoản cho các tổ chức hành nghề công chứng trên địa bàn tỉnh để cập nhật </w:t>
      </w:r>
      <w:r w:rsidR="005435B9" w:rsidRPr="00141A94">
        <w:rPr>
          <w:rFonts w:asciiTheme="majorHAnsi" w:hAnsiTheme="majorHAnsi" w:cstheme="majorHAnsi"/>
          <w:sz w:val="28"/>
          <w:szCs w:val="28"/>
        </w:rPr>
        <w:t>thông tin</w:t>
      </w:r>
      <w:r w:rsidR="005435B9">
        <w:rPr>
          <w:rFonts w:asciiTheme="majorHAnsi" w:hAnsiTheme="majorHAnsi" w:cstheme="majorHAnsi"/>
          <w:sz w:val="28"/>
          <w:szCs w:val="28"/>
        </w:rPr>
        <w:t>,</w:t>
      </w:r>
      <w:r w:rsidR="005435B9" w:rsidRPr="00141A94">
        <w:rPr>
          <w:rFonts w:asciiTheme="majorHAnsi" w:hAnsiTheme="majorHAnsi" w:cstheme="majorHAnsi"/>
          <w:sz w:val="28"/>
          <w:szCs w:val="28"/>
        </w:rPr>
        <w:t xml:space="preserve"> </w:t>
      </w:r>
      <w:r w:rsidR="005435B9">
        <w:rPr>
          <w:rFonts w:asciiTheme="majorHAnsi" w:hAnsiTheme="majorHAnsi" w:cstheme="majorHAnsi"/>
          <w:sz w:val="28"/>
          <w:szCs w:val="28"/>
        </w:rPr>
        <w:t>d</w:t>
      </w:r>
      <w:r w:rsidR="000A4375">
        <w:rPr>
          <w:rFonts w:asciiTheme="majorHAnsi" w:hAnsiTheme="majorHAnsi" w:cstheme="majorHAnsi"/>
          <w:sz w:val="28"/>
          <w:szCs w:val="28"/>
        </w:rPr>
        <w:t>ữ</w:t>
      </w:r>
      <w:r w:rsidR="005435B9">
        <w:rPr>
          <w:rFonts w:asciiTheme="majorHAnsi" w:hAnsiTheme="majorHAnsi" w:cstheme="majorHAnsi"/>
          <w:sz w:val="28"/>
          <w:szCs w:val="28"/>
        </w:rPr>
        <w:t xml:space="preserve"> liệu về giao dịch bất động sản thông qua hoạt động công chứng vào hệ thống thông tin về nhà ở và thị trường bất động sản của Bộ Xây dựng theo quy định pháp luật. </w:t>
      </w:r>
    </w:p>
    <w:p w:rsidR="009B5ACA" w:rsidRPr="00141A94" w:rsidRDefault="009B5ACA" w:rsidP="00CE7A1E">
      <w:pPr>
        <w:pStyle w:val="NormalWeb"/>
        <w:shd w:val="clear" w:color="auto" w:fill="FFFFFF"/>
        <w:spacing w:before="0" w:beforeAutospacing="0" w:after="60" w:afterAutospacing="0"/>
        <w:jc w:val="both"/>
        <w:rPr>
          <w:rFonts w:asciiTheme="majorHAnsi" w:hAnsiTheme="majorHAnsi" w:cstheme="majorHAnsi"/>
          <w:b/>
          <w:sz w:val="28"/>
          <w:szCs w:val="28"/>
        </w:rPr>
      </w:pPr>
      <w:r w:rsidRPr="00141A94">
        <w:rPr>
          <w:rFonts w:asciiTheme="majorHAnsi" w:hAnsiTheme="majorHAnsi" w:cstheme="majorHAnsi"/>
          <w:sz w:val="28"/>
          <w:szCs w:val="28"/>
          <w:lang w:val="vi-VN"/>
        </w:rPr>
        <w:t xml:space="preserve">       </w:t>
      </w:r>
      <w:r w:rsidR="005D1E11">
        <w:rPr>
          <w:rFonts w:asciiTheme="majorHAnsi" w:hAnsiTheme="majorHAnsi" w:cstheme="majorHAnsi"/>
          <w:sz w:val="28"/>
          <w:szCs w:val="28"/>
        </w:rPr>
        <w:t xml:space="preserve"> </w:t>
      </w:r>
      <w:r w:rsidRPr="00141A94">
        <w:rPr>
          <w:rFonts w:asciiTheme="majorHAnsi" w:hAnsiTheme="majorHAnsi" w:cstheme="majorHAnsi"/>
          <w:b/>
          <w:sz w:val="28"/>
          <w:szCs w:val="28"/>
          <w:lang w:val="vi-VN"/>
        </w:rPr>
        <w:t>Điều 2</w:t>
      </w:r>
      <w:r w:rsidR="006801A4">
        <w:rPr>
          <w:rFonts w:asciiTheme="majorHAnsi" w:hAnsiTheme="majorHAnsi" w:cstheme="majorHAnsi"/>
          <w:b/>
          <w:sz w:val="28"/>
          <w:szCs w:val="28"/>
        </w:rPr>
        <w:t>0</w:t>
      </w:r>
      <w:r w:rsidRPr="00141A94">
        <w:rPr>
          <w:rFonts w:asciiTheme="majorHAnsi" w:hAnsiTheme="majorHAnsi" w:cstheme="majorHAnsi"/>
          <w:b/>
          <w:sz w:val="28"/>
          <w:szCs w:val="28"/>
        </w:rPr>
        <w:t>. Trách nhiệm của Công an tỉnh</w:t>
      </w:r>
    </w:p>
    <w:p w:rsidR="009B5ACA" w:rsidRDefault="009B5ACA" w:rsidP="00CE7A1E">
      <w:pPr>
        <w:pStyle w:val="NormalWeb"/>
        <w:shd w:val="clear" w:color="auto" w:fill="FFFFFF"/>
        <w:spacing w:before="0" w:beforeAutospacing="0" w:afterLines="60" w:after="144" w:afterAutospacing="0"/>
        <w:jc w:val="both"/>
        <w:rPr>
          <w:rFonts w:asciiTheme="majorHAnsi" w:hAnsiTheme="majorHAnsi" w:cstheme="majorHAnsi"/>
          <w:sz w:val="28"/>
          <w:szCs w:val="28"/>
          <w:lang w:val="vi-VN"/>
        </w:rPr>
      </w:pPr>
      <w:r w:rsidRPr="00141A94">
        <w:rPr>
          <w:rFonts w:asciiTheme="majorHAnsi" w:hAnsiTheme="majorHAnsi" w:cstheme="majorHAnsi"/>
          <w:sz w:val="28"/>
          <w:szCs w:val="28"/>
          <w:lang w:val="vi-VN"/>
        </w:rPr>
        <w:t xml:space="preserve">       </w:t>
      </w:r>
      <w:r w:rsidR="005435B9">
        <w:rPr>
          <w:rFonts w:asciiTheme="majorHAnsi" w:hAnsiTheme="majorHAnsi" w:cstheme="majorHAnsi"/>
          <w:sz w:val="28"/>
          <w:szCs w:val="28"/>
        </w:rPr>
        <w:t xml:space="preserve">1. </w:t>
      </w:r>
      <w:r w:rsidRPr="00141A94">
        <w:rPr>
          <w:rFonts w:asciiTheme="majorHAnsi" w:hAnsiTheme="majorHAnsi" w:cstheme="majorHAnsi"/>
          <w:sz w:val="28"/>
          <w:szCs w:val="28"/>
        </w:rPr>
        <w:t>Chỉ đạo các phòng nghiệp vụ thuộc Công an tỉnh; Công an c</w:t>
      </w:r>
      <w:r w:rsidR="00631E38">
        <w:rPr>
          <w:rFonts w:asciiTheme="majorHAnsi" w:hAnsiTheme="majorHAnsi" w:cstheme="majorHAnsi"/>
          <w:sz w:val="28"/>
          <w:szCs w:val="28"/>
        </w:rPr>
        <w:t>ấp</w:t>
      </w:r>
      <w:r w:rsidRPr="00141A94">
        <w:rPr>
          <w:rFonts w:asciiTheme="majorHAnsi" w:hAnsiTheme="majorHAnsi" w:cstheme="majorHAnsi"/>
          <w:sz w:val="28"/>
          <w:szCs w:val="28"/>
        </w:rPr>
        <w:t xml:space="preserve"> xã</w:t>
      </w:r>
      <w:r w:rsidR="00495A16">
        <w:rPr>
          <w:rFonts w:asciiTheme="majorHAnsi" w:hAnsiTheme="majorHAnsi" w:cstheme="majorHAnsi"/>
          <w:sz w:val="28"/>
          <w:szCs w:val="28"/>
        </w:rPr>
        <w:t>, phường, đặc khu</w:t>
      </w:r>
      <w:r w:rsidRPr="00141A94">
        <w:rPr>
          <w:rFonts w:asciiTheme="majorHAnsi" w:hAnsiTheme="majorHAnsi" w:cstheme="majorHAnsi"/>
          <w:sz w:val="28"/>
          <w:szCs w:val="28"/>
        </w:rPr>
        <w:t xml:space="preserve"> cập nhật các văn bản do mình quyết định áp dụng nêu tại </w:t>
      </w:r>
      <w:bookmarkStart w:id="2" w:name="tc_3"/>
      <w:r w:rsidRPr="00141A94">
        <w:rPr>
          <w:rFonts w:asciiTheme="majorHAnsi" w:hAnsiTheme="majorHAnsi" w:cstheme="majorHAnsi"/>
          <w:sz w:val="28"/>
          <w:szCs w:val="28"/>
        </w:rPr>
        <w:t>Khoản 2 Điều 8 Quy chế này</w:t>
      </w:r>
      <w:bookmarkEnd w:id="2"/>
      <w:r w:rsidR="00253492" w:rsidRPr="00141A94">
        <w:rPr>
          <w:rFonts w:asciiTheme="majorHAnsi" w:hAnsiTheme="majorHAnsi" w:cstheme="majorHAnsi"/>
          <w:sz w:val="28"/>
          <w:szCs w:val="28"/>
        </w:rPr>
        <w:t xml:space="preserve"> vào Cơ sở dữ </w:t>
      </w:r>
      <w:r w:rsidR="00253492" w:rsidRPr="00141A94">
        <w:rPr>
          <w:rFonts w:asciiTheme="majorHAnsi" w:hAnsiTheme="majorHAnsi" w:cstheme="majorHAnsi"/>
          <w:sz w:val="28"/>
          <w:szCs w:val="28"/>
          <w:lang w:val="vi-VN"/>
        </w:rPr>
        <w:t>liệu.</w:t>
      </w:r>
    </w:p>
    <w:p w:rsidR="00825282" w:rsidRPr="000A4375" w:rsidRDefault="00A8190A" w:rsidP="00CE7A1E">
      <w:pPr>
        <w:spacing w:after="60"/>
        <w:jc w:val="both"/>
        <w:rPr>
          <w:sz w:val="28"/>
          <w:szCs w:val="28"/>
        </w:rPr>
      </w:pPr>
      <w:r>
        <w:rPr>
          <w:bCs/>
          <w:sz w:val="28"/>
          <w:szCs w:val="28"/>
        </w:rPr>
        <w:t xml:space="preserve">       </w:t>
      </w:r>
      <w:bookmarkStart w:id="3" w:name="_GoBack"/>
      <w:bookmarkEnd w:id="3"/>
      <w:r w:rsidR="000A4375">
        <w:rPr>
          <w:bCs/>
          <w:sz w:val="28"/>
          <w:szCs w:val="28"/>
        </w:rPr>
        <w:t>2</w:t>
      </w:r>
      <w:r w:rsidR="000A4375">
        <w:rPr>
          <w:bCs/>
          <w:sz w:val="28"/>
          <w:szCs w:val="28"/>
        </w:rPr>
        <w:t xml:space="preserve">. Cung cấp các văn bản liên quan đến </w:t>
      </w:r>
      <w:r w:rsidR="000A4375">
        <w:rPr>
          <w:sz w:val="28"/>
          <w:szCs w:val="28"/>
          <w:lang w:val="nb-NO"/>
        </w:rPr>
        <w:t>t</w:t>
      </w:r>
      <w:r w:rsidR="000A4375" w:rsidRPr="00141A94">
        <w:rPr>
          <w:sz w:val="28"/>
          <w:szCs w:val="28"/>
          <w:lang w:val="nb-NO"/>
        </w:rPr>
        <w:t>hông tin ngăn chặn, giải tỏa ngăn chặn</w:t>
      </w:r>
      <w:r w:rsidR="000A4375">
        <w:rPr>
          <w:sz w:val="28"/>
          <w:szCs w:val="28"/>
          <w:lang w:val="nb-NO"/>
        </w:rPr>
        <w:t xml:space="preserve">; </w:t>
      </w:r>
      <w:r w:rsidR="000A4375" w:rsidRPr="00CA0684">
        <w:rPr>
          <w:bCs/>
          <w:sz w:val="28"/>
          <w:szCs w:val="28"/>
        </w:rPr>
        <w:t>thu hồi, hủy</w:t>
      </w:r>
      <w:r w:rsidR="000A4375">
        <w:rPr>
          <w:bCs/>
          <w:sz w:val="28"/>
          <w:szCs w:val="28"/>
        </w:rPr>
        <w:t xml:space="preserve"> hoặc </w:t>
      </w:r>
      <w:r w:rsidR="000A4375" w:rsidRPr="00CA0684">
        <w:rPr>
          <w:bCs/>
          <w:sz w:val="28"/>
          <w:szCs w:val="28"/>
        </w:rPr>
        <w:t>mất giấy chứng nhận quyền sử dụng đất, quyền sở hữu nhà ở</w:t>
      </w:r>
      <w:r w:rsidR="000A4375">
        <w:rPr>
          <w:bCs/>
          <w:sz w:val="28"/>
          <w:szCs w:val="28"/>
        </w:rPr>
        <w:t xml:space="preserve"> và tài sản khác gắn liền với đất</w:t>
      </w:r>
      <w:r w:rsidR="000A4375" w:rsidRPr="00141A94">
        <w:rPr>
          <w:sz w:val="28"/>
          <w:szCs w:val="28"/>
          <w:lang w:val="nb-NO"/>
        </w:rPr>
        <w:t xml:space="preserve"> </w:t>
      </w:r>
      <w:r w:rsidR="000A4375">
        <w:rPr>
          <w:sz w:val="28"/>
          <w:szCs w:val="28"/>
          <w:lang w:val="nb-NO"/>
        </w:rPr>
        <w:t xml:space="preserve">và các tài sản khác cho Sở Tư pháp. </w:t>
      </w:r>
      <w:r w:rsidR="000A4375" w:rsidRPr="00141A94">
        <w:rPr>
          <w:sz w:val="28"/>
          <w:szCs w:val="28"/>
        </w:rPr>
        <w:t xml:space="preserve">Sở Tư pháp </w:t>
      </w:r>
      <w:r w:rsidR="000A4375">
        <w:rPr>
          <w:sz w:val="28"/>
          <w:szCs w:val="28"/>
        </w:rPr>
        <w:t>có</w:t>
      </w:r>
      <w:r w:rsidR="000A4375" w:rsidRPr="00141A94">
        <w:rPr>
          <w:sz w:val="28"/>
          <w:szCs w:val="28"/>
        </w:rPr>
        <w:t xml:space="preserve"> </w:t>
      </w:r>
      <w:r w:rsidR="000A4375">
        <w:rPr>
          <w:sz w:val="28"/>
          <w:szCs w:val="28"/>
        </w:rPr>
        <w:t xml:space="preserve">cơ sở để kiểm tra tính pháp lý các </w:t>
      </w:r>
      <w:r w:rsidR="000A4375" w:rsidRPr="00246BF8">
        <w:rPr>
          <w:bCs/>
          <w:sz w:val="28"/>
          <w:szCs w:val="28"/>
        </w:rPr>
        <w:t>thông tin ngăn chặn, giải tỏa ngăn chặn</w:t>
      </w:r>
      <w:r w:rsidR="000A4375">
        <w:rPr>
          <w:bCs/>
          <w:sz w:val="28"/>
          <w:szCs w:val="28"/>
        </w:rPr>
        <w:t>;</w:t>
      </w:r>
      <w:r w:rsidR="000A4375" w:rsidRPr="00246BF8">
        <w:rPr>
          <w:bCs/>
          <w:sz w:val="28"/>
          <w:szCs w:val="28"/>
        </w:rPr>
        <w:t xml:space="preserve"> thu hồi, hủy</w:t>
      </w:r>
      <w:r w:rsidR="000A4375">
        <w:rPr>
          <w:bCs/>
          <w:sz w:val="28"/>
          <w:szCs w:val="28"/>
        </w:rPr>
        <w:t xml:space="preserve"> hoặc</w:t>
      </w:r>
      <w:r w:rsidR="000A4375" w:rsidRPr="00246BF8">
        <w:rPr>
          <w:bCs/>
          <w:sz w:val="28"/>
          <w:szCs w:val="28"/>
        </w:rPr>
        <w:t xml:space="preserve"> mất giấy chứng nhận quyền s</w:t>
      </w:r>
      <w:r w:rsidR="000A4375">
        <w:rPr>
          <w:bCs/>
          <w:sz w:val="28"/>
          <w:szCs w:val="28"/>
        </w:rPr>
        <w:t xml:space="preserve">ử dụng đất, quyền sở hữu nhà ở và </w:t>
      </w:r>
      <w:r w:rsidR="000A4375" w:rsidRPr="00246BF8">
        <w:rPr>
          <w:bCs/>
          <w:sz w:val="28"/>
          <w:szCs w:val="28"/>
        </w:rPr>
        <w:lastRenderedPageBreak/>
        <w:t>tài sản khác gắn liền với đất</w:t>
      </w:r>
      <w:r w:rsidR="000A4375">
        <w:rPr>
          <w:bCs/>
          <w:sz w:val="28"/>
          <w:szCs w:val="28"/>
        </w:rPr>
        <w:t xml:space="preserve"> và các tài sản khác</w:t>
      </w:r>
      <w:r w:rsidR="000A4375" w:rsidRPr="00246BF8">
        <w:rPr>
          <w:bCs/>
          <w:sz w:val="28"/>
          <w:szCs w:val="28"/>
        </w:rPr>
        <w:t xml:space="preserve"> </w:t>
      </w:r>
      <w:r w:rsidR="000A4375">
        <w:rPr>
          <w:bCs/>
          <w:sz w:val="28"/>
          <w:szCs w:val="28"/>
        </w:rPr>
        <w:t xml:space="preserve">do các cơ quan, tổ chức cập nhật vào </w:t>
      </w:r>
      <w:r w:rsidR="000A4375" w:rsidRPr="00246BF8">
        <w:rPr>
          <w:bCs/>
          <w:sz w:val="28"/>
          <w:szCs w:val="28"/>
        </w:rPr>
        <w:t>Cơ sở dữ liệu công chứng</w:t>
      </w:r>
      <w:r w:rsidR="000A4375">
        <w:rPr>
          <w:bCs/>
          <w:sz w:val="28"/>
          <w:szCs w:val="28"/>
        </w:rPr>
        <w:t xml:space="preserve">. </w:t>
      </w:r>
    </w:p>
    <w:p w:rsidR="001D2875" w:rsidRPr="00141A94" w:rsidRDefault="005D1E11" w:rsidP="00CE7A1E">
      <w:pPr>
        <w:spacing w:afterLines="60" w:after="144"/>
        <w:jc w:val="both"/>
        <w:rPr>
          <w:b/>
          <w:sz w:val="28"/>
          <w:szCs w:val="28"/>
          <w:lang w:val="vi-VN"/>
        </w:rPr>
      </w:pPr>
      <w:r>
        <w:rPr>
          <w:b/>
          <w:sz w:val="28"/>
          <w:szCs w:val="28"/>
        </w:rPr>
        <w:t xml:space="preserve">       </w:t>
      </w:r>
      <w:r w:rsidR="006801A4">
        <w:rPr>
          <w:b/>
          <w:sz w:val="28"/>
          <w:szCs w:val="28"/>
        </w:rPr>
        <w:t xml:space="preserve"> </w:t>
      </w:r>
      <w:r w:rsidR="001D2875" w:rsidRPr="00141A94">
        <w:rPr>
          <w:b/>
          <w:sz w:val="28"/>
          <w:szCs w:val="28"/>
        </w:rPr>
        <w:t xml:space="preserve">Điều </w:t>
      </w:r>
      <w:r w:rsidR="00253492" w:rsidRPr="00141A94">
        <w:rPr>
          <w:b/>
          <w:sz w:val="28"/>
          <w:szCs w:val="28"/>
          <w:lang w:val="vi-VN"/>
        </w:rPr>
        <w:t>2</w:t>
      </w:r>
      <w:r w:rsidR="006801A4">
        <w:rPr>
          <w:b/>
          <w:sz w:val="28"/>
          <w:szCs w:val="28"/>
        </w:rPr>
        <w:t>1</w:t>
      </w:r>
      <w:r w:rsidR="001D2875" w:rsidRPr="00141A94">
        <w:rPr>
          <w:b/>
          <w:sz w:val="28"/>
          <w:szCs w:val="28"/>
        </w:rPr>
        <w:t xml:space="preserve">. Trách nhiệm của Ủy ban nhân dân cấp </w:t>
      </w:r>
      <w:r w:rsidR="009B5ACA" w:rsidRPr="00141A94">
        <w:rPr>
          <w:b/>
          <w:sz w:val="28"/>
          <w:szCs w:val="28"/>
          <w:lang w:val="vi-VN"/>
        </w:rPr>
        <w:t>xã</w:t>
      </w:r>
      <w:r w:rsidR="00791F8F" w:rsidRPr="00141A94">
        <w:rPr>
          <w:b/>
          <w:sz w:val="28"/>
          <w:szCs w:val="28"/>
          <w:lang w:val="vi-VN"/>
        </w:rPr>
        <w:t>, phường, đặc khu</w:t>
      </w:r>
    </w:p>
    <w:p w:rsidR="005D1E11" w:rsidRDefault="001D2875" w:rsidP="00CE7A1E">
      <w:pPr>
        <w:spacing w:after="60"/>
        <w:ind w:firstLine="567"/>
        <w:jc w:val="both"/>
        <w:rPr>
          <w:sz w:val="28"/>
          <w:szCs w:val="28"/>
        </w:rPr>
      </w:pPr>
      <w:r w:rsidRPr="00141A94">
        <w:rPr>
          <w:sz w:val="28"/>
          <w:szCs w:val="28"/>
        </w:rPr>
        <w:t xml:space="preserve">Phối hợp và chỉ đạo các phòng chuyên môn </w:t>
      </w:r>
      <w:r w:rsidR="005D1E11">
        <w:rPr>
          <w:sz w:val="28"/>
          <w:szCs w:val="28"/>
        </w:rPr>
        <w:t>cập nhật</w:t>
      </w:r>
      <w:r w:rsidRPr="00141A94">
        <w:rPr>
          <w:sz w:val="28"/>
          <w:szCs w:val="28"/>
        </w:rPr>
        <w:t xml:space="preserve"> thông tin </w:t>
      </w:r>
      <w:r w:rsidR="005D1E11" w:rsidRPr="00495A16">
        <w:rPr>
          <w:bCs/>
          <w:sz w:val="28"/>
          <w:szCs w:val="28"/>
        </w:rPr>
        <w:t>thu hồi, hủy</w:t>
      </w:r>
      <w:r w:rsidR="00825282">
        <w:rPr>
          <w:bCs/>
          <w:sz w:val="28"/>
          <w:szCs w:val="28"/>
        </w:rPr>
        <w:t xml:space="preserve"> hoặc</w:t>
      </w:r>
      <w:r w:rsidR="005D1E11" w:rsidRPr="00495A16">
        <w:rPr>
          <w:bCs/>
          <w:sz w:val="28"/>
          <w:szCs w:val="28"/>
        </w:rPr>
        <w:t xml:space="preserve"> </w:t>
      </w:r>
      <w:r w:rsidR="00744804" w:rsidRPr="00495A16">
        <w:rPr>
          <w:bCs/>
          <w:sz w:val="28"/>
          <w:szCs w:val="28"/>
        </w:rPr>
        <w:t>mất giấy chứng nhận quyền sử dụng đất, quyền sở hữu nhà ở</w:t>
      </w:r>
      <w:r w:rsidR="00744804">
        <w:rPr>
          <w:bCs/>
          <w:sz w:val="28"/>
          <w:szCs w:val="28"/>
        </w:rPr>
        <w:t xml:space="preserve"> và tài sản khác gắn liền với đất</w:t>
      </w:r>
      <w:r w:rsidR="005D1E11" w:rsidRPr="00495A16">
        <w:rPr>
          <w:bCs/>
          <w:sz w:val="28"/>
          <w:szCs w:val="28"/>
        </w:rPr>
        <w:t xml:space="preserve"> </w:t>
      </w:r>
      <w:r w:rsidR="00A8190A">
        <w:rPr>
          <w:sz w:val="28"/>
          <w:szCs w:val="28"/>
          <w:lang w:val="nb-NO"/>
        </w:rPr>
        <w:t xml:space="preserve">và các tài sản khác </w:t>
      </w:r>
      <w:r w:rsidR="00E31201">
        <w:rPr>
          <w:bCs/>
          <w:sz w:val="28"/>
          <w:szCs w:val="28"/>
        </w:rPr>
        <w:t>vào</w:t>
      </w:r>
      <w:r w:rsidR="005D1E11" w:rsidRPr="00495A16">
        <w:rPr>
          <w:bCs/>
          <w:sz w:val="28"/>
          <w:szCs w:val="28"/>
        </w:rPr>
        <w:t xml:space="preserve"> Cơ sở dữ liệu công chứng</w:t>
      </w:r>
      <w:r w:rsidR="005D1E11">
        <w:rPr>
          <w:sz w:val="28"/>
          <w:szCs w:val="28"/>
        </w:rPr>
        <w:t>.</w:t>
      </w:r>
      <w:r w:rsidR="00162B95">
        <w:rPr>
          <w:sz w:val="28"/>
          <w:szCs w:val="28"/>
        </w:rPr>
        <w:t xml:space="preserve">  </w:t>
      </w:r>
    </w:p>
    <w:p w:rsidR="000C0A6E" w:rsidRPr="00141A94" w:rsidRDefault="000C0A6E" w:rsidP="00CE7A1E">
      <w:pPr>
        <w:spacing w:after="60"/>
        <w:ind w:firstLine="567"/>
        <w:jc w:val="both"/>
        <w:rPr>
          <w:sz w:val="28"/>
          <w:szCs w:val="28"/>
          <w:lang w:val="vi-VN"/>
        </w:rPr>
      </w:pPr>
      <w:r w:rsidRPr="00141A94">
        <w:rPr>
          <w:b/>
          <w:bCs/>
          <w:sz w:val="28"/>
          <w:szCs w:val="28"/>
        </w:rPr>
        <w:t xml:space="preserve">Điều </w:t>
      </w:r>
      <w:r w:rsidR="00253492" w:rsidRPr="00141A94">
        <w:rPr>
          <w:b/>
          <w:bCs/>
          <w:sz w:val="28"/>
          <w:szCs w:val="28"/>
          <w:lang w:val="vi-VN"/>
        </w:rPr>
        <w:t>2</w:t>
      </w:r>
      <w:r w:rsidR="006801A4">
        <w:rPr>
          <w:b/>
          <w:bCs/>
          <w:sz w:val="28"/>
          <w:szCs w:val="28"/>
        </w:rPr>
        <w:t>2</w:t>
      </w:r>
      <w:r w:rsidRPr="00141A94">
        <w:rPr>
          <w:b/>
          <w:bCs/>
          <w:sz w:val="28"/>
          <w:szCs w:val="28"/>
        </w:rPr>
        <w:t xml:space="preserve">. </w:t>
      </w:r>
      <w:r w:rsidR="00766435" w:rsidRPr="00141A94">
        <w:rPr>
          <w:b/>
          <w:bCs/>
          <w:sz w:val="28"/>
          <w:szCs w:val="28"/>
        </w:rPr>
        <w:t xml:space="preserve">Trách nhiệm của </w:t>
      </w:r>
      <w:r w:rsidRPr="00141A94">
        <w:rPr>
          <w:b/>
          <w:bCs/>
          <w:sz w:val="28"/>
          <w:szCs w:val="28"/>
        </w:rPr>
        <w:t>Hội Công chứng viên</w:t>
      </w:r>
      <w:r w:rsidR="009B5ACA" w:rsidRPr="00141A94">
        <w:rPr>
          <w:b/>
          <w:bCs/>
          <w:sz w:val="28"/>
          <w:szCs w:val="28"/>
          <w:lang w:val="vi-VN"/>
        </w:rPr>
        <w:t xml:space="preserve"> tỉnh</w:t>
      </w:r>
    </w:p>
    <w:p w:rsidR="000C0A6E" w:rsidRPr="00141A94" w:rsidRDefault="000C0A6E" w:rsidP="00CE7A1E">
      <w:pPr>
        <w:spacing w:after="60"/>
        <w:ind w:firstLine="567"/>
        <w:jc w:val="both"/>
        <w:rPr>
          <w:sz w:val="28"/>
          <w:szCs w:val="28"/>
        </w:rPr>
      </w:pPr>
      <w:r w:rsidRPr="00141A94">
        <w:rPr>
          <w:sz w:val="28"/>
          <w:szCs w:val="28"/>
        </w:rPr>
        <w:t>1. Phối hợp với Sở Tư pháp triển khai đồng bộ, kịp thời và hiệu quả Cơ sở dữ liệu công chứng.</w:t>
      </w:r>
    </w:p>
    <w:p w:rsidR="000C0A6E" w:rsidRPr="00141A94" w:rsidRDefault="000C0A6E" w:rsidP="00CE7A1E">
      <w:pPr>
        <w:spacing w:after="60"/>
        <w:ind w:firstLine="567"/>
        <w:jc w:val="both"/>
        <w:rPr>
          <w:sz w:val="28"/>
          <w:szCs w:val="28"/>
        </w:rPr>
      </w:pPr>
      <w:r w:rsidRPr="00141A94">
        <w:rPr>
          <w:sz w:val="28"/>
          <w:szCs w:val="28"/>
        </w:rPr>
        <w:t xml:space="preserve">2. </w:t>
      </w:r>
      <w:r w:rsidR="00E31201">
        <w:rPr>
          <w:sz w:val="28"/>
          <w:szCs w:val="28"/>
        </w:rPr>
        <w:t>Chỉ đạo, giám sát</w:t>
      </w:r>
      <w:r w:rsidR="00363A87" w:rsidRPr="00141A94">
        <w:rPr>
          <w:sz w:val="28"/>
          <w:szCs w:val="28"/>
        </w:rPr>
        <w:t xml:space="preserve"> </w:t>
      </w:r>
      <w:r w:rsidR="00E31201">
        <w:rPr>
          <w:sz w:val="28"/>
          <w:szCs w:val="28"/>
        </w:rPr>
        <w:t>hội viên thuộc Hội công chứng viên</w:t>
      </w:r>
      <w:r w:rsidR="00631E38">
        <w:rPr>
          <w:sz w:val="28"/>
          <w:szCs w:val="28"/>
        </w:rPr>
        <w:t xml:space="preserve"> cập nhật </w:t>
      </w:r>
      <w:r w:rsidR="00631E38" w:rsidRPr="00141A94">
        <w:rPr>
          <w:sz w:val="28"/>
          <w:szCs w:val="28"/>
        </w:rPr>
        <w:t>thông tin ngăn chặn, giải tỏa ngăn chặn</w:t>
      </w:r>
      <w:r w:rsidR="00A8190A">
        <w:rPr>
          <w:sz w:val="28"/>
          <w:szCs w:val="28"/>
        </w:rPr>
        <w:t>;</w:t>
      </w:r>
      <w:r w:rsidR="00631E38">
        <w:rPr>
          <w:sz w:val="28"/>
          <w:szCs w:val="28"/>
        </w:rPr>
        <w:t xml:space="preserve"> </w:t>
      </w:r>
      <w:r w:rsidR="00631E38" w:rsidRPr="00495A16">
        <w:rPr>
          <w:bCs/>
          <w:sz w:val="28"/>
          <w:szCs w:val="28"/>
        </w:rPr>
        <w:t>thu hồi, hủy</w:t>
      </w:r>
      <w:r w:rsidR="00A8190A">
        <w:rPr>
          <w:bCs/>
          <w:sz w:val="28"/>
          <w:szCs w:val="28"/>
        </w:rPr>
        <w:t xml:space="preserve"> hoặc </w:t>
      </w:r>
      <w:r w:rsidR="00E704EB">
        <w:rPr>
          <w:bCs/>
          <w:sz w:val="28"/>
          <w:szCs w:val="28"/>
        </w:rPr>
        <w:t xml:space="preserve">mất </w:t>
      </w:r>
      <w:r w:rsidR="00E704EB" w:rsidRPr="00495A16">
        <w:rPr>
          <w:bCs/>
          <w:sz w:val="28"/>
          <w:szCs w:val="28"/>
        </w:rPr>
        <w:t>giấy chứng nhận quyền sử dụng đất, quyền sở hữu nhà ở</w:t>
      </w:r>
      <w:r w:rsidR="00E704EB">
        <w:rPr>
          <w:bCs/>
          <w:sz w:val="28"/>
          <w:szCs w:val="28"/>
        </w:rPr>
        <w:t xml:space="preserve"> và tài sản khác gắn liền với đấ</w:t>
      </w:r>
      <w:r w:rsidR="00E704EB" w:rsidRPr="00141A94">
        <w:rPr>
          <w:rFonts w:asciiTheme="majorHAnsi" w:hAnsiTheme="majorHAnsi" w:cstheme="majorHAnsi"/>
          <w:sz w:val="28"/>
          <w:szCs w:val="28"/>
        </w:rPr>
        <w:t xml:space="preserve">t </w:t>
      </w:r>
      <w:r w:rsidR="00A8190A">
        <w:rPr>
          <w:sz w:val="28"/>
          <w:szCs w:val="28"/>
          <w:lang w:val="nb-NO"/>
        </w:rPr>
        <w:t xml:space="preserve">và các tài sản khác </w:t>
      </w:r>
      <w:r w:rsidR="00E704EB" w:rsidRPr="00141A94">
        <w:rPr>
          <w:rFonts w:asciiTheme="majorHAnsi" w:hAnsiTheme="majorHAnsi" w:cstheme="majorHAnsi"/>
          <w:sz w:val="28"/>
          <w:szCs w:val="28"/>
        </w:rPr>
        <w:t>vào Cơ sở dữ liệu</w:t>
      </w:r>
      <w:r w:rsidR="00E704EB">
        <w:rPr>
          <w:rFonts w:asciiTheme="majorHAnsi" w:hAnsiTheme="majorHAnsi" w:cstheme="majorHAnsi"/>
          <w:sz w:val="28"/>
          <w:szCs w:val="28"/>
        </w:rPr>
        <w:t xml:space="preserve"> công chứng</w:t>
      </w:r>
      <w:r w:rsidR="00631E38">
        <w:rPr>
          <w:sz w:val="28"/>
          <w:szCs w:val="28"/>
        </w:rPr>
        <w:t>. T</w:t>
      </w:r>
      <w:r w:rsidRPr="00141A94">
        <w:rPr>
          <w:sz w:val="28"/>
          <w:szCs w:val="28"/>
        </w:rPr>
        <w:t xml:space="preserve">hực hiện nghiêm Quy chế nhằm </w:t>
      </w:r>
      <w:r w:rsidR="00E67204" w:rsidRPr="00141A94">
        <w:rPr>
          <w:sz w:val="28"/>
          <w:szCs w:val="28"/>
        </w:rPr>
        <w:t>góp phần nâng cao chất lượng hoạt động công chứng trên địa bàn tỉnh</w:t>
      </w:r>
      <w:r w:rsidRPr="00141A94">
        <w:rPr>
          <w:sz w:val="28"/>
          <w:szCs w:val="28"/>
        </w:rPr>
        <w:t>. Báo cáo Sở Tư pháp để có biện pháp xử lý đối với các hành vi không chia sẻ thông tin kịp thời, không trung thực hoặc hành vi vi phạm khác liên quan đến Cơ sở dữ liệu công chứng làm ảnh hưởng đến hoạt động công chứng, quyền và lợi ích hợp pháp của cá nhân, tổ chức, an toàn pháp lý trong các hợp đồng, giao dịch.</w:t>
      </w:r>
    </w:p>
    <w:p w:rsidR="000C0A6E" w:rsidRPr="00141A94" w:rsidRDefault="000C0A6E" w:rsidP="00CE7A1E">
      <w:pPr>
        <w:spacing w:after="60"/>
        <w:ind w:firstLine="567"/>
        <w:jc w:val="both"/>
        <w:rPr>
          <w:sz w:val="28"/>
          <w:szCs w:val="28"/>
        </w:rPr>
      </w:pPr>
      <w:r w:rsidRPr="00141A94">
        <w:rPr>
          <w:b/>
          <w:bCs/>
          <w:sz w:val="28"/>
          <w:szCs w:val="28"/>
        </w:rPr>
        <w:t xml:space="preserve">Điều </w:t>
      </w:r>
      <w:r w:rsidR="00253492" w:rsidRPr="00141A94">
        <w:rPr>
          <w:b/>
          <w:bCs/>
          <w:sz w:val="28"/>
          <w:szCs w:val="28"/>
          <w:lang w:val="vi-VN"/>
        </w:rPr>
        <w:t>2</w:t>
      </w:r>
      <w:r w:rsidR="006801A4">
        <w:rPr>
          <w:b/>
          <w:bCs/>
          <w:sz w:val="28"/>
          <w:szCs w:val="28"/>
        </w:rPr>
        <w:t>3</w:t>
      </w:r>
      <w:r w:rsidRPr="00141A94">
        <w:rPr>
          <w:b/>
          <w:bCs/>
          <w:sz w:val="28"/>
          <w:szCs w:val="28"/>
        </w:rPr>
        <w:t xml:space="preserve">. </w:t>
      </w:r>
      <w:r w:rsidR="00733A1A" w:rsidRPr="00141A94">
        <w:rPr>
          <w:b/>
          <w:bCs/>
          <w:sz w:val="28"/>
          <w:szCs w:val="28"/>
        </w:rPr>
        <w:t>Trách nhiệm của c</w:t>
      </w:r>
      <w:r w:rsidRPr="00141A94">
        <w:rPr>
          <w:b/>
          <w:bCs/>
          <w:sz w:val="28"/>
          <w:szCs w:val="28"/>
        </w:rPr>
        <w:t>ác tổ chức hành nghề công chứng</w:t>
      </w:r>
    </w:p>
    <w:p w:rsidR="000C0A6E" w:rsidRPr="00141A94" w:rsidRDefault="000C0A6E" w:rsidP="00CE7A1E">
      <w:pPr>
        <w:spacing w:after="60"/>
        <w:ind w:firstLine="567"/>
        <w:jc w:val="both"/>
        <w:rPr>
          <w:sz w:val="28"/>
          <w:szCs w:val="28"/>
        </w:rPr>
      </w:pPr>
      <w:r w:rsidRPr="00141A94">
        <w:rPr>
          <w:sz w:val="28"/>
          <w:szCs w:val="28"/>
        </w:rPr>
        <w:t>1. Tổ chức hành nghề công chứng có trách nhiệm:</w:t>
      </w:r>
    </w:p>
    <w:p w:rsidR="000C0A6E" w:rsidRPr="00141A94" w:rsidRDefault="000C0A6E" w:rsidP="00CE7A1E">
      <w:pPr>
        <w:shd w:val="solid" w:color="FFFFFF" w:fill="auto"/>
        <w:spacing w:after="60"/>
        <w:ind w:firstLine="567"/>
        <w:jc w:val="both"/>
        <w:rPr>
          <w:sz w:val="28"/>
          <w:szCs w:val="28"/>
        </w:rPr>
      </w:pPr>
      <w:r w:rsidRPr="00141A94">
        <w:rPr>
          <w:sz w:val="28"/>
          <w:szCs w:val="28"/>
        </w:rPr>
        <w:t xml:space="preserve">a) Tham gia sử dụng và </w:t>
      </w:r>
      <w:r w:rsidR="0086363F">
        <w:rPr>
          <w:sz w:val="28"/>
          <w:szCs w:val="28"/>
        </w:rPr>
        <w:t xml:space="preserve">cập nhật </w:t>
      </w:r>
      <w:r w:rsidR="0086363F" w:rsidRPr="00141A94">
        <w:rPr>
          <w:sz w:val="28"/>
          <w:szCs w:val="28"/>
        </w:rPr>
        <w:t>thông tin ngăn chặn, giải tỏa ngăn chặn</w:t>
      </w:r>
      <w:r w:rsidR="00A8190A">
        <w:rPr>
          <w:sz w:val="28"/>
          <w:szCs w:val="28"/>
        </w:rPr>
        <w:t>;</w:t>
      </w:r>
      <w:r w:rsidR="0086363F">
        <w:rPr>
          <w:sz w:val="28"/>
          <w:szCs w:val="28"/>
        </w:rPr>
        <w:t xml:space="preserve"> </w:t>
      </w:r>
      <w:r w:rsidR="0086363F" w:rsidRPr="00495A16">
        <w:rPr>
          <w:bCs/>
          <w:sz w:val="28"/>
          <w:szCs w:val="28"/>
        </w:rPr>
        <w:t>thu hồi, hủy</w:t>
      </w:r>
      <w:r w:rsidR="00A8190A">
        <w:rPr>
          <w:bCs/>
          <w:sz w:val="28"/>
          <w:szCs w:val="28"/>
        </w:rPr>
        <w:t xml:space="preserve"> hoặc </w:t>
      </w:r>
      <w:r w:rsidR="0086363F" w:rsidRPr="00495A16">
        <w:rPr>
          <w:bCs/>
          <w:sz w:val="28"/>
          <w:szCs w:val="28"/>
        </w:rPr>
        <w:t xml:space="preserve">mất </w:t>
      </w:r>
      <w:r w:rsidR="00E704EB" w:rsidRPr="00495A16">
        <w:rPr>
          <w:bCs/>
          <w:sz w:val="28"/>
          <w:szCs w:val="28"/>
        </w:rPr>
        <w:t>giấy chứng nhận quyền sử dụng đất, quyền sở hữu nhà ở</w:t>
      </w:r>
      <w:r w:rsidR="00E704EB">
        <w:rPr>
          <w:bCs/>
          <w:sz w:val="28"/>
          <w:szCs w:val="28"/>
        </w:rPr>
        <w:t xml:space="preserve"> và tài sản khác gắn liền với đấ</w:t>
      </w:r>
      <w:r w:rsidR="00E704EB" w:rsidRPr="00141A94">
        <w:rPr>
          <w:rFonts w:asciiTheme="majorHAnsi" w:hAnsiTheme="majorHAnsi" w:cstheme="majorHAnsi"/>
          <w:sz w:val="28"/>
          <w:szCs w:val="28"/>
        </w:rPr>
        <w:t>t</w:t>
      </w:r>
      <w:r w:rsidR="00E704EB">
        <w:rPr>
          <w:rFonts w:asciiTheme="majorHAnsi" w:hAnsiTheme="majorHAnsi" w:cstheme="majorHAnsi"/>
          <w:sz w:val="28"/>
          <w:szCs w:val="28"/>
        </w:rPr>
        <w:t xml:space="preserve"> </w:t>
      </w:r>
      <w:r w:rsidR="00A8190A">
        <w:rPr>
          <w:rFonts w:asciiTheme="majorHAnsi" w:hAnsiTheme="majorHAnsi" w:cstheme="majorHAnsi"/>
          <w:sz w:val="28"/>
          <w:szCs w:val="28"/>
        </w:rPr>
        <w:t xml:space="preserve">và các tài sản khác </w:t>
      </w:r>
      <w:r w:rsidR="0086363F">
        <w:rPr>
          <w:bCs/>
          <w:sz w:val="28"/>
          <w:szCs w:val="28"/>
        </w:rPr>
        <w:t>vào</w:t>
      </w:r>
      <w:r w:rsidR="0086363F" w:rsidRPr="00495A16">
        <w:rPr>
          <w:bCs/>
          <w:sz w:val="28"/>
          <w:szCs w:val="28"/>
        </w:rPr>
        <w:t xml:space="preserve"> Cơ sở dữ liệu công chứng</w:t>
      </w:r>
      <w:r w:rsidR="0086363F">
        <w:rPr>
          <w:bCs/>
          <w:sz w:val="28"/>
          <w:szCs w:val="28"/>
        </w:rPr>
        <w:t>.</w:t>
      </w:r>
    </w:p>
    <w:p w:rsidR="000C0A6E" w:rsidRPr="00141A94" w:rsidRDefault="000C0A6E" w:rsidP="00CE7A1E">
      <w:pPr>
        <w:shd w:val="solid" w:color="FFFFFF" w:fill="auto"/>
        <w:spacing w:after="60"/>
        <w:ind w:firstLine="567"/>
        <w:jc w:val="both"/>
        <w:rPr>
          <w:sz w:val="28"/>
          <w:szCs w:val="28"/>
        </w:rPr>
      </w:pPr>
      <w:r w:rsidRPr="00141A94">
        <w:rPr>
          <w:sz w:val="28"/>
          <w:szCs w:val="28"/>
        </w:rPr>
        <w:t xml:space="preserve">b) Tổ chức cập nhật các thông tin về hợp đồng, giao dịch phát sinh từ </w:t>
      </w:r>
      <w:r w:rsidR="00145D5E" w:rsidRPr="00141A94">
        <w:rPr>
          <w:sz w:val="28"/>
          <w:szCs w:val="28"/>
        </w:rPr>
        <w:t>ngày quyết định này có hiệu lực</w:t>
      </w:r>
      <w:r w:rsidRPr="00141A94">
        <w:rPr>
          <w:sz w:val="28"/>
          <w:szCs w:val="28"/>
        </w:rPr>
        <w:t xml:space="preserve"> vào Cơ sở dữ liệu công chứng.</w:t>
      </w:r>
    </w:p>
    <w:p w:rsidR="000C0A6E" w:rsidRPr="00141A94" w:rsidRDefault="001F23E9" w:rsidP="00CE7A1E">
      <w:pPr>
        <w:spacing w:after="60"/>
        <w:jc w:val="both"/>
        <w:rPr>
          <w:sz w:val="28"/>
          <w:szCs w:val="28"/>
        </w:rPr>
      </w:pPr>
      <w:r w:rsidRPr="00141A94">
        <w:rPr>
          <w:sz w:val="28"/>
          <w:szCs w:val="28"/>
          <w:lang w:val="vi-VN"/>
        </w:rPr>
        <w:t xml:space="preserve">        </w:t>
      </w:r>
      <w:r w:rsidR="000C0A6E" w:rsidRPr="00141A94">
        <w:rPr>
          <w:sz w:val="28"/>
          <w:szCs w:val="28"/>
        </w:rPr>
        <w:t>2. Trưởng tổ chức hành nghề công chứng có trách nhiệm</w:t>
      </w:r>
      <w:r w:rsidR="001D5836" w:rsidRPr="00141A94">
        <w:rPr>
          <w:sz w:val="28"/>
          <w:szCs w:val="28"/>
        </w:rPr>
        <w:t>:</w:t>
      </w:r>
    </w:p>
    <w:p w:rsidR="000C0A6E" w:rsidRPr="00141A94" w:rsidRDefault="000C0A6E" w:rsidP="00CE7A1E">
      <w:pPr>
        <w:spacing w:after="60"/>
        <w:ind w:firstLine="567"/>
        <w:jc w:val="both"/>
        <w:rPr>
          <w:sz w:val="28"/>
          <w:szCs w:val="28"/>
        </w:rPr>
      </w:pPr>
      <w:r w:rsidRPr="00141A94">
        <w:rPr>
          <w:sz w:val="28"/>
          <w:szCs w:val="28"/>
        </w:rPr>
        <w:t xml:space="preserve">a) Tổ chức quản lý việc </w:t>
      </w:r>
      <w:r w:rsidR="0086363F">
        <w:rPr>
          <w:sz w:val="28"/>
          <w:szCs w:val="28"/>
        </w:rPr>
        <w:t xml:space="preserve">cập </w:t>
      </w:r>
      <w:r w:rsidRPr="00141A94">
        <w:rPr>
          <w:sz w:val="28"/>
          <w:szCs w:val="28"/>
        </w:rPr>
        <w:t xml:space="preserve">nhập thông tin </w:t>
      </w:r>
      <w:r w:rsidR="0086363F" w:rsidRPr="00141A94">
        <w:rPr>
          <w:sz w:val="28"/>
          <w:szCs w:val="28"/>
        </w:rPr>
        <w:t>ngăn chặn, giải tỏa ngăn chặn</w:t>
      </w:r>
      <w:r w:rsidR="00A8190A">
        <w:rPr>
          <w:sz w:val="28"/>
          <w:szCs w:val="28"/>
        </w:rPr>
        <w:t>;</w:t>
      </w:r>
      <w:r w:rsidR="0086363F">
        <w:rPr>
          <w:sz w:val="28"/>
          <w:szCs w:val="28"/>
        </w:rPr>
        <w:t xml:space="preserve"> </w:t>
      </w:r>
      <w:r w:rsidR="0086363F" w:rsidRPr="00495A16">
        <w:rPr>
          <w:bCs/>
          <w:sz w:val="28"/>
          <w:szCs w:val="28"/>
        </w:rPr>
        <w:t>thu hồi, hủy</w:t>
      </w:r>
      <w:r w:rsidR="00A8190A">
        <w:rPr>
          <w:bCs/>
          <w:sz w:val="28"/>
          <w:szCs w:val="28"/>
        </w:rPr>
        <w:t xml:space="preserve"> hoặc</w:t>
      </w:r>
      <w:r w:rsidR="0086363F" w:rsidRPr="00495A16">
        <w:rPr>
          <w:bCs/>
          <w:sz w:val="28"/>
          <w:szCs w:val="28"/>
        </w:rPr>
        <w:t xml:space="preserve"> </w:t>
      </w:r>
      <w:r w:rsidR="00E704EB" w:rsidRPr="00495A16">
        <w:rPr>
          <w:bCs/>
          <w:sz w:val="28"/>
          <w:szCs w:val="28"/>
        </w:rPr>
        <w:t>mất giấy chứng nhận quyền sử dụng đất, quyền sở hữu nhà ở</w:t>
      </w:r>
      <w:r w:rsidR="00E704EB">
        <w:rPr>
          <w:bCs/>
          <w:sz w:val="28"/>
          <w:szCs w:val="28"/>
        </w:rPr>
        <w:t xml:space="preserve"> và tài sản khác gắn liền với đấ</w:t>
      </w:r>
      <w:r w:rsidR="00E704EB" w:rsidRPr="00141A94">
        <w:rPr>
          <w:rFonts w:asciiTheme="majorHAnsi" w:hAnsiTheme="majorHAnsi" w:cstheme="majorHAnsi"/>
          <w:sz w:val="28"/>
          <w:szCs w:val="28"/>
        </w:rPr>
        <w:t>t</w:t>
      </w:r>
      <w:r w:rsidR="00E704EB">
        <w:rPr>
          <w:rFonts w:asciiTheme="majorHAnsi" w:hAnsiTheme="majorHAnsi" w:cstheme="majorHAnsi"/>
          <w:sz w:val="28"/>
          <w:szCs w:val="28"/>
        </w:rPr>
        <w:t xml:space="preserve"> </w:t>
      </w:r>
      <w:r w:rsidR="00A8190A">
        <w:rPr>
          <w:rFonts w:asciiTheme="majorHAnsi" w:hAnsiTheme="majorHAnsi" w:cstheme="majorHAnsi"/>
          <w:sz w:val="28"/>
          <w:szCs w:val="28"/>
        </w:rPr>
        <w:t xml:space="preserve">và các tài sản khác </w:t>
      </w:r>
      <w:r w:rsidR="00E704EB">
        <w:rPr>
          <w:bCs/>
          <w:sz w:val="28"/>
          <w:szCs w:val="28"/>
        </w:rPr>
        <w:t>vào</w:t>
      </w:r>
      <w:r w:rsidR="00E704EB" w:rsidRPr="00495A16">
        <w:rPr>
          <w:bCs/>
          <w:sz w:val="28"/>
          <w:szCs w:val="28"/>
        </w:rPr>
        <w:t xml:space="preserve"> Cơ sở dữ liệu công chứng</w:t>
      </w:r>
      <w:r w:rsidRPr="00141A94">
        <w:rPr>
          <w:sz w:val="28"/>
          <w:szCs w:val="28"/>
        </w:rPr>
        <w:t xml:space="preserve">; vận hành và sử dụng an toàn, hiệu </w:t>
      </w:r>
      <w:r w:rsidR="00631E38">
        <w:rPr>
          <w:sz w:val="28"/>
          <w:szCs w:val="28"/>
        </w:rPr>
        <w:t>quả C</w:t>
      </w:r>
      <w:r w:rsidRPr="00141A94">
        <w:rPr>
          <w:sz w:val="28"/>
          <w:szCs w:val="28"/>
        </w:rPr>
        <w:t>ơ sở dữ liệu công chứng tại tổ chức mình</w:t>
      </w:r>
      <w:r w:rsidR="00B345B6" w:rsidRPr="00141A94">
        <w:rPr>
          <w:sz w:val="28"/>
          <w:szCs w:val="28"/>
        </w:rPr>
        <w:t>.</w:t>
      </w:r>
    </w:p>
    <w:p w:rsidR="000C0A6E" w:rsidRPr="00141A94" w:rsidRDefault="000C0A6E" w:rsidP="00CE7A1E">
      <w:pPr>
        <w:spacing w:after="60"/>
        <w:ind w:firstLine="567"/>
        <w:jc w:val="both"/>
        <w:rPr>
          <w:sz w:val="28"/>
          <w:szCs w:val="28"/>
        </w:rPr>
      </w:pPr>
      <w:r w:rsidRPr="00141A94">
        <w:rPr>
          <w:sz w:val="28"/>
          <w:szCs w:val="28"/>
        </w:rPr>
        <w:t xml:space="preserve">b) Quyết định và chịu trách nhiệm về </w:t>
      </w:r>
      <w:r w:rsidR="000674AD" w:rsidRPr="00141A94">
        <w:rPr>
          <w:sz w:val="28"/>
          <w:szCs w:val="28"/>
        </w:rPr>
        <w:t xml:space="preserve">tính kịp thời, đầy đủ và chính xác của thông tin hợp đồng, giao dịch đã công chứng để nhập vào Cơ sở dữ liệu công chứng cũng như việc </w:t>
      </w:r>
      <w:r w:rsidRPr="00141A94">
        <w:rPr>
          <w:sz w:val="28"/>
          <w:szCs w:val="28"/>
        </w:rPr>
        <w:t>sửa chữa</w:t>
      </w:r>
      <w:r w:rsidR="000674AD" w:rsidRPr="00141A94">
        <w:rPr>
          <w:sz w:val="28"/>
          <w:szCs w:val="28"/>
        </w:rPr>
        <w:t>,</w:t>
      </w:r>
      <w:r w:rsidRPr="00141A94">
        <w:rPr>
          <w:sz w:val="28"/>
          <w:szCs w:val="28"/>
        </w:rPr>
        <w:t xml:space="preserve"> xóa thông</w:t>
      </w:r>
      <w:r w:rsidR="000674AD" w:rsidRPr="00141A94">
        <w:rPr>
          <w:sz w:val="28"/>
          <w:szCs w:val="28"/>
        </w:rPr>
        <w:t xml:space="preserve"> t</w:t>
      </w:r>
      <w:r w:rsidR="000772F1" w:rsidRPr="00141A94">
        <w:rPr>
          <w:sz w:val="28"/>
          <w:szCs w:val="28"/>
        </w:rPr>
        <w:t>in mình đã nhập.</w:t>
      </w:r>
    </w:p>
    <w:p w:rsidR="000C0A6E" w:rsidRPr="00141A94" w:rsidRDefault="000C0A6E" w:rsidP="00CE7A1E">
      <w:pPr>
        <w:spacing w:after="60"/>
        <w:ind w:firstLine="567"/>
        <w:jc w:val="both"/>
        <w:rPr>
          <w:sz w:val="28"/>
          <w:szCs w:val="28"/>
        </w:rPr>
      </w:pPr>
      <w:r w:rsidRPr="00141A94">
        <w:rPr>
          <w:sz w:val="28"/>
          <w:szCs w:val="28"/>
        </w:rPr>
        <w:t>c) Bảo đảm điều kiện để Cơ sở dữ liệu công chứng vận hành tốt tại tổ chức mình</w:t>
      </w:r>
      <w:r w:rsidR="00B345B6" w:rsidRPr="00141A94">
        <w:rPr>
          <w:sz w:val="28"/>
          <w:szCs w:val="28"/>
        </w:rPr>
        <w:t>.</w:t>
      </w:r>
    </w:p>
    <w:p w:rsidR="000C0A6E" w:rsidRPr="00141A94" w:rsidRDefault="000C0A6E" w:rsidP="00CE7A1E">
      <w:pPr>
        <w:spacing w:after="60"/>
        <w:ind w:firstLine="567"/>
        <w:jc w:val="both"/>
        <w:rPr>
          <w:sz w:val="28"/>
          <w:szCs w:val="28"/>
        </w:rPr>
      </w:pPr>
      <w:r w:rsidRPr="00141A94">
        <w:rPr>
          <w:sz w:val="28"/>
          <w:szCs w:val="28"/>
        </w:rPr>
        <w:t>d) Kịp thời thông tin</w:t>
      </w:r>
      <w:r w:rsidR="00B345B6" w:rsidRPr="00141A94">
        <w:rPr>
          <w:sz w:val="28"/>
          <w:szCs w:val="28"/>
        </w:rPr>
        <w:t>,</w:t>
      </w:r>
      <w:r w:rsidRPr="00141A94">
        <w:rPr>
          <w:sz w:val="28"/>
          <w:szCs w:val="28"/>
        </w:rPr>
        <w:t xml:space="preserve"> </w:t>
      </w:r>
      <w:r w:rsidR="00B345B6" w:rsidRPr="00141A94">
        <w:rPr>
          <w:sz w:val="28"/>
          <w:szCs w:val="28"/>
        </w:rPr>
        <w:t>phối hợp với</w:t>
      </w:r>
      <w:r w:rsidRPr="00141A94">
        <w:rPr>
          <w:sz w:val="28"/>
          <w:szCs w:val="28"/>
        </w:rPr>
        <w:t xml:space="preserve"> Sở Tư pháp </w:t>
      </w:r>
      <w:r w:rsidR="00B345B6" w:rsidRPr="00141A94">
        <w:rPr>
          <w:sz w:val="28"/>
          <w:szCs w:val="28"/>
        </w:rPr>
        <w:t xml:space="preserve">để khắc phục các vấn đề liên quan </w:t>
      </w:r>
      <w:r w:rsidRPr="00141A94">
        <w:rPr>
          <w:sz w:val="28"/>
          <w:szCs w:val="28"/>
        </w:rPr>
        <w:t>phát sinh trong khi sử dụng Cơ sở dữ liệu công chứng</w:t>
      </w:r>
      <w:r w:rsidR="00B345B6" w:rsidRPr="00141A94">
        <w:rPr>
          <w:sz w:val="28"/>
          <w:szCs w:val="28"/>
        </w:rPr>
        <w:t>.</w:t>
      </w:r>
    </w:p>
    <w:p w:rsidR="000C0A6E" w:rsidRPr="00141A94" w:rsidRDefault="000C0A6E" w:rsidP="00CE7A1E">
      <w:pPr>
        <w:spacing w:after="60"/>
        <w:ind w:firstLine="567"/>
        <w:jc w:val="both"/>
        <w:rPr>
          <w:sz w:val="28"/>
          <w:szCs w:val="28"/>
        </w:rPr>
      </w:pPr>
      <w:r w:rsidRPr="00141A94">
        <w:rPr>
          <w:sz w:val="28"/>
          <w:szCs w:val="28"/>
        </w:rPr>
        <w:t>3. Công chứng viên và Nhân viên của tổ chức hành nghề công chứng có trách nhiệm:</w:t>
      </w:r>
    </w:p>
    <w:p w:rsidR="000C0A6E" w:rsidRPr="00141A94" w:rsidRDefault="000C0A6E" w:rsidP="00CE7A1E">
      <w:pPr>
        <w:spacing w:after="60"/>
        <w:ind w:firstLine="567"/>
        <w:jc w:val="both"/>
        <w:rPr>
          <w:sz w:val="28"/>
          <w:szCs w:val="28"/>
        </w:rPr>
      </w:pPr>
      <w:r w:rsidRPr="00141A94">
        <w:rPr>
          <w:sz w:val="28"/>
          <w:szCs w:val="28"/>
        </w:rPr>
        <w:t xml:space="preserve">a) </w:t>
      </w:r>
      <w:r w:rsidR="0086363F">
        <w:rPr>
          <w:sz w:val="28"/>
          <w:szCs w:val="28"/>
        </w:rPr>
        <w:t xml:space="preserve">Cập nhật </w:t>
      </w:r>
      <w:r w:rsidR="0086363F" w:rsidRPr="00141A94">
        <w:rPr>
          <w:sz w:val="28"/>
          <w:szCs w:val="28"/>
        </w:rPr>
        <w:t>thông tin ngăn chặn, giải tỏa ngăn chặn</w:t>
      </w:r>
      <w:r w:rsidR="00A8190A">
        <w:rPr>
          <w:sz w:val="28"/>
          <w:szCs w:val="28"/>
        </w:rPr>
        <w:t>;</w:t>
      </w:r>
      <w:r w:rsidR="0086363F">
        <w:rPr>
          <w:sz w:val="28"/>
          <w:szCs w:val="28"/>
        </w:rPr>
        <w:t xml:space="preserve"> </w:t>
      </w:r>
      <w:r w:rsidR="00A8190A">
        <w:rPr>
          <w:bCs/>
          <w:sz w:val="28"/>
          <w:szCs w:val="28"/>
        </w:rPr>
        <w:t>thu hồi, hủy hoặc</w:t>
      </w:r>
      <w:r w:rsidR="0086363F" w:rsidRPr="00495A16">
        <w:rPr>
          <w:bCs/>
          <w:sz w:val="28"/>
          <w:szCs w:val="28"/>
        </w:rPr>
        <w:t xml:space="preserve"> mất </w:t>
      </w:r>
      <w:r w:rsidR="00E704EB" w:rsidRPr="00495A16">
        <w:rPr>
          <w:bCs/>
          <w:sz w:val="28"/>
          <w:szCs w:val="28"/>
        </w:rPr>
        <w:t>giấy chứng nhận quyền sử dụng đất, quyền sở hữu nhà ở</w:t>
      </w:r>
      <w:r w:rsidR="00E704EB">
        <w:rPr>
          <w:bCs/>
          <w:sz w:val="28"/>
          <w:szCs w:val="28"/>
        </w:rPr>
        <w:t xml:space="preserve"> và tài sản khác gắn liền </w:t>
      </w:r>
      <w:r w:rsidR="0086363F" w:rsidRPr="00495A16">
        <w:rPr>
          <w:bCs/>
          <w:sz w:val="28"/>
          <w:szCs w:val="28"/>
        </w:rPr>
        <w:lastRenderedPageBreak/>
        <w:t xml:space="preserve">với đất </w:t>
      </w:r>
      <w:r w:rsidR="00A8190A">
        <w:rPr>
          <w:bCs/>
          <w:sz w:val="28"/>
          <w:szCs w:val="28"/>
        </w:rPr>
        <w:t xml:space="preserve">và các tài sản khác </w:t>
      </w:r>
      <w:r w:rsidR="0086363F">
        <w:rPr>
          <w:bCs/>
          <w:sz w:val="28"/>
          <w:szCs w:val="28"/>
        </w:rPr>
        <w:t>vào</w:t>
      </w:r>
      <w:r w:rsidR="0086363F" w:rsidRPr="00495A16">
        <w:rPr>
          <w:bCs/>
          <w:sz w:val="28"/>
          <w:szCs w:val="28"/>
        </w:rPr>
        <w:t xml:space="preserve"> Cơ sở dữ liệu công </w:t>
      </w:r>
      <w:r w:rsidR="00850D2C">
        <w:rPr>
          <w:bCs/>
          <w:sz w:val="28"/>
          <w:szCs w:val="28"/>
        </w:rPr>
        <w:t>chứng</w:t>
      </w:r>
      <w:r w:rsidRPr="00141A94">
        <w:rPr>
          <w:sz w:val="28"/>
          <w:szCs w:val="28"/>
        </w:rPr>
        <w:t xml:space="preserve"> theo sự phân công của Trưở</w:t>
      </w:r>
      <w:r w:rsidR="00433229" w:rsidRPr="00141A94">
        <w:rPr>
          <w:sz w:val="28"/>
          <w:szCs w:val="28"/>
        </w:rPr>
        <w:t>ng tổ chức hành nghề công chứng.</w:t>
      </w:r>
    </w:p>
    <w:p w:rsidR="000C0A6E" w:rsidRPr="00141A94" w:rsidRDefault="000C0A6E" w:rsidP="00CE7A1E">
      <w:pPr>
        <w:spacing w:after="60"/>
        <w:ind w:firstLine="567"/>
        <w:jc w:val="both"/>
        <w:rPr>
          <w:sz w:val="28"/>
          <w:szCs w:val="28"/>
        </w:rPr>
      </w:pPr>
      <w:r w:rsidRPr="00141A94">
        <w:rPr>
          <w:sz w:val="28"/>
          <w:szCs w:val="28"/>
        </w:rPr>
        <w:t>b) Sửa chữa và xóa các thông tin nhập vào Cơ sở dữ liệu công chứng theo quyết định của Trưởng tổ chức hành nghề công chứng</w:t>
      </w:r>
      <w:r w:rsidR="00433229" w:rsidRPr="00141A94">
        <w:rPr>
          <w:sz w:val="28"/>
          <w:szCs w:val="28"/>
        </w:rPr>
        <w:t>.</w:t>
      </w:r>
    </w:p>
    <w:p w:rsidR="00CF0EA4" w:rsidRPr="00141A94" w:rsidRDefault="000C0A6E" w:rsidP="00CE7A1E">
      <w:pPr>
        <w:spacing w:after="60"/>
        <w:ind w:firstLine="567"/>
        <w:jc w:val="both"/>
        <w:rPr>
          <w:sz w:val="28"/>
          <w:szCs w:val="28"/>
        </w:rPr>
      </w:pPr>
      <w:r w:rsidRPr="00141A94">
        <w:rPr>
          <w:sz w:val="28"/>
          <w:szCs w:val="28"/>
        </w:rPr>
        <w:t xml:space="preserve">c) Chịu trách nhiệm trước Trưởng tổ chức hành nghề công chứng về việc </w:t>
      </w:r>
      <w:r w:rsidR="00850D2C">
        <w:rPr>
          <w:sz w:val="28"/>
          <w:szCs w:val="28"/>
        </w:rPr>
        <w:t>cập nhật</w:t>
      </w:r>
      <w:r w:rsidRPr="00141A94">
        <w:rPr>
          <w:sz w:val="28"/>
          <w:szCs w:val="28"/>
        </w:rPr>
        <w:t xml:space="preserve">, sửa chữa và xóa các thông tin do mình </w:t>
      </w:r>
      <w:r w:rsidR="00850D2C">
        <w:rPr>
          <w:sz w:val="28"/>
          <w:szCs w:val="28"/>
        </w:rPr>
        <w:t>cập nhật</w:t>
      </w:r>
      <w:r w:rsidRPr="00141A94">
        <w:rPr>
          <w:sz w:val="28"/>
          <w:szCs w:val="28"/>
        </w:rPr>
        <w:t xml:space="preserve">, sửa chữa và đã xóa </w:t>
      </w:r>
      <w:r w:rsidR="00CF0EA4" w:rsidRPr="00141A94">
        <w:rPr>
          <w:sz w:val="28"/>
          <w:szCs w:val="28"/>
        </w:rPr>
        <w:t>trong Cơ sở dữ liệu công chứng</w:t>
      </w:r>
      <w:r w:rsidR="00433229" w:rsidRPr="00141A94">
        <w:rPr>
          <w:sz w:val="28"/>
          <w:szCs w:val="28"/>
        </w:rPr>
        <w:t>.</w:t>
      </w:r>
    </w:p>
    <w:p w:rsidR="00CE7A1E" w:rsidRPr="00CE7A1E" w:rsidRDefault="000C0A6E" w:rsidP="00CE7A1E">
      <w:pPr>
        <w:spacing w:after="60"/>
        <w:ind w:firstLine="567"/>
        <w:jc w:val="both"/>
        <w:rPr>
          <w:sz w:val="28"/>
          <w:szCs w:val="28"/>
        </w:rPr>
      </w:pPr>
      <w:r w:rsidRPr="00141A94">
        <w:rPr>
          <w:sz w:val="28"/>
          <w:szCs w:val="28"/>
        </w:rPr>
        <w:t>d) Tra cứu các thông tin ngăn chặn và thông tin về hợp đồng, giao dịch đã công chứng trong Cơ sở dữ liệu công chứng để cung cấp kết quả cho Trưởng tổ chức hành nghề công chứng, công chứng viên, các cơ quan tổ chức</w:t>
      </w:r>
      <w:r w:rsidR="003F2542" w:rsidRPr="00141A94">
        <w:rPr>
          <w:sz w:val="28"/>
          <w:szCs w:val="28"/>
        </w:rPr>
        <w:t>, cá nhân</w:t>
      </w:r>
      <w:r w:rsidRPr="00141A94">
        <w:rPr>
          <w:sz w:val="28"/>
          <w:szCs w:val="28"/>
        </w:rPr>
        <w:t xml:space="preserve"> có thẩm quyền khi được yêu cầu và chịu trách nhiệm về kết quả tra cứu đã cung cấp.</w:t>
      </w:r>
    </w:p>
    <w:p w:rsidR="006801A4" w:rsidRDefault="001F7DFE" w:rsidP="00CE7A1E">
      <w:pPr>
        <w:spacing w:after="60"/>
        <w:ind w:firstLine="567"/>
        <w:jc w:val="both"/>
        <w:rPr>
          <w:b/>
          <w:sz w:val="28"/>
          <w:szCs w:val="28"/>
        </w:rPr>
      </w:pPr>
      <w:r w:rsidRPr="00141A94">
        <w:rPr>
          <w:b/>
          <w:sz w:val="28"/>
          <w:szCs w:val="28"/>
        </w:rPr>
        <w:t xml:space="preserve">Điều </w:t>
      </w:r>
      <w:r w:rsidR="0061618D" w:rsidRPr="00141A94">
        <w:rPr>
          <w:b/>
          <w:sz w:val="28"/>
          <w:szCs w:val="28"/>
          <w:lang w:val="vi-VN"/>
        </w:rPr>
        <w:t>2</w:t>
      </w:r>
      <w:r w:rsidR="006801A4">
        <w:rPr>
          <w:b/>
          <w:sz w:val="28"/>
          <w:szCs w:val="28"/>
        </w:rPr>
        <w:t>4</w:t>
      </w:r>
      <w:r w:rsidR="00AA46A3" w:rsidRPr="00141A94">
        <w:rPr>
          <w:b/>
          <w:sz w:val="28"/>
          <w:szCs w:val="28"/>
        </w:rPr>
        <w:t>. Xử lý vi phạm</w:t>
      </w:r>
    </w:p>
    <w:p w:rsidR="002B63EA" w:rsidRPr="006801A4" w:rsidRDefault="002B63EA" w:rsidP="00CE7A1E">
      <w:pPr>
        <w:spacing w:after="60"/>
        <w:ind w:firstLine="567"/>
        <w:jc w:val="both"/>
        <w:rPr>
          <w:b/>
          <w:sz w:val="28"/>
          <w:szCs w:val="28"/>
        </w:rPr>
      </w:pPr>
      <w:r w:rsidRPr="00141A94">
        <w:rPr>
          <w:sz w:val="28"/>
          <w:szCs w:val="28"/>
        </w:rPr>
        <w:t xml:space="preserve">1. </w:t>
      </w:r>
      <w:r w:rsidR="005D6E52" w:rsidRPr="00141A94">
        <w:rPr>
          <w:sz w:val="28"/>
          <w:szCs w:val="28"/>
        </w:rPr>
        <w:t>Cơ quan,</w:t>
      </w:r>
      <w:r w:rsidRPr="00141A94">
        <w:rPr>
          <w:sz w:val="28"/>
          <w:szCs w:val="28"/>
        </w:rPr>
        <w:t xml:space="preserve"> tổ chức</w:t>
      </w:r>
      <w:r w:rsidR="0001231C" w:rsidRPr="00141A94">
        <w:rPr>
          <w:sz w:val="28"/>
          <w:szCs w:val="28"/>
        </w:rPr>
        <w:t>,</w:t>
      </w:r>
      <w:r w:rsidR="005D6E52" w:rsidRPr="00141A94">
        <w:rPr>
          <w:sz w:val="28"/>
          <w:szCs w:val="28"/>
        </w:rPr>
        <w:t xml:space="preserve"> cá nhân</w:t>
      </w:r>
      <w:r w:rsidRPr="00141A94">
        <w:rPr>
          <w:sz w:val="28"/>
          <w:szCs w:val="28"/>
        </w:rPr>
        <w:t xml:space="preserve"> khai thác, sử dụng và quản lý Cơ sở dữ liệu công chứng vi phạm Điều 5 Quy chế này thì tùy theo tính chất, mức độ vi phạm, sẽ bị nhắc nhở, cảnh cáo, khóa tài khoản hoặc bị xử lý theo quy định pháp luật.</w:t>
      </w:r>
    </w:p>
    <w:p w:rsidR="005D6E52" w:rsidRPr="00141A94" w:rsidRDefault="00850D2C" w:rsidP="00CE7A1E">
      <w:pPr>
        <w:spacing w:after="60"/>
        <w:ind w:firstLine="567"/>
        <w:jc w:val="both"/>
        <w:rPr>
          <w:sz w:val="28"/>
          <w:szCs w:val="28"/>
        </w:rPr>
      </w:pPr>
      <w:r>
        <w:rPr>
          <w:sz w:val="28"/>
          <w:szCs w:val="28"/>
        </w:rPr>
        <w:t xml:space="preserve">2. Cơ quan, tổ chức, cá nhân </w:t>
      </w:r>
      <w:r w:rsidR="005D6E52" w:rsidRPr="00141A94">
        <w:rPr>
          <w:sz w:val="28"/>
          <w:szCs w:val="28"/>
        </w:rPr>
        <w:t>khai thác, sử dụng và quản lý Cơ sở dữ liệu công chứng thực hiện tốt Quy chế này sẽ được xem xét khen thưởng quy định pháp luật về thi đua khen thưởng.</w:t>
      </w:r>
    </w:p>
    <w:p w:rsidR="00B76925" w:rsidRPr="00141A94" w:rsidRDefault="005D6E52" w:rsidP="00CE7A1E">
      <w:pPr>
        <w:spacing w:after="60"/>
        <w:ind w:firstLine="567"/>
        <w:jc w:val="both"/>
        <w:rPr>
          <w:sz w:val="28"/>
          <w:szCs w:val="28"/>
        </w:rPr>
      </w:pPr>
      <w:r w:rsidRPr="00141A94">
        <w:rPr>
          <w:sz w:val="28"/>
          <w:szCs w:val="28"/>
        </w:rPr>
        <w:t>3</w:t>
      </w:r>
      <w:r w:rsidR="00B76925" w:rsidRPr="00141A94">
        <w:rPr>
          <w:sz w:val="28"/>
          <w:szCs w:val="28"/>
        </w:rPr>
        <w:t>. Trong quá trình thực hiện, trường hợp phát sinh khó khăn, vướng mắc, đề nghị cơ quan, đơn vị, tổ chức, cá nhân phản ánh kịp thời về Sở Tư pháp để tổng hợp, báo cáo Ủy ban nhân</w:t>
      </w:r>
      <w:r w:rsidR="00864EF4" w:rsidRPr="00141A94">
        <w:rPr>
          <w:sz w:val="28"/>
          <w:szCs w:val="28"/>
        </w:rPr>
        <w:t xml:space="preserve"> dân tỉnh xem xét, quyết định.</w:t>
      </w:r>
    </w:p>
    <w:p w:rsidR="003C2E09" w:rsidRPr="00141A94" w:rsidRDefault="00CE7A1E" w:rsidP="00CE7A1E">
      <w:pPr>
        <w:spacing w:after="60"/>
        <w:ind w:firstLine="567"/>
        <w:jc w:val="center"/>
        <w:rPr>
          <w:sz w:val="28"/>
          <w:szCs w:val="28"/>
        </w:rPr>
      </w:pPr>
      <w:r>
        <w:rPr>
          <w:b/>
          <w:bCs/>
          <w:sz w:val="28"/>
          <w:szCs w:val="28"/>
        </w:rPr>
        <w:t xml:space="preserve">                                            </w:t>
      </w:r>
      <w:r w:rsidR="003C2E09" w:rsidRPr="00141A94">
        <w:rPr>
          <w:b/>
          <w:bCs/>
          <w:sz w:val="28"/>
          <w:szCs w:val="28"/>
        </w:rPr>
        <w:t>TM. ỦY BAN NHÂN DÂN</w:t>
      </w:r>
    </w:p>
    <w:p w:rsidR="003C2E09" w:rsidRPr="00141A94" w:rsidRDefault="00CE7A1E" w:rsidP="00CE7A1E">
      <w:pPr>
        <w:spacing w:after="60"/>
        <w:rPr>
          <w:sz w:val="28"/>
          <w:szCs w:val="28"/>
        </w:rPr>
      </w:pPr>
      <w:r>
        <w:rPr>
          <w:b/>
          <w:bCs/>
          <w:sz w:val="28"/>
          <w:szCs w:val="28"/>
        </w:rPr>
        <w:t xml:space="preserve">                                                                                </w:t>
      </w:r>
      <w:r w:rsidR="003C2E09" w:rsidRPr="00141A94">
        <w:rPr>
          <w:b/>
          <w:bCs/>
          <w:sz w:val="28"/>
          <w:szCs w:val="28"/>
        </w:rPr>
        <w:t>CHỦ TỊCH</w:t>
      </w:r>
    </w:p>
    <w:p w:rsidR="000C0A6E" w:rsidRPr="00141A94" w:rsidRDefault="000C0A6E" w:rsidP="00CE7A1E">
      <w:pPr>
        <w:spacing w:after="60"/>
        <w:jc w:val="both"/>
        <w:rPr>
          <w:sz w:val="28"/>
          <w:szCs w:val="28"/>
        </w:rPr>
      </w:pPr>
    </w:p>
    <w:sectPr w:rsidR="000C0A6E" w:rsidRPr="00141A94" w:rsidSect="00EC13DC">
      <w:headerReference w:type="default" r:id="rId7"/>
      <w:footerReference w:type="default" r:id="rId8"/>
      <w:pgSz w:w="11909" w:h="16834" w:code="9"/>
      <w:pgMar w:top="1134" w:right="1134" w:bottom="1134" w:left="1701"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840F4" w:rsidRDefault="00A840F4" w:rsidP="00C1776B">
      <w:r>
        <w:separator/>
      </w:r>
    </w:p>
  </w:endnote>
  <w:endnote w:type="continuationSeparator" w:id="0">
    <w:p w:rsidR="00A840F4" w:rsidRDefault="00A840F4" w:rsidP="00C177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1776B" w:rsidRDefault="00C1776B">
    <w:pPr>
      <w:pStyle w:val="Footer"/>
      <w:jc w:val="right"/>
    </w:pPr>
  </w:p>
  <w:p w:rsidR="00C1776B" w:rsidRDefault="00C1776B">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840F4" w:rsidRDefault="00A840F4" w:rsidP="00C1776B">
      <w:r>
        <w:separator/>
      </w:r>
    </w:p>
  </w:footnote>
  <w:footnote w:type="continuationSeparator" w:id="0">
    <w:p w:rsidR="00A840F4" w:rsidRDefault="00A840F4" w:rsidP="00C1776B">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C13DC" w:rsidRDefault="00EC13DC">
    <w:pPr>
      <w:pStyle w:val="Header"/>
      <w:jc w:val="center"/>
    </w:pPr>
    <w:r>
      <w:fldChar w:fldCharType="begin"/>
    </w:r>
    <w:r>
      <w:instrText xml:space="preserve"> PAGE   \* MERGEFORMAT </w:instrText>
    </w:r>
    <w:r>
      <w:fldChar w:fldCharType="separate"/>
    </w:r>
    <w:r w:rsidR="000A4375">
      <w:rPr>
        <w:noProof/>
      </w:rPr>
      <w:t>11</w:t>
    </w:r>
    <w:r>
      <w:rPr>
        <w:noProof/>
      </w:rPr>
      <w:fldChar w:fldCharType="end"/>
    </w:r>
  </w:p>
  <w:p w:rsidR="00EC13DC" w:rsidRDefault="00EC13D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SortMethod w:val="0000"/>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58AC"/>
    <w:rsid w:val="00000248"/>
    <w:rsid w:val="000040AB"/>
    <w:rsid w:val="0000582A"/>
    <w:rsid w:val="0001231C"/>
    <w:rsid w:val="000201C7"/>
    <w:rsid w:val="00021CDB"/>
    <w:rsid w:val="000373B8"/>
    <w:rsid w:val="000475ED"/>
    <w:rsid w:val="00054FED"/>
    <w:rsid w:val="000606E3"/>
    <w:rsid w:val="0006704F"/>
    <w:rsid w:val="000674AD"/>
    <w:rsid w:val="00075C02"/>
    <w:rsid w:val="000772F1"/>
    <w:rsid w:val="000833DC"/>
    <w:rsid w:val="00084763"/>
    <w:rsid w:val="00086203"/>
    <w:rsid w:val="00087201"/>
    <w:rsid w:val="00097816"/>
    <w:rsid w:val="000A1B81"/>
    <w:rsid w:val="000A4375"/>
    <w:rsid w:val="000A4ECB"/>
    <w:rsid w:val="000A624A"/>
    <w:rsid w:val="000A74BA"/>
    <w:rsid w:val="000B6DD0"/>
    <w:rsid w:val="000B7EEE"/>
    <w:rsid w:val="000C0A6E"/>
    <w:rsid w:val="000C0D24"/>
    <w:rsid w:val="000C1485"/>
    <w:rsid w:val="000C16D4"/>
    <w:rsid w:val="000C28B6"/>
    <w:rsid w:val="000C6D04"/>
    <w:rsid w:val="000D00B0"/>
    <w:rsid w:val="000D1A16"/>
    <w:rsid w:val="000D336A"/>
    <w:rsid w:val="000D377F"/>
    <w:rsid w:val="000D3921"/>
    <w:rsid w:val="000D6305"/>
    <w:rsid w:val="000E2804"/>
    <w:rsid w:val="000E455B"/>
    <w:rsid w:val="000E4D14"/>
    <w:rsid w:val="000F112B"/>
    <w:rsid w:val="000F38AB"/>
    <w:rsid w:val="0010193C"/>
    <w:rsid w:val="00102066"/>
    <w:rsid w:val="00107DD0"/>
    <w:rsid w:val="001158C4"/>
    <w:rsid w:val="001256D0"/>
    <w:rsid w:val="00125F85"/>
    <w:rsid w:val="00135D83"/>
    <w:rsid w:val="00141A94"/>
    <w:rsid w:val="001420EF"/>
    <w:rsid w:val="0014463D"/>
    <w:rsid w:val="0014504B"/>
    <w:rsid w:val="00145D5E"/>
    <w:rsid w:val="00146211"/>
    <w:rsid w:val="00146E83"/>
    <w:rsid w:val="00151099"/>
    <w:rsid w:val="00155B98"/>
    <w:rsid w:val="001576DC"/>
    <w:rsid w:val="001609BF"/>
    <w:rsid w:val="00161211"/>
    <w:rsid w:val="00162B95"/>
    <w:rsid w:val="00162DE7"/>
    <w:rsid w:val="00171DD8"/>
    <w:rsid w:val="001823AC"/>
    <w:rsid w:val="00185F76"/>
    <w:rsid w:val="00193ABD"/>
    <w:rsid w:val="001A0BB5"/>
    <w:rsid w:val="001A1980"/>
    <w:rsid w:val="001A2AFD"/>
    <w:rsid w:val="001A7AD9"/>
    <w:rsid w:val="001B17B7"/>
    <w:rsid w:val="001B1EE5"/>
    <w:rsid w:val="001B45EC"/>
    <w:rsid w:val="001C2DF7"/>
    <w:rsid w:val="001C53B8"/>
    <w:rsid w:val="001C6228"/>
    <w:rsid w:val="001D2875"/>
    <w:rsid w:val="001D5836"/>
    <w:rsid w:val="001E17AB"/>
    <w:rsid w:val="001E641F"/>
    <w:rsid w:val="001F06C7"/>
    <w:rsid w:val="001F23E9"/>
    <w:rsid w:val="001F35E7"/>
    <w:rsid w:val="001F5EBD"/>
    <w:rsid w:val="001F7DFE"/>
    <w:rsid w:val="00200EFF"/>
    <w:rsid w:val="00204106"/>
    <w:rsid w:val="00213BF8"/>
    <w:rsid w:val="00213EAF"/>
    <w:rsid w:val="002207A2"/>
    <w:rsid w:val="002213BD"/>
    <w:rsid w:val="00225F00"/>
    <w:rsid w:val="002279FE"/>
    <w:rsid w:val="00231745"/>
    <w:rsid w:val="00232ED4"/>
    <w:rsid w:val="00233D74"/>
    <w:rsid w:val="0024494D"/>
    <w:rsid w:val="00246BF8"/>
    <w:rsid w:val="0025236A"/>
    <w:rsid w:val="00252F55"/>
    <w:rsid w:val="00253492"/>
    <w:rsid w:val="00254031"/>
    <w:rsid w:val="002565CF"/>
    <w:rsid w:val="00257C58"/>
    <w:rsid w:val="00260860"/>
    <w:rsid w:val="002621F1"/>
    <w:rsid w:val="00271059"/>
    <w:rsid w:val="00276BC8"/>
    <w:rsid w:val="00281573"/>
    <w:rsid w:val="00282B21"/>
    <w:rsid w:val="002909BE"/>
    <w:rsid w:val="0029201D"/>
    <w:rsid w:val="00295FC6"/>
    <w:rsid w:val="002A396B"/>
    <w:rsid w:val="002A4F40"/>
    <w:rsid w:val="002A739F"/>
    <w:rsid w:val="002B03A4"/>
    <w:rsid w:val="002B49C8"/>
    <w:rsid w:val="002B63EA"/>
    <w:rsid w:val="002D0E65"/>
    <w:rsid w:val="002D14EF"/>
    <w:rsid w:val="002D1ADA"/>
    <w:rsid w:val="002D20B2"/>
    <w:rsid w:val="002D35A0"/>
    <w:rsid w:val="002E21ED"/>
    <w:rsid w:val="002E4E48"/>
    <w:rsid w:val="002F5E43"/>
    <w:rsid w:val="00302953"/>
    <w:rsid w:val="00306AD6"/>
    <w:rsid w:val="003170CB"/>
    <w:rsid w:val="00331DB1"/>
    <w:rsid w:val="00332F36"/>
    <w:rsid w:val="00333571"/>
    <w:rsid w:val="0034400A"/>
    <w:rsid w:val="00363A87"/>
    <w:rsid w:val="0036670A"/>
    <w:rsid w:val="00370E6A"/>
    <w:rsid w:val="00382AE2"/>
    <w:rsid w:val="003916B6"/>
    <w:rsid w:val="003A1018"/>
    <w:rsid w:val="003B38F3"/>
    <w:rsid w:val="003B6E37"/>
    <w:rsid w:val="003C0BD7"/>
    <w:rsid w:val="003C10E0"/>
    <w:rsid w:val="003C14D2"/>
    <w:rsid w:val="003C15BA"/>
    <w:rsid w:val="003C2E09"/>
    <w:rsid w:val="003D1F9F"/>
    <w:rsid w:val="003D6ABB"/>
    <w:rsid w:val="003E2F9B"/>
    <w:rsid w:val="003E4A23"/>
    <w:rsid w:val="003E537B"/>
    <w:rsid w:val="003E6A18"/>
    <w:rsid w:val="003F029B"/>
    <w:rsid w:val="003F2542"/>
    <w:rsid w:val="003F4AD1"/>
    <w:rsid w:val="003F5A31"/>
    <w:rsid w:val="00401309"/>
    <w:rsid w:val="004048D4"/>
    <w:rsid w:val="004111FC"/>
    <w:rsid w:val="004228A1"/>
    <w:rsid w:val="0042392A"/>
    <w:rsid w:val="004256CC"/>
    <w:rsid w:val="00432B11"/>
    <w:rsid w:val="00433229"/>
    <w:rsid w:val="00435ECC"/>
    <w:rsid w:val="00436845"/>
    <w:rsid w:val="004401FB"/>
    <w:rsid w:val="00451E78"/>
    <w:rsid w:val="00456DBC"/>
    <w:rsid w:val="00464B0E"/>
    <w:rsid w:val="00465AA1"/>
    <w:rsid w:val="00470FA1"/>
    <w:rsid w:val="0047142E"/>
    <w:rsid w:val="00471E4B"/>
    <w:rsid w:val="00484BBB"/>
    <w:rsid w:val="004854D9"/>
    <w:rsid w:val="004904E8"/>
    <w:rsid w:val="00493A61"/>
    <w:rsid w:val="00495A16"/>
    <w:rsid w:val="004A048D"/>
    <w:rsid w:val="004A0AC1"/>
    <w:rsid w:val="004A0B28"/>
    <w:rsid w:val="004A0FA8"/>
    <w:rsid w:val="004A22C5"/>
    <w:rsid w:val="004A3BCA"/>
    <w:rsid w:val="004A7C77"/>
    <w:rsid w:val="004B0E68"/>
    <w:rsid w:val="004B25D1"/>
    <w:rsid w:val="004B3CEF"/>
    <w:rsid w:val="004B4E5F"/>
    <w:rsid w:val="004B6631"/>
    <w:rsid w:val="004C0DDB"/>
    <w:rsid w:val="004C7490"/>
    <w:rsid w:val="004E27E8"/>
    <w:rsid w:val="004E3C6F"/>
    <w:rsid w:val="004E76D0"/>
    <w:rsid w:val="00505FA4"/>
    <w:rsid w:val="00507BF7"/>
    <w:rsid w:val="00524148"/>
    <w:rsid w:val="0052425E"/>
    <w:rsid w:val="005242CB"/>
    <w:rsid w:val="0052659B"/>
    <w:rsid w:val="00530CC4"/>
    <w:rsid w:val="00534DA1"/>
    <w:rsid w:val="00536B3A"/>
    <w:rsid w:val="00540B7C"/>
    <w:rsid w:val="005435B9"/>
    <w:rsid w:val="00545F71"/>
    <w:rsid w:val="0056002B"/>
    <w:rsid w:val="00564D44"/>
    <w:rsid w:val="00565847"/>
    <w:rsid w:val="00567E6B"/>
    <w:rsid w:val="00570612"/>
    <w:rsid w:val="00572398"/>
    <w:rsid w:val="00572B88"/>
    <w:rsid w:val="00576E74"/>
    <w:rsid w:val="00577F90"/>
    <w:rsid w:val="00582DD8"/>
    <w:rsid w:val="00584A6B"/>
    <w:rsid w:val="00586BB8"/>
    <w:rsid w:val="005904FE"/>
    <w:rsid w:val="00594EA6"/>
    <w:rsid w:val="0059753C"/>
    <w:rsid w:val="005A6DF6"/>
    <w:rsid w:val="005A7991"/>
    <w:rsid w:val="005B1794"/>
    <w:rsid w:val="005B19FE"/>
    <w:rsid w:val="005B6987"/>
    <w:rsid w:val="005C50EB"/>
    <w:rsid w:val="005D03D5"/>
    <w:rsid w:val="005D0CBD"/>
    <w:rsid w:val="005D1E11"/>
    <w:rsid w:val="005D4A6E"/>
    <w:rsid w:val="005D6E52"/>
    <w:rsid w:val="005E5886"/>
    <w:rsid w:val="005E6185"/>
    <w:rsid w:val="005F0101"/>
    <w:rsid w:val="005F09B2"/>
    <w:rsid w:val="005F209A"/>
    <w:rsid w:val="005F4416"/>
    <w:rsid w:val="005F5CFA"/>
    <w:rsid w:val="00600F9E"/>
    <w:rsid w:val="006023CE"/>
    <w:rsid w:val="006045FD"/>
    <w:rsid w:val="006076A8"/>
    <w:rsid w:val="00607A53"/>
    <w:rsid w:val="006127F2"/>
    <w:rsid w:val="0061618D"/>
    <w:rsid w:val="00621AA5"/>
    <w:rsid w:val="00631E38"/>
    <w:rsid w:val="006439A9"/>
    <w:rsid w:val="00655DCF"/>
    <w:rsid w:val="00661F22"/>
    <w:rsid w:val="006624AE"/>
    <w:rsid w:val="0066636B"/>
    <w:rsid w:val="00673012"/>
    <w:rsid w:val="00673679"/>
    <w:rsid w:val="00675F84"/>
    <w:rsid w:val="006801A4"/>
    <w:rsid w:val="00690519"/>
    <w:rsid w:val="00693BE5"/>
    <w:rsid w:val="0069765F"/>
    <w:rsid w:val="006979DF"/>
    <w:rsid w:val="006A01A4"/>
    <w:rsid w:val="006A28C2"/>
    <w:rsid w:val="006A4A6B"/>
    <w:rsid w:val="006B2B46"/>
    <w:rsid w:val="006B35BF"/>
    <w:rsid w:val="006C485C"/>
    <w:rsid w:val="006D110B"/>
    <w:rsid w:val="006D30AD"/>
    <w:rsid w:val="006D4889"/>
    <w:rsid w:val="006D4E17"/>
    <w:rsid w:val="006E3F1A"/>
    <w:rsid w:val="006E43A6"/>
    <w:rsid w:val="006E4A97"/>
    <w:rsid w:val="006F21A1"/>
    <w:rsid w:val="006F6F14"/>
    <w:rsid w:val="007041A9"/>
    <w:rsid w:val="00705CD0"/>
    <w:rsid w:val="00707728"/>
    <w:rsid w:val="00715021"/>
    <w:rsid w:val="00717CEB"/>
    <w:rsid w:val="00721CD3"/>
    <w:rsid w:val="00725376"/>
    <w:rsid w:val="007275F8"/>
    <w:rsid w:val="00731687"/>
    <w:rsid w:val="00733A1A"/>
    <w:rsid w:val="007375E3"/>
    <w:rsid w:val="00743372"/>
    <w:rsid w:val="00743D57"/>
    <w:rsid w:val="007440AF"/>
    <w:rsid w:val="0074413B"/>
    <w:rsid w:val="00744804"/>
    <w:rsid w:val="00744AA5"/>
    <w:rsid w:val="00744D14"/>
    <w:rsid w:val="00751F31"/>
    <w:rsid w:val="00752502"/>
    <w:rsid w:val="00753FD4"/>
    <w:rsid w:val="0075425D"/>
    <w:rsid w:val="0075755F"/>
    <w:rsid w:val="0075774A"/>
    <w:rsid w:val="00762E8E"/>
    <w:rsid w:val="00766435"/>
    <w:rsid w:val="00766F22"/>
    <w:rsid w:val="00776C82"/>
    <w:rsid w:val="00781163"/>
    <w:rsid w:val="0078449B"/>
    <w:rsid w:val="00790809"/>
    <w:rsid w:val="00791275"/>
    <w:rsid w:val="00791F8F"/>
    <w:rsid w:val="007A3114"/>
    <w:rsid w:val="007A3930"/>
    <w:rsid w:val="007A606E"/>
    <w:rsid w:val="007A72CE"/>
    <w:rsid w:val="007B16FD"/>
    <w:rsid w:val="007B2E0A"/>
    <w:rsid w:val="007B59D0"/>
    <w:rsid w:val="007C166C"/>
    <w:rsid w:val="007D36FA"/>
    <w:rsid w:val="007E3EFC"/>
    <w:rsid w:val="007F10A6"/>
    <w:rsid w:val="007F1E10"/>
    <w:rsid w:val="007F3AF1"/>
    <w:rsid w:val="007F75AE"/>
    <w:rsid w:val="00802A86"/>
    <w:rsid w:val="00803C25"/>
    <w:rsid w:val="00803C72"/>
    <w:rsid w:val="00810AF4"/>
    <w:rsid w:val="008144E1"/>
    <w:rsid w:val="0081584D"/>
    <w:rsid w:val="008210F3"/>
    <w:rsid w:val="00825282"/>
    <w:rsid w:val="00825E18"/>
    <w:rsid w:val="00827B2F"/>
    <w:rsid w:val="008415DF"/>
    <w:rsid w:val="008419CD"/>
    <w:rsid w:val="008438F1"/>
    <w:rsid w:val="00844784"/>
    <w:rsid w:val="00850D2C"/>
    <w:rsid w:val="0085576A"/>
    <w:rsid w:val="00856AFB"/>
    <w:rsid w:val="00860F13"/>
    <w:rsid w:val="0086363F"/>
    <w:rsid w:val="00864818"/>
    <w:rsid w:val="00864EF4"/>
    <w:rsid w:val="00865CCB"/>
    <w:rsid w:val="00866AA1"/>
    <w:rsid w:val="00870B68"/>
    <w:rsid w:val="00873BB0"/>
    <w:rsid w:val="008750B6"/>
    <w:rsid w:val="00877242"/>
    <w:rsid w:val="008810A5"/>
    <w:rsid w:val="0088162B"/>
    <w:rsid w:val="008851D6"/>
    <w:rsid w:val="0089414A"/>
    <w:rsid w:val="00896996"/>
    <w:rsid w:val="008A09BD"/>
    <w:rsid w:val="008B3A0D"/>
    <w:rsid w:val="008C5673"/>
    <w:rsid w:val="008D00D2"/>
    <w:rsid w:val="008D07C3"/>
    <w:rsid w:val="008D23EC"/>
    <w:rsid w:val="008D2649"/>
    <w:rsid w:val="008D5E20"/>
    <w:rsid w:val="008D6951"/>
    <w:rsid w:val="008D7122"/>
    <w:rsid w:val="008E6A37"/>
    <w:rsid w:val="008F14C6"/>
    <w:rsid w:val="008F1E28"/>
    <w:rsid w:val="0090392D"/>
    <w:rsid w:val="009046E3"/>
    <w:rsid w:val="00907969"/>
    <w:rsid w:val="009222BA"/>
    <w:rsid w:val="00923170"/>
    <w:rsid w:val="00927017"/>
    <w:rsid w:val="00927114"/>
    <w:rsid w:val="009315AA"/>
    <w:rsid w:val="0093287B"/>
    <w:rsid w:val="0094205E"/>
    <w:rsid w:val="00946A93"/>
    <w:rsid w:val="009525DC"/>
    <w:rsid w:val="00953A38"/>
    <w:rsid w:val="00963361"/>
    <w:rsid w:val="00974017"/>
    <w:rsid w:val="00985E8A"/>
    <w:rsid w:val="009873AB"/>
    <w:rsid w:val="0099140E"/>
    <w:rsid w:val="00991E37"/>
    <w:rsid w:val="00993A7E"/>
    <w:rsid w:val="009966CC"/>
    <w:rsid w:val="009A0BD9"/>
    <w:rsid w:val="009A30A7"/>
    <w:rsid w:val="009B1309"/>
    <w:rsid w:val="009B37B3"/>
    <w:rsid w:val="009B4471"/>
    <w:rsid w:val="009B5ACA"/>
    <w:rsid w:val="009B7327"/>
    <w:rsid w:val="009C38C3"/>
    <w:rsid w:val="009C3B56"/>
    <w:rsid w:val="009C4EA0"/>
    <w:rsid w:val="009D09A2"/>
    <w:rsid w:val="009D1C77"/>
    <w:rsid w:val="009D40F8"/>
    <w:rsid w:val="009E091D"/>
    <w:rsid w:val="009E2CFC"/>
    <w:rsid w:val="009E365D"/>
    <w:rsid w:val="009E7829"/>
    <w:rsid w:val="009F1143"/>
    <w:rsid w:val="009F261C"/>
    <w:rsid w:val="00A00D0E"/>
    <w:rsid w:val="00A00F0E"/>
    <w:rsid w:val="00A0241F"/>
    <w:rsid w:val="00A04CCD"/>
    <w:rsid w:val="00A25CE6"/>
    <w:rsid w:val="00A32632"/>
    <w:rsid w:val="00A3329C"/>
    <w:rsid w:val="00A33622"/>
    <w:rsid w:val="00A4163D"/>
    <w:rsid w:val="00A4739B"/>
    <w:rsid w:val="00A5082D"/>
    <w:rsid w:val="00A54CCF"/>
    <w:rsid w:val="00A561F1"/>
    <w:rsid w:val="00A603B2"/>
    <w:rsid w:val="00A676D4"/>
    <w:rsid w:val="00A67AB1"/>
    <w:rsid w:val="00A73785"/>
    <w:rsid w:val="00A757E2"/>
    <w:rsid w:val="00A8190A"/>
    <w:rsid w:val="00A840F4"/>
    <w:rsid w:val="00A940C2"/>
    <w:rsid w:val="00AA46A3"/>
    <w:rsid w:val="00AA551A"/>
    <w:rsid w:val="00AA554F"/>
    <w:rsid w:val="00AA5F45"/>
    <w:rsid w:val="00AA656B"/>
    <w:rsid w:val="00AA7664"/>
    <w:rsid w:val="00AB4C88"/>
    <w:rsid w:val="00AD3F53"/>
    <w:rsid w:val="00AE1B14"/>
    <w:rsid w:val="00AE1F14"/>
    <w:rsid w:val="00AE64B2"/>
    <w:rsid w:val="00AF0ADD"/>
    <w:rsid w:val="00AF2F9F"/>
    <w:rsid w:val="00AF5B67"/>
    <w:rsid w:val="00AF6763"/>
    <w:rsid w:val="00B0167C"/>
    <w:rsid w:val="00B07E10"/>
    <w:rsid w:val="00B16788"/>
    <w:rsid w:val="00B20831"/>
    <w:rsid w:val="00B23AB5"/>
    <w:rsid w:val="00B26001"/>
    <w:rsid w:val="00B26B57"/>
    <w:rsid w:val="00B2728B"/>
    <w:rsid w:val="00B30692"/>
    <w:rsid w:val="00B31576"/>
    <w:rsid w:val="00B345B6"/>
    <w:rsid w:val="00B34BF7"/>
    <w:rsid w:val="00B412B4"/>
    <w:rsid w:val="00B441F5"/>
    <w:rsid w:val="00B51648"/>
    <w:rsid w:val="00B671B9"/>
    <w:rsid w:val="00B74442"/>
    <w:rsid w:val="00B75469"/>
    <w:rsid w:val="00B76925"/>
    <w:rsid w:val="00B80628"/>
    <w:rsid w:val="00B83AFE"/>
    <w:rsid w:val="00B92300"/>
    <w:rsid w:val="00BA0A2C"/>
    <w:rsid w:val="00BA37E7"/>
    <w:rsid w:val="00BB2F5E"/>
    <w:rsid w:val="00BB4393"/>
    <w:rsid w:val="00BB446A"/>
    <w:rsid w:val="00BC29CB"/>
    <w:rsid w:val="00BC50D2"/>
    <w:rsid w:val="00BC6182"/>
    <w:rsid w:val="00BC6250"/>
    <w:rsid w:val="00BC74C7"/>
    <w:rsid w:val="00BD1649"/>
    <w:rsid w:val="00BD2AA7"/>
    <w:rsid w:val="00BD2FD0"/>
    <w:rsid w:val="00BE118A"/>
    <w:rsid w:val="00BE1F35"/>
    <w:rsid w:val="00BE3CA7"/>
    <w:rsid w:val="00BE5893"/>
    <w:rsid w:val="00BF1047"/>
    <w:rsid w:val="00BF1AEB"/>
    <w:rsid w:val="00BF34DE"/>
    <w:rsid w:val="00C01236"/>
    <w:rsid w:val="00C076DC"/>
    <w:rsid w:val="00C0795D"/>
    <w:rsid w:val="00C1776B"/>
    <w:rsid w:val="00C21617"/>
    <w:rsid w:val="00C22967"/>
    <w:rsid w:val="00C25211"/>
    <w:rsid w:val="00C31B08"/>
    <w:rsid w:val="00C323DE"/>
    <w:rsid w:val="00C4263B"/>
    <w:rsid w:val="00C44534"/>
    <w:rsid w:val="00C5030D"/>
    <w:rsid w:val="00C51F23"/>
    <w:rsid w:val="00C570B3"/>
    <w:rsid w:val="00C61B65"/>
    <w:rsid w:val="00C6526C"/>
    <w:rsid w:val="00C656FA"/>
    <w:rsid w:val="00C72AAA"/>
    <w:rsid w:val="00C744CB"/>
    <w:rsid w:val="00C74B11"/>
    <w:rsid w:val="00C76BC2"/>
    <w:rsid w:val="00C77340"/>
    <w:rsid w:val="00C81E4F"/>
    <w:rsid w:val="00C81E67"/>
    <w:rsid w:val="00C82FFD"/>
    <w:rsid w:val="00C83E64"/>
    <w:rsid w:val="00C87301"/>
    <w:rsid w:val="00C87369"/>
    <w:rsid w:val="00C91389"/>
    <w:rsid w:val="00C922DC"/>
    <w:rsid w:val="00CA0684"/>
    <w:rsid w:val="00CA1C6C"/>
    <w:rsid w:val="00CB3D5C"/>
    <w:rsid w:val="00CC37C7"/>
    <w:rsid w:val="00CC73D4"/>
    <w:rsid w:val="00CC7F9A"/>
    <w:rsid w:val="00CD2C6B"/>
    <w:rsid w:val="00CD6BEE"/>
    <w:rsid w:val="00CE0815"/>
    <w:rsid w:val="00CE11B3"/>
    <w:rsid w:val="00CE5E95"/>
    <w:rsid w:val="00CE7A1E"/>
    <w:rsid w:val="00CF0EA4"/>
    <w:rsid w:val="00CF52AB"/>
    <w:rsid w:val="00D0208E"/>
    <w:rsid w:val="00D027D9"/>
    <w:rsid w:val="00D03C9D"/>
    <w:rsid w:val="00D04C95"/>
    <w:rsid w:val="00D10D46"/>
    <w:rsid w:val="00D12C30"/>
    <w:rsid w:val="00D17359"/>
    <w:rsid w:val="00D2199E"/>
    <w:rsid w:val="00D238D8"/>
    <w:rsid w:val="00D361EE"/>
    <w:rsid w:val="00D4222C"/>
    <w:rsid w:val="00D42DFC"/>
    <w:rsid w:val="00D44890"/>
    <w:rsid w:val="00D463BF"/>
    <w:rsid w:val="00D533E3"/>
    <w:rsid w:val="00D54216"/>
    <w:rsid w:val="00D600F4"/>
    <w:rsid w:val="00D637FE"/>
    <w:rsid w:val="00D81EE2"/>
    <w:rsid w:val="00D8743C"/>
    <w:rsid w:val="00D942FF"/>
    <w:rsid w:val="00D946A3"/>
    <w:rsid w:val="00DA1107"/>
    <w:rsid w:val="00DA2007"/>
    <w:rsid w:val="00DA55F8"/>
    <w:rsid w:val="00DB3C6C"/>
    <w:rsid w:val="00DB4C6D"/>
    <w:rsid w:val="00DC2721"/>
    <w:rsid w:val="00DC3F76"/>
    <w:rsid w:val="00DD2F0A"/>
    <w:rsid w:val="00DD594B"/>
    <w:rsid w:val="00DD78D4"/>
    <w:rsid w:val="00DE0218"/>
    <w:rsid w:val="00DE0DD8"/>
    <w:rsid w:val="00DE4178"/>
    <w:rsid w:val="00DE6B17"/>
    <w:rsid w:val="00DF0FD2"/>
    <w:rsid w:val="00DF1F19"/>
    <w:rsid w:val="00DF2030"/>
    <w:rsid w:val="00DF6A28"/>
    <w:rsid w:val="00E02296"/>
    <w:rsid w:val="00E03B47"/>
    <w:rsid w:val="00E04BC5"/>
    <w:rsid w:val="00E123AA"/>
    <w:rsid w:val="00E15A16"/>
    <w:rsid w:val="00E26737"/>
    <w:rsid w:val="00E31201"/>
    <w:rsid w:val="00E32E11"/>
    <w:rsid w:val="00E40ADC"/>
    <w:rsid w:val="00E53EF0"/>
    <w:rsid w:val="00E6001F"/>
    <w:rsid w:val="00E629E9"/>
    <w:rsid w:val="00E63930"/>
    <w:rsid w:val="00E64B24"/>
    <w:rsid w:val="00E658AC"/>
    <w:rsid w:val="00E6713A"/>
    <w:rsid w:val="00E67204"/>
    <w:rsid w:val="00E704EB"/>
    <w:rsid w:val="00E720F1"/>
    <w:rsid w:val="00E72E32"/>
    <w:rsid w:val="00E734DE"/>
    <w:rsid w:val="00E744E1"/>
    <w:rsid w:val="00E74BA6"/>
    <w:rsid w:val="00E754D0"/>
    <w:rsid w:val="00E825C4"/>
    <w:rsid w:val="00E86316"/>
    <w:rsid w:val="00E87CA5"/>
    <w:rsid w:val="00E9199E"/>
    <w:rsid w:val="00E91D45"/>
    <w:rsid w:val="00E91E98"/>
    <w:rsid w:val="00E9292D"/>
    <w:rsid w:val="00E935F6"/>
    <w:rsid w:val="00E95744"/>
    <w:rsid w:val="00EA1F75"/>
    <w:rsid w:val="00EA2A0E"/>
    <w:rsid w:val="00EB0A26"/>
    <w:rsid w:val="00EB0C50"/>
    <w:rsid w:val="00EB7118"/>
    <w:rsid w:val="00EC13DC"/>
    <w:rsid w:val="00EC51A4"/>
    <w:rsid w:val="00EC58DC"/>
    <w:rsid w:val="00EC767C"/>
    <w:rsid w:val="00ED329F"/>
    <w:rsid w:val="00EE0242"/>
    <w:rsid w:val="00EE07B7"/>
    <w:rsid w:val="00EE78BD"/>
    <w:rsid w:val="00EF0362"/>
    <w:rsid w:val="00EF2BA1"/>
    <w:rsid w:val="00EF440C"/>
    <w:rsid w:val="00EF4687"/>
    <w:rsid w:val="00F014B0"/>
    <w:rsid w:val="00F05387"/>
    <w:rsid w:val="00F117EC"/>
    <w:rsid w:val="00F1270B"/>
    <w:rsid w:val="00F22996"/>
    <w:rsid w:val="00F25CD0"/>
    <w:rsid w:val="00F260D4"/>
    <w:rsid w:val="00F35769"/>
    <w:rsid w:val="00F359A9"/>
    <w:rsid w:val="00F37177"/>
    <w:rsid w:val="00F403EC"/>
    <w:rsid w:val="00F44B9B"/>
    <w:rsid w:val="00F5713E"/>
    <w:rsid w:val="00F61DCD"/>
    <w:rsid w:val="00F62285"/>
    <w:rsid w:val="00F639E7"/>
    <w:rsid w:val="00F66DF5"/>
    <w:rsid w:val="00F709E3"/>
    <w:rsid w:val="00F72708"/>
    <w:rsid w:val="00F72895"/>
    <w:rsid w:val="00F75525"/>
    <w:rsid w:val="00F760FB"/>
    <w:rsid w:val="00F7652D"/>
    <w:rsid w:val="00F80F38"/>
    <w:rsid w:val="00F81F20"/>
    <w:rsid w:val="00F83DC6"/>
    <w:rsid w:val="00F84BDE"/>
    <w:rsid w:val="00F8650F"/>
    <w:rsid w:val="00F903F2"/>
    <w:rsid w:val="00F977A1"/>
    <w:rsid w:val="00FA112D"/>
    <w:rsid w:val="00FA5E11"/>
    <w:rsid w:val="00FB0353"/>
    <w:rsid w:val="00FC35FD"/>
    <w:rsid w:val="00FC43F1"/>
    <w:rsid w:val="00FC667E"/>
    <w:rsid w:val="00FF3FC2"/>
    <w:rsid w:val="00FF46ED"/>
  </w:rsids>
  <m:mathPr>
    <m:mathFont m:val="Cambria Math"/>
    <m:brkBin m:val="before"/>
    <m:brkBinSub m:val="--"/>
    <m:smallFrac m:val="0"/>
    <m:dispDef/>
    <m:lMargin m:val="0"/>
    <m:rMargin m:val="0"/>
    <m:defJc m:val="centerGroup"/>
    <m:wrapRight/>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4943B1AD"/>
  <w15:chartTrackingRefBased/>
  <w15:docId w15:val="{DEFE36AF-4F77-5E47-A5F7-0B0AF5A94F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vi-VN" w:eastAsia="vi-VN" w:bidi="ar-SA"/>
      </w:rPr>
    </w:rPrDefault>
    <w:pPrDefault/>
  </w:docDefaults>
  <w:latentStyles w:defLockedState="0" w:defUIPriority="99"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05BCE"/>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1776B"/>
    <w:pPr>
      <w:tabs>
        <w:tab w:val="center" w:pos="4680"/>
        <w:tab w:val="right" w:pos="9360"/>
      </w:tabs>
    </w:pPr>
  </w:style>
  <w:style w:type="character" w:customStyle="1" w:styleId="HeaderChar">
    <w:name w:val="Header Char"/>
    <w:link w:val="Header"/>
    <w:uiPriority w:val="99"/>
    <w:rsid w:val="00C1776B"/>
    <w:rPr>
      <w:sz w:val="24"/>
      <w:szCs w:val="24"/>
    </w:rPr>
  </w:style>
  <w:style w:type="paragraph" w:styleId="Footer">
    <w:name w:val="footer"/>
    <w:basedOn w:val="Normal"/>
    <w:link w:val="FooterChar"/>
    <w:uiPriority w:val="99"/>
    <w:unhideWhenUsed/>
    <w:rsid w:val="00C1776B"/>
    <w:pPr>
      <w:tabs>
        <w:tab w:val="center" w:pos="4680"/>
        <w:tab w:val="right" w:pos="9360"/>
      </w:tabs>
    </w:pPr>
  </w:style>
  <w:style w:type="character" w:customStyle="1" w:styleId="FooterChar">
    <w:name w:val="Footer Char"/>
    <w:link w:val="Footer"/>
    <w:uiPriority w:val="99"/>
    <w:rsid w:val="00C1776B"/>
    <w:rPr>
      <w:sz w:val="24"/>
      <w:szCs w:val="24"/>
    </w:rPr>
  </w:style>
  <w:style w:type="paragraph" w:styleId="NormalWeb">
    <w:name w:val="Normal (Web)"/>
    <w:basedOn w:val="Normal"/>
    <w:uiPriority w:val="99"/>
    <w:unhideWhenUsed/>
    <w:rsid w:val="00D10D46"/>
    <w:pPr>
      <w:spacing w:before="100" w:beforeAutospacing="1" w:after="100" w:afterAutospacing="1"/>
    </w:pPr>
  </w:style>
  <w:style w:type="paragraph" w:styleId="ListParagraph">
    <w:name w:val="List Paragraph"/>
    <w:basedOn w:val="Normal"/>
    <w:uiPriority w:val="99"/>
    <w:qFormat/>
    <w:rsid w:val="005D6E52"/>
    <w:pPr>
      <w:ind w:left="720"/>
      <w:contextualSpacing/>
    </w:pPr>
  </w:style>
  <w:style w:type="paragraph" w:styleId="BalloonText">
    <w:name w:val="Balloon Text"/>
    <w:basedOn w:val="Normal"/>
    <w:link w:val="BalloonTextChar"/>
    <w:uiPriority w:val="99"/>
    <w:semiHidden/>
    <w:unhideWhenUsed/>
    <w:rsid w:val="00BE589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E5893"/>
    <w:rPr>
      <w:rFonts w:ascii="Segoe UI" w:hAnsi="Segoe UI" w:cs="Segoe UI"/>
      <w:sz w:val="18"/>
      <w:szCs w:val="18"/>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9716824">
      <w:bodyDiv w:val="1"/>
      <w:marLeft w:val="0"/>
      <w:marRight w:val="0"/>
      <w:marTop w:val="0"/>
      <w:marBottom w:val="0"/>
      <w:divBdr>
        <w:top w:val="none" w:sz="0" w:space="0" w:color="auto"/>
        <w:left w:val="none" w:sz="0" w:space="0" w:color="auto"/>
        <w:bottom w:val="none" w:sz="0" w:space="0" w:color="auto"/>
        <w:right w:val="none" w:sz="0" w:space="0" w:color="auto"/>
      </w:divBdr>
    </w:div>
    <w:div w:id="423379341">
      <w:bodyDiv w:val="1"/>
      <w:marLeft w:val="0"/>
      <w:marRight w:val="0"/>
      <w:marTop w:val="0"/>
      <w:marBottom w:val="0"/>
      <w:divBdr>
        <w:top w:val="none" w:sz="0" w:space="0" w:color="auto"/>
        <w:left w:val="none" w:sz="0" w:space="0" w:color="auto"/>
        <w:bottom w:val="none" w:sz="0" w:space="0" w:color="auto"/>
        <w:right w:val="none" w:sz="0" w:space="0" w:color="auto"/>
      </w:divBdr>
    </w:div>
    <w:div w:id="569273494">
      <w:bodyDiv w:val="1"/>
      <w:marLeft w:val="0"/>
      <w:marRight w:val="0"/>
      <w:marTop w:val="0"/>
      <w:marBottom w:val="0"/>
      <w:divBdr>
        <w:top w:val="none" w:sz="0" w:space="0" w:color="auto"/>
        <w:left w:val="none" w:sz="0" w:space="0" w:color="auto"/>
        <w:bottom w:val="none" w:sz="0" w:space="0" w:color="auto"/>
        <w:right w:val="none" w:sz="0" w:space="0" w:color="auto"/>
      </w:divBdr>
    </w:div>
    <w:div w:id="1043403541">
      <w:bodyDiv w:val="1"/>
      <w:marLeft w:val="0"/>
      <w:marRight w:val="0"/>
      <w:marTop w:val="0"/>
      <w:marBottom w:val="0"/>
      <w:divBdr>
        <w:top w:val="none" w:sz="0" w:space="0" w:color="auto"/>
        <w:left w:val="none" w:sz="0" w:space="0" w:color="auto"/>
        <w:bottom w:val="none" w:sz="0" w:space="0" w:color="auto"/>
        <w:right w:val="none" w:sz="0" w:space="0" w:color="auto"/>
      </w:divBdr>
    </w:div>
    <w:div w:id="1152409742">
      <w:bodyDiv w:val="1"/>
      <w:marLeft w:val="0"/>
      <w:marRight w:val="0"/>
      <w:marTop w:val="0"/>
      <w:marBottom w:val="0"/>
      <w:divBdr>
        <w:top w:val="none" w:sz="0" w:space="0" w:color="auto"/>
        <w:left w:val="none" w:sz="0" w:space="0" w:color="auto"/>
        <w:bottom w:val="none" w:sz="0" w:space="0" w:color="auto"/>
        <w:right w:val="none" w:sz="0" w:space="0" w:color="auto"/>
      </w:divBdr>
    </w:div>
    <w:div w:id="1556309926">
      <w:bodyDiv w:val="1"/>
      <w:marLeft w:val="0"/>
      <w:marRight w:val="0"/>
      <w:marTop w:val="0"/>
      <w:marBottom w:val="0"/>
      <w:divBdr>
        <w:top w:val="none" w:sz="0" w:space="0" w:color="auto"/>
        <w:left w:val="none" w:sz="0" w:space="0" w:color="auto"/>
        <w:bottom w:val="none" w:sz="0" w:space="0" w:color="auto"/>
        <w:right w:val="none" w:sz="0" w:space="0" w:color="auto"/>
      </w:divBdr>
    </w:div>
    <w:div w:id="1859464267">
      <w:bodyDiv w:val="1"/>
      <w:marLeft w:val="0"/>
      <w:marRight w:val="0"/>
      <w:marTop w:val="0"/>
      <w:marBottom w:val="0"/>
      <w:divBdr>
        <w:top w:val="none" w:sz="0" w:space="0" w:color="auto"/>
        <w:left w:val="none" w:sz="0" w:space="0" w:color="auto"/>
        <w:bottom w:val="none" w:sz="0" w:space="0" w:color="auto"/>
        <w:right w:val="none" w:sz="0" w:space="0" w:color="auto"/>
      </w:divBdr>
    </w:div>
    <w:div w:id="203491742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F218738-DB4D-49A1-9893-DAC0400298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4121</Words>
  <Characters>23493</Characters>
  <Application>Microsoft Office Word</Application>
  <DocSecurity>0</DocSecurity>
  <Lines>195</Lines>
  <Paragraphs>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27559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cp:lastModifiedBy>Administrator</cp:lastModifiedBy>
  <cp:revision>2</cp:revision>
  <cp:lastPrinted>2026-05-04T08:40:00Z</cp:lastPrinted>
  <dcterms:created xsi:type="dcterms:W3CDTF">2026-05-05T08:33:00Z</dcterms:created>
  <dcterms:modified xsi:type="dcterms:W3CDTF">2026-05-05T08:33:00Z</dcterms:modified>
</cp:coreProperties>
</file>