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08C19" w14:textId="77777777" w:rsidR="00530D34" w:rsidRPr="000D49E9" w:rsidRDefault="00530D34" w:rsidP="00BD1161">
      <w:pPr>
        <w:tabs>
          <w:tab w:val="center" w:pos="1701"/>
          <w:tab w:val="center" w:pos="6237"/>
        </w:tabs>
        <w:spacing w:after="0"/>
        <w:jc w:val="both"/>
        <w:rPr>
          <w:vanish/>
        </w:rPr>
      </w:pPr>
    </w:p>
    <w:p w14:paraId="359B6975" w14:textId="77777777" w:rsidR="00BD1161" w:rsidRPr="000D49E9" w:rsidRDefault="00BD1161" w:rsidP="00BD1161">
      <w:pPr>
        <w:tabs>
          <w:tab w:val="center" w:pos="1701"/>
          <w:tab w:val="center" w:pos="6237"/>
        </w:tabs>
        <w:spacing w:after="0" w:line="240" w:lineRule="auto"/>
        <w:jc w:val="both"/>
        <w:rPr>
          <w:rFonts w:ascii="Times New Roman" w:hAnsi="Times New Roman"/>
          <w:b/>
          <w:bCs/>
          <w:sz w:val="26"/>
          <w:szCs w:val="26"/>
        </w:rPr>
      </w:pPr>
      <w:r w:rsidRPr="000D49E9">
        <w:rPr>
          <w:rFonts w:ascii="Times New Roman" w:hAnsi="Times New Roman"/>
          <w:b/>
          <w:sz w:val="26"/>
          <w:szCs w:val="26"/>
        </w:rPr>
        <w:tab/>
        <w:t>ỦY BAN NHÂN DÂN</w:t>
      </w:r>
      <w:r w:rsidRPr="000D49E9">
        <w:rPr>
          <w:rFonts w:ascii="Times New Roman" w:hAnsi="Times New Roman"/>
          <w:b/>
          <w:sz w:val="26"/>
          <w:szCs w:val="26"/>
        </w:rPr>
        <w:tab/>
      </w:r>
      <w:r w:rsidRPr="000D49E9">
        <w:rPr>
          <w:rFonts w:ascii="Times New Roman" w:hAnsi="Times New Roman"/>
          <w:b/>
          <w:bCs/>
          <w:sz w:val="26"/>
          <w:szCs w:val="26"/>
        </w:rPr>
        <w:t>CỘNG HOÀ XÃ HỘI CHỦ NGHĨA VIỆT NAM</w:t>
      </w:r>
    </w:p>
    <w:p w14:paraId="26298732" w14:textId="77777777" w:rsidR="00BD1161" w:rsidRPr="000D49E9" w:rsidRDefault="00BD1161" w:rsidP="00BD1161">
      <w:pPr>
        <w:tabs>
          <w:tab w:val="center" w:pos="1701"/>
          <w:tab w:val="center" w:pos="6237"/>
        </w:tabs>
        <w:spacing w:after="0" w:line="240" w:lineRule="auto"/>
        <w:jc w:val="both"/>
        <w:rPr>
          <w:rFonts w:ascii="Times New Roman" w:hAnsi="Times New Roman"/>
          <w:b/>
          <w:sz w:val="28"/>
          <w:szCs w:val="28"/>
        </w:rPr>
      </w:pPr>
      <w:r w:rsidRPr="000D49E9">
        <w:rPr>
          <w:rFonts w:ascii="Times New Roman" w:hAnsi="Times New Roman"/>
          <w:b/>
          <w:bCs/>
          <w:sz w:val="26"/>
          <w:szCs w:val="26"/>
        </w:rPr>
        <w:tab/>
      </w:r>
      <w:r w:rsidRPr="000D49E9">
        <w:rPr>
          <w:rFonts w:ascii="Times New Roman" w:hAnsi="Times New Roman"/>
          <w:b/>
          <w:sz w:val="26"/>
          <w:szCs w:val="26"/>
        </w:rPr>
        <w:t>TỈNH AN GIANG</w:t>
      </w:r>
      <w:r w:rsidRPr="000D49E9">
        <w:rPr>
          <w:rFonts w:ascii="Times New Roman" w:hAnsi="Times New Roman"/>
          <w:b/>
          <w:sz w:val="28"/>
          <w:szCs w:val="28"/>
        </w:rPr>
        <w:tab/>
      </w:r>
      <w:proofErr w:type="spellStart"/>
      <w:r w:rsidRPr="000D49E9">
        <w:rPr>
          <w:rFonts w:ascii="Times New Roman" w:hAnsi="Times New Roman"/>
          <w:b/>
          <w:sz w:val="28"/>
          <w:szCs w:val="28"/>
        </w:rPr>
        <w:t>Độc</w:t>
      </w:r>
      <w:proofErr w:type="spellEnd"/>
      <w:r w:rsidRPr="000D49E9">
        <w:rPr>
          <w:rFonts w:ascii="Times New Roman" w:hAnsi="Times New Roman"/>
          <w:b/>
          <w:sz w:val="28"/>
          <w:szCs w:val="28"/>
        </w:rPr>
        <w:t xml:space="preserve"> </w:t>
      </w:r>
      <w:proofErr w:type="spellStart"/>
      <w:r w:rsidRPr="000D49E9">
        <w:rPr>
          <w:rFonts w:ascii="Times New Roman" w:hAnsi="Times New Roman"/>
          <w:b/>
          <w:sz w:val="28"/>
          <w:szCs w:val="28"/>
        </w:rPr>
        <w:t>lập</w:t>
      </w:r>
      <w:proofErr w:type="spellEnd"/>
      <w:r w:rsidRPr="000D49E9">
        <w:rPr>
          <w:rFonts w:ascii="Times New Roman" w:hAnsi="Times New Roman"/>
          <w:b/>
          <w:sz w:val="28"/>
          <w:szCs w:val="28"/>
        </w:rPr>
        <w:t xml:space="preserve"> - </w:t>
      </w:r>
      <w:proofErr w:type="spellStart"/>
      <w:r w:rsidRPr="000D49E9">
        <w:rPr>
          <w:rFonts w:ascii="Times New Roman" w:hAnsi="Times New Roman"/>
          <w:b/>
          <w:sz w:val="28"/>
          <w:szCs w:val="28"/>
        </w:rPr>
        <w:t>Tự</w:t>
      </w:r>
      <w:proofErr w:type="spellEnd"/>
      <w:r w:rsidRPr="000D49E9">
        <w:rPr>
          <w:rFonts w:ascii="Times New Roman" w:hAnsi="Times New Roman"/>
          <w:b/>
          <w:sz w:val="28"/>
          <w:szCs w:val="28"/>
        </w:rPr>
        <w:t xml:space="preserve"> do - </w:t>
      </w:r>
      <w:proofErr w:type="spellStart"/>
      <w:r w:rsidRPr="000D49E9">
        <w:rPr>
          <w:rFonts w:ascii="Times New Roman" w:hAnsi="Times New Roman"/>
          <w:b/>
          <w:sz w:val="28"/>
          <w:szCs w:val="28"/>
        </w:rPr>
        <w:t>Hạnh</w:t>
      </w:r>
      <w:proofErr w:type="spellEnd"/>
      <w:r w:rsidRPr="000D49E9">
        <w:rPr>
          <w:rFonts w:ascii="Times New Roman" w:hAnsi="Times New Roman"/>
          <w:b/>
          <w:sz w:val="28"/>
          <w:szCs w:val="28"/>
        </w:rPr>
        <w:t xml:space="preserve"> </w:t>
      </w:r>
      <w:proofErr w:type="spellStart"/>
      <w:r w:rsidRPr="000D49E9">
        <w:rPr>
          <w:rFonts w:ascii="Times New Roman" w:hAnsi="Times New Roman"/>
          <w:b/>
          <w:sz w:val="28"/>
          <w:szCs w:val="28"/>
        </w:rPr>
        <w:t>phúc</w:t>
      </w:r>
      <w:proofErr w:type="spellEnd"/>
    </w:p>
    <w:p w14:paraId="22344CE7" w14:textId="48D3CAA9" w:rsidR="00BD1161" w:rsidRPr="000D49E9" w:rsidRDefault="00CA65F8" w:rsidP="00BD1161">
      <w:pPr>
        <w:tabs>
          <w:tab w:val="center" w:pos="1701"/>
          <w:tab w:val="center" w:pos="6237"/>
        </w:tabs>
        <w:spacing w:before="240" w:after="0" w:line="240" w:lineRule="auto"/>
        <w:jc w:val="both"/>
        <w:rPr>
          <w:rFonts w:ascii="Times New Roman" w:hAnsi="Times New Roman"/>
          <w:i/>
          <w:sz w:val="28"/>
          <w:szCs w:val="28"/>
        </w:rPr>
      </w:pPr>
      <w:r w:rsidRPr="000D49E9">
        <w:rPr>
          <w:noProof/>
          <w:sz w:val="28"/>
          <w:szCs w:val="28"/>
        </w:rPr>
        <mc:AlternateContent>
          <mc:Choice Requires="wps">
            <w:drawing>
              <wp:anchor distT="0" distB="0" distL="114300" distR="114300" simplePos="0" relativeHeight="251656192" behindDoc="0" locked="0" layoutInCell="1" allowOverlap="1" wp14:anchorId="64AE211A" wp14:editId="0738D191">
                <wp:simplePos x="0" y="0"/>
                <wp:positionH relativeFrom="column">
                  <wp:posOffset>690245</wp:posOffset>
                </wp:positionH>
                <wp:positionV relativeFrom="paragraph">
                  <wp:posOffset>5080</wp:posOffset>
                </wp:positionV>
                <wp:extent cx="593725" cy="0"/>
                <wp:effectExtent l="0" t="0" r="0" b="0"/>
                <wp:wrapNone/>
                <wp:docPr id="1403021086" nam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3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0EC0CB30" id=" 9"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35pt,.4pt" to="101.1pt,.4pt"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">
                <o:lock v:ext="edit" shapetype="f"/>
              </v:line>
            </w:pict>
          </mc:Fallback>
        </mc:AlternateContent>
      </w:r>
      <w:r w:rsidRPr="000D49E9">
        <w:rPr>
          <w:rFonts w:ascii="Times New Roman" w:hAnsi="Times New Roman"/>
          <w:noProof/>
          <w:sz w:val="28"/>
          <w:szCs w:val="28"/>
        </w:rPr>
        <mc:AlternateContent>
          <mc:Choice Requires="wps">
            <w:drawing>
              <wp:anchor distT="0" distB="0" distL="114300" distR="114300" simplePos="0" relativeHeight="251658240" behindDoc="0" locked="0" layoutInCell="1" allowOverlap="1" wp14:anchorId="29CC6977" wp14:editId="21F6C024">
                <wp:simplePos x="0" y="0"/>
                <wp:positionH relativeFrom="column">
                  <wp:posOffset>2875915</wp:posOffset>
                </wp:positionH>
                <wp:positionV relativeFrom="paragraph">
                  <wp:posOffset>48260</wp:posOffset>
                </wp:positionV>
                <wp:extent cx="2160270" cy="0"/>
                <wp:effectExtent l="0" t="0" r="0" b="0"/>
                <wp:wrapNone/>
                <wp:docPr id="53825976" nam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602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4B2418F4" id="_x0000_t32" coordsize="21600,21600" o:spt="32" o:oned="t" path="m,l21600,21600e" filled="f">
                <v:path arrowok="t" fillok="f" o:connecttype="none"/>
                <o:lock v:ext="edit" shapetype="t"/>
              </v:shapetype>
              <v:shape id=" 11" o:spid="_x0000_s1026" type="#_x0000_t32" style="position:absolute;margin-left:226.45pt;margin-top:3.8pt;width:170.1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">
                <o:lock v:ext="edit" shapetype="f"/>
              </v:shape>
            </w:pict>
          </mc:Fallback>
        </mc:AlternateContent>
      </w:r>
      <w:r w:rsidR="00BD1161" w:rsidRPr="000D49E9">
        <w:rPr>
          <w:rFonts w:ascii="Times New Roman" w:hAnsi="Times New Roman"/>
          <w:b/>
          <w:sz w:val="28"/>
          <w:szCs w:val="28"/>
        </w:rPr>
        <w:tab/>
      </w:r>
      <w:proofErr w:type="spellStart"/>
      <w:r w:rsidR="00BD1161" w:rsidRPr="008326A7">
        <w:rPr>
          <w:rFonts w:ascii="Times New Roman" w:hAnsi="Times New Roman"/>
          <w:sz w:val="26"/>
          <w:szCs w:val="26"/>
        </w:rPr>
        <w:t>Số</w:t>
      </w:r>
      <w:proofErr w:type="spellEnd"/>
      <w:r w:rsidR="00BD1161" w:rsidRPr="008326A7">
        <w:rPr>
          <w:rFonts w:ascii="Times New Roman" w:hAnsi="Times New Roman"/>
          <w:sz w:val="26"/>
          <w:szCs w:val="26"/>
        </w:rPr>
        <w:t>:</w:t>
      </w:r>
      <w:r w:rsidR="00F912F3" w:rsidRPr="008326A7">
        <w:rPr>
          <w:rFonts w:ascii="Times New Roman" w:hAnsi="Times New Roman"/>
          <w:sz w:val="26"/>
          <w:szCs w:val="26"/>
        </w:rPr>
        <w:t xml:space="preserve"> </w:t>
      </w:r>
      <w:r w:rsidR="00201D76" w:rsidRPr="008326A7">
        <w:rPr>
          <w:rFonts w:ascii="Times New Roman" w:hAnsi="Times New Roman"/>
          <w:sz w:val="26"/>
          <w:szCs w:val="26"/>
        </w:rPr>
        <w:t xml:space="preserve">          </w:t>
      </w:r>
      <w:r w:rsidR="00BD1161" w:rsidRPr="008326A7">
        <w:rPr>
          <w:rFonts w:ascii="Times New Roman" w:hAnsi="Times New Roman"/>
          <w:sz w:val="26"/>
          <w:szCs w:val="26"/>
        </w:rPr>
        <w:t>/</w:t>
      </w:r>
      <w:proofErr w:type="spellStart"/>
      <w:r w:rsidR="00BD1161" w:rsidRPr="008326A7">
        <w:rPr>
          <w:rFonts w:ascii="Times New Roman" w:hAnsi="Times New Roman"/>
          <w:sz w:val="26"/>
          <w:szCs w:val="26"/>
        </w:rPr>
        <w:t>TTr</w:t>
      </w:r>
      <w:proofErr w:type="spellEnd"/>
      <w:r w:rsidR="00BD1161" w:rsidRPr="008326A7">
        <w:rPr>
          <w:rFonts w:ascii="Times New Roman" w:hAnsi="Times New Roman"/>
          <w:sz w:val="26"/>
          <w:szCs w:val="26"/>
        </w:rPr>
        <w:t>-UBND</w:t>
      </w:r>
      <w:r w:rsidR="00BD1161" w:rsidRPr="000D49E9">
        <w:rPr>
          <w:rFonts w:ascii="Times New Roman" w:hAnsi="Times New Roman"/>
          <w:sz w:val="28"/>
          <w:szCs w:val="28"/>
        </w:rPr>
        <w:tab/>
      </w:r>
      <w:r w:rsidR="00BD1161" w:rsidRPr="000D49E9">
        <w:rPr>
          <w:rFonts w:ascii="Times New Roman" w:hAnsi="Times New Roman"/>
          <w:i/>
          <w:sz w:val="28"/>
          <w:szCs w:val="28"/>
        </w:rPr>
        <w:t xml:space="preserve">An </w:t>
      </w:r>
      <w:proofErr w:type="spellStart"/>
      <w:r w:rsidR="00BD1161" w:rsidRPr="000D49E9">
        <w:rPr>
          <w:rFonts w:ascii="Times New Roman" w:hAnsi="Times New Roman"/>
          <w:i/>
          <w:sz w:val="28"/>
          <w:szCs w:val="28"/>
        </w:rPr>
        <w:t>Giang</w:t>
      </w:r>
      <w:proofErr w:type="spellEnd"/>
      <w:r w:rsidR="00BD1161" w:rsidRPr="000D49E9">
        <w:rPr>
          <w:rFonts w:ascii="Times New Roman" w:hAnsi="Times New Roman"/>
          <w:i/>
          <w:sz w:val="28"/>
          <w:szCs w:val="28"/>
        </w:rPr>
        <w:t xml:space="preserve">, </w:t>
      </w:r>
      <w:proofErr w:type="spellStart"/>
      <w:r w:rsidR="00BD1161" w:rsidRPr="000D49E9">
        <w:rPr>
          <w:rFonts w:ascii="Times New Roman" w:hAnsi="Times New Roman"/>
          <w:i/>
          <w:sz w:val="28"/>
          <w:szCs w:val="28"/>
        </w:rPr>
        <w:t>ngày</w:t>
      </w:r>
      <w:proofErr w:type="spellEnd"/>
      <w:r w:rsidR="00F912F3" w:rsidRPr="000D49E9">
        <w:rPr>
          <w:rFonts w:ascii="Times New Roman" w:hAnsi="Times New Roman"/>
          <w:i/>
          <w:sz w:val="28"/>
          <w:szCs w:val="28"/>
        </w:rPr>
        <w:t xml:space="preserve"> </w:t>
      </w:r>
      <w:r w:rsidR="00201D76" w:rsidRPr="000D49E9">
        <w:rPr>
          <w:rFonts w:ascii="Times New Roman" w:hAnsi="Times New Roman"/>
          <w:i/>
          <w:sz w:val="28"/>
          <w:szCs w:val="28"/>
        </w:rPr>
        <w:t xml:space="preserve">      </w:t>
      </w:r>
      <w:proofErr w:type="spellStart"/>
      <w:r w:rsidR="00BD1161" w:rsidRPr="000D49E9">
        <w:rPr>
          <w:rFonts w:ascii="Times New Roman" w:hAnsi="Times New Roman"/>
          <w:i/>
          <w:sz w:val="28"/>
          <w:szCs w:val="28"/>
        </w:rPr>
        <w:t>tháng</w:t>
      </w:r>
      <w:proofErr w:type="spellEnd"/>
      <w:r w:rsidR="00201D76" w:rsidRPr="000D49E9">
        <w:rPr>
          <w:rFonts w:ascii="Times New Roman" w:hAnsi="Times New Roman"/>
          <w:i/>
          <w:sz w:val="28"/>
          <w:szCs w:val="28"/>
        </w:rPr>
        <w:t xml:space="preserve"> </w:t>
      </w:r>
      <w:r w:rsidR="005C49B4">
        <w:rPr>
          <w:rFonts w:ascii="Times New Roman" w:hAnsi="Times New Roman"/>
          <w:i/>
          <w:sz w:val="28"/>
          <w:szCs w:val="28"/>
        </w:rPr>
        <w:t>4</w:t>
      </w:r>
      <w:r w:rsidR="00BD1161" w:rsidRPr="000D49E9">
        <w:rPr>
          <w:rFonts w:ascii="Times New Roman" w:hAnsi="Times New Roman"/>
          <w:i/>
          <w:sz w:val="28"/>
          <w:szCs w:val="28"/>
        </w:rPr>
        <w:t xml:space="preserve"> </w:t>
      </w:r>
      <w:proofErr w:type="spellStart"/>
      <w:r w:rsidR="00BD1161" w:rsidRPr="000D49E9">
        <w:rPr>
          <w:rFonts w:ascii="Times New Roman" w:hAnsi="Times New Roman"/>
          <w:i/>
          <w:sz w:val="28"/>
          <w:szCs w:val="28"/>
        </w:rPr>
        <w:t>năm</w:t>
      </w:r>
      <w:proofErr w:type="spellEnd"/>
      <w:r w:rsidR="00BD1161" w:rsidRPr="000D49E9">
        <w:rPr>
          <w:rFonts w:ascii="Times New Roman" w:hAnsi="Times New Roman"/>
          <w:i/>
          <w:sz w:val="28"/>
          <w:szCs w:val="28"/>
        </w:rPr>
        <w:t xml:space="preserve"> 202</w:t>
      </w:r>
      <w:r w:rsidR="005C49B4">
        <w:rPr>
          <w:rFonts w:ascii="Times New Roman" w:hAnsi="Times New Roman"/>
          <w:i/>
          <w:sz w:val="28"/>
          <w:szCs w:val="28"/>
        </w:rPr>
        <w:t>6</w:t>
      </w:r>
    </w:p>
    <w:p w14:paraId="4B76F530" w14:textId="77777777" w:rsidR="006D663C" w:rsidRPr="000D49E9" w:rsidRDefault="00CA65F8" w:rsidP="006D663C">
      <w:pPr>
        <w:tabs>
          <w:tab w:val="center" w:pos="1701"/>
          <w:tab w:val="center" w:pos="6237"/>
        </w:tabs>
        <w:spacing w:before="120" w:after="0" w:line="240" w:lineRule="auto"/>
        <w:jc w:val="both"/>
        <w:rPr>
          <w:rFonts w:ascii="Times New Roman" w:hAnsi="Times New Roman"/>
          <w:b/>
          <w:bCs/>
          <w:sz w:val="2"/>
          <w:szCs w:val="2"/>
        </w:rPr>
      </w:pPr>
      <w:r w:rsidRPr="000D49E9">
        <w:rPr>
          <w:rFonts w:ascii="Times New Roman" w:hAnsi="Times New Roman"/>
          <w:i/>
          <w:noProof/>
          <w:sz w:val="28"/>
          <w:szCs w:val="28"/>
        </w:rPr>
        <mc:AlternateContent>
          <mc:Choice Requires="wps">
            <w:drawing>
              <wp:anchor distT="0" distB="0" distL="114300" distR="114300" simplePos="0" relativeHeight="251659264" behindDoc="0" locked="0" layoutInCell="1" allowOverlap="1" wp14:anchorId="1235EA9D" wp14:editId="39765217">
                <wp:simplePos x="0" y="0"/>
                <wp:positionH relativeFrom="column">
                  <wp:posOffset>377190</wp:posOffset>
                </wp:positionH>
                <wp:positionV relativeFrom="paragraph">
                  <wp:posOffset>41275</wp:posOffset>
                </wp:positionV>
                <wp:extent cx="1143000" cy="314325"/>
                <wp:effectExtent l="0" t="0" r="0" b="9525"/>
                <wp:wrapNone/>
                <wp:docPr id="1638358409" nam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43000" cy="314325"/>
                        </a:xfrm>
                        <a:prstGeom prst="rect">
                          <a:avLst/>
                        </a:prstGeom>
                        <a:solidFill>
                          <a:srgbClr val="FFFFFF"/>
                        </a:solidFill>
                        <a:ln w="9525">
                          <a:solidFill>
                            <a:srgbClr val="000000"/>
                          </a:solidFill>
                          <a:miter lim="800000"/>
                          <a:headEnd/>
                          <a:tailEnd/>
                        </a:ln>
                      </wps:spPr>
                      <wps:txbx>
                        <w:txbxContent>
                          <w:p w14:paraId="691C799F" w14:textId="77777777" w:rsidR="00CF1A2F" w:rsidRPr="00CF1A2F" w:rsidRDefault="00CF1A2F" w:rsidP="00CF1A2F">
                            <w:pPr>
                              <w:jc w:val="center"/>
                              <w:rPr>
                                <w:rFonts w:ascii="Times New Roman" w:hAnsi="Times New Roman"/>
                                <w:b/>
                                <w:bCs/>
                                <w:sz w:val="28"/>
                                <w:szCs w:val="28"/>
                              </w:rPr>
                            </w:pPr>
                            <w:r w:rsidRPr="00CF1A2F">
                              <w:rPr>
                                <w:rFonts w:ascii="Times New Roman" w:hAnsi="Times New Roman"/>
                                <w:b/>
                                <w:bCs/>
                                <w:sz w:val="28"/>
                                <w:szCs w:val="28"/>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35EA9D" id="_x0000_t202" coordsize="21600,21600" o:spt="202" path="m,l,21600r21600,l21600,xe">
                <v:stroke joinstyle="miter"/>
                <v:path gradientshapeok="t" o:connecttype="rect"/>
              </v:shapetype>
              <v:shape id=" 12" o:spid="_x0000_s1026" type="#_x0000_t202" style="position:absolute;left:0;text-align:left;margin-left:29.7pt;margin-top:3.25pt;width:90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">
                <v:path arrowok="t"/>
                <v:textbox>
                  <w:txbxContent>
                    <w:p w14:paraId="691C799F" w14:textId="77777777" w:rsidR="00CF1A2F" w:rsidRPr="00CF1A2F" w:rsidRDefault="00CF1A2F" w:rsidP="00CF1A2F">
                      <w:pPr>
                        <w:jc w:val="center"/>
                        <w:rPr>
                          <w:rFonts w:ascii="Times New Roman" w:hAnsi="Times New Roman"/>
                          <w:b/>
                          <w:bCs/>
                          <w:sz w:val="28"/>
                          <w:szCs w:val="28"/>
                        </w:rPr>
                      </w:pPr>
                      <w:r w:rsidRPr="00CF1A2F">
                        <w:rPr>
                          <w:rFonts w:ascii="Times New Roman" w:hAnsi="Times New Roman"/>
                          <w:b/>
                          <w:bCs/>
                          <w:sz w:val="28"/>
                          <w:szCs w:val="28"/>
                        </w:rPr>
                        <w:t>DỰ THẢO</w:t>
                      </w:r>
                    </w:p>
                  </w:txbxContent>
                </v:textbox>
              </v:shape>
            </w:pict>
          </mc:Fallback>
        </mc:AlternateContent>
      </w:r>
      <w:r w:rsidR="006D663C" w:rsidRPr="000D49E9">
        <w:rPr>
          <w:rFonts w:ascii="Times New Roman" w:hAnsi="Times New Roman"/>
          <w:i/>
          <w:sz w:val="28"/>
          <w:szCs w:val="28"/>
        </w:rPr>
        <w:tab/>
      </w:r>
    </w:p>
    <w:p w14:paraId="2DA8FFEA" w14:textId="77777777" w:rsidR="00AD4F66" w:rsidRPr="000D49E9" w:rsidRDefault="00AD4F66" w:rsidP="00AD4F66">
      <w:pPr>
        <w:spacing w:after="0" w:line="240" w:lineRule="auto"/>
        <w:jc w:val="center"/>
        <w:rPr>
          <w:rFonts w:ascii="Times New Roman" w:hAnsi="Times New Roman"/>
          <w:b/>
          <w:sz w:val="28"/>
        </w:rPr>
      </w:pPr>
    </w:p>
    <w:p w14:paraId="7E721FD4" w14:textId="77777777" w:rsidR="00AA0640" w:rsidRDefault="00AA0640" w:rsidP="00AD4F66">
      <w:pPr>
        <w:spacing w:after="0" w:line="240" w:lineRule="auto"/>
        <w:jc w:val="center"/>
        <w:rPr>
          <w:rFonts w:ascii="Times New Roman" w:hAnsi="Times New Roman"/>
          <w:b/>
          <w:sz w:val="28"/>
        </w:rPr>
      </w:pPr>
    </w:p>
    <w:p w14:paraId="476E86CE" w14:textId="172038A5" w:rsidR="00232B03" w:rsidRDefault="00B14675" w:rsidP="00AD4F66">
      <w:pPr>
        <w:spacing w:after="0" w:line="240" w:lineRule="auto"/>
        <w:jc w:val="center"/>
        <w:rPr>
          <w:rFonts w:ascii="Times New Roman" w:hAnsi="Times New Roman"/>
          <w:b/>
          <w:bCs/>
          <w:sz w:val="28"/>
          <w:szCs w:val="28"/>
        </w:rPr>
      </w:pPr>
      <w:r w:rsidRPr="000D49E9">
        <w:rPr>
          <w:rFonts w:ascii="Times New Roman" w:hAnsi="Times New Roman"/>
          <w:b/>
          <w:sz w:val="28"/>
        </w:rPr>
        <w:t>TỜ TRÌNH</w:t>
      </w:r>
      <w:r w:rsidR="006D663C" w:rsidRPr="000D49E9">
        <w:rPr>
          <w:rFonts w:ascii="Times New Roman" w:hAnsi="Times New Roman"/>
          <w:b/>
          <w:sz w:val="28"/>
        </w:rPr>
        <w:br/>
      </w:r>
      <w:proofErr w:type="spellStart"/>
      <w:r w:rsidR="00D90D0A" w:rsidRPr="000D49E9">
        <w:rPr>
          <w:rFonts w:ascii="Times New Roman" w:hAnsi="Times New Roman"/>
          <w:b/>
          <w:bCs/>
          <w:sz w:val="28"/>
          <w:szCs w:val="28"/>
        </w:rPr>
        <w:t>Dự</w:t>
      </w:r>
      <w:proofErr w:type="spellEnd"/>
      <w:r w:rsidR="00D90D0A" w:rsidRPr="000D49E9">
        <w:rPr>
          <w:rFonts w:ascii="Times New Roman" w:hAnsi="Times New Roman"/>
          <w:b/>
          <w:bCs/>
          <w:sz w:val="28"/>
          <w:szCs w:val="28"/>
        </w:rPr>
        <w:t xml:space="preserve"> </w:t>
      </w:r>
      <w:proofErr w:type="spellStart"/>
      <w:r w:rsidR="00D90D0A" w:rsidRPr="000D49E9">
        <w:rPr>
          <w:rFonts w:ascii="Times New Roman" w:hAnsi="Times New Roman"/>
          <w:b/>
          <w:bCs/>
          <w:sz w:val="28"/>
          <w:szCs w:val="28"/>
        </w:rPr>
        <w:t>thảo</w:t>
      </w:r>
      <w:proofErr w:type="spellEnd"/>
      <w:r w:rsidR="00D90D0A" w:rsidRPr="000D49E9">
        <w:rPr>
          <w:rFonts w:ascii="Times New Roman" w:hAnsi="Times New Roman"/>
          <w:b/>
          <w:bCs/>
          <w:sz w:val="28"/>
          <w:szCs w:val="28"/>
        </w:rPr>
        <w:t xml:space="preserve"> </w:t>
      </w:r>
      <w:proofErr w:type="spellStart"/>
      <w:r w:rsidR="00DF3888" w:rsidRPr="000D49E9">
        <w:rPr>
          <w:rFonts w:ascii="Times New Roman" w:hAnsi="Times New Roman"/>
          <w:b/>
          <w:bCs/>
          <w:sz w:val="28"/>
          <w:szCs w:val="28"/>
        </w:rPr>
        <w:t>Nghị</w:t>
      </w:r>
      <w:proofErr w:type="spellEnd"/>
      <w:r w:rsidR="00DF3888" w:rsidRPr="000D49E9">
        <w:rPr>
          <w:rFonts w:ascii="Times New Roman" w:hAnsi="Times New Roman"/>
          <w:b/>
          <w:bCs/>
          <w:sz w:val="28"/>
          <w:szCs w:val="28"/>
        </w:rPr>
        <w:t xml:space="preserve"> </w:t>
      </w:r>
      <w:proofErr w:type="spellStart"/>
      <w:r w:rsidR="00DF3888" w:rsidRPr="000D49E9">
        <w:rPr>
          <w:rFonts w:ascii="Times New Roman" w:hAnsi="Times New Roman"/>
          <w:b/>
          <w:bCs/>
          <w:sz w:val="28"/>
          <w:szCs w:val="28"/>
        </w:rPr>
        <w:t>quyết</w:t>
      </w:r>
      <w:proofErr w:type="spellEnd"/>
      <w:r w:rsidR="00DF3888" w:rsidRPr="000D49E9">
        <w:rPr>
          <w:rFonts w:ascii="Times New Roman" w:hAnsi="Times New Roman"/>
          <w:b/>
          <w:bCs/>
          <w:sz w:val="28"/>
          <w:szCs w:val="28"/>
        </w:rPr>
        <w:t xml:space="preserve"> </w:t>
      </w:r>
      <w:proofErr w:type="spellStart"/>
      <w:r w:rsidR="00E47A48">
        <w:rPr>
          <w:rFonts w:ascii="Times New Roman" w:hAnsi="Times New Roman"/>
          <w:b/>
          <w:bCs/>
          <w:sz w:val="28"/>
          <w:szCs w:val="28"/>
        </w:rPr>
        <w:t>p</w:t>
      </w:r>
      <w:r w:rsidR="00D07EDE" w:rsidRPr="00D07EDE">
        <w:rPr>
          <w:rFonts w:ascii="Times New Roman" w:hAnsi="Times New Roman"/>
          <w:b/>
          <w:bCs/>
          <w:sz w:val="28"/>
          <w:szCs w:val="28"/>
        </w:rPr>
        <w:t>hân</w:t>
      </w:r>
      <w:proofErr w:type="spellEnd"/>
      <w:r w:rsidR="00D07EDE" w:rsidRPr="00D07EDE">
        <w:rPr>
          <w:rFonts w:ascii="Times New Roman" w:hAnsi="Times New Roman"/>
          <w:b/>
          <w:bCs/>
          <w:sz w:val="28"/>
          <w:szCs w:val="28"/>
        </w:rPr>
        <w:t xml:space="preserve"> </w:t>
      </w:r>
      <w:proofErr w:type="spellStart"/>
      <w:r w:rsidR="00D07EDE" w:rsidRPr="00D07EDE">
        <w:rPr>
          <w:rFonts w:ascii="Times New Roman" w:hAnsi="Times New Roman"/>
          <w:b/>
          <w:bCs/>
          <w:sz w:val="28"/>
          <w:szCs w:val="28"/>
        </w:rPr>
        <w:t>cấp</w:t>
      </w:r>
      <w:proofErr w:type="spellEnd"/>
      <w:r w:rsidR="00D07EDE" w:rsidRPr="00D07EDE">
        <w:rPr>
          <w:rFonts w:ascii="Times New Roman" w:hAnsi="Times New Roman"/>
          <w:b/>
          <w:bCs/>
          <w:sz w:val="28"/>
          <w:szCs w:val="28"/>
        </w:rPr>
        <w:t xml:space="preserve"> </w:t>
      </w:r>
      <w:proofErr w:type="spellStart"/>
      <w:r w:rsidR="00D07EDE" w:rsidRPr="00D07EDE">
        <w:rPr>
          <w:rFonts w:ascii="Times New Roman" w:hAnsi="Times New Roman"/>
          <w:b/>
          <w:bCs/>
          <w:sz w:val="28"/>
          <w:szCs w:val="28"/>
        </w:rPr>
        <w:t>Hội</w:t>
      </w:r>
      <w:proofErr w:type="spellEnd"/>
      <w:r w:rsidR="00D07EDE" w:rsidRPr="00D07EDE">
        <w:rPr>
          <w:rFonts w:ascii="Times New Roman" w:hAnsi="Times New Roman"/>
          <w:b/>
          <w:bCs/>
          <w:sz w:val="28"/>
          <w:szCs w:val="28"/>
        </w:rPr>
        <w:t xml:space="preserve"> </w:t>
      </w:r>
      <w:proofErr w:type="spellStart"/>
      <w:r w:rsidR="00D07EDE" w:rsidRPr="00D07EDE">
        <w:rPr>
          <w:rFonts w:ascii="Times New Roman" w:hAnsi="Times New Roman"/>
          <w:b/>
          <w:bCs/>
          <w:sz w:val="28"/>
          <w:szCs w:val="28"/>
        </w:rPr>
        <w:t>đồng</w:t>
      </w:r>
      <w:proofErr w:type="spellEnd"/>
      <w:r w:rsidR="00D07EDE" w:rsidRPr="00D07EDE">
        <w:rPr>
          <w:rFonts w:ascii="Times New Roman" w:hAnsi="Times New Roman"/>
          <w:b/>
          <w:bCs/>
          <w:sz w:val="28"/>
          <w:szCs w:val="28"/>
        </w:rPr>
        <w:t xml:space="preserve"> </w:t>
      </w:r>
      <w:proofErr w:type="spellStart"/>
      <w:r w:rsidR="00D07EDE" w:rsidRPr="00D07EDE">
        <w:rPr>
          <w:rFonts w:ascii="Times New Roman" w:hAnsi="Times New Roman"/>
          <w:b/>
          <w:bCs/>
          <w:sz w:val="28"/>
          <w:szCs w:val="28"/>
        </w:rPr>
        <w:t>nhân</w:t>
      </w:r>
      <w:proofErr w:type="spellEnd"/>
      <w:r w:rsidR="00D07EDE" w:rsidRPr="00D07EDE">
        <w:rPr>
          <w:rFonts w:ascii="Times New Roman" w:hAnsi="Times New Roman"/>
          <w:b/>
          <w:bCs/>
          <w:sz w:val="28"/>
          <w:szCs w:val="28"/>
        </w:rPr>
        <w:t xml:space="preserve"> </w:t>
      </w:r>
      <w:proofErr w:type="spellStart"/>
      <w:r w:rsidR="00D07EDE" w:rsidRPr="00D07EDE">
        <w:rPr>
          <w:rFonts w:ascii="Times New Roman" w:hAnsi="Times New Roman"/>
          <w:b/>
          <w:bCs/>
          <w:sz w:val="28"/>
          <w:szCs w:val="28"/>
        </w:rPr>
        <w:t>dân</w:t>
      </w:r>
      <w:proofErr w:type="spellEnd"/>
      <w:r w:rsidR="00D07EDE" w:rsidRPr="00D07EDE">
        <w:rPr>
          <w:rFonts w:ascii="Times New Roman" w:hAnsi="Times New Roman"/>
          <w:b/>
          <w:bCs/>
          <w:sz w:val="28"/>
          <w:szCs w:val="28"/>
        </w:rPr>
        <w:t xml:space="preserve"> </w:t>
      </w:r>
      <w:proofErr w:type="spellStart"/>
      <w:r w:rsidR="00D07EDE" w:rsidRPr="00D07EDE">
        <w:rPr>
          <w:rFonts w:ascii="Times New Roman" w:hAnsi="Times New Roman"/>
          <w:b/>
          <w:bCs/>
          <w:sz w:val="28"/>
          <w:szCs w:val="28"/>
        </w:rPr>
        <w:t>cấp</w:t>
      </w:r>
      <w:proofErr w:type="spellEnd"/>
      <w:r w:rsidR="00D07EDE" w:rsidRPr="00D07EDE">
        <w:rPr>
          <w:rFonts w:ascii="Times New Roman" w:hAnsi="Times New Roman"/>
          <w:b/>
          <w:bCs/>
          <w:sz w:val="28"/>
          <w:szCs w:val="28"/>
        </w:rPr>
        <w:t xml:space="preserve"> </w:t>
      </w:r>
      <w:proofErr w:type="spellStart"/>
      <w:r w:rsidR="00D07EDE" w:rsidRPr="00D07EDE">
        <w:rPr>
          <w:rFonts w:ascii="Times New Roman" w:hAnsi="Times New Roman"/>
          <w:b/>
          <w:bCs/>
          <w:sz w:val="28"/>
          <w:szCs w:val="28"/>
        </w:rPr>
        <w:t>xã</w:t>
      </w:r>
      <w:proofErr w:type="spellEnd"/>
      <w:r w:rsidR="00D07EDE" w:rsidRPr="00D07EDE">
        <w:rPr>
          <w:rFonts w:ascii="Times New Roman" w:hAnsi="Times New Roman"/>
          <w:b/>
          <w:bCs/>
          <w:sz w:val="28"/>
          <w:szCs w:val="28"/>
        </w:rPr>
        <w:t xml:space="preserve"> </w:t>
      </w:r>
      <w:proofErr w:type="spellStart"/>
      <w:r w:rsidR="00D07EDE" w:rsidRPr="00D07EDE">
        <w:rPr>
          <w:rFonts w:ascii="Times New Roman" w:hAnsi="Times New Roman"/>
          <w:b/>
          <w:bCs/>
          <w:sz w:val="28"/>
          <w:szCs w:val="28"/>
        </w:rPr>
        <w:t>quyết</w:t>
      </w:r>
      <w:proofErr w:type="spellEnd"/>
      <w:r w:rsidR="00D07EDE" w:rsidRPr="00D07EDE">
        <w:rPr>
          <w:rFonts w:ascii="Times New Roman" w:hAnsi="Times New Roman"/>
          <w:b/>
          <w:bCs/>
          <w:sz w:val="28"/>
          <w:szCs w:val="28"/>
        </w:rPr>
        <w:t xml:space="preserve"> </w:t>
      </w:r>
      <w:proofErr w:type="spellStart"/>
      <w:r w:rsidR="00D07EDE" w:rsidRPr="00D07EDE">
        <w:rPr>
          <w:rFonts w:ascii="Times New Roman" w:hAnsi="Times New Roman"/>
          <w:b/>
          <w:bCs/>
          <w:sz w:val="28"/>
          <w:szCs w:val="28"/>
        </w:rPr>
        <w:t>định</w:t>
      </w:r>
      <w:proofErr w:type="spellEnd"/>
      <w:r w:rsidR="00D07EDE" w:rsidRPr="00D07EDE">
        <w:rPr>
          <w:rFonts w:ascii="Times New Roman" w:hAnsi="Times New Roman"/>
          <w:b/>
          <w:bCs/>
          <w:sz w:val="28"/>
          <w:szCs w:val="28"/>
        </w:rPr>
        <w:t xml:space="preserve"> </w:t>
      </w:r>
      <w:proofErr w:type="spellStart"/>
      <w:r w:rsidR="00D07EDE" w:rsidRPr="00D07EDE">
        <w:rPr>
          <w:rFonts w:ascii="Times New Roman" w:hAnsi="Times New Roman"/>
          <w:b/>
          <w:bCs/>
          <w:sz w:val="28"/>
          <w:szCs w:val="28"/>
        </w:rPr>
        <w:t>phân</w:t>
      </w:r>
      <w:proofErr w:type="spellEnd"/>
      <w:r w:rsidR="00D07EDE" w:rsidRPr="00D07EDE">
        <w:rPr>
          <w:rFonts w:ascii="Times New Roman" w:hAnsi="Times New Roman"/>
          <w:b/>
          <w:bCs/>
          <w:sz w:val="28"/>
          <w:szCs w:val="28"/>
        </w:rPr>
        <w:t xml:space="preserve"> </w:t>
      </w:r>
      <w:proofErr w:type="spellStart"/>
      <w:r w:rsidR="00D07EDE" w:rsidRPr="00D07EDE">
        <w:rPr>
          <w:rFonts w:ascii="Times New Roman" w:hAnsi="Times New Roman"/>
          <w:b/>
          <w:bCs/>
          <w:sz w:val="28"/>
          <w:szCs w:val="28"/>
        </w:rPr>
        <w:t>bổ</w:t>
      </w:r>
      <w:proofErr w:type="spellEnd"/>
      <w:r w:rsidR="00D07EDE" w:rsidRPr="00D07EDE">
        <w:rPr>
          <w:rFonts w:ascii="Times New Roman" w:hAnsi="Times New Roman"/>
          <w:b/>
          <w:bCs/>
          <w:sz w:val="28"/>
          <w:szCs w:val="28"/>
        </w:rPr>
        <w:t xml:space="preserve">, </w:t>
      </w:r>
      <w:proofErr w:type="spellStart"/>
      <w:r w:rsidR="00D07EDE" w:rsidRPr="00D07EDE">
        <w:rPr>
          <w:rFonts w:ascii="Times New Roman" w:hAnsi="Times New Roman"/>
          <w:b/>
          <w:bCs/>
          <w:sz w:val="28"/>
          <w:szCs w:val="28"/>
        </w:rPr>
        <w:t>điều</w:t>
      </w:r>
      <w:proofErr w:type="spellEnd"/>
      <w:r w:rsidR="00D07EDE" w:rsidRPr="00D07EDE">
        <w:rPr>
          <w:rFonts w:ascii="Times New Roman" w:hAnsi="Times New Roman"/>
          <w:b/>
          <w:bCs/>
          <w:sz w:val="28"/>
          <w:szCs w:val="28"/>
        </w:rPr>
        <w:t xml:space="preserve"> </w:t>
      </w:r>
      <w:proofErr w:type="spellStart"/>
      <w:r w:rsidR="00D07EDE" w:rsidRPr="00D07EDE">
        <w:rPr>
          <w:rFonts w:ascii="Times New Roman" w:hAnsi="Times New Roman"/>
          <w:b/>
          <w:bCs/>
          <w:sz w:val="28"/>
          <w:szCs w:val="28"/>
        </w:rPr>
        <w:t>chỉnh</w:t>
      </w:r>
      <w:proofErr w:type="spellEnd"/>
      <w:r w:rsidR="00D07EDE" w:rsidRPr="00D07EDE">
        <w:rPr>
          <w:rFonts w:ascii="Times New Roman" w:hAnsi="Times New Roman"/>
          <w:b/>
          <w:bCs/>
          <w:sz w:val="28"/>
          <w:szCs w:val="28"/>
        </w:rPr>
        <w:t xml:space="preserve"> </w:t>
      </w:r>
      <w:proofErr w:type="spellStart"/>
      <w:r w:rsidR="00D07EDE" w:rsidRPr="00D07EDE">
        <w:rPr>
          <w:rFonts w:ascii="Times New Roman" w:hAnsi="Times New Roman"/>
          <w:b/>
          <w:bCs/>
          <w:sz w:val="28"/>
          <w:szCs w:val="28"/>
        </w:rPr>
        <w:t>kế</w:t>
      </w:r>
      <w:proofErr w:type="spellEnd"/>
      <w:r w:rsidR="00D07EDE" w:rsidRPr="00D07EDE">
        <w:rPr>
          <w:rFonts w:ascii="Times New Roman" w:hAnsi="Times New Roman"/>
          <w:b/>
          <w:bCs/>
          <w:sz w:val="28"/>
          <w:szCs w:val="28"/>
        </w:rPr>
        <w:t xml:space="preserve"> </w:t>
      </w:r>
      <w:proofErr w:type="spellStart"/>
      <w:r w:rsidR="00D07EDE" w:rsidRPr="00D07EDE">
        <w:rPr>
          <w:rFonts w:ascii="Times New Roman" w:hAnsi="Times New Roman"/>
          <w:b/>
          <w:bCs/>
          <w:sz w:val="28"/>
          <w:szCs w:val="28"/>
        </w:rPr>
        <w:t>hoạch</w:t>
      </w:r>
      <w:proofErr w:type="spellEnd"/>
      <w:r w:rsidR="00D07EDE" w:rsidRPr="00D07EDE">
        <w:rPr>
          <w:rFonts w:ascii="Times New Roman" w:hAnsi="Times New Roman"/>
          <w:b/>
          <w:bCs/>
          <w:sz w:val="28"/>
          <w:szCs w:val="28"/>
        </w:rPr>
        <w:t xml:space="preserve"> </w:t>
      </w:r>
      <w:proofErr w:type="spellStart"/>
      <w:r w:rsidR="00D07EDE" w:rsidRPr="00D07EDE">
        <w:rPr>
          <w:rFonts w:ascii="Times New Roman" w:hAnsi="Times New Roman"/>
          <w:b/>
          <w:bCs/>
          <w:sz w:val="28"/>
          <w:szCs w:val="28"/>
        </w:rPr>
        <w:t>đầu</w:t>
      </w:r>
      <w:proofErr w:type="spellEnd"/>
      <w:r w:rsidR="00D07EDE" w:rsidRPr="00D07EDE">
        <w:rPr>
          <w:rFonts w:ascii="Times New Roman" w:hAnsi="Times New Roman"/>
          <w:b/>
          <w:bCs/>
          <w:sz w:val="28"/>
          <w:szCs w:val="28"/>
        </w:rPr>
        <w:t xml:space="preserve"> </w:t>
      </w:r>
      <w:proofErr w:type="spellStart"/>
      <w:r w:rsidR="00D07EDE" w:rsidRPr="00D07EDE">
        <w:rPr>
          <w:rFonts w:ascii="Times New Roman" w:hAnsi="Times New Roman"/>
          <w:b/>
          <w:bCs/>
          <w:sz w:val="28"/>
          <w:szCs w:val="28"/>
        </w:rPr>
        <w:t>tư</w:t>
      </w:r>
      <w:proofErr w:type="spellEnd"/>
      <w:r w:rsidR="00D07EDE" w:rsidRPr="00D07EDE">
        <w:rPr>
          <w:rFonts w:ascii="Times New Roman" w:hAnsi="Times New Roman"/>
          <w:b/>
          <w:bCs/>
          <w:sz w:val="28"/>
          <w:szCs w:val="28"/>
        </w:rPr>
        <w:t xml:space="preserve"> </w:t>
      </w:r>
      <w:proofErr w:type="spellStart"/>
      <w:r w:rsidR="00D07EDE" w:rsidRPr="00D07EDE">
        <w:rPr>
          <w:rFonts w:ascii="Times New Roman" w:hAnsi="Times New Roman"/>
          <w:b/>
          <w:bCs/>
          <w:sz w:val="28"/>
          <w:szCs w:val="28"/>
        </w:rPr>
        <w:t>công</w:t>
      </w:r>
      <w:proofErr w:type="spellEnd"/>
      <w:r w:rsidR="00D07EDE" w:rsidRPr="00D07EDE">
        <w:rPr>
          <w:rFonts w:ascii="Times New Roman" w:hAnsi="Times New Roman"/>
          <w:b/>
          <w:bCs/>
          <w:sz w:val="28"/>
          <w:szCs w:val="28"/>
        </w:rPr>
        <w:t xml:space="preserve"> </w:t>
      </w:r>
      <w:proofErr w:type="spellStart"/>
      <w:r w:rsidR="00D07EDE" w:rsidRPr="00D07EDE">
        <w:rPr>
          <w:rFonts w:ascii="Times New Roman" w:hAnsi="Times New Roman"/>
          <w:b/>
          <w:bCs/>
          <w:sz w:val="28"/>
          <w:szCs w:val="28"/>
        </w:rPr>
        <w:t>trung</w:t>
      </w:r>
      <w:proofErr w:type="spellEnd"/>
      <w:r w:rsidR="00D07EDE" w:rsidRPr="00D07EDE">
        <w:rPr>
          <w:rFonts w:ascii="Times New Roman" w:hAnsi="Times New Roman"/>
          <w:b/>
          <w:bCs/>
          <w:sz w:val="28"/>
          <w:szCs w:val="28"/>
        </w:rPr>
        <w:t xml:space="preserve"> </w:t>
      </w:r>
      <w:proofErr w:type="spellStart"/>
      <w:r w:rsidR="00D07EDE" w:rsidRPr="00D07EDE">
        <w:rPr>
          <w:rFonts w:ascii="Times New Roman" w:hAnsi="Times New Roman"/>
          <w:b/>
          <w:bCs/>
          <w:sz w:val="28"/>
          <w:szCs w:val="28"/>
        </w:rPr>
        <w:t>hạn</w:t>
      </w:r>
      <w:proofErr w:type="spellEnd"/>
      <w:r w:rsidR="00D07EDE" w:rsidRPr="00D07EDE">
        <w:rPr>
          <w:rFonts w:ascii="Times New Roman" w:hAnsi="Times New Roman"/>
          <w:b/>
          <w:bCs/>
          <w:sz w:val="28"/>
          <w:szCs w:val="28"/>
        </w:rPr>
        <w:t xml:space="preserve">, </w:t>
      </w:r>
      <w:proofErr w:type="spellStart"/>
      <w:r w:rsidR="00D07EDE" w:rsidRPr="00D07EDE">
        <w:rPr>
          <w:rFonts w:ascii="Times New Roman" w:hAnsi="Times New Roman"/>
          <w:b/>
          <w:bCs/>
          <w:sz w:val="28"/>
          <w:szCs w:val="28"/>
        </w:rPr>
        <w:t>hằng</w:t>
      </w:r>
      <w:proofErr w:type="spellEnd"/>
      <w:r w:rsidR="00D07EDE" w:rsidRPr="00D07EDE">
        <w:rPr>
          <w:rFonts w:ascii="Times New Roman" w:hAnsi="Times New Roman"/>
          <w:b/>
          <w:bCs/>
          <w:sz w:val="28"/>
          <w:szCs w:val="28"/>
        </w:rPr>
        <w:t xml:space="preserve"> </w:t>
      </w:r>
      <w:proofErr w:type="spellStart"/>
      <w:r w:rsidR="00D07EDE" w:rsidRPr="00D07EDE">
        <w:rPr>
          <w:rFonts w:ascii="Times New Roman" w:hAnsi="Times New Roman"/>
          <w:b/>
          <w:bCs/>
          <w:sz w:val="28"/>
          <w:szCs w:val="28"/>
        </w:rPr>
        <w:t>năm</w:t>
      </w:r>
      <w:proofErr w:type="spellEnd"/>
      <w:r w:rsidR="00D07EDE" w:rsidRPr="00D07EDE">
        <w:rPr>
          <w:rFonts w:ascii="Times New Roman" w:hAnsi="Times New Roman"/>
          <w:b/>
          <w:bCs/>
          <w:sz w:val="28"/>
          <w:szCs w:val="28"/>
        </w:rPr>
        <w:t xml:space="preserve"> </w:t>
      </w:r>
      <w:proofErr w:type="spellStart"/>
      <w:r w:rsidR="00D07EDE" w:rsidRPr="00D07EDE">
        <w:rPr>
          <w:rFonts w:ascii="Times New Roman" w:hAnsi="Times New Roman"/>
          <w:b/>
          <w:bCs/>
          <w:sz w:val="28"/>
          <w:szCs w:val="28"/>
        </w:rPr>
        <w:t>vốn</w:t>
      </w:r>
      <w:proofErr w:type="spellEnd"/>
      <w:r w:rsidR="00D07EDE" w:rsidRPr="00D07EDE">
        <w:rPr>
          <w:rFonts w:ascii="Times New Roman" w:hAnsi="Times New Roman"/>
          <w:b/>
          <w:bCs/>
          <w:sz w:val="28"/>
          <w:szCs w:val="28"/>
        </w:rPr>
        <w:t xml:space="preserve"> </w:t>
      </w:r>
      <w:proofErr w:type="spellStart"/>
      <w:r w:rsidR="00D07EDE" w:rsidRPr="00D07EDE">
        <w:rPr>
          <w:rFonts w:ascii="Times New Roman" w:hAnsi="Times New Roman"/>
          <w:b/>
          <w:bCs/>
          <w:sz w:val="28"/>
          <w:szCs w:val="28"/>
        </w:rPr>
        <w:t>ngân</w:t>
      </w:r>
      <w:proofErr w:type="spellEnd"/>
      <w:r w:rsidR="00D07EDE" w:rsidRPr="00D07EDE">
        <w:rPr>
          <w:rFonts w:ascii="Times New Roman" w:hAnsi="Times New Roman"/>
          <w:b/>
          <w:bCs/>
          <w:sz w:val="28"/>
          <w:szCs w:val="28"/>
        </w:rPr>
        <w:t xml:space="preserve"> </w:t>
      </w:r>
      <w:proofErr w:type="spellStart"/>
      <w:r w:rsidR="00D07EDE" w:rsidRPr="00D07EDE">
        <w:rPr>
          <w:rFonts w:ascii="Times New Roman" w:hAnsi="Times New Roman"/>
          <w:b/>
          <w:bCs/>
          <w:sz w:val="28"/>
          <w:szCs w:val="28"/>
        </w:rPr>
        <w:t>sách</w:t>
      </w:r>
      <w:proofErr w:type="spellEnd"/>
      <w:r w:rsidR="00D07EDE" w:rsidRPr="00D07EDE">
        <w:rPr>
          <w:rFonts w:ascii="Times New Roman" w:hAnsi="Times New Roman"/>
          <w:b/>
          <w:bCs/>
          <w:sz w:val="28"/>
          <w:szCs w:val="28"/>
        </w:rPr>
        <w:t xml:space="preserve"> </w:t>
      </w:r>
      <w:proofErr w:type="spellStart"/>
      <w:r w:rsidR="00D07EDE" w:rsidRPr="00D07EDE">
        <w:rPr>
          <w:rFonts w:ascii="Times New Roman" w:hAnsi="Times New Roman"/>
          <w:b/>
          <w:bCs/>
          <w:sz w:val="28"/>
          <w:szCs w:val="28"/>
        </w:rPr>
        <w:t>trung</w:t>
      </w:r>
      <w:proofErr w:type="spellEnd"/>
      <w:r w:rsidR="00D07EDE" w:rsidRPr="00D07EDE">
        <w:rPr>
          <w:rFonts w:ascii="Times New Roman" w:hAnsi="Times New Roman"/>
          <w:b/>
          <w:bCs/>
          <w:sz w:val="28"/>
          <w:szCs w:val="28"/>
        </w:rPr>
        <w:t xml:space="preserve"> </w:t>
      </w:r>
      <w:proofErr w:type="spellStart"/>
      <w:r w:rsidR="00D07EDE" w:rsidRPr="00D07EDE">
        <w:rPr>
          <w:rFonts w:ascii="Times New Roman" w:hAnsi="Times New Roman"/>
          <w:b/>
          <w:bCs/>
          <w:sz w:val="28"/>
          <w:szCs w:val="28"/>
        </w:rPr>
        <w:t>ương</w:t>
      </w:r>
      <w:proofErr w:type="spellEnd"/>
      <w:r w:rsidR="00D07EDE" w:rsidRPr="00D07EDE">
        <w:rPr>
          <w:rFonts w:ascii="Times New Roman" w:hAnsi="Times New Roman"/>
          <w:b/>
          <w:bCs/>
          <w:sz w:val="28"/>
          <w:szCs w:val="28"/>
        </w:rPr>
        <w:t xml:space="preserve"> chi </w:t>
      </w:r>
      <w:proofErr w:type="spellStart"/>
      <w:r w:rsidR="00D07EDE" w:rsidRPr="00D07EDE">
        <w:rPr>
          <w:rFonts w:ascii="Times New Roman" w:hAnsi="Times New Roman"/>
          <w:b/>
          <w:bCs/>
          <w:sz w:val="28"/>
          <w:szCs w:val="28"/>
        </w:rPr>
        <w:t>tiết</w:t>
      </w:r>
      <w:proofErr w:type="spellEnd"/>
      <w:r w:rsidR="00D07EDE" w:rsidRPr="00D07EDE">
        <w:rPr>
          <w:rFonts w:ascii="Times New Roman" w:hAnsi="Times New Roman"/>
          <w:b/>
          <w:bCs/>
          <w:sz w:val="28"/>
          <w:szCs w:val="28"/>
        </w:rPr>
        <w:t xml:space="preserve"> </w:t>
      </w:r>
      <w:proofErr w:type="spellStart"/>
      <w:r w:rsidR="00D07EDE" w:rsidRPr="00D07EDE">
        <w:rPr>
          <w:rFonts w:ascii="Times New Roman" w:hAnsi="Times New Roman"/>
          <w:b/>
          <w:bCs/>
          <w:sz w:val="28"/>
          <w:szCs w:val="28"/>
        </w:rPr>
        <w:t>theo</w:t>
      </w:r>
      <w:proofErr w:type="spellEnd"/>
      <w:r w:rsidR="00D07EDE" w:rsidRPr="00D07EDE">
        <w:rPr>
          <w:rFonts w:ascii="Times New Roman" w:hAnsi="Times New Roman"/>
          <w:b/>
          <w:bCs/>
          <w:sz w:val="28"/>
          <w:szCs w:val="28"/>
        </w:rPr>
        <w:t xml:space="preserve"> </w:t>
      </w:r>
      <w:proofErr w:type="spellStart"/>
      <w:r w:rsidR="00D07EDE" w:rsidRPr="00D07EDE">
        <w:rPr>
          <w:rFonts w:ascii="Times New Roman" w:hAnsi="Times New Roman"/>
          <w:b/>
          <w:bCs/>
          <w:sz w:val="28"/>
          <w:szCs w:val="28"/>
        </w:rPr>
        <w:t>dự</w:t>
      </w:r>
      <w:proofErr w:type="spellEnd"/>
      <w:r w:rsidR="00D07EDE" w:rsidRPr="00D07EDE">
        <w:rPr>
          <w:rFonts w:ascii="Times New Roman" w:hAnsi="Times New Roman"/>
          <w:b/>
          <w:bCs/>
          <w:sz w:val="28"/>
          <w:szCs w:val="28"/>
        </w:rPr>
        <w:t xml:space="preserve"> </w:t>
      </w:r>
      <w:proofErr w:type="spellStart"/>
      <w:r w:rsidR="00D07EDE" w:rsidRPr="00D07EDE">
        <w:rPr>
          <w:rFonts w:ascii="Times New Roman" w:hAnsi="Times New Roman"/>
          <w:b/>
          <w:bCs/>
          <w:sz w:val="28"/>
          <w:szCs w:val="28"/>
        </w:rPr>
        <w:t>án</w:t>
      </w:r>
      <w:proofErr w:type="spellEnd"/>
      <w:r w:rsidR="00D07EDE" w:rsidRPr="00D07EDE">
        <w:rPr>
          <w:rFonts w:ascii="Times New Roman" w:hAnsi="Times New Roman"/>
          <w:b/>
          <w:bCs/>
          <w:sz w:val="28"/>
          <w:szCs w:val="28"/>
        </w:rPr>
        <w:t xml:space="preserve"> </w:t>
      </w:r>
      <w:proofErr w:type="spellStart"/>
      <w:r w:rsidR="00D07EDE" w:rsidRPr="00D07EDE">
        <w:rPr>
          <w:rFonts w:ascii="Times New Roman" w:hAnsi="Times New Roman"/>
          <w:b/>
          <w:bCs/>
          <w:sz w:val="28"/>
          <w:szCs w:val="28"/>
        </w:rPr>
        <w:t>thành</w:t>
      </w:r>
      <w:proofErr w:type="spellEnd"/>
      <w:r w:rsidR="00D07EDE" w:rsidRPr="00D07EDE">
        <w:rPr>
          <w:rFonts w:ascii="Times New Roman" w:hAnsi="Times New Roman"/>
          <w:b/>
          <w:bCs/>
          <w:sz w:val="28"/>
          <w:szCs w:val="28"/>
        </w:rPr>
        <w:t xml:space="preserve"> </w:t>
      </w:r>
      <w:proofErr w:type="spellStart"/>
      <w:r w:rsidR="00D07EDE" w:rsidRPr="00D07EDE">
        <w:rPr>
          <w:rFonts w:ascii="Times New Roman" w:hAnsi="Times New Roman"/>
          <w:b/>
          <w:bCs/>
          <w:sz w:val="28"/>
          <w:szCs w:val="28"/>
        </w:rPr>
        <w:t>phần</w:t>
      </w:r>
      <w:proofErr w:type="spellEnd"/>
      <w:r w:rsidR="00D07EDE" w:rsidRPr="00D07EDE">
        <w:rPr>
          <w:rFonts w:ascii="Times New Roman" w:hAnsi="Times New Roman"/>
          <w:b/>
          <w:bCs/>
          <w:sz w:val="28"/>
          <w:szCs w:val="28"/>
        </w:rPr>
        <w:t xml:space="preserve">, </w:t>
      </w:r>
      <w:proofErr w:type="spellStart"/>
      <w:r w:rsidR="00D07EDE" w:rsidRPr="00D07EDE">
        <w:rPr>
          <w:rFonts w:ascii="Times New Roman" w:hAnsi="Times New Roman"/>
          <w:b/>
          <w:bCs/>
          <w:sz w:val="28"/>
          <w:szCs w:val="28"/>
        </w:rPr>
        <w:t>danh</w:t>
      </w:r>
      <w:proofErr w:type="spellEnd"/>
      <w:r w:rsidR="00D07EDE" w:rsidRPr="00D07EDE">
        <w:rPr>
          <w:rFonts w:ascii="Times New Roman" w:hAnsi="Times New Roman"/>
          <w:b/>
          <w:bCs/>
          <w:sz w:val="28"/>
          <w:szCs w:val="28"/>
        </w:rPr>
        <w:t xml:space="preserve"> </w:t>
      </w:r>
      <w:proofErr w:type="spellStart"/>
      <w:r w:rsidR="00D07EDE" w:rsidRPr="00D07EDE">
        <w:rPr>
          <w:rFonts w:ascii="Times New Roman" w:hAnsi="Times New Roman"/>
          <w:b/>
          <w:bCs/>
          <w:sz w:val="28"/>
          <w:szCs w:val="28"/>
        </w:rPr>
        <w:t>mục</w:t>
      </w:r>
      <w:proofErr w:type="spellEnd"/>
      <w:r w:rsidR="00D07EDE" w:rsidRPr="00D07EDE">
        <w:rPr>
          <w:rFonts w:ascii="Times New Roman" w:hAnsi="Times New Roman"/>
          <w:b/>
          <w:bCs/>
          <w:sz w:val="28"/>
          <w:szCs w:val="28"/>
        </w:rPr>
        <w:t xml:space="preserve"> </w:t>
      </w:r>
      <w:proofErr w:type="spellStart"/>
      <w:r w:rsidR="00D07EDE" w:rsidRPr="00D07EDE">
        <w:rPr>
          <w:rFonts w:ascii="Times New Roman" w:hAnsi="Times New Roman"/>
          <w:b/>
          <w:bCs/>
          <w:sz w:val="28"/>
          <w:szCs w:val="28"/>
        </w:rPr>
        <w:t>và</w:t>
      </w:r>
      <w:proofErr w:type="spellEnd"/>
      <w:r w:rsidR="00D07EDE" w:rsidRPr="00D07EDE">
        <w:rPr>
          <w:rFonts w:ascii="Times New Roman" w:hAnsi="Times New Roman"/>
          <w:b/>
          <w:bCs/>
          <w:sz w:val="28"/>
          <w:szCs w:val="28"/>
        </w:rPr>
        <w:t xml:space="preserve"> </w:t>
      </w:r>
      <w:proofErr w:type="spellStart"/>
      <w:r w:rsidR="00D07EDE" w:rsidRPr="00D07EDE">
        <w:rPr>
          <w:rFonts w:ascii="Times New Roman" w:hAnsi="Times New Roman"/>
          <w:b/>
          <w:bCs/>
          <w:sz w:val="28"/>
          <w:szCs w:val="28"/>
        </w:rPr>
        <w:t>mức</w:t>
      </w:r>
      <w:proofErr w:type="spellEnd"/>
      <w:r w:rsidR="00D07EDE" w:rsidRPr="00D07EDE">
        <w:rPr>
          <w:rFonts w:ascii="Times New Roman" w:hAnsi="Times New Roman"/>
          <w:b/>
          <w:bCs/>
          <w:sz w:val="28"/>
          <w:szCs w:val="28"/>
        </w:rPr>
        <w:t xml:space="preserve"> </w:t>
      </w:r>
      <w:proofErr w:type="spellStart"/>
      <w:r w:rsidR="00D07EDE" w:rsidRPr="00D07EDE">
        <w:rPr>
          <w:rFonts w:ascii="Times New Roman" w:hAnsi="Times New Roman"/>
          <w:b/>
          <w:bCs/>
          <w:sz w:val="28"/>
          <w:szCs w:val="28"/>
        </w:rPr>
        <w:t>vốn</w:t>
      </w:r>
      <w:proofErr w:type="spellEnd"/>
      <w:r w:rsidR="00D07EDE" w:rsidRPr="00D07EDE">
        <w:rPr>
          <w:rFonts w:ascii="Times New Roman" w:hAnsi="Times New Roman"/>
          <w:b/>
          <w:bCs/>
          <w:sz w:val="28"/>
          <w:szCs w:val="28"/>
        </w:rPr>
        <w:t xml:space="preserve"> </w:t>
      </w:r>
      <w:proofErr w:type="spellStart"/>
      <w:r w:rsidR="00D07EDE" w:rsidRPr="00D07EDE">
        <w:rPr>
          <w:rFonts w:ascii="Times New Roman" w:hAnsi="Times New Roman"/>
          <w:b/>
          <w:bCs/>
          <w:sz w:val="28"/>
          <w:szCs w:val="28"/>
        </w:rPr>
        <w:t>bố</w:t>
      </w:r>
      <w:proofErr w:type="spellEnd"/>
      <w:r w:rsidR="00D07EDE" w:rsidRPr="00D07EDE">
        <w:rPr>
          <w:rFonts w:ascii="Times New Roman" w:hAnsi="Times New Roman"/>
          <w:b/>
          <w:bCs/>
          <w:sz w:val="28"/>
          <w:szCs w:val="28"/>
        </w:rPr>
        <w:t xml:space="preserve"> </w:t>
      </w:r>
      <w:proofErr w:type="spellStart"/>
      <w:r w:rsidR="00D07EDE" w:rsidRPr="00D07EDE">
        <w:rPr>
          <w:rFonts w:ascii="Times New Roman" w:hAnsi="Times New Roman"/>
          <w:b/>
          <w:bCs/>
          <w:sz w:val="28"/>
          <w:szCs w:val="28"/>
        </w:rPr>
        <w:t>trí</w:t>
      </w:r>
      <w:proofErr w:type="spellEnd"/>
      <w:r w:rsidR="00D07EDE" w:rsidRPr="00D07EDE">
        <w:rPr>
          <w:rFonts w:ascii="Times New Roman" w:hAnsi="Times New Roman"/>
          <w:b/>
          <w:bCs/>
          <w:sz w:val="28"/>
          <w:szCs w:val="28"/>
        </w:rPr>
        <w:t xml:space="preserve"> </w:t>
      </w:r>
      <w:proofErr w:type="spellStart"/>
      <w:r w:rsidR="00D07EDE" w:rsidRPr="00D07EDE">
        <w:rPr>
          <w:rFonts w:ascii="Times New Roman" w:hAnsi="Times New Roman"/>
          <w:b/>
          <w:bCs/>
          <w:sz w:val="28"/>
          <w:szCs w:val="28"/>
        </w:rPr>
        <w:t>thực</w:t>
      </w:r>
      <w:proofErr w:type="spellEnd"/>
      <w:r w:rsidR="00D07EDE" w:rsidRPr="00D07EDE">
        <w:rPr>
          <w:rFonts w:ascii="Times New Roman" w:hAnsi="Times New Roman"/>
          <w:b/>
          <w:bCs/>
          <w:sz w:val="28"/>
          <w:szCs w:val="28"/>
        </w:rPr>
        <w:t xml:space="preserve"> </w:t>
      </w:r>
      <w:proofErr w:type="spellStart"/>
      <w:r w:rsidR="00D07EDE" w:rsidRPr="00D07EDE">
        <w:rPr>
          <w:rFonts w:ascii="Times New Roman" w:hAnsi="Times New Roman"/>
          <w:b/>
          <w:bCs/>
          <w:sz w:val="28"/>
          <w:szCs w:val="28"/>
        </w:rPr>
        <w:t>hiện</w:t>
      </w:r>
      <w:proofErr w:type="spellEnd"/>
      <w:r w:rsidR="00D07EDE" w:rsidRPr="00D07EDE">
        <w:rPr>
          <w:rFonts w:ascii="Times New Roman" w:hAnsi="Times New Roman"/>
          <w:b/>
          <w:bCs/>
          <w:sz w:val="28"/>
          <w:szCs w:val="28"/>
        </w:rPr>
        <w:t xml:space="preserve"> </w:t>
      </w:r>
      <w:proofErr w:type="spellStart"/>
      <w:r w:rsidR="00D07EDE" w:rsidRPr="00D07EDE">
        <w:rPr>
          <w:rFonts w:ascii="Times New Roman" w:hAnsi="Times New Roman"/>
          <w:b/>
          <w:bCs/>
          <w:sz w:val="28"/>
          <w:szCs w:val="28"/>
        </w:rPr>
        <w:t>dự</w:t>
      </w:r>
      <w:proofErr w:type="spellEnd"/>
      <w:r w:rsidR="00D07EDE" w:rsidRPr="00D07EDE">
        <w:rPr>
          <w:rFonts w:ascii="Times New Roman" w:hAnsi="Times New Roman"/>
          <w:b/>
          <w:bCs/>
          <w:sz w:val="28"/>
          <w:szCs w:val="28"/>
        </w:rPr>
        <w:t xml:space="preserve"> </w:t>
      </w:r>
      <w:proofErr w:type="spellStart"/>
      <w:r w:rsidR="00D07EDE" w:rsidRPr="00D07EDE">
        <w:rPr>
          <w:rFonts w:ascii="Times New Roman" w:hAnsi="Times New Roman"/>
          <w:b/>
          <w:bCs/>
          <w:sz w:val="28"/>
          <w:szCs w:val="28"/>
        </w:rPr>
        <w:t>án</w:t>
      </w:r>
      <w:proofErr w:type="spellEnd"/>
      <w:r w:rsidR="00D07EDE" w:rsidRPr="00D07EDE">
        <w:rPr>
          <w:rFonts w:ascii="Times New Roman" w:hAnsi="Times New Roman"/>
          <w:b/>
          <w:bCs/>
          <w:sz w:val="28"/>
          <w:szCs w:val="28"/>
        </w:rPr>
        <w:t xml:space="preserve">, </w:t>
      </w:r>
      <w:proofErr w:type="spellStart"/>
      <w:r w:rsidR="00D07EDE" w:rsidRPr="00D07EDE">
        <w:rPr>
          <w:rFonts w:ascii="Times New Roman" w:hAnsi="Times New Roman"/>
          <w:b/>
          <w:bCs/>
          <w:sz w:val="28"/>
          <w:szCs w:val="28"/>
        </w:rPr>
        <w:t>nhiệm</w:t>
      </w:r>
      <w:proofErr w:type="spellEnd"/>
      <w:r w:rsidR="00D07EDE" w:rsidRPr="00D07EDE">
        <w:rPr>
          <w:rFonts w:ascii="Times New Roman" w:hAnsi="Times New Roman"/>
          <w:b/>
          <w:bCs/>
          <w:sz w:val="28"/>
          <w:szCs w:val="28"/>
        </w:rPr>
        <w:t xml:space="preserve"> </w:t>
      </w:r>
      <w:proofErr w:type="spellStart"/>
      <w:r w:rsidR="00D07EDE" w:rsidRPr="00D07EDE">
        <w:rPr>
          <w:rFonts w:ascii="Times New Roman" w:hAnsi="Times New Roman"/>
          <w:b/>
          <w:bCs/>
          <w:sz w:val="28"/>
          <w:szCs w:val="28"/>
        </w:rPr>
        <w:t>vụ</w:t>
      </w:r>
      <w:proofErr w:type="spellEnd"/>
      <w:r w:rsidR="00D07EDE" w:rsidRPr="00D07EDE">
        <w:rPr>
          <w:rFonts w:ascii="Times New Roman" w:hAnsi="Times New Roman"/>
          <w:b/>
          <w:bCs/>
          <w:sz w:val="28"/>
          <w:szCs w:val="28"/>
        </w:rPr>
        <w:t xml:space="preserve"> </w:t>
      </w:r>
      <w:proofErr w:type="spellStart"/>
      <w:r w:rsidR="00D07EDE" w:rsidRPr="00D07EDE">
        <w:rPr>
          <w:rFonts w:ascii="Times New Roman" w:hAnsi="Times New Roman"/>
          <w:b/>
          <w:bCs/>
          <w:sz w:val="28"/>
          <w:szCs w:val="28"/>
        </w:rPr>
        <w:t>đầu</w:t>
      </w:r>
      <w:proofErr w:type="spellEnd"/>
      <w:r w:rsidR="00D07EDE" w:rsidRPr="00D07EDE">
        <w:rPr>
          <w:rFonts w:ascii="Times New Roman" w:hAnsi="Times New Roman"/>
          <w:b/>
          <w:bCs/>
          <w:sz w:val="28"/>
          <w:szCs w:val="28"/>
        </w:rPr>
        <w:t xml:space="preserve"> </w:t>
      </w:r>
      <w:proofErr w:type="spellStart"/>
      <w:r w:rsidR="00D07EDE" w:rsidRPr="00D07EDE">
        <w:rPr>
          <w:rFonts w:ascii="Times New Roman" w:hAnsi="Times New Roman"/>
          <w:b/>
          <w:bCs/>
          <w:sz w:val="28"/>
          <w:szCs w:val="28"/>
        </w:rPr>
        <w:t>tư</w:t>
      </w:r>
      <w:proofErr w:type="spellEnd"/>
      <w:r w:rsidR="00D07EDE" w:rsidRPr="00D07EDE">
        <w:rPr>
          <w:rFonts w:ascii="Times New Roman" w:hAnsi="Times New Roman"/>
          <w:b/>
          <w:bCs/>
          <w:sz w:val="28"/>
          <w:szCs w:val="28"/>
        </w:rPr>
        <w:t xml:space="preserve"> </w:t>
      </w:r>
      <w:proofErr w:type="spellStart"/>
      <w:r w:rsidR="00D07EDE" w:rsidRPr="00D07EDE">
        <w:rPr>
          <w:rFonts w:ascii="Times New Roman" w:hAnsi="Times New Roman"/>
          <w:b/>
          <w:bCs/>
          <w:sz w:val="28"/>
          <w:szCs w:val="28"/>
        </w:rPr>
        <w:t>công</w:t>
      </w:r>
      <w:proofErr w:type="spellEnd"/>
      <w:r w:rsidR="00D07EDE" w:rsidRPr="00D07EDE">
        <w:rPr>
          <w:rFonts w:ascii="Times New Roman" w:hAnsi="Times New Roman"/>
          <w:b/>
          <w:bCs/>
          <w:sz w:val="28"/>
          <w:szCs w:val="28"/>
        </w:rPr>
        <w:t xml:space="preserve"> </w:t>
      </w:r>
      <w:proofErr w:type="spellStart"/>
      <w:r w:rsidR="00D07EDE" w:rsidRPr="00D07EDE">
        <w:rPr>
          <w:rFonts w:ascii="Times New Roman" w:hAnsi="Times New Roman"/>
          <w:b/>
          <w:bCs/>
          <w:sz w:val="28"/>
          <w:szCs w:val="28"/>
        </w:rPr>
        <w:t>của</w:t>
      </w:r>
      <w:proofErr w:type="spellEnd"/>
      <w:r w:rsidR="00D07EDE" w:rsidRPr="00D07EDE">
        <w:rPr>
          <w:rFonts w:ascii="Times New Roman" w:hAnsi="Times New Roman"/>
          <w:b/>
          <w:bCs/>
          <w:sz w:val="28"/>
          <w:szCs w:val="28"/>
        </w:rPr>
        <w:t xml:space="preserve"> </w:t>
      </w:r>
      <w:proofErr w:type="spellStart"/>
      <w:r w:rsidR="00D07EDE" w:rsidRPr="00D07EDE">
        <w:rPr>
          <w:rFonts w:ascii="Times New Roman" w:hAnsi="Times New Roman"/>
          <w:b/>
          <w:bCs/>
          <w:sz w:val="28"/>
          <w:szCs w:val="28"/>
        </w:rPr>
        <w:t>từng</w:t>
      </w:r>
      <w:proofErr w:type="spellEnd"/>
      <w:r w:rsidR="00D07EDE" w:rsidRPr="00D07EDE">
        <w:rPr>
          <w:rFonts w:ascii="Times New Roman" w:hAnsi="Times New Roman"/>
          <w:b/>
          <w:bCs/>
          <w:sz w:val="28"/>
          <w:szCs w:val="28"/>
        </w:rPr>
        <w:t xml:space="preserve"> </w:t>
      </w:r>
      <w:proofErr w:type="spellStart"/>
      <w:r w:rsidR="00D07EDE" w:rsidRPr="00D07EDE">
        <w:rPr>
          <w:rFonts w:ascii="Times New Roman" w:hAnsi="Times New Roman"/>
          <w:b/>
          <w:bCs/>
          <w:sz w:val="28"/>
          <w:szCs w:val="28"/>
        </w:rPr>
        <w:t>Chương</w:t>
      </w:r>
      <w:proofErr w:type="spellEnd"/>
      <w:r w:rsidR="00D07EDE" w:rsidRPr="00D07EDE">
        <w:rPr>
          <w:rFonts w:ascii="Times New Roman" w:hAnsi="Times New Roman"/>
          <w:b/>
          <w:bCs/>
          <w:sz w:val="28"/>
          <w:szCs w:val="28"/>
        </w:rPr>
        <w:t xml:space="preserve"> </w:t>
      </w:r>
      <w:proofErr w:type="spellStart"/>
      <w:r w:rsidR="00D07EDE" w:rsidRPr="00D07EDE">
        <w:rPr>
          <w:rFonts w:ascii="Times New Roman" w:hAnsi="Times New Roman"/>
          <w:b/>
          <w:bCs/>
          <w:sz w:val="28"/>
          <w:szCs w:val="28"/>
        </w:rPr>
        <w:t>trình</w:t>
      </w:r>
      <w:proofErr w:type="spellEnd"/>
      <w:r w:rsidR="00D07EDE" w:rsidRPr="00D07EDE">
        <w:rPr>
          <w:rFonts w:ascii="Times New Roman" w:hAnsi="Times New Roman"/>
          <w:b/>
          <w:bCs/>
          <w:sz w:val="28"/>
          <w:szCs w:val="28"/>
        </w:rPr>
        <w:t xml:space="preserve"> </w:t>
      </w:r>
      <w:proofErr w:type="spellStart"/>
      <w:r w:rsidR="00D07EDE" w:rsidRPr="00D07EDE">
        <w:rPr>
          <w:rFonts w:ascii="Times New Roman" w:hAnsi="Times New Roman"/>
          <w:b/>
          <w:bCs/>
          <w:sz w:val="28"/>
          <w:szCs w:val="28"/>
        </w:rPr>
        <w:t>mục</w:t>
      </w:r>
      <w:proofErr w:type="spellEnd"/>
      <w:r w:rsidR="00D07EDE" w:rsidRPr="00D07EDE">
        <w:rPr>
          <w:rFonts w:ascii="Times New Roman" w:hAnsi="Times New Roman"/>
          <w:b/>
          <w:bCs/>
          <w:sz w:val="28"/>
          <w:szCs w:val="28"/>
        </w:rPr>
        <w:t xml:space="preserve"> </w:t>
      </w:r>
      <w:proofErr w:type="spellStart"/>
      <w:r w:rsidR="00D07EDE" w:rsidRPr="00D07EDE">
        <w:rPr>
          <w:rFonts w:ascii="Times New Roman" w:hAnsi="Times New Roman"/>
          <w:b/>
          <w:bCs/>
          <w:sz w:val="28"/>
          <w:szCs w:val="28"/>
        </w:rPr>
        <w:t>tiêu</w:t>
      </w:r>
      <w:proofErr w:type="spellEnd"/>
      <w:r w:rsidR="00D07EDE" w:rsidRPr="00D07EDE">
        <w:rPr>
          <w:rFonts w:ascii="Times New Roman" w:hAnsi="Times New Roman"/>
          <w:b/>
          <w:bCs/>
          <w:sz w:val="28"/>
          <w:szCs w:val="28"/>
        </w:rPr>
        <w:t xml:space="preserve"> </w:t>
      </w:r>
      <w:proofErr w:type="spellStart"/>
      <w:r w:rsidR="00D07EDE" w:rsidRPr="00D07EDE">
        <w:rPr>
          <w:rFonts w:ascii="Times New Roman" w:hAnsi="Times New Roman"/>
          <w:b/>
          <w:bCs/>
          <w:sz w:val="28"/>
          <w:szCs w:val="28"/>
        </w:rPr>
        <w:t>quốc</w:t>
      </w:r>
      <w:proofErr w:type="spellEnd"/>
      <w:r w:rsidR="00D07EDE" w:rsidRPr="00D07EDE">
        <w:rPr>
          <w:rFonts w:ascii="Times New Roman" w:hAnsi="Times New Roman"/>
          <w:b/>
          <w:bCs/>
          <w:sz w:val="28"/>
          <w:szCs w:val="28"/>
        </w:rPr>
        <w:t xml:space="preserve"> </w:t>
      </w:r>
      <w:proofErr w:type="spellStart"/>
      <w:r w:rsidR="00D07EDE" w:rsidRPr="00D07EDE">
        <w:rPr>
          <w:rFonts w:ascii="Times New Roman" w:hAnsi="Times New Roman"/>
          <w:b/>
          <w:bCs/>
          <w:sz w:val="28"/>
          <w:szCs w:val="28"/>
        </w:rPr>
        <w:t>gia</w:t>
      </w:r>
      <w:proofErr w:type="spellEnd"/>
      <w:r w:rsidR="00F17FE6" w:rsidRPr="00F17FE6">
        <w:t xml:space="preserve"> </w:t>
      </w:r>
      <w:proofErr w:type="spellStart"/>
      <w:r w:rsidR="00F17FE6" w:rsidRPr="00F17FE6">
        <w:rPr>
          <w:rFonts w:ascii="Times New Roman" w:hAnsi="Times New Roman"/>
          <w:b/>
          <w:bCs/>
          <w:sz w:val="28"/>
          <w:szCs w:val="28"/>
        </w:rPr>
        <w:t>trên</w:t>
      </w:r>
      <w:proofErr w:type="spellEnd"/>
      <w:r w:rsidR="00F17FE6" w:rsidRPr="00F17FE6">
        <w:rPr>
          <w:rFonts w:ascii="Times New Roman" w:hAnsi="Times New Roman"/>
          <w:b/>
          <w:bCs/>
          <w:sz w:val="28"/>
          <w:szCs w:val="28"/>
        </w:rPr>
        <w:t xml:space="preserve"> </w:t>
      </w:r>
      <w:proofErr w:type="spellStart"/>
      <w:r w:rsidR="00F17FE6" w:rsidRPr="00F17FE6">
        <w:rPr>
          <w:rFonts w:ascii="Times New Roman" w:hAnsi="Times New Roman"/>
          <w:b/>
          <w:bCs/>
          <w:sz w:val="28"/>
          <w:szCs w:val="28"/>
        </w:rPr>
        <w:t>địa</w:t>
      </w:r>
      <w:proofErr w:type="spellEnd"/>
      <w:r w:rsidR="00F17FE6" w:rsidRPr="00F17FE6">
        <w:rPr>
          <w:rFonts w:ascii="Times New Roman" w:hAnsi="Times New Roman"/>
          <w:b/>
          <w:bCs/>
          <w:sz w:val="28"/>
          <w:szCs w:val="28"/>
        </w:rPr>
        <w:t xml:space="preserve"> </w:t>
      </w:r>
      <w:proofErr w:type="spellStart"/>
      <w:r w:rsidR="00F17FE6" w:rsidRPr="00F17FE6">
        <w:rPr>
          <w:rFonts w:ascii="Times New Roman" w:hAnsi="Times New Roman"/>
          <w:b/>
          <w:bCs/>
          <w:sz w:val="28"/>
          <w:szCs w:val="28"/>
        </w:rPr>
        <w:t>bàn</w:t>
      </w:r>
      <w:proofErr w:type="spellEnd"/>
      <w:r w:rsidR="00F17FE6" w:rsidRPr="00F17FE6">
        <w:rPr>
          <w:rFonts w:ascii="Times New Roman" w:hAnsi="Times New Roman"/>
          <w:b/>
          <w:bCs/>
          <w:sz w:val="28"/>
          <w:szCs w:val="28"/>
        </w:rPr>
        <w:t xml:space="preserve"> </w:t>
      </w:r>
      <w:proofErr w:type="spellStart"/>
      <w:r w:rsidR="00F17FE6" w:rsidRPr="00F17FE6">
        <w:rPr>
          <w:rFonts w:ascii="Times New Roman" w:hAnsi="Times New Roman"/>
          <w:b/>
          <w:bCs/>
          <w:sz w:val="28"/>
          <w:szCs w:val="28"/>
        </w:rPr>
        <w:t>tỉnh</w:t>
      </w:r>
      <w:proofErr w:type="spellEnd"/>
      <w:r w:rsidR="00F17FE6" w:rsidRPr="00F17FE6">
        <w:rPr>
          <w:rFonts w:ascii="Times New Roman" w:hAnsi="Times New Roman"/>
          <w:b/>
          <w:bCs/>
          <w:sz w:val="28"/>
          <w:szCs w:val="28"/>
        </w:rPr>
        <w:t xml:space="preserve"> An </w:t>
      </w:r>
      <w:proofErr w:type="spellStart"/>
      <w:r w:rsidR="00F17FE6" w:rsidRPr="00F17FE6">
        <w:rPr>
          <w:rFonts w:ascii="Times New Roman" w:hAnsi="Times New Roman"/>
          <w:b/>
          <w:bCs/>
          <w:sz w:val="28"/>
          <w:szCs w:val="28"/>
        </w:rPr>
        <w:t>Giang</w:t>
      </w:r>
      <w:proofErr w:type="spellEnd"/>
    </w:p>
    <w:p w14:paraId="3B83A842" w14:textId="77777777" w:rsidR="00D07EDE" w:rsidRPr="000D49E9" w:rsidRDefault="00D07EDE" w:rsidP="00AD4F66">
      <w:pPr>
        <w:spacing w:after="0" w:line="240" w:lineRule="auto"/>
        <w:jc w:val="center"/>
        <w:rPr>
          <w:rFonts w:ascii="Times New Roman" w:hAnsi="Times New Roman"/>
          <w:b/>
          <w:bCs/>
          <w:sz w:val="28"/>
          <w:szCs w:val="28"/>
        </w:rPr>
      </w:pPr>
    </w:p>
    <w:p w14:paraId="76365BA8" w14:textId="77777777" w:rsidR="00AD4F66" w:rsidRPr="000D49E9" w:rsidRDefault="00CA65F8" w:rsidP="00AD4F66">
      <w:pPr>
        <w:spacing w:after="0" w:line="240" w:lineRule="auto"/>
        <w:jc w:val="center"/>
        <w:rPr>
          <w:rFonts w:ascii="Times New Roman" w:hAnsi="Times New Roman"/>
          <w:b/>
          <w:bCs/>
          <w:sz w:val="28"/>
          <w:szCs w:val="28"/>
        </w:rPr>
      </w:pPr>
      <w:r w:rsidRPr="000D49E9">
        <w:rPr>
          <w:rFonts w:ascii="Times New Roman" w:hAnsi="Times New Roman"/>
          <w:b/>
          <w:noProof/>
          <w:sz w:val="28"/>
          <w:szCs w:val="28"/>
        </w:rPr>
        <mc:AlternateContent>
          <mc:Choice Requires="wps">
            <w:drawing>
              <wp:anchor distT="0" distB="0" distL="114300" distR="114300" simplePos="0" relativeHeight="251657216" behindDoc="0" locked="0" layoutInCell="1" allowOverlap="1" wp14:anchorId="0B381A05" wp14:editId="024AE73F">
                <wp:simplePos x="0" y="0"/>
                <wp:positionH relativeFrom="column">
                  <wp:posOffset>2314575</wp:posOffset>
                </wp:positionH>
                <wp:positionV relativeFrom="paragraph">
                  <wp:posOffset>32385</wp:posOffset>
                </wp:positionV>
                <wp:extent cx="1133475" cy="0"/>
                <wp:effectExtent l="0" t="0" r="0" b="0"/>
                <wp:wrapNone/>
                <wp:docPr id="981635814" nam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33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62AE12DF" id=" 10" o:spid="_x0000_s1026" type="#_x0000_t32" style="position:absolute;margin-left:182.25pt;margin-top:2.55pt;width:89.2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">
                <o:lock v:ext="edit" shapetype="f"/>
              </v:shape>
            </w:pict>
          </mc:Fallback>
        </mc:AlternateContent>
      </w:r>
    </w:p>
    <w:p w14:paraId="1E673F88" w14:textId="77777777" w:rsidR="006E1819" w:rsidRPr="000D49E9" w:rsidRDefault="00B14675" w:rsidP="00AD4F66">
      <w:pPr>
        <w:spacing w:after="0" w:line="240" w:lineRule="auto"/>
        <w:jc w:val="center"/>
        <w:rPr>
          <w:rFonts w:ascii="Times New Roman" w:hAnsi="Times New Roman"/>
          <w:sz w:val="28"/>
          <w:szCs w:val="28"/>
        </w:rPr>
      </w:pPr>
      <w:proofErr w:type="spellStart"/>
      <w:r w:rsidRPr="000D49E9">
        <w:rPr>
          <w:rFonts w:ascii="Times New Roman" w:hAnsi="Times New Roman"/>
          <w:sz w:val="28"/>
          <w:szCs w:val="28"/>
        </w:rPr>
        <w:t>Kính</w:t>
      </w:r>
      <w:proofErr w:type="spellEnd"/>
      <w:r w:rsidRPr="000D49E9">
        <w:rPr>
          <w:rFonts w:ascii="Times New Roman" w:hAnsi="Times New Roman"/>
          <w:sz w:val="28"/>
          <w:szCs w:val="28"/>
        </w:rPr>
        <w:t xml:space="preserve"> </w:t>
      </w:r>
      <w:proofErr w:type="spellStart"/>
      <w:r w:rsidRPr="000D49E9">
        <w:rPr>
          <w:rFonts w:ascii="Times New Roman" w:hAnsi="Times New Roman"/>
          <w:sz w:val="28"/>
          <w:szCs w:val="28"/>
        </w:rPr>
        <w:t>gửi</w:t>
      </w:r>
      <w:proofErr w:type="spellEnd"/>
      <w:r w:rsidRPr="000D49E9">
        <w:rPr>
          <w:rFonts w:ascii="Times New Roman" w:hAnsi="Times New Roman"/>
          <w:sz w:val="28"/>
          <w:szCs w:val="28"/>
        </w:rPr>
        <w:t xml:space="preserve">: </w:t>
      </w:r>
      <w:proofErr w:type="spellStart"/>
      <w:r w:rsidR="00922517" w:rsidRPr="000D49E9">
        <w:rPr>
          <w:rFonts w:ascii="Times New Roman" w:hAnsi="Times New Roman"/>
          <w:sz w:val="28"/>
          <w:szCs w:val="28"/>
        </w:rPr>
        <w:t>Hội</w:t>
      </w:r>
      <w:proofErr w:type="spellEnd"/>
      <w:r w:rsidR="00922517" w:rsidRPr="000D49E9">
        <w:rPr>
          <w:rFonts w:ascii="Times New Roman" w:hAnsi="Times New Roman"/>
          <w:sz w:val="28"/>
          <w:szCs w:val="28"/>
        </w:rPr>
        <w:t xml:space="preserve"> </w:t>
      </w:r>
      <w:proofErr w:type="spellStart"/>
      <w:r w:rsidR="00922517" w:rsidRPr="000D49E9">
        <w:rPr>
          <w:rFonts w:ascii="Times New Roman" w:hAnsi="Times New Roman"/>
          <w:sz w:val="28"/>
          <w:szCs w:val="28"/>
        </w:rPr>
        <w:t>đồng</w:t>
      </w:r>
      <w:proofErr w:type="spellEnd"/>
      <w:r w:rsidR="00922517" w:rsidRPr="000D49E9">
        <w:rPr>
          <w:rFonts w:ascii="Times New Roman" w:hAnsi="Times New Roman"/>
          <w:sz w:val="28"/>
          <w:szCs w:val="28"/>
        </w:rPr>
        <w:t xml:space="preserve"> </w:t>
      </w:r>
      <w:proofErr w:type="spellStart"/>
      <w:r w:rsidR="00922517" w:rsidRPr="000D49E9">
        <w:rPr>
          <w:rFonts w:ascii="Times New Roman" w:hAnsi="Times New Roman"/>
          <w:sz w:val="28"/>
          <w:szCs w:val="28"/>
        </w:rPr>
        <w:t>nhân</w:t>
      </w:r>
      <w:proofErr w:type="spellEnd"/>
      <w:r w:rsidR="00922517" w:rsidRPr="000D49E9">
        <w:rPr>
          <w:rFonts w:ascii="Times New Roman" w:hAnsi="Times New Roman"/>
          <w:sz w:val="28"/>
          <w:szCs w:val="28"/>
        </w:rPr>
        <w:t xml:space="preserve"> </w:t>
      </w:r>
      <w:proofErr w:type="spellStart"/>
      <w:r w:rsidR="00922517" w:rsidRPr="000D49E9">
        <w:rPr>
          <w:rFonts w:ascii="Times New Roman" w:hAnsi="Times New Roman"/>
          <w:sz w:val="28"/>
          <w:szCs w:val="28"/>
        </w:rPr>
        <w:t>dân</w:t>
      </w:r>
      <w:proofErr w:type="spellEnd"/>
      <w:r w:rsidR="00922517" w:rsidRPr="000D49E9">
        <w:rPr>
          <w:rFonts w:ascii="Times New Roman" w:hAnsi="Times New Roman"/>
          <w:sz w:val="28"/>
          <w:szCs w:val="28"/>
        </w:rPr>
        <w:t xml:space="preserve"> </w:t>
      </w:r>
      <w:proofErr w:type="spellStart"/>
      <w:r w:rsidR="00922517" w:rsidRPr="000D49E9">
        <w:rPr>
          <w:rFonts w:ascii="Times New Roman" w:hAnsi="Times New Roman"/>
          <w:sz w:val="28"/>
          <w:szCs w:val="28"/>
        </w:rPr>
        <w:t>tỉnh</w:t>
      </w:r>
      <w:proofErr w:type="spellEnd"/>
      <w:r w:rsidR="00922517" w:rsidRPr="000D49E9">
        <w:rPr>
          <w:rFonts w:ascii="Times New Roman" w:hAnsi="Times New Roman"/>
          <w:sz w:val="28"/>
          <w:szCs w:val="28"/>
        </w:rPr>
        <w:t xml:space="preserve"> An </w:t>
      </w:r>
      <w:proofErr w:type="spellStart"/>
      <w:r w:rsidR="00922517" w:rsidRPr="000D49E9">
        <w:rPr>
          <w:rFonts w:ascii="Times New Roman" w:hAnsi="Times New Roman"/>
          <w:sz w:val="28"/>
          <w:szCs w:val="28"/>
        </w:rPr>
        <w:t>Giang</w:t>
      </w:r>
      <w:proofErr w:type="spellEnd"/>
    </w:p>
    <w:p w14:paraId="79FD15DA" w14:textId="77777777" w:rsidR="00AD4F66" w:rsidRPr="000D49E9" w:rsidRDefault="00AD4F66" w:rsidP="00AD4F66">
      <w:pPr>
        <w:widowControl w:val="0"/>
        <w:spacing w:before="120" w:after="0" w:line="240" w:lineRule="auto"/>
        <w:ind w:firstLine="720"/>
        <w:jc w:val="both"/>
        <w:rPr>
          <w:rFonts w:ascii="Times New Roman" w:hAnsi="Times New Roman"/>
          <w:sz w:val="28"/>
          <w:szCs w:val="28"/>
          <w:lang w:val="nl-NL"/>
        </w:rPr>
      </w:pPr>
    </w:p>
    <w:p w14:paraId="7D3C370A" w14:textId="7565A77E" w:rsidR="00CF1A2F" w:rsidRPr="000D49E9" w:rsidRDefault="00CF1A2F" w:rsidP="00AC1EE1">
      <w:pPr>
        <w:widowControl w:val="0"/>
        <w:spacing w:after="120" w:line="240" w:lineRule="auto"/>
        <w:ind w:firstLine="720"/>
        <w:jc w:val="both"/>
        <w:rPr>
          <w:rFonts w:ascii="Times New Roman" w:hAnsi="Times New Roman"/>
          <w:sz w:val="28"/>
          <w:szCs w:val="28"/>
          <w:lang w:val="nl-NL"/>
        </w:rPr>
      </w:pPr>
      <w:r w:rsidRPr="000D49E9">
        <w:rPr>
          <w:rFonts w:ascii="Times New Roman" w:hAnsi="Times New Roman"/>
          <w:sz w:val="28"/>
          <w:szCs w:val="28"/>
          <w:lang w:val="nl-NL"/>
        </w:rPr>
        <w:t xml:space="preserve">Thực hiện quy định của Luật Ban hành văn bản quy phạm pháp luật số 64/2025/QH15, Luật sửa đổi, bổ sung một số điều của Luật Ban hành văn bản quy phạm pháp luật số 87/2025/QH15; Ủy ban nhân dân tỉnh kính trình Hội đồng nhân dân tỉnh dự thảo Nghị quyết </w:t>
      </w:r>
      <w:r w:rsidR="00FF7DBA" w:rsidRPr="00FF7DBA">
        <w:rPr>
          <w:rFonts w:ascii="Times New Roman" w:hAnsi="Times New Roman"/>
          <w:sz w:val="28"/>
          <w:szCs w:val="28"/>
          <w:lang w:val="nl-NL"/>
        </w:rPr>
        <w:t>phân cấp Hội đồng nhân dân cấp xã quyết định phân bổ, điều chỉnh kế hoạch đầu tư công trung hạn, hằng năm vốn ngân sách trung ương chi tiết theo dự án thành phần, danh mục và mức vốn bố trí thực hiện dự án, nhiệm vụ đầu tư công của từng Chương trình mục tiêu quốc gia</w:t>
      </w:r>
      <w:r w:rsidRPr="000D49E9">
        <w:rPr>
          <w:rFonts w:ascii="Times New Roman" w:hAnsi="Times New Roman"/>
          <w:sz w:val="28"/>
          <w:szCs w:val="28"/>
          <w:lang w:val="nl-NL"/>
        </w:rPr>
        <w:t>, như sau:</w:t>
      </w:r>
    </w:p>
    <w:p w14:paraId="0A187B97" w14:textId="77777777" w:rsidR="00847948" w:rsidRPr="008326A7" w:rsidRDefault="00847948" w:rsidP="00AC1EE1">
      <w:pPr>
        <w:widowControl w:val="0"/>
        <w:spacing w:after="120" w:line="240" w:lineRule="auto"/>
        <w:ind w:firstLine="720"/>
        <w:jc w:val="both"/>
        <w:rPr>
          <w:rFonts w:ascii="Times New Roman" w:hAnsi="Times New Roman"/>
          <w:b/>
          <w:sz w:val="28"/>
          <w:szCs w:val="28"/>
          <w:lang w:val="nl-NL"/>
        </w:rPr>
      </w:pPr>
      <w:r w:rsidRPr="008326A7">
        <w:rPr>
          <w:rFonts w:ascii="Times New Roman" w:hAnsi="Times New Roman"/>
          <w:b/>
          <w:sz w:val="28"/>
          <w:szCs w:val="28"/>
          <w:lang w:val="nl-NL"/>
        </w:rPr>
        <w:t>I. SỰ CẦN THIẾT BAN HÀNH NGHỊ QUYẾT</w:t>
      </w:r>
    </w:p>
    <w:p w14:paraId="6849F432" w14:textId="77777777" w:rsidR="00847948" w:rsidRPr="008326A7" w:rsidRDefault="00847948" w:rsidP="00AC1EE1">
      <w:pPr>
        <w:widowControl w:val="0"/>
        <w:spacing w:after="120" w:line="240" w:lineRule="auto"/>
        <w:ind w:firstLine="720"/>
        <w:jc w:val="both"/>
        <w:rPr>
          <w:rFonts w:ascii="Times New Roman" w:hAnsi="Times New Roman"/>
          <w:b/>
          <w:sz w:val="28"/>
          <w:szCs w:val="28"/>
          <w:lang w:val="nl-NL"/>
        </w:rPr>
      </w:pPr>
      <w:r w:rsidRPr="008326A7">
        <w:rPr>
          <w:rFonts w:ascii="Times New Roman" w:hAnsi="Times New Roman"/>
          <w:b/>
          <w:sz w:val="28"/>
          <w:szCs w:val="28"/>
          <w:lang w:val="nl-NL"/>
        </w:rPr>
        <w:t>1. Cơ sở pháp lý</w:t>
      </w:r>
    </w:p>
    <w:p w14:paraId="2F5A80E2" w14:textId="77777777" w:rsidR="00AB3C51" w:rsidRPr="00AB3C51" w:rsidRDefault="00AB3C51" w:rsidP="00AB3C51">
      <w:pPr>
        <w:widowControl w:val="0"/>
        <w:spacing w:after="120" w:line="240" w:lineRule="auto"/>
        <w:ind w:firstLine="720"/>
        <w:jc w:val="both"/>
        <w:rPr>
          <w:rFonts w:ascii="Times New Roman" w:hAnsi="Times New Roman"/>
          <w:bCs/>
          <w:i/>
          <w:sz w:val="28"/>
          <w:szCs w:val="28"/>
          <w:lang w:val="nl-NL"/>
        </w:rPr>
      </w:pPr>
      <w:r w:rsidRPr="00AB3C51">
        <w:rPr>
          <w:rFonts w:ascii="Times New Roman" w:hAnsi="Times New Roman"/>
          <w:bCs/>
          <w:i/>
          <w:sz w:val="28"/>
          <w:szCs w:val="28"/>
          <w:lang w:val="nl-NL"/>
        </w:rPr>
        <w:t xml:space="preserve">Căn cứ Luật Tổ chức chính quyền địa phương số 72/2025/QH15; </w:t>
      </w:r>
    </w:p>
    <w:p w14:paraId="3E0F36E4" w14:textId="77777777" w:rsidR="00AB3C51" w:rsidRPr="00AB3C51" w:rsidRDefault="00AB3C51" w:rsidP="00AB3C51">
      <w:pPr>
        <w:widowControl w:val="0"/>
        <w:spacing w:after="120" w:line="240" w:lineRule="auto"/>
        <w:ind w:firstLine="720"/>
        <w:jc w:val="both"/>
        <w:rPr>
          <w:rFonts w:ascii="Times New Roman" w:hAnsi="Times New Roman"/>
          <w:bCs/>
          <w:i/>
          <w:sz w:val="28"/>
          <w:szCs w:val="28"/>
          <w:lang w:val="nl-NL"/>
        </w:rPr>
      </w:pPr>
      <w:r w:rsidRPr="00AB3C51">
        <w:rPr>
          <w:rFonts w:ascii="Times New Roman" w:hAnsi="Times New Roman"/>
          <w:bCs/>
          <w:i/>
          <w:sz w:val="28"/>
          <w:szCs w:val="28"/>
          <w:lang w:val="nl-NL"/>
        </w:rPr>
        <w:t>Căn cứ Luật Ban hành văn bản quy phạm pháp luật số 64/2025/QH15 được sửa đổi, bổ sung bởi Luật số 87/2025/QH15; Luật Sửa đổi, bổ sung một số điều của Luật Ban hành văn bản quy phạm pháp luật ngày 25 tháng 6 năm 2025;</w:t>
      </w:r>
    </w:p>
    <w:p w14:paraId="68B9AC08" w14:textId="77777777" w:rsidR="00AB3C51" w:rsidRPr="00AB3C51" w:rsidRDefault="00AB3C51" w:rsidP="00AB3C51">
      <w:pPr>
        <w:widowControl w:val="0"/>
        <w:spacing w:after="120" w:line="240" w:lineRule="auto"/>
        <w:ind w:firstLine="720"/>
        <w:jc w:val="both"/>
        <w:rPr>
          <w:rFonts w:ascii="Times New Roman" w:hAnsi="Times New Roman"/>
          <w:bCs/>
          <w:i/>
          <w:sz w:val="28"/>
          <w:szCs w:val="28"/>
          <w:lang w:val="nl-NL"/>
        </w:rPr>
      </w:pPr>
      <w:r w:rsidRPr="00AB3C51">
        <w:rPr>
          <w:rFonts w:ascii="Times New Roman" w:hAnsi="Times New Roman"/>
          <w:bCs/>
          <w:i/>
          <w:sz w:val="28"/>
          <w:szCs w:val="28"/>
          <w:lang w:val="nl-NL"/>
        </w:rPr>
        <w:t>Căn cứ Luật Đầu tư công số 58/2024/QH15 đã được sửa đổi, bổ sung bởi Luật số 90/2025/QH15;</w:t>
      </w:r>
    </w:p>
    <w:p w14:paraId="36099BA1" w14:textId="77777777" w:rsidR="00AB3C51" w:rsidRPr="00AB3C51" w:rsidRDefault="00AB3C51" w:rsidP="00AB3C51">
      <w:pPr>
        <w:widowControl w:val="0"/>
        <w:spacing w:after="120" w:line="240" w:lineRule="auto"/>
        <w:ind w:firstLine="720"/>
        <w:jc w:val="both"/>
        <w:rPr>
          <w:rFonts w:ascii="Times New Roman" w:hAnsi="Times New Roman"/>
          <w:bCs/>
          <w:i/>
          <w:sz w:val="28"/>
          <w:szCs w:val="28"/>
          <w:lang w:val="nl-NL"/>
        </w:rPr>
      </w:pPr>
      <w:r w:rsidRPr="00AB3C51">
        <w:rPr>
          <w:rFonts w:ascii="Times New Roman" w:hAnsi="Times New Roman"/>
          <w:bCs/>
          <w:i/>
          <w:sz w:val="28"/>
          <w:szCs w:val="28"/>
          <w:lang w:val="nl-NL"/>
        </w:rPr>
        <w:t xml:space="preserve">Căn cứ Nghị định số 358/2025/NĐ-CP ngày 31 tháng 12 năm 2025 của Chính phủ Quy định cơ chế quản lý, tổ chức thực hiện các chương trình mục tiêu quốc gia; </w:t>
      </w:r>
    </w:p>
    <w:p w14:paraId="17AD2E7A" w14:textId="77777777" w:rsidR="003021B7" w:rsidRPr="003021B7" w:rsidRDefault="003021B7" w:rsidP="003021B7">
      <w:pPr>
        <w:widowControl w:val="0"/>
        <w:spacing w:after="120" w:line="340" w:lineRule="atLeast"/>
        <w:ind w:firstLine="720"/>
        <w:jc w:val="both"/>
        <w:rPr>
          <w:rFonts w:ascii="Times New Roman" w:hAnsi="Times New Roman"/>
          <w:bCs/>
          <w:sz w:val="28"/>
          <w:szCs w:val="28"/>
          <w:lang w:val="nl-NL"/>
        </w:rPr>
      </w:pPr>
      <w:r w:rsidRPr="003021B7">
        <w:rPr>
          <w:rFonts w:ascii="Times New Roman" w:hAnsi="Times New Roman"/>
          <w:bCs/>
          <w:sz w:val="28"/>
          <w:szCs w:val="28"/>
          <w:lang w:val="nl-NL"/>
        </w:rPr>
        <w:t xml:space="preserve">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 ngày 08 tháng 12 năm 2023, Hội đồng nhân dân tỉnh Kiên Giang thông qua Nghị quyết số 17/2023/NQ-HĐND phân cấp thẩm quyền quyết định, điều chỉnh danh mục dự án đầu tư công của 03 Chương trình mục tiêu quốc gia giai đoạn 2021-2025 trên địa bàn tỉnh Kiên Giang; ngày 14 tháng 11 năm </w:t>
      </w:r>
      <w:r w:rsidRPr="003021B7">
        <w:rPr>
          <w:rFonts w:ascii="Times New Roman" w:hAnsi="Times New Roman"/>
          <w:bCs/>
          <w:sz w:val="28"/>
          <w:szCs w:val="28"/>
          <w:lang w:val="nl-NL"/>
        </w:rPr>
        <w:lastRenderedPageBreak/>
        <w:t xml:space="preserve">2023, Hội đồng nhân dân tỉnh An Giang thông qua Nghị quyết 21/2023/NQ-HĐND phân cấp cho Hội đồng nhân dân cấp huyện quyết định danh mục dự án đầu tư công, điều chỉnh danh mục dự án đầu tư công trung hạn và hằng năm trong giai đoạn 2021 - 2025 của Chương trình mục tiêu quốc gia trên địa bàn tỉnh An Giang. </w:t>
      </w:r>
    </w:p>
    <w:p w14:paraId="7D9DFE03" w14:textId="77777777" w:rsidR="006D65C9" w:rsidRDefault="003021B7" w:rsidP="003021B7">
      <w:pPr>
        <w:widowControl w:val="0"/>
        <w:spacing w:after="120" w:line="340" w:lineRule="atLeast"/>
        <w:ind w:firstLine="720"/>
        <w:jc w:val="both"/>
        <w:rPr>
          <w:rFonts w:ascii="Times New Roman" w:hAnsi="Times New Roman"/>
          <w:bCs/>
          <w:sz w:val="28"/>
          <w:szCs w:val="28"/>
          <w:lang w:val="nl-NL"/>
        </w:rPr>
      </w:pPr>
      <w:r w:rsidRPr="003021B7">
        <w:rPr>
          <w:rFonts w:ascii="Times New Roman" w:hAnsi="Times New Roman"/>
          <w:bCs/>
          <w:sz w:val="28"/>
          <w:szCs w:val="28"/>
          <w:lang w:val="nl-NL"/>
        </w:rPr>
        <w:t xml:space="preserve">Tuy nhiên, Nghị định số 38/2023/NĐ-CP đã hết hiệu lực và được thay thế bởi Nghị định số 358/2025/NĐ-CP ngày 31 tháng 12 năm 2025 của Chính phủ quy định cơ chế quản lý, tổ chức thực hiện các chương trình mục tiêu quốc gia. </w:t>
      </w:r>
    </w:p>
    <w:p w14:paraId="69DCCE7E" w14:textId="34323458" w:rsidR="003021B7" w:rsidRPr="003021B7" w:rsidRDefault="006D65C9" w:rsidP="003021B7">
      <w:pPr>
        <w:widowControl w:val="0"/>
        <w:spacing w:after="120" w:line="340" w:lineRule="atLeast"/>
        <w:ind w:firstLine="720"/>
        <w:jc w:val="both"/>
        <w:rPr>
          <w:rFonts w:ascii="Times New Roman" w:hAnsi="Times New Roman"/>
          <w:bCs/>
          <w:sz w:val="28"/>
          <w:szCs w:val="28"/>
          <w:lang w:val="nl-NL"/>
        </w:rPr>
      </w:pPr>
      <w:r>
        <w:rPr>
          <w:rFonts w:ascii="Times New Roman" w:hAnsi="Times New Roman"/>
          <w:bCs/>
          <w:sz w:val="28"/>
          <w:szCs w:val="28"/>
          <w:lang w:val="nl-NL"/>
        </w:rPr>
        <w:t xml:space="preserve">- </w:t>
      </w:r>
      <w:r w:rsidR="003021B7" w:rsidRPr="003021B7">
        <w:rPr>
          <w:rFonts w:ascii="Times New Roman" w:hAnsi="Times New Roman"/>
          <w:bCs/>
          <w:sz w:val="28"/>
          <w:szCs w:val="28"/>
          <w:lang w:val="nl-NL"/>
        </w:rPr>
        <w:t>Tại khoản 3 Điều 4; điểm a khoản 2 Điều 6; điểm a khoản 1 Điều 56 của Nghị định số 358/2025/NĐ-CP quy định:</w:t>
      </w:r>
    </w:p>
    <w:p w14:paraId="56EA9F40" w14:textId="77777777" w:rsidR="003021B7" w:rsidRPr="006D65C9" w:rsidRDefault="003021B7" w:rsidP="003021B7">
      <w:pPr>
        <w:widowControl w:val="0"/>
        <w:spacing w:after="120" w:line="340" w:lineRule="atLeast"/>
        <w:ind w:firstLine="720"/>
        <w:jc w:val="both"/>
        <w:rPr>
          <w:rFonts w:ascii="Times New Roman" w:hAnsi="Times New Roman"/>
          <w:bCs/>
          <w:i/>
          <w:sz w:val="28"/>
          <w:szCs w:val="28"/>
          <w:lang w:val="nl-NL"/>
        </w:rPr>
      </w:pPr>
      <w:r w:rsidRPr="003021B7">
        <w:rPr>
          <w:rFonts w:ascii="Times New Roman" w:hAnsi="Times New Roman"/>
          <w:bCs/>
          <w:sz w:val="28"/>
          <w:szCs w:val="28"/>
          <w:lang w:val="nl-NL"/>
        </w:rPr>
        <w:t>“</w:t>
      </w:r>
      <w:r w:rsidRPr="006D65C9">
        <w:rPr>
          <w:rFonts w:ascii="Times New Roman" w:hAnsi="Times New Roman"/>
          <w:b/>
          <w:bCs/>
          <w:i/>
          <w:sz w:val="28"/>
          <w:szCs w:val="28"/>
          <w:lang w:val="nl-NL"/>
        </w:rPr>
        <w:t>Điều 4.</w:t>
      </w:r>
      <w:r w:rsidRPr="006D65C9">
        <w:rPr>
          <w:rFonts w:ascii="Times New Roman" w:hAnsi="Times New Roman"/>
          <w:bCs/>
          <w:i/>
          <w:sz w:val="28"/>
          <w:szCs w:val="28"/>
          <w:lang w:val="nl-NL"/>
        </w:rPr>
        <w:t xml:space="preserve"> Nguyên tắc quản lý, tổ chức thực hiện các chương trình mục tiêu quốc gia</w:t>
      </w:r>
    </w:p>
    <w:p w14:paraId="01EC2E2C" w14:textId="77777777" w:rsidR="003021B7" w:rsidRPr="006D65C9" w:rsidRDefault="003021B7" w:rsidP="003021B7">
      <w:pPr>
        <w:widowControl w:val="0"/>
        <w:spacing w:after="120" w:line="340" w:lineRule="atLeast"/>
        <w:ind w:firstLine="720"/>
        <w:jc w:val="both"/>
        <w:rPr>
          <w:rFonts w:ascii="Times New Roman" w:hAnsi="Times New Roman"/>
          <w:bCs/>
          <w:i/>
          <w:sz w:val="28"/>
          <w:szCs w:val="28"/>
          <w:lang w:val="nl-NL"/>
        </w:rPr>
      </w:pPr>
      <w:r w:rsidRPr="006D65C9">
        <w:rPr>
          <w:rFonts w:ascii="Times New Roman" w:hAnsi="Times New Roman"/>
          <w:bCs/>
          <w:i/>
          <w:sz w:val="28"/>
          <w:szCs w:val="28"/>
          <w:lang w:val="nl-NL"/>
        </w:rPr>
        <w:t>3. Đẩy mạnh phân cấp, trao quyền cho cấp tỉnh, cấp xã nhằm nâng cao tính chủ động, linh hoạt trong quản lý, tổ chức thực hiện các chương trình mục tiêu quốc gia. Phát huy quyền làm chủ của Nhân dân, lấy người dân làm đích đến trong thiết kế cơ chế, chính sách, xây dựng nội dung, tổ chức quản lý và triển khai các giải pháp thực hiện chương trình mục tiêu quốc gia. Bảo đảm vai trò chủ thể của cộng đồng dân cư tham gia vào quá trình lập kế hoạch, tổ chức thực hiện và giám sát các chương trình mục tiêu quốc gia.</w:t>
      </w:r>
    </w:p>
    <w:p w14:paraId="5CB4123E" w14:textId="77777777" w:rsidR="003021B7" w:rsidRPr="006D65C9" w:rsidRDefault="003021B7" w:rsidP="003021B7">
      <w:pPr>
        <w:widowControl w:val="0"/>
        <w:spacing w:after="120" w:line="340" w:lineRule="atLeast"/>
        <w:ind w:firstLine="720"/>
        <w:jc w:val="both"/>
        <w:rPr>
          <w:rFonts w:ascii="Times New Roman" w:hAnsi="Times New Roman"/>
          <w:bCs/>
          <w:i/>
          <w:sz w:val="28"/>
          <w:szCs w:val="28"/>
          <w:lang w:val="nl-NL"/>
        </w:rPr>
      </w:pPr>
      <w:r w:rsidRPr="006D65C9">
        <w:rPr>
          <w:rFonts w:ascii="Times New Roman" w:hAnsi="Times New Roman"/>
          <w:b/>
          <w:bCs/>
          <w:i/>
          <w:sz w:val="28"/>
          <w:szCs w:val="28"/>
          <w:lang w:val="nl-NL"/>
        </w:rPr>
        <w:t>Điều 6.</w:t>
      </w:r>
      <w:r w:rsidRPr="006D65C9">
        <w:rPr>
          <w:rFonts w:ascii="Times New Roman" w:hAnsi="Times New Roman"/>
          <w:bCs/>
          <w:i/>
          <w:sz w:val="28"/>
          <w:szCs w:val="28"/>
          <w:lang w:val="nl-NL"/>
        </w:rPr>
        <w:t xml:space="preserve"> Lập, phê duyệt, giao kế hoạch thực hiện chương trình mục tiêu quốc gia giai đoạn 05 năm tại các bộ, cơ quan trung ương và địa phương</w:t>
      </w:r>
    </w:p>
    <w:p w14:paraId="032CC094" w14:textId="77777777" w:rsidR="003021B7" w:rsidRPr="006D65C9" w:rsidRDefault="003021B7" w:rsidP="003021B7">
      <w:pPr>
        <w:widowControl w:val="0"/>
        <w:spacing w:after="120" w:line="340" w:lineRule="atLeast"/>
        <w:ind w:firstLine="720"/>
        <w:jc w:val="both"/>
        <w:rPr>
          <w:rFonts w:ascii="Times New Roman" w:hAnsi="Times New Roman"/>
          <w:bCs/>
          <w:i/>
          <w:sz w:val="28"/>
          <w:szCs w:val="28"/>
          <w:lang w:val="nl-NL"/>
        </w:rPr>
      </w:pPr>
      <w:r w:rsidRPr="006D65C9">
        <w:rPr>
          <w:rFonts w:ascii="Times New Roman" w:hAnsi="Times New Roman"/>
          <w:bCs/>
          <w:i/>
          <w:sz w:val="28"/>
          <w:szCs w:val="28"/>
          <w:lang w:val="nl-NL"/>
        </w:rPr>
        <w:t>2. Lập, phê duyệt, giao kế hoạch thực hiện chương trình mục tiêu quốc gia giai đoạn 05 năm tại cấp tỉnh</w:t>
      </w:r>
    </w:p>
    <w:p w14:paraId="66E48F08" w14:textId="77777777" w:rsidR="003021B7" w:rsidRPr="006D65C9" w:rsidRDefault="003021B7" w:rsidP="003021B7">
      <w:pPr>
        <w:widowControl w:val="0"/>
        <w:spacing w:after="120" w:line="340" w:lineRule="atLeast"/>
        <w:ind w:firstLine="720"/>
        <w:jc w:val="both"/>
        <w:rPr>
          <w:rFonts w:ascii="Times New Roman" w:hAnsi="Times New Roman"/>
          <w:bCs/>
          <w:i/>
          <w:sz w:val="28"/>
          <w:szCs w:val="28"/>
          <w:lang w:val="nl-NL"/>
        </w:rPr>
      </w:pPr>
      <w:r w:rsidRPr="006D65C9">
        <w:rPr>
          <w:rFonts w:ascii="Times New Roman" w:hAnsi="Times New Roman"/>
          <w:bCs/>
          <w:i/>
          <w:sz w:val="28"/>
          <w:szCs w:val="28"/>
          <w:lang w:val="nl-NL"/>
        </w:rPr>
        <w:t>a) Căn cứ Quyết định của Thủ tướng Chính phủ giao kế hoạch đầu tư công trung hạn vốn ngân sách trung ương, thông báo của chủ chương trình về dự kiến tổng chi thường xuyên ngân sách trung ương giai đoạn 05 năm từng chương trình mục tiêu quốc gia, Ủy ban nhân dân cấp tỉnh trình Hội đồng nhân dân cùng cấp cho ý kiến về dự kiến phân bổ kế hoạch đầu tư công trung hạn vốn ngân sách trung ương chi tiết theo dự án thành phần, danh mục và mức vốn bố trí cho từng nhiệm vụ, dự án đầu tư công bao gồm các thông tin: tên dự án, chủ đầu tư, địa điểm, cơ cấu nguồn vốn, quy mô, tổng mức đầu tư, thời gian thực hiện và các thông tin có liên quan; kế hoạch đầu tư công trung hạn vốn ngân sách cấp tỉnh, dự kiến tổng chi thường xuyên ngân sách cấp tỉnh giai đoạn 05 năm thực hiện từng chương trình mục tiêu quốc gia.</w:t>
      </w:r>
    </w:p>
    <w:p w14:paraId="6950189F" w14:textId="6293EA10" w:rsidR="003021B7" w:rsidRPr="006D65C9" w:rsidRDefault="003021B7" w:rsidP="003021B7">
      <w:pPr>
        <w:widowControl w:val="0"/>
        <w:spacing w:after="120" w:line="340" w:lineRule="atLeast"/>
        <w:ind w:firstLine="720"/>
        <w:jc w:val="both"/>
        <w:rPr>
          <w:rFonts w:ascii="Times New Roman" w:hAnsi="Times New Roman"/>
          <w:bCs/>
          <w:i/>
          <w:sz w:val="28"/>
          <w:szCs w:val="28"/>
          <w:lang w:val="nl-NL"/>
        </w:rPr>
      </w:pPr>
      <w:r w:rsidRPr="006D65C9">
        <w:rPr>
          <w:rFonts w:ascii="Times New Roman" w:hAnsi="Times New Roman"/>
          <w:bCs/>
          <w:i/>
          <w:sz w:val="28"/>
          <w:szCs w:val="28"/>
          <w:u w:val="single"/>
          <w:lang w:val="nl-NL"/>
        </w:rPr>
        <w:t>Trường hợp cần phân cấp,</w:t>
      </w:r>
      <w:r w:rsidRPr="006D65C9">
        <w:rPr>
          <w:rFonts w:ascii="Times New Roman" w:hAnsi="Times New Roman"/>
          <w:bCs/>
          <w:i/>
          <w:sz w:val="28"/>
          <w:szCs w:val="28"/>
          <w:lang w:val="nl-NL"/>
        </w:rPr>
        <w:t xml:space="preserve"> Ủy ban nhân dân cấp tỉnh trình Hội đồng nhân dân cùng cấp quyết định việc phân cấp cho Hội đồng nhân dân cấp xã quyết định phân bổ, điều chỉnh kế hoạch đầu tư công trung hạn, hằng năm vốn ngân sách trung ương chi tiết theo dự án thành phần, danh mục và mức vốn bố trí thực hiện dự án, nhiệm vụ đầu tư công của từng chương trình mục tiêu quốc gia.</w:t>
      </w:r>
      <w:r w:rsidR="006D65C9">
        <w:rPr>
          <w:rFonts w:ascii="Times New Roman" w:hAnsi="Times New Roman"/>
          <w:bCs/>
          <w:i/>
          <w:sz w:val="28"/>
          <w:szCs w:val="28"/>
          <w:lang w:val="nl-NL"/>
        </w:rPr>
        <w:t>”</w:t>
      </w:r>
    </w:p>
    <w:p w14:paraId="40CD8020" w14:textId="77777777" w:rsidR="003021B7" w:rsidRPr="006D65C9" w:rsidRDefault="003021B7" w:rsidP="003021B7">
      <w:pPr>
        <w:widowControl w:val="0"/>
        <w:spacing w:after="120" w:line="340" w:lineRule="atLeast"/>
        <w:ind w:firstLine="720"/>
        <w:jc w:val="both"/>
        <w:rPr>
          <w:rFonts w:ascii="Times New Roman" w:hAnsi="Times New Roman"/>
          <w:bCs/>
          <w:i/>
          <w:sz w:val="28"/>
          <w:szCs w:val="28"/>
          <w:lang w:val="nl-NL"/>
        </w:rPr>
      </w:pPr>
      <w:r w:rsidRPr="006D65C9">
        <w:rPr>
          <w:rFonts w:ascii="Times New Roman" w:hAnsi="Times New Roman"/>
          <w:b/>
          <w:bCs/>
          <w:i/>
          <w:sz w:val="28"/>
          <w:szCs w:val="28"/>
          <w:lang w:val="nl-NL"/>
        </w:rPr>
        <w:lastRenderedPageBreak/>
        <w:t>Điều 56.</w:t>
      </w:r>
      <w:r w:rsidRPr="006D65C9">
        <w:rPr>
          <w:rFonts w:ascii="Times New Roman" w:hAnsi="Times New Roman"/>
          <w:bCs/>
          <w:i/>
          <w:sz w:val="28"/>
          <w:szCs w:val="28"/>
          <w:lang w:val="nl-NL"/>
        </w:rPr>
        <w:t xml:space="preserve"> Nhiệm vụ của Ủy ban nhân dân cấp tỉnh</w:t>
      </w:r>
    </w:p>
    <w:p w14:paraId="26B928D6" w14:textId="77777777" w:rsidR="003021B7" w:rsidRPr="006D65C9" w:rsidRDefault="003021B7" w:rsidP="003021B7">
      <w:pPr>
        <w:widowControl w:val="0"/>
        <w:spacing w:after="120" w:line="340" w:lineRule="atLeast"/>
        <w:ind w:firstLine="720"/>
        <w:jc w:val="both"/>
        <w:rPr>
          <w:rFonts w:ascii="Times New Roman" w:hAnsi="Times New Roman"/>
          <w:bCs/>
          <w:i/>
          <w:sz w:val="28"/>
          <w:szCs w:val="28"/>
          <w:lang w:val="nl-NL"/>
        </w:rPr>
      </w:pPr>
      <w:r w:rsidRPr="006D65C9">
        <w:rPr>
          <w:rFonts w:ascii="Times New Roman" w:hAnsi="Times New Roman"/>
          <w:bCs/>
          <w:i/>
          <w:sz w:val="28"/>
          <w:szCs w:val="28"/>
          <w:lang w:val="nl-NL"/>
        </w:rPr>
        <w:t>1. Xây dựng, trình Hội đồng nhân dân cấp tỉnh quyết định:</w:t>
      </w:r>
    </w:p>
    <w:p w14:paraId="28607216" w14:textId="77777777" w:rsidR="003021B7" w:rsidRPr="006D65C9" w:rsidRDefault="003021B7" w:rsidP="003021B7">
      <w:pPr>
        <w:widowControl w:val="0"/>
        <w:spacing w:after="120" w:line="340" w:lineRule="atLeast"/>
        <w:ind w:firstLine="720"/>
        <w:jc w:val="both"/>
        <w:rPr>
          <w:rFonts w:ascii="Times New Roman" w:hAnsi="Times New Roman"/>
          <w:bCs/>
          <w:i/>
          <w:sz w:val="28"/>
          <w:szCs w:val="28"/>
          <w:lang w:val="nl-NL"/>
        </w:rPr>
      </w:pPr>
      <w:r w:rsidRPr="006D65C9">
        <w:rPr>
          <w:rFonts w:ascii="Times New Roman" w:hAnsi="Times New Roman"/>
          <w:bCs/>
          <w:i/>
          <w:sz w:val="28"/>
          <w:szCs w:val="28"/>
          <w:lang w:val="nl-NL"/>
        </w:rPr>
        <w:t>a) Phân bổ kế hoạch đầu tư công trung hạn vốn hỗ trợ có mục tiêu từ ngân sách trung ương giai đoạn 05 năm; cơ chế phân cấp quyết định, điều chỉnh danh mục dự án đầu tư công trung hạn, hằng năm sử dụng vốn ngân sách trung ương theo quy định tại Điều 6 Nghị định này.”</w:t>
      </w:r>
    </w:p>
    <w:p w14:paraId="17056F64" w14:textId="72DE96FB" w:rsidR="003021B7" w:rsidRPr="003021B7" w:rsidRDefault="00BD721C" w:rsidP="003021B7">
      <w:pPr>
        <w:widowControl w:val="0"/>
        <w:spacing w:after="120" w:line="340" w:lineRule="atLeast"/>
        <w:ind w:firstLine="720"/>
        <w:jc w:val="both"/>
        <w:rPr>
          <w:rFonts w:ascii="Times New Roman" w:hAnsi="Times New Roman"/>
          <w:bCs/>
          <w:sz w:val="28"/>
          <w:szCs w:val="28"/>
          <w:lang w:val="nl-NL"/>
        </w:rPr>
      </w:pPr>
      <w:r>
        <w:rPr>
          <w:rFonts w:ascii="Times New Roman" w:hAnsi="Times New Roman"/>
          <w:bCs/>
          <w:sz w:val="28"/>
          <w:szCs w:val="28"/>
          <w:lang w:val="nl-NL"/>
        </w:rPr>
        <w:t xml:space="preserve">- </w:t>
      </w:r>
      <w:r w:rsidR="003021B7" w:rsidRPr="003021B7">
        <w:rPr>
          <w:rFonts w:ascii="Times New Roman" w:hAnsi="Times New Roman"/>
          <w:bCs/>
          <w:sz w:val="28"/>
          <w:szCs w:val="28"/>
          <w:lang w:val="nl-NL"/>
        </w:rPr>
        <w:t xml:space="preserve">Tại khoản 23 Điều 1; khoản 2 Điều 2 của Nghị quyết số 202/2025/QH15 ngày 12 tháng 06 năm 2025 của Quốc hội về việc sắp xếp đơn vị hành chính cấp tỉnh quy định: </w:t>
      </w:r>
    </w:p>
    <w:p w14:paraId="468F080C" w14:textId="77777777" w:rsidR="003021B7" w:rsidRPr="00BD721C" w:rsidRDefault="003021B7" w:rsidP="003021B7">
      <w:pPr>
        <w:widowControl w:val="0"/>
        <w:spacing w:after="120" w:line="340" w:lineRule="atLeast"/>
        <w:ind w:firstLine="720"/>
        <w:jc w:val="both"/>
        <w:rPr>
          <w:rFonts w:ascii="Times New Roman" w:hAnsi="Times New Roman"/>
          <w:bCs/>
          <w:i/>
          <w:sz w:val="28"/>
          <w:szCs w:val="28"/>
          <w:lang w:val="nl-NL"/>
        </w:rPr>
      </w:pPr>
      <w:r w:rsidRPr="003021B7">
        <w:rPr>
          <w:rFonts w:ascii="Times New Roman" w:hAnsi="Times New Roman"/>
          <w:bCs/>
          <w:sz w:val="28"/>
          <w:szCs w:val="28"/>
          <w:lang w:val="nl-NL"/>
        </w:rPr>
        <w:t>“</w:t>
      </w:r>
      <w:r w:rsidRPr="00BD721C">
        <w:rPr>
          <w:rFonts w:ascii="Times New Roman" w:hAnsi="Times New Roman"/>
          <w:b/>
          <w:bCs/>
          <w:i/>
          <w:sz w:val="28"/>
          <w:szCs w:val="28"/>
          <w:lang w:val="nl-NL"/>
        </w:rPr>
        <w:t>Điều 1.</w:t>
      </w:r>
      <w:r w:rsidRPr="00BD721C">
        <w:rPr>
          <w:rFonts w:ascii="Times New Roman" w:hAnsi="Times New Roman"/>
          <w:bCs/>
          <w:i/>
          <w:sz w:val="28"/>
          <w:szCs w:val="28"/>
          <w:lang w:val="nl-NL"/>
        </w:rPr>
        <w:t xml:space="preserve"> Sắp xếp các đơn vị hành chính cấp tỉnh </w:t>
      </w:r>
    </w:p>
    <w:p w14:paraId="7834A174" w14:textId="77777777" w:rsidR="003021B7" w:rsidRPr="00BD721C" w:rsidRDefault="003021B7" w:rsidP="003021B7">
      <w:pPr>
        <w:widowControl w:val="0"/>
        <w:spacing w:after="120" w:line="340" w:lineRule="atLeast"/>
        <w:ind w:firstLine="720"/>
        <w:jc w:val="both"/>
        <w:rPr>
          <w:rFonts w:ascii="Times New Roman" w:hAnsi="Times New Roman"/>
          <w:bCs/>
          <w:i/>
          <w:sz w:val="28"/>
          <w:szCs w:val="28"/>
          <w:lang w:val="nl-NL"/>
        </w:rPr>
      </w:pPr>
      <w:r w:rsidRPr="00BD721C">
        <w:rPr>
          <w:rFonts w:ascii="Times New Roman" w:hAnsi="Times New Roman"/>
          <w:bCs/>
          <w:i/>
          <w:sz w:val="28"/>
          <w:szCs w:val="28"/>
          <w:lang w:val="nl-NL"/>
        </w:rPr>
        <w:t xml:space="preserve">23. Sắp xếp toàn bộ diện tích tự nhiên, quy mô dân số của tỉnh Kiên Giang và tỉnh An Giang thành tỉnh mới có tên gọi là tỉnh An Giang. … </w:t>
      </w:r>
    </w:p>
    <w:p w14:paraId="1622CAF7" w14:textId="77777777" w:rsidR="003021B7" w:rsidRPr="00BD721C" w:rsidRDefault="003021B7" w:rsidP="003021B7">
      <w:pPr>
        <w:widowControl w:val="0"/>
        <w:spacing w:after="120" w:line="340" w:lineRule="atLeast"/>
        <w:ind w:firstLine="720"/>
        <w:jc w:val="both"/>
        <w:rPr>
          <w:rFonts w:ascii="Times New Roman" w:hAnsi="Times New Roman"/>
          <w:bCs/>
          <w:i/>
          <w:sz w:val="28"/>
          <w:szCs w:val="28"/>
          <w:lang w:val="nl-NL"/>
        </w:rPr>
      </w:pPr>
      <w:r w:rsidRPr="00BD721C">
        <w:rPr>
          <w:rFonts w:ascii="Times New Roman" w:hAnsi="Times New Roman"/>
          <w:b/>
          <w:bCs/>
          <w:i/>
          <w:sz w:val="28"/>
          <w:szCs w:val="28"/>
          <w:lang w:val="nl-NL"/>
        </w:rPr>
        <w:t>Điều 2.</w:t>
      </w:r>
      <w:r w:rsidRPr="00BD721C">
        <w:rPr>
          <w:rFonts w:ascii="Times New Roman" w:hAnsi="Times New Roman"/>
          <w:bCs/>
          <w:i/>
          <w:sz w:val="28"/>
          <w:szCs w:val="28"/>
          <w:lang w:val="nl-NL"/>
        </w:rPr>
        <w:t xml:space="preserve"> Hiệu lực thi hành </w:t>
      </w:r>
    </w:p>
    <w:p w14:paraId="4FD127E4" w14:textId="77777777" w:rsidR="003021B7" w:rsidRPr="00780269" w:rsidRDefault="003021B7" w:rsidP="003021B7">
      <w:pPr>
        <w:widowControl w:val="0"/>
        <w:spacing w:after="120" w:line="340" w:lineRule="atLeast"/>
        <w:ind w:firstLine="720"/>
        <w:jc w:val="both"/>
        <w:rPr>
          <w:rFonts w:ascii="Times New Roman" w:hAnsi="Times New Roman"/>
          <w:bCs/>
          <w:i/>
          <w:sz w:val="28"/>
          <w:szCs w:val="28"/>
          <w:lang w:val="nl-NL"/>
        </w:rPr>
      </w:pPr>
      <w:r w:rsidRPr="00780269">
        <w:rPr>
          <w:rFonts w:ascii="Times New Roman" w:hAnsi="Times New Roman"/>
          <w:bCs/>
          <w:i/>
          <w:sz w:val="28"/>
          <w:szCs w:val="28"/>
          <w:lang w:val="nl-NL"/>
        </w:rPr>
        <w:t>2. Các cơ quan theo thẩm quyền khẩn trương thực hiện các công tác chuẩn bị cần thiết, bảo đảm để chính quyền địa phương ở các tỉnh, thành phố hình thành sau sắp xếp quy định tại Điều 1 của Nghị quyết này chính thức hoạt động từ ngày 01 tháng 7 năm 2025.”</w:t>
      </w:r>
    </w:p>
    <w:p w14:paraId="25F43E94" w14:textId="31AEF987" w:rsidR="003021B7" w:rsidRPr="003021B7" w:rsidRDefault="00780269" w:rsidP="003021B7">
      <w:pPr>
        <w:widowControl w:val="0"/>
        <w:spacing w:after="120" w:line="340" w:lineRule="atLeast"/>
        <w:ind w:firstLine="720"/>
        <w:jc w:val="both"/>
        <w:rPr>
          <w:rFonts w:ascii="Times New Roman" w:hAnsi="Times New Roman"/>
          <w:bCs/>
          <w:sz w:val="28"/>
          <w:szCs w:val="28"/>
          <w:lang w:val="nl-NL"/>
        </w:rPr>
      </w:pPr>
      <w:r>
        <w:rPr>
          <w:rFonts w:ascii="Times New Roman" w:hAnsi="Times New Roman"/>
          <w:bCs/>
          <w:sz w:val="28"/>
          <w:szCs w:val="28"/>
          <w:lang w:val="nl-NL"/>
        </w:rPr>
        <w:t xml:space="preserve">- </w:t>
      </w:r>
      <w:r w:rsidR="003021B7" w:rsidRPr="003021B7">
        <w:rPr>
          <w:rFonts w:ascii="Times New Roman" w:hAnsi="Times New Roman"/>
          <w:bCs/>
          <w:sz w:val="28"/>
          <w:szCs w:val="28"/>
          <w:lang w:val="nl-NL"/>
        </w:rPr>
        <w:t>Tại khoản 1, 2 Điều 13; khoản 1 Điều 54  của Luật Tổ chức chính quyền địa phương quy định:</w:t>
      </w:r>
    </w:p>
    <w:p w14:paraId="26118B0F" w14:textId="77777777" w:rsidR="003021B7" w:rsidRPr="00780269" w:rsidRDefault="003021B7" w:rsidP="003021B7">
      <w:pPr>
        <w:widowControl w:val="0"/>
        <w:spacing w:after="120" w:line="340" w:lineRule="atLeast"/>
        <w:ind w:firstLine="720"/>
        <w:jc w:val="both"/>
        <w:rPr>
          <w:rFonts w:ascii="Times New Roman" w:hAnsi="Times New Roman"/>
          <w:bCs/>
          <w:i/>
          <w:sz w:val="28"/>
          <w:szCs w:val="28"/>
          <w:lang w:val="nl-NL"/>
        </w:rPr>
      </w:pPr>
      <w:r w:rsidRPr="00780269">
        <w:rPr>
          <w:rFonts w:ascii="Times New Roman" w:hAnsi="Times New Roman"/>
          <w:bCs/>
          <w:i/>
          <w:sz w:val="28"/>
          <w:szCs w:val="28"/>
          <w:lang w:val="nl-NL"/>
        </w:rPr>
        <w:t>“</w:t>
      </w:r>
      <w:r w:rsidRPr="00780269">
        <w:rPr>
          <w:rFonts w:ascii="Times New Roman" w:hAnsi="Times New Roman"/>
          <w:b/>
          <w:bCs/>
          <w:i/>
          <w:sz w:val="28"/>
          <w:szCs w:val="28"/>
          <w:lang w:val="nl-NL"/>
        </w:rPr>
        <w:t>Điều 13.</w:t>
      </w:r>
      <w:r w:rsidRPr="00780269">
        <w:rPr>
          <w:rFonts w:ascii="Times New Roman" w:hAnsi="Times New Roman"/>
          <w:bCs/>
          <w:i/>
          <w:sz w:val="28"/>
          <w:szCs w:val="28"/>
          <w:lang w:val="nl-NL"/>
        </w:rPr>
        <w:t xml:space="preserve"> Phân cấp</w:t>
      </w:r>
    </w:p>
    <w:p w14:paraId="0A108962" w14:textId="77777777" w:rsidR="003021B7" w:rsidRPr="00780269" w:rsidRDefault="003021B7" w:rsidP="003021B7">
      <w:pPr>
        <w:widowControl w:val="0"/>
        <w:spacing w:after="120" w:line="340" w:lineRule="atLeast"/>
        <w:ind w:firstLine="720"/>
        <w:jc w:val="both"/>
        <w:rPr>
          <w:rFonts w:ascii="Times New Roman" w:hAnsi="Times New Roman"/>
          <w:bCs/>
          <w:i/>
          <w:sz w:val="28"/>
          <w:szCs w:val="28"/>
          <w:lang w:val="nl-NL"/>
        </w:rPr>
      </w:pPr>
      <w:r w:rsidRPr="00780269">
        <w:rPr>
          <w:rFonts w:ascii="Times New Roman" w:hAnsi="Times New Roman"/>
          <w:bCs/>
          <w:i/>
          <w:sz w:val="28"/>
          <w:szCs w:val="28"/>
          <w:lang w:val="nl-NL"/>
        </w:rPr>
        <w:t>1. Hội đồng nhân dân cấp tỉnh phân cấp cho Ủy ban nhân dân cùng cấp hoặc Hội đồng nhân dân cấp xã; Ủy ban nhân dân cấp tỉnh, Chủ tịch Ủy ban nhân dân cấp tỉnh phân cấp cho cơ quan chuyên môn, tổ chức hành chính khác thuộc Ủy ban nhân dân cấp mình, Ủy ban nhân dân, Chủ tịch Ủy ban nhân dân cấp xã thực hiện liên tục, thường xuyên một hoặc một số nhiệm vụ, quyền hạn mà mình được giao theo quy định của pháp luật, trừ trường hợp pháp luật quy định không được phân cấp.</w:t>
      </w:r>
    </w:p>
    <w:p w14:paraId="37731A4B" w14:textId="77777777" w:rsidR="003021B7" w:rsidRPr="00780269" w:rsidRDefault="003021B7" w:rsidP="003021B7">
      <w:pPr>
        <w:widowControl w:val="0"/>
        <w:spacing w:after="120" w:line="340" w:lineRule="atLeast"/>
        <w:ind w:firstLine="720"/>
        <w:jc w:val="both"/>
        <w:rPr>
          <w:rFonts w:ascii="Times New Roman" w:hAnsi="Times New Roman"/>
          <w:bCs/>
          <w:i/>
          <w:sz w:val="28"/>
          <w:szCs w:val="28"/>
          <w:lang w:val="nl-NL"/>
        </w:rPr>
      </w:pPr>
      <w:r w:rsidRPr="00780269">
        <w:rPr>
          <w:rFonts w:ascii="Times New Roman" w:hAnsi="Times New Roman"/>
          <w:bCs/>
          <w:i/>
          <w:sz w:val="28"/>
          <w:szCs w:val="28"/>
          <w:lang w:val="nl-NL"/>
        </w:rPr>
        <w:t>…</w:t>
      </w:r>
    </w:p>
    <w:p w14:paraId="55C470BB" w14:textId="77777777" w:rsidR="003021B7" w:rsidRPr="00780269" w:rsidRDefault="003021B7" w:rsidP="003021B7">
      <w:pPr>
        <w:widowControl w:val="0"/>
        <w:spacing w:after="120" w:line="340" w:lineRule="atLeast"/>
        <w:ind w:firstLine="720"/>
        <w:jc w:val="both"/>
        <w:rPr>
          <w:rFonts w:ascii="Times New Roman" w:hAnsi="Times New Roman"/>
          <w:bCs/>
          <w:i/>
          <w:sz w:val="28"/>
          <w:szCs w:val="28"/>
          <w:lang w:val="nl-NL"/>
        </w:rPr>
      </w:pPr>
      <w:r w:rsidRPr="00780269">
        <w:rPr>
          <w:rFonts w:ascii="Times New Roman" w:hAnsi="Times New Roman"/>
          <w:bCs/>
          <w:i/>
          <w:sz w:val="28"/>
          <w:szCs w:val="28"/>
          <w:lang w:val="nl-NL"/>
        </w:rPr>
        <w:t>2. Việc phân cấp phải được quy định trong văn bản quy phạm pháp luậtcủa cơ quan, cá nhân phân cấp. Cơ quan, cá nhân phân cấp chịu trách nhiệm bảo đảm các điều kiện cần thiết để thực hiện nhiệm vụ, quyền hạn phân cấp, trừ trường hợp cơ quan, tổ chức, đơn vị, cá nhân được phân cấp có đề nghị và tự bảo đảm điều kiện thực hiện nhiệm vụ, quyền hạn được phân cấp.</w:t>
      </w:r>
    </w:p>
    <w:p w14:paraId="6C25ACB1" w14:textId="77777777" w:rsidR="003021B7" w:rsidRPr="00780269" w:rsidRDefault="003021B7" w:rsidP="003021B7">
      <w:pPr>
        <w:widowControl w:val="0"/>
        <w:spacing w:after="120" w:line="240" w:lineRule="auto"/>
        <w:ind w:firstLine="720"/>
        <w:jc w:val="both"/>
        <w:rPr>
          <w:rFonts w:ascii="Times New Roman" w:hAnsi="Times New Roman"/>
          <w:bCs/>
          <w:i/>
          <w:sz w:val="28"/>
          <w:szCs w:val="28"/>
          <w:lang w:val="nl-NL"/>
        </w:rPr>
      </w:pPr>
      <w:r w:rsidRPr="00780269">
        <w:rPr>
          <w:rFonts w:ascii="Times New Roman" w:hAnsi="Times New Roman"/>
          <w:b/>
          <w:bCs/>
          <w:i/>
          <w:sz w:val="28"/>
          <w:szCs w:val="28"/>
          <w:lang w:val="nl-NL"/>
        </w:rPr>
        <w:t>Điều 54.</w:t>
      </w:r>
      <w:r w:rsidRPr="00780269">
        <w:rPr>
          <w:rFonts w:ascii="Times New Roman" w:hAnsi="Times New Roman"/>
          <w:bCs/>
          <w:i/>
          <w:sz w:val="28"/>
          <w:szCs w:val="28"/>
          <w:lang w:val="nl-NL"/>
        </w:rPr>
        <w:t xml:space="preserve"> Quy định chuyển tiếp </w:t>
      </w:r>
    </w:p>
    <w:p w14:paraId="7C5EFEAE" w14:textId="77777777" w:rsidR="003021B7" w:rsidRPr="00780269" w:rsidRDefault="003021B7" w:rsidP="003021B7">
      <w:pPr>
        <w:widowControl w:val="0"/>
        <w:spacing w:after="120" w:line="240" w:lineRule="auto"/>
        <w:ind w:firstLine="720"/>
        <w:jc w:val="both"/>
        <w:rPr>
          <w:rFonts w:ascii="Times New Roman" w:hAnsi="Times New Roman"/>
          <w:bCs/>
          <w:i/>
          <w:sz w:val="28"/>
          <w:szCs w:val="28"/>
          <w:lang w:val="nl-NL"/>
        </w:rPr>
      </w:pPr>
      <w:r w:rsidRPr="00780269">
        <w:rPr>
          <w:rFonts w:ascii="Times New Roman" w:hAnsi="Times New Roman"/>
          <w:bCs/>
          <w:i/>
          <w:sz w:val="28"/>
          <w:szCs w:val="28"/>
          <w:lang w:val="nl-NL"/>
        </w:rPr>
        <w:t xml:space="preserve">1. Chậm nhất là ngày 01 tháng 3 năm 2027, các văn bản quy phạm pháp luật có nội dung quy định về tổ chức, nhiệm vụ, quyền hạn và quy định khác có liên quan của chính quyền địa phương các cấp phải được sửa đổi, bổ sung để bảo đảm phù hợp với tổ chức đơn vị hành chính, các nguyên tắc và các nhiệm vụ, </w:t>
      </w:r>
      <w:r w:rsidRPr="00780269">
        <w:rPr>
          <w:rFonts w:ascii="Times New Roman" w:hAnsi="Times New Roman"/>
          <w:bCs/>
          <w:i/>
          <w:sz w:val="28"/>
          <w:szCs w:val="28"/>
          <w:lang w:val="nl-NL"/>
        </w:rPr>
        <w:lastRenderedPageBreak/>
        <w:t xml:space="preserve">quyền hạn của chính quyền địa phương các cấp quy định tại Luật này...” </w:t>
      </w:r>
    </w:p>
    <w:p w14:paraId="635D4721" w14:textId="77777777" w:rsidR="003021B7" w:rsidRPr="00780269" w:rsidRDefault="003021B7" w:rsidP="003021B7">
      <w:pPr>
        <w:widowControl w:val="0"/>
        <w:spacing w:after="120" w:line="240" w:lineRule="auto"/>
        <w:ind w:firstLine="720"/>
        <w:jc w:val="both"/>
        <w:rPr>
          <w:rFonts w:ascii="Times New Roman" w:hAnsi="Times New Roman"/>
          <w:bCs/>
          <w:i/>
          <w:sz w:val="28"/>
          <w:szCs w:val="28"/>
          <w:lang w:val="nl-NL"/>
        </w:rPr>
      </w:pPr>
      <w:r w:rsidRPr="00780269">
        <w:rPr>
          <w:rFonts w:ascii="Times New Roman" w:hAnsi="Times New Roman"/>
          <w:bCs/>
          <w:i/>
          <w:sz w:val="28"/>
          <w:szCs w:val="28"/>
          <w:lang w:val="nl-NL"/>
        </w:rPr>
        <w:t xml:space="preserve">Tại khoản 1 Điều 8 của Luật Ban hành văn bản quy phạm pháp luật quy định: </w:t>
      </w:r>
    </w:p>
    <w:p w14:paraId="0C7EA8D0" w14:textId="77777777" w:rsidR="003021B7" w:rsidRPr="00780269" w:rsidRDefault="003021B7" w:rsidP="003021B7">
      <w:pPr>
        <w:widowControl w:val="0"/>
        <w:spacing w:after="120" w:line="240" w:lineRule="auto"/>
        <w:ind w:firstLine="720"/>
        <w:jc w:val="both"/>
        <w:rPr>
          <w:rFonts w:ascii="Times New Roman" w:hAnsi="Times New Roman"/>
          <w:bCs/>
          <w:i/>
          <w:sz w:val="28"/>
          <w:szCs w:val="28"/>
          <w:lang w:val="nl-NL"/>
        </w:rPr>
      </w:pPr>
      <w:r w:rsidRPr="00780269">
        <w:rPr>
          <w:rFonts w:ascii="Times New Roman" w:hAnsi="Times New Roman"/>
          <w:bCs/>
          <w:i/>
          <w:sz w:val="28"/>
          <w:szCs w:val="28"/>
          <w:lang w:val="nl-NL"/>
        </w:rPr>
        <w:t>“Điều 8. Sửa đổi, bổ sung, thay thế, bãi bỏ hoặc đình chỉ việc thi hành văn bản quy phạm pháp luật</w:t>
      </w:r>
    </w:p>
    <w:p w14:paraId="721EF5A6" w14:textId="77777777" w:rsidR="003021B7" w:rsidRPr="003021B7" w:rsidRDefault="003021B7" w:rsidP="003021B7">
      <w:pPr>
        <w:widowControl w:val="0"/>
        <w:spacing w:after="120" w:line="340" w:lineRule="atLeast"/>
        <w:ind w:firstLine="720"/>
        <w:jc w:val="both"/>
        <w:rPr>
          <w:rFonts w:ascii="Times New Roman" w:hAnsi="Times New Roman"/>
          <w:bCs/>
          <w:sz w:val="28"/>
          <w:szCs w:val="28"/>
          <w:lang w:val="nl-NL"/>
        </w:rPr>
      </w:pPr>
      <w:r w:rsidRPr="00780269">
        <w:rPr>
          <w:rFonts w:ascii="Times New Roman" w:hAnsi="Times New Roman"/>
          <w:bCs/>
          <w:i/>
          <w:sz w:val="28"/>
          <w:szCs w:val="28"/>
          <w:lang w:val="nl-NL"/>
        </w:rPr>
        <w:t>1. Văn bản quy phạm pháp luật chỉ được sửa đổi, bổ sung, thay thế bằng văn bản quy phạm pháp luật của chính cơ quan, người có thẩm quyền đã ban hành văn bản đó hoặc bị đình chỉ việc thi hành bằng văn bản của cơ quan, người có thẩm quyền, trừ trường hợp quy định tại điểm a và điểm b khoản 2 Điều 54 của Luật này hoặc luật, nghị quyết của Quốc hội có quy định khác.</w:t>
      </w:r>
      <w:r w:rsidRPr="003021B7">
        <w:rPr>
          <w:rFonts w:ascii="Times New Roman" w:hAnsi="Times New Roman"/>
          <w:bCs/>
          <w:sz w:val="28"/>
          <w:szCs w:val="28"/>
          <w:lang w:val="nl-NL"/>
        </w:rPr>
        <w:t xml:space="preserve"> ” </w:t>
      </w:r>
    </w:p>
    <w:p w14:paraId="28C2C316" w14:textId="0F18A92E" w:rsidR="003021B7" w:rsidRPr="003021B7" w:rsidRDefault="0036178C" w:rsidP="003021B7">
      <w:pPr>
        <w:widowControl w:val="0"/>
        <w:spacing w:after="120" w:line="340" w:lineRule="atLeast"/>
        <w:ind w:firstLine="720"/>
        <w:jc w:val="both"/>
        <w:rPr>
          <w:rFonts w:ascii="Times New Roman" w:hAnsi="Times New Roman"/>
          <w:bCs/>
          <w:sz w:val="28"/>
          <w:szCs w:val="28"/>
          <w:lang w:val="nl-NL"/>
        </w:rPr>
      </w:pPr>
      <w:r>
        <w:rPr>
          <w:rFonts w:ascii="Times New Roman" w:hAnsi="Times New Roman"/>
          <w:bCs/>
          <w:sz w:val="28"/>
          <w:szCs w:val="28"/>
          <w:lang w:val="nl-NL"/>
        </w:rPr>
        <w:t xml:space="preserve">- </w:t>
      </w:r>
      <w:r w:rsidR="003021B7" w:rsidRPr="003021B7">
        <w:rPr>
          <w:rFonts w:ascii="Times New Roman" w:hAnsi="Times New Roman"/>
          <w:bCs/>
          <w:sz w:val="28"/>
          <w:szCs w:val="28"/>
          <w:lang w:val="nl-NL"/>
        </w:rPr>
        <w:t xml:space="preserve">Tại khoản 3 Điều 1 của Luật sửa đổi, bổ sung một số điều của Luật Ban hành văn bản quy phạm pháp luật quy định: </w:t>
      </w:r>
    </w:p>
    <w:p w14:paraId="52C2FE7B" w14:textId="77777777" w:rsidR="003021B7" w:rsidRPr="000A5CBE" w:rsidRDefault="003021B7" w:rsidP="003021B7">
      <w:pPr>
        <w:widowControl w:val="0"/>
        <w:spacing w:after="120" w:line="340" w:lineRule="atLeast"/>
        <w:ind w:firstLine="720"/>
        <w:jc w:val="both"/>
        <w:rPr>
          <w:rFonts w:ascii="Times New Roman" w:hAnsi="Times New Roman"/>
          <w:bCs/>
          <w:i/>
          <w:sz w:val="28"/>
          <w:szCs w:val="28"/>
          <w:lang w:val="nl-NL"/>
        </w:rPr>
      </w:pPr>
      <w:r w:rsidRPr="003021B7">
        <w:rPr>
          <w:rFonts w:ascii="Times New Roman" w:hAnsi="Times New Roman"/>
          <w:bCs/>
          <w:sz w:val="28"/>
          <w:szCs w:val="28"/>
          <w:lang w:val="nl-NL"/>
        </w:rPr>
        <w:t>“</w:t>
      </w:r>
      <w:r w:rsidRPr="000A5CBE">
        <w:rPr>
          <w:rFonts w:ascii="Times New Roman" w:hAnsi="Times New Roman"/>
          <w:b/>
          <w:bCs/>
          <w:i/>
          <w:sz w:val="28"/>
          <w:szCs w:val="28"/>
          <w:lang w:val="nl-NL"/>
        </w:rPr>
        <w:t>3.</w:t>
      </w:r>
      <w:r w:rsidRPr="000A5CBE">
        <w:rPr>
          <w:rFonts w:ascii="Times New Roman" w:hAnsi="Times New Roman"/>
          <w:bCs/>
          <w:i/>
          <w:sz w:val="28"/>
          <w:szCs w:val="28"/>
          <w:lang w:val="nl-NL"/>
        </w:rPr>
        <w:t xml:space="preserve"> Sửa đổi, bổ sung Điều 21 như sau: </w:t>
      </w:r>
    </w:p>
    <w:p w14:paraId="1DA98635" w14:textId="77777777" w:rsidR="003021B7" w:rsidRPr="000A5CBE" w:rsidRDefault="003021B7" w:rsidP="003021B7">
      <w:pPr>
        <w:widowControl w:val="0"/>
        <w:spacing w:after="120" w:line="340" w:lineRule="atLeast"/>
        <w:ind w:firstLine="720"/>
        <w:jc w:val="both"/>
        <w:rPr>
          <w:rFonts w:ascii="Times New Roman" w:hAnsi="Times New Roman"/>
          <w:bCs/>
          <w:i/>
          <w:sz w:val="28"/>
          <w:szCs w:val="28"/>
          <w:lang w:val="nl-NL"/>
        </w:rPr>
      </w:pPr>
      <w:r w:rsidRPr="000A5CBE">
        <w:rPr>
          <w:rFonts w:ascii="Times New Roman" w:hAnsi="Times New Roman"/>
          <w:bCs/>
          <w:i/>
          <w:sz w:val="28"/>
          <w:szCs w:val="28"/>
          <w:lang w:val="nl-NL"/>
        </w:rPr>
        <w:t>“</w:t>
      </w:r>
      <w:r w:rsidRPr="000A5CBE">
        <w:rPr>
          <w:rFonts w:ascii="Times New Roman" w:hAnsi="Times New Roman"/>
          <w:b/>
          <w:bCs/>
          <w:i/>
          <w:sz w:val="28"/>
          <w:szCs w:val="28"/>
          <w:lang w:val="nl-NL"/>
        </w:rPr>
        <w:t>Điều 21.</w:t>
      </w:r>
      <w:r w:rsidRPr="000A5CBE">
        <w:rPr>
          <w:rFonts w:ascii="Times New Roman" w:hAnsi="Times New Roman"/>
          <w:bCs/>
          <w:i/>
          <w:sz w:val="28"/>
          <w:szCs w:val="28"/>
          <w:lang w:val="nl-NL"/>
        </w:rPr>
        <w:t xml:space="preserve"> Nghị quyết của Hội đồng nhân dân cấp tỉnh, quyết định của Ủy ban nhân dân cấp tỉnh, quyết định của Chủ tịch Ủy ban nhân dân cấp tỉnh </w:t>
      </w:r>
    </w:p>
    <w:p w14:paraId="0B8E6AB6" w14:textId="77777777" w:rsidR="003021B7" w:rsidRPr="000A5CBE" w:rsidRDefault="003021B7" w:rsidP="003021B7">
      <w:pPr>
        <w:widowControl w:val="0"/>
        <w:spacing w:after="120" w:line="340" w:lineRule="atLeast"/>
        <w:ind w:firstLine="720"/>
        <w:jc w:val="both"/>
        <w:rPr>
          <w:rFonts w:ascii="Times New Roman" w:hAnsi="Times New Roman"/>
          <w:bCs/>
          <w:i/>
          <w:sz w:val="28"/>
          <w:szCs w:val="28"/>
          <w:lang w:val="nl-NL"/>
        </w:rPr>
      </w:pPr>
      <w:r w:rsidRPr="000A5CBE">
        <w:rPr>
          <w:rFonts w:ascii="Times New Roman" w:hAnsi="Times New Roman"/>
          <w:bCs/>
          <w:i/>
          <w:sz w:val="28"/>
          <w:szCs w:val="28"/>
          <w:lang w:val="nl-NL"/>
        </w:rPr>
        <w:t xml:space="preserve">1. Hội đồng nhân dân cấp tỉnh ban hành nghị quyết để quy định: </w:t>
      </w:r>
    </w:p>
    <w:p w14:paraId="3430EDB6" w14:textId="77777777" w:rsidR="003021B7" w:rsidRDefault="003021B7" w:rsidP="003021B7">
      <w:pPr>
        <w:widowControl w:val="0"/>
        <w:spacing w:after="120" w:line="340" w:lineRule="atLeast"/>
        <w:ind w:firstLine="720"/>
        <w:jc w:val="both"/>
        <w:rPr>
          <w:rFonts w:ascii="Times New Roman" w:hAnsi="Times New Roman"/>
          <w:bCs/>
          <w:sz w:val="28"/>
          <w:szCs w:val="28"/>
          <w:lang w:val="nl-NL"/>
        </w:rPr>
      </w:pPr>
      <w:r w:rsidRPr="000A5CBE">
        <w:rPr>
          <w:rFonts w:ascii="Times New Roman" w:hAnsi="Times New Roman"/>
          <w:bCs/>
          <w:i/>
          <w:sz w:val="28"/>
          <w:szCs w:val="28"/>
          <w:lang w:val="nl-NL"/>
        </w:rPr>
        <w:t>c) Chính sách, biện pháp nhằm phát triển kinh tế - xã hội, ngân sách, quốc phòng, an ninh ở địa phương; biện pháp khác có tính chất đặc thù phù hợp với điều kiện phát triển kinh tế - xã hội của địa phương; phân cấp và thực hiện nhiệm vụ, quyền hạn được phân cấp</w:t>
      </w:r>
      <w:r w:rsidRPr="003021B7">
        <w:rPr>
          <w:rFonts w:ascii="Times New Roman" w:hAnsi="Times New Roman"/>
          <w:bCs/>
          <w:sz w:val="28"/>
          <w:szCs w:val="28"/>
          <w:lang w:val="nl-NL"/>
        </w:rPr>
        <w:t>”</w:t>
      </w:r>
    </w:p>
    <w:p w14:paraId="393C33DC" w14:textId="541C3236" w:rsidR="00847948" w:rsidRDefault="00847948" w:rsidP="003021B7">
      <w:pPr>
        <w:widowControl w:val="0"/>
        <w:spacing w:after="120" w:line="240" w:lineRule="auto"/>
        <w:ind w:firstLine="720"/>
        <w:jc w:val="both"/>
        <w:rPr>
          <w:rFonts w:ascii="Times New Roman" w:hAnsi="Times New Roman"/>
          <w:b/>
          <w:bCs/>
          <w:sz w:val="28"/>
          <w:szCs w:val="28"/>
          <w:lang w:val="nl-NL"/>
        </w:rPr>
      </w:pPr>
      <w:r w:rsidRPr="008326A7">
        <w:rPr>
          <w:rFonts w:ascii="Times New Roman" w:hAnsi="Times New Roman"/>
          <w:b/>
          <w:bCs/>
          <w:sz w:val="28"/>
          <w:szCs w:val="28"/>
          <w:lang w:val="nl-NL"/>
        </w:rPr>
        <w:t>2. Cơ sở thực tiễn</w:t>
      </w:r>
    </w:p>
    <w:p w14:paraId="0F6DCF78" w14:textId="77777777" w:rsidR="00633C9F" w:rsidRPr="00633C9F" w:rsidRDefault="00633C9F" w:rsidP="00633C9F">
      <w:pPr>
        <w:widowControl w:val="0"/>
        <w:spacing w:after="120" w:line="240" w:lineRule="auto"/>
        <w:ind w:firstLine="720"/>
        <w:jc w:val="both"/>
        <w:rPr>
          <w:rFonts w:ascii="Times New Roman" w:hAnsi="Times New Roman"/>
          <w:bCs/>
          <w:sz w:val="28"/>
          <w:szCs w:val="28"/>
          <w:lang w:val="nl-NL"/>
        </w:rPr>
      </w:pPr>
      <w:r w:rsidRPr="00633C9F">
        <w:rPr>
          <w:rFonts w:ascii="Times New Roman" w:hAnsi="Times New Roman"/>
          <w:bCs/>
          <w:sz w:val="28"/>
          <w:szCs w:val="28"/>
          <w:lang w:val="nl-NL"/>
        </w:rPr>
        <w:t>Qua quá trình thực hiện phân cấp cho cấp huyện quyết định danh mục dự án đầu tư công, điều chỉnh danh mục dự án đầu tư công trung hạn và hằng năm trong giai đoạn 2021 - 2025 của Chương trình mục tiêu quốc gia trên địa bàn tỉnh An Giang, Kiên Giang (trước sáp nhập), đã rút ngắn thời gian, các bước trung gian khi trình cấp tỉnh quyết định danh mục dự án đầu tư công, điều chỉnh danh mục dự án đầu tư công của Chương trình mục tiêu quốc gia, mang lại hiệu quả trong công tác quản lý, thực hiện các Chương trình mục tiêu quốc gia. Các trường hợp điều chỉnh danh mục, điều chỉnh vốn khi được phân cấp cho cấp huyện đã phát huy vai trò của cấp huyện trong việc chủ động quản lý, điều hành nguồn vốn ngân sách thực hiện các Chương trình mục tiêu quốc gia, thúc đẩy kết quả giải ngân.</w:t>
      </w:r>
    </w:p>
    <w:p w14:paraId="2C11576A" w14:textId="02BCEDFD" w:rsidR="003021B7" w:rsidRPr="00633C9F" w:rsidRDefault="00633C9F" w:rsidP="00633C9F">
      <w:pPr>
        <w:widowControl w:val="0"/>
        <w:spacing w:after="120" w:line="240" w:lineRule="auto"/>
        <w:ind w:firstLine="720"/>
        <w:jc w:val="both"/>
        <w:rPr>
          <w:rFonts w:ascii="Times New Roman" w:hAnsi="Times New Roman"/>
          <w:bCs/>
          <w:sz w:val="28"/>
          <w:szCs w:val="28"/>
          <w:lang w:val="nl-NL"/>
        </w:rPr>
      </w:pPr>
      <w:r w:rsidRPr="00633C9F">
        <w:rPr>
          <w:rFonts w:ascii="Times New Roman" w:hAnsi="Times New Roman"/>
          <w:bCs/>
          <w:sz w:val="28"/>
          <w:szCs w:val="28"/>
          <w:lang w:val="nl-NL"/>
        </w:rPr>
        <w:t>Do đó, trong giai đoạn thực hiện chính quyền hai cấp hiện nay, việc tiếp tục giao quyền, phân cấp cho cấp xã quyết định danh mục dự án đầu tư công, điều chỉnh danh mục dự án đầu tư công trung hạn và hằng năm trong giai đoạn 2026 - 2030 của Chương trình mục tiêu quốc gia trên địa bàn xã trong giai đoạn hiện nay vừa giảm được quy trình từ xã trình lên cấp tỉnh, đồng thời, tăng tính chủ động, linh hoạt cho cấp xã, phát huy vai trò cấp xã trong việc quyết định danh mục dự án đầu tư công trên địa bàn xã.</w:t>
      </w:r>
    </w:p>
    <w:p w14:paraId="35F3EBB2" w14:textId="77777777" w:rsidR="00847948" w:rsidRPr="008326A7" w:rsidRDefault="00847948" w:rsidP="00847948">
      <w:pPr>
        <w:widowControl w:val="0"/>
        <w:spacing w:before="120" w:after="0" w:line="240" w:lineRule="auto"/>
        <w:ind w:firstLine="720"/>
        <w:jc w:val="both"/>
        <w:rPr>
          <w:rFonts w:ascii="Times New Roman" w:hAnsi="Times New Roman"/>
          <w:b/>
          <w:sz w:val="28"/>
          <w:szCs w:val="28"/>
          <w:lang w:val="nl-NL"/>
        </w:rPr>
      </w:pPr>
      <w:r w:rsidRPr="008326A7">
        <w:rPr>
          <w:rFonts w:ascii="Times New Roman" w:hAnsi="Times New Roman"/>
          <w:b/>
          <w:sz w:val="28"/>
          <w:szCs w:val="28"/>
          <w:lang w:val="nl-NL"/>
        </w:rPr>
        <w:lastRenderedPageBreak/>
        <w:t>II. MỤC ĐÍCH</w:t>
      </w:r>
      <w:r w:rsidR="0095556A" w:rsidRPr="008326A7">
        <w:rPr>
          <w:rFonts w:ascii="Times New Roman" w:hAnsi="Times New Roman"/>
          <w:b/>
          <w:sz w:val="28"/>
          <w:szCs w:val="28"/>
          <w:lang w:val="nl-NL"/>
        </w:rPr>
        <w:t xml:space="preserve"> BAN HÀNH</w:t>
      </w:r>
      <w:r w:rsidRPr="008326A7">
        <w:rPr>
          <w:rFonts w:ascii="Times New Roman" w:hAnsi="Times New Roman"/>
          <w:b/>
          <w:sz w:val="28"/>
          <w:szCs w:val="28"/>
          <w:lang w:val="nl-NL"/>
        </w:rPr>
        <w:t>, QUAN ĐIỂM XÂY DỰNG DỰ THẢO</w:t>
      </w:r>
      <w:r w:rsidR="0095556A" w:rsidRPr="008326A7">
        <w:rPr>
          <w:rFonts w:ascii="Times New Roman" w:hAnsi="Times New Roman"/>
          <w:b/>
          <w:sz w:val="28"/>
          <w:szCs w:val="28"/>
          <w:lang w:val="nl-NL"/>
        </w:rPr>
        <w:t xml:space="preserve"> NGHỊ QUYẾT</w:t>
      </w:r>
    </w:p>
    <w:p w14:paraId="69A5D6BD" w14:textId="77777777" w:rsidR="00847948" w:rsidRPr="008326A7" w:rsidRDefault="00847948" w:rsidP="00847948">
      <w:pPr>
        <w:widowControl w:val="0"/>
        <w:spacing w:before="120" w:after="0" w:line="240" w:lineRule="auto"/>
        <w:ind w:firstLine="720"/>
        <w:jc w:val="both"/>
        <w:rPr>
          <w:rFonts w:ascii="Times New Roman" w:hAnsi="Times New Roman"/>
          <w:b/>
          <w:sz w:val="28"/>
          <w:szCs w:val="28"/>
          <w:lang w:val="nl-NL"/>
        </w:rPr>
      </w:pPr>
      <w:r w:rsidRPr="008326A7">
        <w:rPr>
          <w:rFonts w:ascii="Times New Roman" w:hAnsi="Times New Roman"/>
          <w:b/>
          <w:sz w:val="28"/>
          <w:szCs w:val="28"/>
          <w:lang w:val="nl-NL"/>
        </w:rPr>
        <w:t>1. Mục đích</w:t>
      </w:r>
    </w:p>
    <w:p w14:paraId="1A2C1104" w14:textId="77777777" w:rsidR="00847948" w:rsidRPr="008326A7" w:rsidRDefault="00847948" w:rsidP="00847948">
      <w:pPr>
        <w:widowControl w:val="0"/>
        <w:spacing w:before="120" w:after="0" w:line="240" w:lineRule="auto"/>
        <w:ind w:firstLine="720"/>
        <w:jc w:val="both"/>
        <w:rPr>
          <w:rFonts w:ascii="Times New Roman" w:hAnsi="Times New Roman"/>
          <w:bCs/>
          <w:sz w:val="28"/>
          <w:szCs w:val="28"/>
          <w:lang w:val="nl-NL"/>
        </w:rPr>
      </w:pPr>
      <w:r w:rsidRPr="008326A7">
        <w:rPr>
          <w:rFonts w:ascii="Times New Roman" w:hAnsi="Times New Roman"/>
          <w:bCs/>
          <w:sz w:val="28"/>
          <w:szCs w:val="28"/>
          <w:lang w:val="nl-NL"/>
        </w:rPr>
        <w:t>- Tổ chức thực hiện theo quy định của Chính phủ tại Nghị định số 112/2024/NĐ-CP; Nghị định số 77/2025/NĐ-CP; Nghị định số 214/2025/NĐ-CP; Nghị định số 98/2025/NĐ-CP; Nghị định số 186/2025/NĐ-CP.</w:t>
      </w:r>
    </w:p>
    <w:p w14:paraId="27957FB3" w14:textId="77777777" w:rsidR="00847948" w:rsidRPr="008326A7" w:rsidRDefault="00847948" w:rsidP="00847948">
      <w:pPr>
        <w:widowControl w:val="0"/>
        <w:spacing w:before="120" w:after="0" w:line="240" w:lineRule="auto"/>
        <w:ind w:firstLine="720"/>
        <w:jc w:val="both"/>
        <w:rPr>
          <w:rFonts w:ascii="Times New Roman" w:hAnsi="Times New Roman"/>
          <w:bCs/>
          <w:sz w:val="28"/>
          <w:szCs w:val="28"/>
          <w:lang w:val="nl-NL"/>
        </w:rPr>
      </w:pPr>
      <w:r w:rsidRPr="008326A7">
        <w:rPr>
          <w:rFonts w:ascii="Times New Roman" w:hAnsi="Times New Roman"/>
          <w:bCs/>
          <w:sz w:val="28"/>
          <w:szCs w:val="28"/>
          <w:lang w:val="nl-NL"/>
        </w:rPr>
        <w:t xml:space="preserve">- Tạo cơ sở pháp lý để xác định rõ thẩm quyền, trách nhiệm của các cấp, các ngành, cơ quan, đơn vị. </w:t>
      </w:r>
    </w:p>
    <w:p w14:paraId="2D50C72D" w14:textId="77777777" w:rsidR="00847948" w:rsidRPr="008326A7" w:rsidRDefault="00847948" w:rsidP="00847948">
      <w:pPr>
        <w:widowControl w:val="0"/>
        <w:spacing w:before="120" w:after="0" w:line="240" w:lineRule="auto"/>
        <w:ind w:firstLine="720"/>
        <w:jc w:val="both"/>
        <w:rPr>
          <w:rFonts w:ascii="Times New Roman" w:hAnsi="Times New Roman"/>
          <w:b/>
          <w:sz w:val="28"/>
          <w:szCs w:val="28"/>
          <w:lang w:val="nl-NL"/>
        </w:rPr>
      </w:pPr>
      <w:r w:rsidRPr="008326A7">
        <w:rPr>
          <w:rFonts w:ascii="Times New Roman" w:hAnsi="Times New Roman"/>
          <w:b/>
          <w:sz w:val="28"/>
          <w:szCs w:val="28"/>
          <w:lang w:val="nl-NL"/>
        </w:rPr>
        <w:t>2. Quan điểm xây dựng</w:t>
      </w:r>
    </w:p>
    <w:p w14:paraId="0EF5D853" w14:textId="77777777" w:rsidR="00847948" w:rsidRPr="008326A7" w:rsidRDefault="00847948" w:rsidP="00847948">
      <w:pPr>
        <w:widowControl w:val="0"/>
        <w:spacing w:before="120" w:after="0" w:line="240" w:lineRule="auto"/>
        <w:ind w:firstLine="720"/>
        <w:jc w:val="both"/>
        <w:rPr>
          <w:rFonts w:ascii="Times New Roman" w:hAnsi="Times New Roman"/>
          <w:bCs/>
          <w:sz w:val="28"/>
          <w:szCs w:val="28"/>
          <w:lang w:val="nl-NL"/>
        </w:rPr>
      </w:pPr>
      <w:r w:rsidRPr="008326A7">
        <w:rPr>
          <w:rFonts w:ascii="Times New Roman" w:hAnsi="Times New Roman"/>
          <w:bCs/>
          <w:sz w:val="28"/>
          <w:szCs w:val="28"/>
          <w:lang w:val="nl-NL"/>
        </w:rPr>
        <w:t>Việc soạn thảo, ban hành dự thảo tuân thủ đúng trình tự, thủ tục xây dựng và ban hành văn bản quy phạm pháp luật; phải đảm bảo tính hợp hiến và hợp pháp và tính thống nhất trong hệ thống văn bản pháp luật; bảo đảm công khai, dân chủ trong việc tiếp nhận, phản hồi ý kiến, kiến nghị của cá nhân, cơ quan, tổ chức trong quá trình xây dựng, ban hành văn bản;</w:t>
      </w:r>
    </w:p>
    <w:p w14:paraId="0878ACDE" w14:textId="77777777" w:rsidR="00AA4A76" w:rsidRPr="000D49E9" w:rsidRDefault="00AA4A76" w:rsidP="00AD4F66">
      <w:pPr>
        <w:widowControl w:val="0"/>
        <w:spacing w:before="120" w:after="0" w:line="240" w:lineRule="auto"/>
        <w:ind w:firstLine="720"/>
        <w:jc w:val="both"/>
        <w:rPr>
          <w:rFonts w:ascii="Times New Roman" w:hAnsi="Times New Roman"/>
          <w:b/>
          <w:sz w:val="28"/>
          <w:szCs w:val="28"/>
          <w:lang w:val="nl-NL"/>
        </w:rPr>
      </w:pPr>
      <w:r w:rsidRPr="000D49E9">
        <w:rPr>
          <w:rFonts w:ascii="Times New Roman" w:hAnsi="Times New Roman"/>
          <w:b/>
          <w:sz w:val="28"/>
          <w:szCs w:val="28"/>
          <w:lang w:val="vi-VN"/>
        </w:rPr>
        <w:t>I</w:t>
      </w:r>
      <w:r w:rsidRPr="000D49E9">
        <w:rPr>
          <w:rFonts w:ascii="Times New Roman" w:hAnsi="Times New Roman"/>
          <w:b/>
          <w:sz w:val="28"/>
          <w:szCs w:val="28"/>
          <w:lang w:val="nl-NL"/>
        </w:rPr>
        <w:t>II</w:t>
      </w:r>
      <w:r w:rsidRPr="000D49E9">
        <w:rPr>
          <w:rFonts w:ascii="Times New Roman" w:hAnsi="Times New Roman"/>
          <w:b/>
          <w:sz w:val="28"/>
          <w:szCs w:val="28"/>
          <w:lang w:val="vi-VN"/>
        </w:rPr>
        <w:t>.</w:t>
      </w:r>
      <w:r w:rsidRPr="000D49E9">
        <w:rPr>
          <w:rFonts w:ascii="Times New Roman" w:hAnsi="Times New Roman"/>
          <w:b/>
          <w:sz w:val="28"/>
          <w:szCs w:val="28"/>
          <w:lang w:val="nl-NL"/>
        </w:rPr>
        <w:t xml:space="preserve"> QUÁ TRÌNH XÂY DỰNG DỰ THẢO NGHỊ QUYẾT</w:t>
      </w:r>
    </w:p>
    <w:p w14:paraId="188C636B" w14:textId="5D05736C" w:rsidR="00AA4A76" w:rsidRPr="008916DC" w:rsidRDefault="008916DC" w:rsidP="008916DC">
      <w:pPr>
        <w:widowControl w:val="0"/>
        <w:spacing w:before="120" w:after="0" w:line="240" w:lineRule="auto"/>
        <w:ind w:firstLine="720"/>
        <w:jc w:val="both"/>
        <w:rPr>
          <w:rFonts w:ascii="Times New Roman" w:hAnsi="Times New Roman"/>
          <w:spacing w:val="-4"/>
          <w:sz w:val="28"/>
          <w:szCs w:val="28"/>
          <w:shd w:val="clear" w:color="auto" w:fill="FFFFFF"/>
          <w:lang w:val="nl-NL" w:eastAsia="vi-VN"/>
        </w:rPr>
      </w:pPr>
      <w:r w:rsidRPr="008916DC">
        <w:rPr>
          <w:rStyle w:val="Vnbnnidung2"/>
          <w:rFonts w:ascii="Times New Roman" w:hAnsi="Times New Roman"/>
          <w:spacing w:val="-4"/>
          <w:sz w:val="28"/>
          <w:szCs w:val="28"/>
          <w:lang w:val="nl-NL" w:eastAsia="vi-VN"/>
        </w:rPr>
        <w:t xml:space="preserve">Căn cứ Thông báo số </w:t>
      </w:r>
      <w:r w:rsidR="00D86876" w:rsidRPr="00D86876">
        <w:rPr>
          <w:rStyle w:val="Vnbnnidung2"/>
          <w:rFonts w:ascii="Times New Roman" w:hAnsi="Times New Roman"/>
          <w:spacing w:val="-4"/>
          <w:sz w:val="28"/>
          <w:szCs w:val="28"/>
          <w:lang w:val="nl-NL" w:eastAsia="vi-VN"/>
        </w:rPr>
        <w:t>62/TB-HĐND ngày 05 tháng 5 năm 2026 của Hội đồng nhân dân tỉnh về việc ý kiến của Thường trực Hội đồng nhân dân tỉnh đối với Công văn số 1087/UBND-MTQG ngày 27/3/2026 của Ủy ban nhân dân tỉnh đăng ký xây dựng Nghị quyết phân cấp Hội đồng nhân dân cấp xã quyết định phân bổ, điều chỉnh kế hoạch đầu tư công trung hạn, hằng năm vốn ngân sách trung ương chi tiết theo dự án thành phần, danh mục và mức vốn bố trí thực hiện dự án, nhiệm vụ đầu tư công của từng Chương trình mục tiêu quốc gia</w:t>
      </w:r>
      <w:r w:rsidR="008837E4">
        <w:rPr>
          <w:rStyle w:val="Vnbnnidung2"/>
          <w:rFonts w:ascii="Times New Roman" w:hAnsi="Times New Roman"/>
          <w:spacing w:val="-4"/>
          <w:sz w:val="28"/>
          <w:szCs w:val="28"/>
          <w:lang w:val="nl-NL" w:eastAsia="vi-VN"/>
        </w:rPr>
        <w:t xml:space="preserve"> </w:t>
      </w:r>
      <w:r w:rsidR="0097311F" w:rsidRPr="0097311F">
        <w:rPr>
          <w:rStyle w:val="Vnbnnidung2"/>
          <w:rFonts w:ascii="Times New Roman" w:hAnsi="Times New Roman"/>
          <w:spacing w:val="-4"/>
          <w:sz w:val="28"/>
          <w:szCs w:val="28"/>
          <w:lang w:val="nl-NL" w:eastAsia="vi-VN"/>
        </w:rPr>
        <w:t xml:space="preserve">trên địa bàn tỉnh An Giang </w:t>
      </w:r>
      <w:r w:rsidR="00AA4A76" w:rsidRPr="000D49E9">
        <w:rPr>
          <w:rFonts w:ascii="Times New Roman" w:hAnsi="Times New Roman"/>
          <w:bCs/>
          <w:spacing w:val="-4"/>
          <w:sz w:val="28"/>
          <w:szCs w:val="28"/>
          <w:lang w:val="nl-NL"/>
        </w:rPr>
        <w:t xml:space="preserve">và </w:t>
      </w:r>
      <w:r w:rsidR="001F0E41" w:rsidRPr="000D49E9">
        <w:rPr>
          <w:rFonts w:ascii="Times New Roman" w:hAnsi="Times New Roman"/>
          <w:bCs/>
          <w:spacing w:val="-4"/>
          <w:sz w:val="28"/>
          <w:szCs w:val="28"/>
          <w:lang w:val="nl-NL"/>
        </w:rPr>
        <w:t xml:space="preserve">đã có </w:t>
      </w:r>
      <w:r w:rsidR="00AA4A76" w:rsidRPr="000D49E9">
        <w:rPr>
          <w:rFonts w:ascii="Times New Roman" w:hAnsi="Times New Roman"/>
          <w:bCs/>
          <w:spacing w:val="-4"/>
          <w:sz w:val="28"/>
          <w:szCs w:val="28"/>
          <w:lang w:val="nl-NL"/>
        </w:rPr>
        <w:t>Công văn số</w:t>
      </w:r>
      <w:r>
        <w:rPr>
          <w:rFonts w:ascii="Times New Roman" w:hAnsi="Times New Roman"/>
          <w:bCs/>
          <w:spacing w:val="-4"/>
          <w:sz w:val="28"/>
          <w:szCs w:val="28"/>
          <w:lang w:val="nl-NL"/>
        </w:rPr>
        <w:t xml:space="preserve"> </w:t>
      </w:r>
      <w:r w:rsidR="00673163">
        <w:rPr>
          <w:rFonts w:ascii="Times New Roman" w:hAnsi="Times New Roman"/>
          <w:bCs/>
          <w:spacing w:val="-4"/>
          <w:sz w:val="28"/>
          <w:szCs w:val="28"/>
          <w:lang w:val="nl-NL"/>
        </w:rPr>
        <w:t>3743</w:t>
      </w:r>
      <w:r w:rsidR="00AA4A76" w:rsidRPr="000D49E9">
        <w:rPr>
          <w:rFonts w:ascii="Times New Roman" w:hAnsi="Times New Roman"/>
          <w:bCs/>
          <w:spacing w:val="-4"/>
          <w:sz w:val="28"/>
          <w:szCs w:val="28"/>
          <w:lang w:val="nl-NL"/>
        </w:rPr>
        <w:t>/STC-</w:t>
      </w:r>
      <w:r w:rsidR="008915A0">
        <w:rPr>
          <w:rFonts w:ascii="Times New Roman" w:hAnsi="Times New Roman"/>
          <w:bCs/>
          <w:spacing w:val="-4"/>
          <w:sz w:val="28"/>
          <w:szCs w:val="28"/>
          <w:lang w:val="nl-NL"/>
        </w:rPr>
        <w:t>KHĐT</w:t>
      </w:r>
      <w:r w:rsidR="00AA4A76" w:rsidRPr="000D49E9">
        <w:rPr>
          <w:rFonts w:ascii="Times New Roman" w:hAnsi="Times New Roman"/>
          <w:bCs/>
          <w:spacing w:val="-4"/>
          <w:sz w:val="28"/>
          <w:szCs w:val="28"/>
          <w:lang w:val="nl-NL"/>
        </w:rPr>
        <w:t xml:space="preserve"> ngày</w:t>
      </w:r>
      <w:r>
        <w:rPr>
          <w:rFonts w:ascii="Times New Roman" w:hAnsi="Times New Roman"/>
          <w:bCs/>
          <w:spacing w:val="-4"/>
          <w:sz w:val="28"/>
          <w:szCs w:val="28"/>
          <w:lang w:val="nl-NL"/>
        </w:rPr>
        <w:t xml:space="preserve"> </w:t>
      </w:r>
      <w:r w:rsidR="008837E4">
        <w:rPr>
          <w:rFonts w:ascii="Times New Roman" w:hAnsi="Times New Roman"/>
          <w:bCs/>
          <w:spacing w:val="-4"/>
          <w:sz w:val="28"/>
          <w:szCs w:val="28"/>
          <w:lang w:val="nl-NL"/>
        </w:rPr>
        <w:t xml:space="preserve"> </w:t>
      </w:r>
      <w:r w:rsidR="00673163">
        <w:rPr>
          <w:rFonts w:ascii="Times New Roman" w:hAnsi="Times New Roman"/>
          <w:bCs/>
          <w:spacing w:val="-4"/>
          <w:sz w:val="28"/>
          <w:szCs w:val="28"/>
          <w:lang w:val="nl-NL"/>
        </w:rPr>
        <w:t>08</w:t>
      </w:r>
      <w:r w:rsidR="008837E4">
        <w:rPr>
          <w:rFonts w:ascii="Times New Roman" w:hAnsi="Times New Roman"/>
          <w:bCs/>
          <w:spacing w:val="-4"/>
          <w:sz w:val="28"/>
          <w:szCs w:val="28"/>
          <w:lang w:val="nl-NL"/>
        </w:rPr>
        <w:t xml:space="preserve"> </w:t>
      </w:r>
      <w:r w:rsidR="00AA4A76" w:rsidRPr="000D49E9">
        <w:rPr>
          <w:rFonts w:ascii="Times New Roman" w:hAnsi="Times New Roman"/>
          <w:bCs/>
          <w:spacing w:val="-4"/>
          <w:sz w:val="28"/>
          <w:szCs w:val="28"/>
          <w:lang w:val="nl-NL"/>
        </w:rPr>
        <w:t xml:space="preserve"> tháng </w:t>
      </w:r>
      <w:r w:rsidR="008837E4">
        <w:rPr>
          <w:rFonts w:ascii="Times New Roman" w:hAnsi="Times New Roman"/>
          <w:bCs/>
          <w:spacing w:val="-4"/>
          <w:sz w:val="28"/>
          <w:szCs w:val="28"/>
          <w:lang w:val="nl-NL"/>
        </w:rPr>
        <w:t xml:space="preserve"> </w:t>
      </w:r>
      <w:r w:rsidR="008915A0">
        <w:rPr>
          <w:rFonts w:ascii="Times New Roman" w:hAnsi="Times New Roman"/>
          <w:bCs/>
          <w:spacing w:val="-4"/>
          <w:sz w:val="28"/>
          <w:szCs w:val="28"/>
          <w:lang w:val="nl-NL"/>
        </w:rPr>
        <w:t>5</w:t>
      </w:r>
      <w:r w:rsidR="008837E4">
        <w:rPr>
          <w:rFonts w:ascii="Times New Roman" w:hAnsi="Times New Roman"/>
          <w:bCs/>
          <w:spacing w:val="-4"/>
          <w:sz w:val="28"/>
          <w:szCs w:val="28"/>
          <w:lang w:val="nl-NL"/>
        </w:rPr>
        <w:t xml:space="preserve"> </w:t>
      </w:r>
      <w:r w:rsidR="00AA4A76" w:rsidRPr="000D49E9">
        <w:rPr>
          <w:rFonts w:ascii="Times New Roman" w:hAnsi="Times New Roman"/>
          <w:bCs/>
          <w:spacing w:val="-4"/>
          <w:sz w:val="28"/>
          <w:szCs w:val="28"/>
          <w:lang w:val="nl-NL"/>
        </w:rPr>
        <w:t>năm 202</w:t>
      </w:r>
      <w:r w:rsidR="008837E4">
        <w:rPr>
          <w:rFonts w:ascii="Times New Roman" w:hAnsi="Times New Roman"/>
          <w:bCs/>
          <w:spacing w:val="-4"/>
          <w:sz w:val="28"/>
          <w:szCs w:val="28"/>
          <w:lang w:val="nl-NL"/>
        </w:rPr>
        <w:t>6</w:t>
      </w:r>
      <w:r w:rsidR="00AA4A76" w:rsidRPr="000D49E9">
        <w:rPr>
          <w:rFonts w:ascii="Times New Roman" w:hAnsi="Times New Roman"/>
          <w:bCs/>
          <w:spacing w:val="-4"/>
          <w:sz w:val="28"/>
          <w:szCs w:val="28"/>
          <w:lang w:val="nl-NL"/>
        </w:rPr>
        <w:t xml:space="preserve"> đăng trên Cổng thông tin điện tử tỉnh An Giang </w:t>
      </w:r>
      <w:r w:rsidR="008837E4">
        <w:rPr>
          <w:rFonts w:ascii="Times New Roman" w:hAnsi="Times New Roman"/>
          <w:bCs/>
          <w:spacing w:val="-4"/>
          <w:sz w:val="28"/>
          <w:szCs w:val="28"/>
          <w:lang w:val="nl-NL"/>
        </w:rPr>
        <w:t>10</w:t>
      </w:r>
      <w:r w:rsidR="00AA4A76" w:rsidRPr="000D49E9">
        <w:rPr>
          <w:rFonts w:ascii="Times New Roman" w:hAnsi="Times New Roman"/>
          <w:bCs/>
          <w:spacing w:val="-4"/>
          <w:sz w:val="28"/>
          <w:szCs w:val="28"/>
          <w:lang w:val="nl-NL"/>
        </w:rPr>
        <w:t xml:space="preserve"> ngày để lấy ý kiến rộng rãi</w:t>
      </w:r>
      <w:r w:rsidR="001F0E41" w:rsidRPr="000D49E9">
        <w:rPr>
          <w:rFonts w:ascii="Times New Roman" w:hAnsi="Times New Roman"/>
          <w:bCs/>
          <w:spacing w:val="-4"/>
          <w:sz w:val="28"/>
          <w:szCs w:val="28"/>
          <w:lang w:val="nl-NL"/>
        </w:rPr>
        <w:t xml:space="preserve"> </w:t>
      </w:r>
      <w:r w:rsidR="00394774" w:rsidRPr="000D49E9">
        <w:rPr>
          <w:rFonts w:ascii="Times New Roman" w:hAnsi="Times New Roman"/>
          <w:bCs/>
          <w:spacing w:val="-4"/>
          <w:sz w:val="28"/>
          <w:szCs w:val="28"/>
          <w:lang w:val="nl-NL"/>
        </w:rPr>
        <w:t xml:space="preserve">đối với tất cả </w:t>
      </w:r>
      <w:r w:rsidR="00380316" w:rsidRPr="000D49E9">
        <w:rPr>
          <w:rFonts w:ascii="Times New Roman" w:hAnsi="Times New Roman"/>
          <w:bCs/>
          <w:spacing w:val="-4"/>
          <w:sz w:val="28"/>
          <w:szCs w:val="28"/>
          <w:lang w:val="nl-NL"/>
        </w:rPr>
        <w:t>các cơ quan, tổ chức</w:t>
      </w:r>
      <w:r w:rsidR="00BA4461" w:rsidRPr="000D49E9">
        <w:rPr>
          <w:rFonts w:ascii="Times New Roman" w:hAnsi="Times New Roman"/>
          <w:bCs/>
          <w:spacing w:val="-4"/>
          <w:sz w:val="28"/>
          <w:szCs w:val="28"/>
          <w:lang w:val="nl-NL"/>
        </w:rPr>
        <w:t>,</w:t>
      </w:r>
      <w:r w:rsidR="00394774" w:rsidRPr="000D49E9">
        <w:rPr>
          <w:rFonts w:ascii="Times New Roman" w:hAnsi="Times New Roman"/>
          <w:bCs/>
          <w:spacing w:val="-4"/>
          <w:sz w:val="28"/>
          <w:szCs w:val="28"/>
          <w:lang w:val="nl-NL"/>
        </w:rPr>
        <w:t xml:space="preserve"> </w:t>
      </w:r>
      <w:r w:rsidR="00BA4461" w:rsidRPr="000D49E9">
        <w:rPr>
          <w:rFonts w:ascii="Times New Roman" w:hAnsi="Times New Roman"/>
          <w:bCs/>
          <w:spacing w:val="-4"/>
          <w:sz w:val="28"/>
          <w:szCs w:val="28"/>
          <w:lang w:val="nl-NL"/>
        </w:rPr>
        <w:t xml:space="preserve">đơn vị </w:t>
      </w:r>
      <w:r w:rsidR="00E42D10" w:rsidRPr="000D49E9">
        <w:rPr>
          <w:rFonts w:ascii="Times New Roman" w:hAnsi="Times New Roman"/>
          <w:bCs/>
          <w:spacing w:val="-4"/>
          <w:sz w:val="28"/>
          <w:szCs w:val="28"/>
          <w:lang w:val="nl-NL"/>
        </w:rPr>
        <w:t xml:space="preserve">trong tỉnh </w:t>
      </w:r>
      <w:r w:rsidR="00AA4A76" w:rsidRPr="000D49E9">
        <w:rPr>
          <w:rFonts w:ascii="Times New Roman" w:hAnsi="Times New Roman"/>
          <w:bCs/>
          <w:spacing w:val="-4"/>
          <w:sz w:val="28"/>
          <w:szCs w:val="28"/>
          <w:lang w:val="nl-NL"/>
        </w:rPr>
        <w:t xml:space="preserve">về dự thảo Tờ trình, </w:t>
      </w:r>
      <w:r w:rsidR="004708C9" w:rsidRPr="000D49E9">
        <w:rPr>
          <w:rFonts w:ascii="Times New Roman" w:hAnsi="Times New Roman"/>
          <w:bCs/>
          <w:spacing w:val="-4"/>
          <w:sz w:val="28"/>
          <w:szCs w:val="28"/>
          <w:lang w:val="nl-NL"/>
        </w:rPr>
        <w:t xml:space="preserve">dự thảo </w:t>
      </w:r>
      <w:r w:rsidR="00061243" w:rsidRPr="00061243">
        <w:rPr>
          <w:rFonts w:ascii="Times New Roman" w:hAnsi="Times New Roman"/>
          <w:bCs/>
          <w:spacing w:val="-4"/>
          <w:sz w:val="28"/>
          <w:szCs w:val="28"/>
          <w:lang w:val="nl-NL"/>
        </w:rPr>
        <w:t>Nghị quyết</w:t>
      </w:r>
      <w:r w:rsidR="008837E4">
        <w:rPr>
          <w:rFonts w:ascii="Times New Roman" w:hAnsi="Times New Roman"/>
          <w:bCs/>
          <w:spacing w:val="-4"/>
          <w:sz w:val="28"/>
          <w:szCs w:val="28"/>
          <w:lang w:val="nl-NL"/>
        </w:rPr>
        <w:t xml:space="preserve"> </w:t>
      </w:r>
      <w:r w:rsidR="008837E4" w:rsidRPr="008837E4">
        <w:rPr>
          <w:rStyle w:val="Vnbnnidung2"/>
          <w:rFonts w:ascii="Times New Roman" w:hAnsi="Times New Roman"/>
          <w:spacing w:val="-4"/>
          <w:sz w:val="28"/>
          <w:szCs w:val="28"/>
          <w:lang w:val="nl-NL" w:eastAsia="vi-VN"/>
        </w:rPr>
        <w:t>phân cấp Hội đồng nhân dân cấp xã quyết định phân bổ, điều chỉnh kế hoạch đầu tư công trung hạn, hằng năm vốn ngân sách trung ương chi tiết theo dự án thành phần, danh mục và mức vốn bố trí thực hiện dự án, nhiệm vụ đầu tư công của từng Chương trình mục tiêu quốc gia</w:t>
      </w:r>
      <w:r w:rsidR="00C30285">
        <w:rPr>
          <w:rStyle w:val="Vnbnnidung2"/>
          <w:rFonts w:ascii="Times New Roman" w:hAnsi="Times New Roman"/>
          <w:spacing w:val="-4"/>
          <w:sz w:val="28"/>
          <w:szCs w:val="28"/>
          <w:lang w:val="nl-NL" w:eastAsia="vi-VN"/>
        </w:rPr>
        <w:t xml:space="preserve"> </w:t>
      </w:r>
      <w:r w:rsidR="00C30285" w:rsidRPr="00C30285">
        <w:rPr>
          <w:rStyle w:val="Vnbnnidung2"/>
          <w:rFonts w:ascii="Times New Roman" w:hAnsi="Times New Roman"/>
          <w:spacing w:val="-4"/>
          <w:sz w:val="28"/>
          <w:szCs w:val="28"/>
          <w:lang w:val="nl-NL" w:eastAsia="vi-VN"/>
        </w:rPr>
        <w:t>trên địa bàn tỉnh An Giang</w:t>
      </w:r>
      <w:r w:rsidR="00AA4A76" w:rsidRPr="000D49E9">
        <w:rPr>
          <w:rFonts w:ascii="Times New Roman" w:hAnsi="Times New Roman"/>
          <w:bCs/>
          <w:spacing w:val="-4"/>
          <w:sz w:val="28"/>
          <w:szCs w:val="28"/>
          <w:lang w:val="nl-NL"/>
        </w:rPr>
        <w:t>.</w:t>
      </w:r>
    </w:p>
    <w:p w14:paraId="7B9C6189" w14:textId="77777777" w:rsidR="00F411F6" w:rsidRPr="000D49E9" w:rsidRDefault="00F411F6" w:rsidP="00AD4F66">
      <w:pPr>
        <w:widowControl w:val="0"/>
        <w:spacing w:before="120" w:after="0" w:line="240" w:lineRule="auto"/>
        <w:ind w:firstLine="720"/>
        <w:jc w:val="both"/>
        <w:rPr>
          <w:rFonts w:ascii="Times New Roman Bold" w:hAnsi="Times New Roman Bold"/>
          <w:b/>
          <w:spacing w:val="-6"/>
          <w:sz w:val="28"/>
          <w:szCs w:val="28"/>
          <w:lang w:val="nl-NL"/>
        </w:rPr>
      </w:pPr>
      <w:r w:rsidRPr="000D49E9">
        <w:rPr>
          <w:rFonts w:ascii="Times New Roman Bold" w:hAnsi="Times New Roman Bold"/>
          <w:b/>
          <w:spacing w:val="-6"/>
          <w:sz w:val="28"/>
          <w:szCs w:val="28"/>
          <w:lang w:val="nl-NL"/>
        </w:rPr>
        <w:t>I</w:t>
      </w:r>
      <w:r w:rsidR="00001DAB" w:rsidRPr="000D49E9">
        <w:rPr>
          <w:rFonts w:ascii="Times New Roman Bold" w:hAnsi="Times New Roman Bold"/>
          <w:b/>
          <w:spacing w:val="-6"/>
          <w:sz w:val="28"/>
          <w:szCs w:val="28"/>
          <w:lang w:val="nl-NL"/>
        </w:rPr>
        <w:t>V</w:t>
      </w:r>
      <w:r w:rsidRPr="000D49E9">
        <w:rPr>
          <w:rFonts w:ascii="Times New Roman Bold" w:hAnsi="Times New Roman Bold"/>
          <w:b/>
          <w:spacing w:val="-6"/>
          <w:sz w:val="28"/>
          <w:szCs w:val="28"/>
          <w:lang w:val="nl-NL"/>
        </w:rPr>
        <w:t xml:space="preserve">. </w:t>
      </w:r>
      <w:r w:rsidR="00001DAB" w:rsidRPr="000D49E9">
        <w:rPr>
          <w:rFonts w:ascii="Times New Roman Bold" w:hAnsi="Times New Roman Bold"/>
          <w:b/>
          <w:spacing w:val="-6"/>
          <w:sz w:val="28"/>
          <w:szCs w:val="28"/>
          <w:lang w:val="nl-NL"/>
        </w:rPr>
        <w:t>BỐ CỤC VÀ NỘI DUNG CƠ BẢN CỦA DỰ THẢO NGHỊ QUYẾT</w:t>
      </w:r>
    </w:p>
    <w:p w14:paraId="3956C57F" w14:textId="77777777" w:rsidR="00F411F6" w:rsidRDefault="00F411F6" w:rsidP="00AD4F66">
      <w:pPr>
        <w:widowControl w:val="0"/>
        <w:spacing w:before="120" w:after="0" w:line="240" w:lineRule="auto"/>
        <w:ind w:firstLine="720"/>
        <w:jc w:val="both"/>
        <w:rPr>
          <w:rFonts w:ascii="Times New Roman" w:hAnsi="Times New Roman"/>
          <w:bCs/>
          <w:sz w:val="28"/>
          <w:szCs w:val="28"/>
          <w:lang w:val="nl-NL"/>
        </w:rPr>
      </w:pPr>
      <w:r w:rsidRPr="00BB6B51">
        <w:rPr>
          <w:rFonts w:ascii="Times New Roman" w:hAnsi="Times New Roman"/>
          <w:b/>
          <w:bCs/>
          <w:sz w:val="28"/>
          <w:szCs w:val="28"/>
          <w:lang w:val="nl-NL"/>
        </w:rPr>
        <w:t>1.</w:t>
      </w:r>
      <w:r w:rsidRPr="000D49E9">
        <w:rPr>
          <w:rFonts w:ascii="Times New Roman" w:hAnsi="Times New Roman"/>
          <w:bCs/>
          <w:sz w:val="28"/>
          <w:szCs w:val="28"/>
          <w:lang w:val="nl-NL"/>
        </w:rPr>
        <w:t xml:space="preserve"> </w:t>
      </w:r>
      <w:bookmarkStart w:id="0" w:name="_Hlk215648275"/>
      <w:r w:rsidRPr="000D49E9">
        <w:rPr>
          <w:rFonts w:ascii="Times New Roman" w:hAnsi="Times New Roman"/>
          <w:bCs/>
          <w:sz w:val="28"/>
          <w:szCs w:val="28"/>
          <w:lang w:val="nl-NL"/>
        </w:rPr>
        <w:t>Phạm vi điều chỉnh</w:t>
      </w:r>
      <w:r w:rsidR="00001DAB" w:rsidRPr="000D49E9">
        <w:rPr>
          <w:rFonts w:ascii="Times New Roman" w:hAnsi="Times New Roman"/>
          <w:bCs/>
          <w:sz w:val="28"/>
          <w:szCs w:val="28"/>
          <w:lang w:val="nl-NL"/>
        </w:rPr>
        <w:t>, đối tượng áp dụng</w:t>
      </w:r>
      <w:bookmarkEnd w:id="0"/>
    </w:p>
    <w:p w14:paraId="50E37539" w14:textId="77777777" w:rsidR="00AF5E64" w:rsidRPr="000D49E9" w:rsidRDefault="00AF5E64" w:rsidP="00AD4F66">
      <w:pPr>
        <w:widowControl w:val="0"/>
        <w:spacing w:before="120" w:after="0" w:line="240" w:lineRule="auto"/>
        <w:ind w:firstLine="720"/>
        <w:jc w:val="both"/>
        <w:rPr>
          <w:rFonts w:ascii="Times New Roman" w:hAnsi="Times New Roman"/>
          <w:bCs/>
          <w:sz w:val="28"/>
          <w:szCs w:val="28"/>
          <w:lang w:val="nl-NL"/>
        </w:rPr>
      </w:pPr>
      <w:bookmarkStart w:id="1" w:name="_Hlk215648766"/>
      <w:r w:rsidRPr="00AF5E64">
        <w:rPr>
          <w:rFonts w:ascii="Times New Roman" w:hAnsi="Times New Roman"/>
          <w:bCs/>
          <w:sz w:val="28"/>
          <w:szCs w:val="28"/>
          <w:lang w:val="nl-NL"/>
        </w:rPr>
        <w:t>Nghị quyết bãi bỏ các Nghị quyết quy phạm pháp luật của Hội đồng nhân dân tỉnh thuộc lĩnh vực tài chính</w:t>
      </w:r>
      <w:r>
        <w:rPr>
          <w:rFonts w:ascii="Times New Roman" w:hAnsi="Times New Roman"/>
          <w:bCs/>
          <w:sz w:val="28"/>
          <w:szCs w:val="28"/>
          <w:lang w:val="nl-NL"/>
        </w:rPr>
        <w:t xml:space="preserve"> </w:t>
      </w:r>
      <w:bookmarkEnd w:id="1"/>
      <w:r>
        <w:rPr>
          <w:rFonts w:ascii="Times New Roman" w:hAnsi="Times New Roman"/>
          <w:bCs/>
          <w:sz w:val="28"/>
          <w:szCs w:val="28"/>
          <w:lang w:val="nl-NL"/>
        </w:rPr>
        <w:t>nên không có nội dung về p</w:t>
      </w:r>
      <w:r w:rsidRPr="00AF5E64">
        <w:rPr>
          <w:rFonts w:ascii="Times New Roman" w:hAnsi="Times New Roman"/>
          <w:bCs/>
          <w:sz w:val="28"/>
          <w:szCs w:val="28"/>
          <w:lang w:val="nl-NL"/>
        </w:rPr>
        <w:t>hạm vi điều chỉnh, đối tượng áp dụng</w:t>
      </w:r>
      <w:r>
        <w:rPr>
          <w:rFonts w:ascii="Times New Roman" w:hAnsi="Times New Roman"/>
          <w:bCs/>
          <w:sz w:val="28"/>
          <w:szCs w:val="28"/>
          <w:lang w:val="nl-NL"/>
        </w:rPr>
        <w:t>.</w:t>
      </w:r>
    </w:p>
    <w:p w14:paraId="4114EE9D" w14:textId="77777777" w:rsidR="0020377F" w:rsidRPr="000D49E9" w:rsidRDefault="00367566" w:rsidP="00AD4F66">
      <w:pPr>
        <w:widowControl w:val="0"/>
        <w:shd w:val="clear" w:color="auto" w:fill="FFFFFF"/>
        <w:spacing w:before="120" w:after="0" w:line="240" w:lineRule="auto"/>
        <w:ind w:firstLine="720"/>
        <w:jc w:val="both"/>
        <w:rPr>
          <w:rFonts w:ascii="Times New Roman" w:hAnsi="Times New Roman"/>
          <w:bCs/>
          <w:sz w:val="28"/>
          <w:szCs w:val="28"/>
          <w:bdr w:val="none" w:sz="0" w:space="0" w:color="auto" w:frame="1"/>
          <w:lang w:val="nl-NL"/>
        </w:rPr>
      </w:pPr>
      <w:r w:rsidRPr="00BB6B51">
        <w:rPr>
          <w:rFonts w:ascii="Times New Roman" w:hAnsi="Times New Roman"/>
          <w:b/>
          <w:bCs/>
          <w:sz w:val="28"/>
          <w:szCs w:val="28"/>
          <w:bdr w:val="none" w:sz="0" w:space="0" w:color="auto" w:frame="1"/>
          <w:lang w:val="nl-NL"/>
        </w:rPr>
        <w:t>2</w:t>
      </w:r>
      <w:r w:rsidR="0020377F" w:rsidRPr="00BB6B51">
        <w:rPr>
          <w:rFonts w:ascii="Times New Roman" w:hAnsi="Times New Roman"/>
          <w:b/>
          <w:bCs/>
          <w:sz w:val="28"/>
          <w:szCs w:val="28"/>
          <w:bdr w:val="none" w:sz="0" w:space="0" w:color="auto" w:frame="1"/>
          <w:lang w:val="nl-NL"/>
        </w:rPr>
        <w:t>.</w:t>
      </w:r>
      <w:r w:rsidR="0020377F" w:rsidRPr="000D49E9">
        <w:rPr>
          <w:rFonts w:ascii="Times New Roman" w:hAnsi="Times New Roman"/>
          <w:bCs/>
          <w:sz w:val="28"/>
          <w:szCs w:val="28"/>
          <w:bdr w:val="none" w:sz="0" w:space="0" w:color="auto" w:frame="1"/>
          <w:lang w:val="nl-NL"/>
        </w:rPr>
        <w:t xml:space="preserve"> Bố cục</w:t>
      </w:r>
      <w:r w:rsidRPr="000D49E9">
        <w:rPr>
          <w:rFonts w:ascii="Times New Roman" w:hAnsi="Times New Roman"/>
          <w:bCs/>
          <w:sz w:val="28"/>
          <w:szCs w:val="28"/>
          <w:bdr w:val="none" w:sz="0" w:space="0" w:color="auto" w:frame="1"/>
          <w:lang w:val="nl-NL"/>
        </w:rPr>
        <w:t xml:space="preserve"> của dự thảo Nghị quyết</w:t>
      </w:r>
    </w:p>
    <w:p w14:paraId="5B12CDE2" w14:textId="4F9575A2" w:rsidR="0020377F" w:rsidRPr="000D49E9" w:rsidRDefault="0020377F" w:rsidP="00AD4F66">
      <w:pPr>
        <w:widowControl w:val="0"/>
        <w:shd w:val="clear" w:color="auto" w:fill="FFFFFF"/>
        <w:spacing w:before="120" w:after="0" w:line="240" w:lineRule="auto"/>
        <w:ind w:firstLine="720"/>
        <w:jc w:val="both"/>
        <w:rPr>
          <w:rFonts w:ascii="Times New Roman" w:hAnsi="Times New Roman"/>
          <w:sz w:val="28"/>
          <w:szCs w:val="28"/>
          <w:lang w:val="it-IT"/>
        </w:rPr>
      </w:pPr>
      <w:r w:rsidRPr="000D49E9">
        <w:rPr>
          <w:rFonts w:ascii="Times New Roman" w:hAnsi="Times New Roman"/>
          <w:sz w:val="28"/>
          <w:szCs w:val="28"/>
          <w:lang w:val="nl-NL"/>
        </w:rPr>
        <w:t xml:space="preserve">Dự thảo Nghị quyết </w:t>
      </w:r>
      <w:proofErr w:type="spellStart"/>
      <w:r w:rsidRPr="000D49E9">
        <w:rPr>
          <w:rFonts w:ascii="Times New Roman" w:hAnsi="Times New Roman"/>
          <w:bCs/>
          <w:sz w:val="28"/>
          <w:szCs w:val="28"/>
          <w:lang w:val="vi-VN"/>
        </w:rPr>
        <w:t>được</w:t>
      </w:r>
      <w:proofErr w:type="spellEnd"/>
      <w:r w:rsidRPr="000D49E9">
        <w:rPr>
          <w:rFonts w:ascii="Times New Roman" w:hAnsi="Times New Roman"/>
          <w:bCs/>
          <w:sz w:val="28"/>
          <w:szCs w:val="28"/>
          <w:lang w:val="vi-VN"/>
        </w:rPr>
        <w:t xml:space="preserve"> </w:t>
      </w:r>
      <w:proofErr w:type="spellStart"/>
      <w:r w:rsidRPr="000D49E9">
        <w:rPr>
          <w:rFonts w:ascii="Times New Roman" w:hAnsi="Times New Roman"/>
          <w:bCs/>
          <w:sz w:val="28"/>
          <w:szCs w:val="28"/>
          <w:lang w:val="vi-VN"/>
        </w:rPr>
        <w:t>kết</w:t>
      </w:r>
      <w:proofErr w:type="spellEnd"/>
      <w:r w:rsidRPr="000D49E9">
        <w:rPr>
          <w:rFonts w:ascii="Times New Roman" w:hAnsi="Times New Roman"/>
          <w:bCs/>
          <w:sz w:val="28"/>
          <w:szCs w:val="28"/>
          <w:lang w:val="vi-VN"/>
        </w:rPr>
        <w:t xml:space="preserve"> </w:t>
      </w:r>
      <w:proofErr w:type="spellStart"/>
      <w:r w:rsidRPr="000D49E9">
        <w:rPr>
          <w:rFonts w:ascii="Times New Roman" w:hAnsi="Times New Roman"/>
          <w:bCs/>
          <w:sz w:val="28"/>
          <w:szCs w:val="28"/>
          <w:lang w:val="vi-VN"/>
        </w:rPr>
        <w:t>cấu</w:t>
      </w:r>
      <w:proofErr w:type="spellEnd"/>
      <w:r w:rsidRPr="000D49E9">
        <w:rPr>
          <w:rFonts w:ascii="Times New Roman" w:hAnsi="Times New Roman"/>
          <w:bCs/>
          <w:sz w:val="28"/>
          <w:szCs w:val="28"/>
          <w:lang w:val="vi-VN"/>
        </w:rPr>
        <w:t xml:space="preserve"> </w:t>
      </w:r>
      <w:proofErr w:type="spellStart"/>
      <w:r w:rsidRPr="000D49E9">
        <w:rPr>
          <w:rFonts w:ascii="Times New Roman" w:hAnsi="Times New Roman"/>
          <w:bCs/>
          <w:sz w:val="28"/>
          <w:szCs w:val="28"/>
          <w:lang w:val="vi-VN"/>
        </w:rPr>
        <w:t>thành</w:t>
      </w:r>
      <w:proofErr w:type="spellEnd"/>
      <w:r w:rsidRPr="000D49E9">
        <w:rPr>
          <w:rFonts w:ascii="Times New Roman" w:hAnsi="Times New Roman"/>
          <w:bCs/>
          <w:sz w:val="28"/>
          <w:szCs w:val="28"/>
          <w:lang w:val="vi-VN"/>
        </w:rPr>
        <w:t xml:space="preserve"> </w:t>
      </w:r>
      <w:r w:rsidRPr="000D49E9">
        <w:rPr>
          <w:rFonts w:ascii="Times New Roman" w:hAnsi="Times New Roman"/>
          <w:bCs/>
          <w:sz w:val="28"/>
          <w:szCs w:val="28"/>
          <w:lang w:val="nl-NL"/>
        </w:rPr>
        <w:t>0</w:t>
      </w:r>
      <w:r w:rsidR="006D557B">
        <w:rPr>
          <w:rFonts w:ascii="Times New Roman" w:hAnsi="Times New Roman"/>
          <w:bCs/>
          <w:sz w:val="28"/>
          <w:szCs w:val="28"/>
          <w:lang w:val="nl-NL"/>
        </w:rPr>
        <w:t xml:space="preserve">5 </w:t>
      </w:r>
      <w:r w:rsidRPr="000D49E9">
        <w:rPr>
          <w:rFonts w:ascii="Times New Roman" w:hAnsi="Times New Roman"/>
          <w:bCs/>
          <w:sz w:val="28"/>
          <w:szCs w:val="28"/>
          <w:lang w:val="nl-NL"/>
        </w:rPr>
        <w:t>Đ</w:t>
      </w:r>
      <w:proofErr w:type="spellStart"/>
      <w:r w:rsidRPr="000D49E9">
        <w:rPr>
          <w:rFonts w:ascii="Times New Roman" w:hAnsi="Times New Roman"/>
          <w:bCs/>
          <w:sz w:val="28"/>
          <w:szCs w:val="28"/>
          <w:lang w:val="vi-VN"/>
        </w:rPr>
        <w:t>iều</w:t>
      </w:r>
      <w:proofErr w:type="spellEnd"/>
      <w:r w:rsidRPr="000D49E9">
        <w:rPr>
          <w:rFonts w:ascii="Times New Roman" w:hAnsi="Times New Roman"/>
          <w:bCs/>
          <w:sz w:val="28"/>
          <w:szCs w:val="28"/>
          <w:lang w:val="nl-NL"/>
        </w:rPr>
        <w:t>; Nội d</w:t>
      </w:r>
      <w:r w:rsidRPr="000D49E9">
        <w:rPr>
          <w:rFonts w:ascii="Times New Roman" w:hAnsi="Times New Roman"/>
          <w:sz w:val="28"/>
          <w:szCs w:val="28"/>
          <w:lang w:val="it-IT"/>
        </w:rPr>
        <w:t xml:space="preserve">ung ban hành </w:t>
      </w:r>
      <w:r w:rsidR="008046CF" w:rsidRPr="000D49E9">
        <w:rPr>
          <w:rFonts w:ascii="Times New Roman" w:hAnsi="Times New Roman"/>
          <w:sz w:val="28"/>
          <w:szCs w:val="28"/>
          <w:lang w:val="it-IT"/>
        </w:rPr>
        <w:t xml:space="preserve">trực </w:t>
      </w:r>
      <w:r w:rsidRPr="000D49E9">
        <w:rPr>
          <w:rFonts w:ascii="Times New Roman" w:hAnsi="Times New Roman"/>
          <w:sz w:val="28"/>
          <w:szCs w:val="28"/>
          <w:lang w:val="it-IT"/>
        </w:rPr>
        <w:t>tiếp trong Nghị quyết</w:t>
      </w:r>
      <w:r w:rsidR="00AF5E64">
        <w:rPr>
          <w:rFonts w:ascii="Times New Roman" w:hAnsi="Times New Roman"/>
          <w:sz w:val="28"/>
          <w:szCs w:val="28"/>
          <w:lang w:val="it-IT"/>
        </w:rPr>
        <w:t xml:space="preserve"> theo mẫu số </w:t>
      </w:r>
      <w:r w:rsidR="006D557B">
        <w:rPr>
          <w:rFonts w:ascii="Times New Roman" w:hAnsi="Times New Roman"/>
          <w:sz w:val="28"/>
          <w:szCs w:val="28"/>
          <w:lang w:val="it-IT"/>
        </w:rPr>
        <w:t>17</w:t>
      </w:r>
      <w:r w:rsidR="00AF5E64">
        <w:rPr>
          <w:rFonts w:ascii="Times New Roman" w:hAnsi="Times New Roman"/>
          <w:sz w:val="28"/>
          <w:szCs w:val="28"/>
          <w:lang w:val="it-IT"/>
        </w:rPr>
        <w:t xml:space="preserve"> phụ lục III đính kèm Nghị định số 187/2025/NĐ-CP ngày 01 tháng 7 năm 2025 của Chính phủ.</w:t>
      </w:r>
    </w:p>
    <w:p w14:paraId="7B713090" w14:textId="77777777" w:rsidR="0020377F" w:rsidRPr="000D49E9" w:rsidRDefault="00367566" w:rsidP="00AD4F66">
      <w:pPr>
        <w:widowControl w:val="0"/>
        <w:shd w:val="clear" w:color="auto" w:fill="FFFFFF"/>
        <w:spacing w:before="120" w:after="0" w:line="240" w:lineRule="auto"/>
        <w:ind w:firstLine="720"/>
        <w:jc w:val="both"/>
        <w:rPr>
          <w:rFonts w:ascii="Times New Roman" w:hAnsi="Times New Roman"/>
          <w:bCs/>
          <w:sz w:val="28"/>
          <w:szCs w:val="28"/>
          <w:lang w:val="it-IT"/>
        </w:rPr>
      </w:pPr>
      <w:r w:rsidRPr="000D49E9">
        <w:rPr>
          <w:rFonts w:ascii="Times New Roman" w:hAnsi="Times New Roman"/>
          <w:bCs/>
          <w:sz w:val="28"/>
          <w:szCs w:val="28"/>
          <w:lang w:val="it-IT"/>
        </w:rPr>
        <w:t>3</w:t>
      </w:r>
      <w:r w:rsidR="0020377F" w:rsidRPr="000D49E9">
        <w:rPr>
          <w:rFonts w:ascii="Times New Roman" w:hAnsi="Times New Roman"/>
          <w:bCs/>
          <w:sz w:val="28"/>
          <w:szCs w:val="28"/>
          <w:lang w:val="it-IT"/>
        </w:rPr>
        <w:t>. Nội dung cơ bản</w:t>
      </w:r>
    </w:p>
    <w:p w14:paraId="4060FFDF" w14:textId="283BB592" w:rsidR="009056EE" w:rsidRPr="009056EE" w:rsidRDefault="009056EE" w:rsidP="009056EE">
      <w:pPr>
        <w:widowControl w:val="0"/>
        <w:spacing w:before="120" w:after="0" w:line="240" w:lineRule="auto"/>
        <w:ind w:firstLine="720"/>
        <w:jc w:val="both"/>
        <w:rPr>
          <w:rFonts w:ascii="Times New Roman" w:eastAsia="Times New Roman" w:hAnsi="Times New Roman"/>
          <w:sz w:val="28"/>
          <w:szCs w:val="28"/>
          <w:lang w:val="it-IT"/>
        </w:rPr>
      </w:pPr>
      <w:r>
        <w:rPr>
          <w:rFonts w:ascii="Times New Roman" w:eastAsia="Times New Roman" w:hAnsi="Times New Roman"/>
          <w:sz w:val="28"/>
          <w:szCs w:val="28"/>
          <w:lang w:val="it-IT"/>
        </w:rPr>
        <w:t xml:space="preserve">- </w:t>
      </w:r>
      <w:r w:rsidRPr="009056EE">
        <w:rPr>
          <w:rFonts w:ascii="Times New Roman" w:eastAsia="Times New Roman" w:hAnsi="Times New Roman"/>
          <w:sz w:val="28"/>
          <w:szCs w:val="28"/>
          <w:lang w:val="it-IT"/>
        </w:rPr>
        <w:t xml:space="preserve">Điều 1. </w:t>
      </w:r>
      <w:r w:rsidR="002A2F79" w:rsidRPr="002A2F79">
        <w:rPr>
          <w:rFonts w:ascii="Times New Roman" w:eastAsia="Times New Roman" w:hAnsi="Times New Roman"/>
          <w:sz w:val="28"/>
          <w:szCs w:val="28"/>
          <w:lang w:val="it-IT"/>
        </w:rPr>
        <w:t>Phạm vi điều chỉnh</w:t>
      </w:r>
    </w:p>
    <w:p w14:paraId="3FC7C72A" w14:textId="2FEF80C4" w:rsidR="009056EE" w:rsidRDefault="009056EE" w:rsidP="00217242">
      <w:pPr>
        <w:widowControl w:val="0"/>
        <w:spacing w:before="120" w:after="0" w:line="240" w:lineRule="auto"/>
        <w:ind w:firstLine="720"/>
        <w:jc w:val="both"/>
        <w:rPr>
          <w:rFonts w:ascii="Times New Roman" w:eastAsia="Times New Roman" w:hAnsi="Times New Roman"/>
          <w:sz w:val="28"/>
          <w:szCs w:val="28"/>
          <w:lang w:val="it-IT"/>
        </w:rPr>
      </w:pPr>
      <w:r>
        <w:rPr>
          <w:rFonts w:ascii="Times New Roman" w:eastAsia="Times New Roman" w:hAnsi="Times New Roman"/>
          <w:sz w:val="28"/>
          <w:szCs w:val="28"/>
          <w:lang w:val="it-IT"/>
        </w:rPr>
        <w:lastRenderedPageBreak/>
        <w:t xml:space="preserve">- </w:t>
      </w:r>
      <w:r w:rsidRPr="009056EE">
        <w:rPr>
          <w:rFonts w:ascii="Times New Roman" w:eastAsia="Times New Roman" w:hAnsi="Times New Roman"/>
          <w:sz w:val="28"/>
          <w:szCs w:val="28"/>
          <w:lang w:val="it-IT"/>
        </w:rPr>
        <w:t xml:space="preserve">Điều 2. </w:t>
      </w:r>
      <w:r w:rsidR="002A2F79" w:rsidRPr="002A2F79">
        <w:rPr>
          <w:rFonts w:ascii="Times New Roman" w:eastAsia="Times New Roman" w:hAnsi="Times New Roman"/>
          <w:sz w:val="28"/>
          <w:szCs w:val="28"/>
          <w:lang w:val="it-IT"/>
        </w:rPr>
        <w:t>Đối tượng áp dụng</w:t>
      </w:r>
    </w:p>
    <w:p w14:paraId="5B6741BC" w14:textId="3F7587C3" w:rsidR="002A2F79" w:rsidRDefault="002A2F79" w:rsidP="002A2F79">
      <w:pPr>
        <w:widowControl w:val="0"/>
        <w:spacing w:before="120" w:after="0" w:line="240" w:lineRule="auto"/>
        <w:ind w:firstLine="720"/>
        <w:jc w:val="both"/>
        <w:rPr>
          <w:rFonts w:ascii="Times New Roman" w:eastAsia="Times New Roman" w:hAnsi="Times New Roman"/>
          <w:sz w:val="28"/>
          <w:szCs w:val="28"/>
          <w:lang w:val="it-IT"/>
        </w:rPr>
      </w:pPr>
      <w:r>
        <w:rPr>
          <w:rFonts w:ascii="Times New Roman" w:eastAsia="Times New Roman" w:hAnsi="Times New Roman"/>
          <w:sz w:val="28"/>
          <w:szCs w:val="28"/>
          <w:lang w:val="it-IT"/>
        </w:rPr>
        <w:t xml:space="preserve">- </w:t>
      </w:r>
      <w:r w:rsidRPr="009056EE">
        <w:rPr>
          <w:rFonts w:ascii="Times New Roman" w:eastAsia="Times New Roman" w:hAnsi="Times New Roman"/>
          <w:sz w:val="28"/>
          <w:szCs w:val="28"/>
          <w:lang w:val="it-IT"/>
        </w:rPr>
        <w:t xml:space="preserve">Điều </w:t>
      </w:r>
      <w:r>
        <w:rPr>
          <w:rFonts w:ascii="Times New Roman" w:eastAsia="Times New Roman" w:hAnsi="Times New Roman"/>
          <w:sz w:val="28"/>
          <w:szCs w:val="28"/>
          <w:lang w:val="it-IT"/>
        </w:rPr>
        <w:t>3</w:t>
      </w:r>
      <w:r w:rsidRPr="009056EE">
        <w:rPr>
          <w:rFonts w:ascii="Times New Roman" w:eastAsia="Times New Roman" w:hAnsi="Times New Roman"/>
          <w:sz w:val="28"/>
          <w:szCs w:val="28"/>
          <w:lang w:val="it-IT"/>
        </w:rPr>
        <w:t xml:space="preserve">. </w:t>
      </w:r>
      <w:r w:rsidRPr="002A2F79">
        <w:rPr>
          <w:rFonts w:ascii="Times New Roman" w:eastAsia="Times New Roman" w:hAnsi="Times New Roman"/>
          <w:sz w:val="28"/>
          <w:szCs w:val="28"/>
          <w:lang w:val="it-IT"/>
        </w:rPr>
        <w:t>Nguyên tắc chung phân cấp</w:t>
      </w:r>
    </w:p>
    <w:p w14:paraId="1AE60EEC" w14:textId="4478E515" w:rsidR="002A2F79" w:rsidRDefault="002A2F79" w:rsidP="002A2F79">
      <w:pPr>
        <w:widowControl w:val="0"/>
        <w:spacing w:before="120" w:after="0" w:line="240" w:lineRule="auto"/>
        <w:ind w:firstLine="720"/>
        <w:jc w:val="both"/>
        <w:rPr>
          <w:rFonts w:ascii="Times New Roman" w:eastAsia="Times New Roman" w:hAnsi="Times New Roman"/>
          <w:sz w:val="28"/>
          <w:szCs w:val="28"/>
          <w:lang w:val="it-IT"/>
        </w:rPr>
      </w:pPr>
      <w:r>
        <w:rPr>
          <w:rFonts w:ascii="Times New Roman" w:eastAsia="Times New Roman" w:hAnsi="Times New Roman"/>
          <w:sz w:val="28"/>
          <w:szCs w:val="28"/>
          <w:lang w:val="it-IT"/>
        </w:rPr>
        <w:t xml:space="preserve">- </w:t>
      </w:r>
      <w:r w:rsidRPr="002A2F79">
        <w:rPr>
          <w:rFonts w:ascii="Times New Roman" w:eastAsia="Times New Roman" w:hAnsi="Times New Roman"/>
          <w:sz w:val="28"/>
          <w:szCs w:val="28"/>
          <w:lang w:val="it-IT"/>
        </w:rPr>
        <w:t>Điều 4. Nội dung phân cấp</w:t>
      </w:r>
    </w:p>
    <w:p w14:paraId="122B9BD3" w14:textId="02EFDDDB" w:rsidR="002A2F79" w:rsidRPr="009056EE" w:rsidRDefault="002A2F79" w:rsidP="00217242">
      <w:pPr>
        <w:widowControl w:val="0"/>
        <w:spacing w:before="120" w:after="0" w:line="240" w:lineRule="auto"/>
        <w:ind w:firstLine="720"/>
        <w:jc w:val="both"/>
        <w:rPr>
          <w:rFonts w:ascii="Times New Roman" w:eastAsia="Times New Roman" w:hAnsi="Times New Roman"/>
          <w:sz w:val="28"/>
          <w:szCs w:val="28"/>
          <w:lang w:val="it-IT"/>
        </w:rPr>
      </w:pPr>
      <w:r>
        <w:rPr>
          <w:rFonts w:ascii="Times New Roman" w:eastAsia="Times New Roman" w:hAnsi="Times New Roman"/>
          <w:sz w:val="28"/>
          <w:szCs w:val="28"/>
          <w:lang w:val="it-IT"/>
        </w:rPr>
        <w:t xml:space="preserve">- </w:t>
      </w:r>
      <w:r w:rsidRPr="002A2F79">
        <w:rPr>
          <w:rFonts w:ascii="Times New Roman" w:eastAsia="Times New Roman" w:hAnsi="Times New Roman"/>
          <w:sz w:val="28"/>
          <w:szCs w:val="28"/>
          <w:lang w:val="it-IT"/>
        </w:rPr>
        <w:t>Điều 5. Điều khoản thi hành</w:t>
      </w:r>
    </w:p>
    <w:p w14:paraId="533241CA" w14:textId="77777777" w:rsidR="003F70B8" w:rsidRPr="000D49E9" w:rsidRDefault="003F70B8" w:rsidP="00AD4F66">
      <w:pPr>
        <w:widowControl w:val="0"/>
        <w:spacing w:before="120" w:after="0" w:line="240" w:lineRule="auto"/>
        <w:ind w:firstLine="720"/>
        <w:jc w:val="both"/>
        <w:rPr>
          <w:rFonts w:ascii="Times New Roman" w:eastAsia="Times New Roman" w:hAnsi="Times New Roman"/>
          <w:b/>
          <w:bCs/>
          <w:sz w:val="28"/>
          <w:szCs w:val="28"/>
          <w:lang w:val="it-IT"/>
        </w:rPr>
      </w:pPr>
      <w:r w:rsidRPr="000D49E9">
        <w:rPr>
          <w:rFonts w:ascii="Times New Roman" w:eastAsia="Times New Roman" w:hAnsi="Times New Roman"/>
          <w:b/>
          <w:bCs/>
          <w:sz w:val="28"/>
          <w:szCs w:val="28"/>
          <w:lang w:val="it-IT"/>
        </w:rPr>
        <w:t xml:space="preserve">V. DỰ KIẾN NGUỒN LỰC, ĐIỀU KIỆN BẢO ĐẢM CHO VIỆC THI HÀNH </w:t>
      </w:r>
      <w:r w:rsidR="00367566" w:rsidRPr="000D49E9">
        <w:rPr>
          <w:rFonts w:ascii="Times New Roman" w:eastAsia="Times New Roman" w:hAnsi="Times New Roman"/>
          <w:b/>
          <w:bCs/>
          <w:sz w:val="28"/>
          <w:szCs w:val="28"/>
          <w:lang w:val="it-IT"/>
        </w:rPr>
        <w:t>NGHỊ QUYẾT VÀ THỜI GIAN TRÌNH THÔNG QUA</w:t>
      </w:r>
    </w:p>
    <w:p w14:paraId="4A12B661" w14:textId="77777777" w:rsidR="007F6E44" w:rsidRPr="008326A7" w:rsidRDefault="004B1E3F" w:rsidP="00AD4F66">
      <w:pPr>
        <w:widowControl w:val="0"/>
        <w:spacing w:before="120" w:after="0" w:line="240" w:lineRule="auto"/>
        <w:ind w:firstLine="720"/>
        <w:jc w:val="both"/>
        <w:rPr>
          <w:rFonts w:ascii="Times New Roman" w:eastAsia="Times New Roman" w:hAnsi="Times New Roman"/>
          <w:noProof/>
          <w:sz w:val="28"/>
          <w:szCs w:val="28"/>
          <w:shd w:val="clear" w:color="auto" w:fill="FFFFFF"/>
          <w:lang w:val="it-IT"/>
        </w:rPr>
      </w:pPr>
      <w:r w:rsidRPr="00FD74D3">
        <w:rPr>
          <w:rFonts w:ascii="Times New Roman" w:eastAsia="Times New Roman" w:hAnsi="Times New Roman"/>
          <w:b/>
          <w:bCs/>
          <w:noProof/>
          <w:sz w:val="28"/>
          <w:szCs w:val="28"/>
          <w:shd w:val="clear" w:color="auto" w:fill="FFFFFF"/>
          <w:lang w:val="it-IT"/>
        </w:rPr>
        <w:t>1.</w:t>
      </w:r>
      <w:r w:rsidRPr="008326A7">
        <w:rPr>
          <w:rFonts w:ascii="Times New Roman" w:eastAsia="Times New Roman" w:hAnsi="Times New Roman"/>
          <w:b/>
          <w:noProof/>
          <w:sz w:val="28"/>
          <w:szCs w:val="28"/>
          <w:shd w:val="clear" w:color="auto" w:fill="FFFFFF"/>
          <w:lang w:val="it-IT"/>
        </w:rPr>
        <w:t xml:space="preserve"> </w:t>
      </w:r>
      <w:r w:rsidR="007F6E44" w:rsidRPr="008326A7">
        <w:rPr>
          <w:rFonts w:ascii="Times New Roman" w:eastAsia="Times New Roman" w:hAnsi="Times New Roman"/>
          <w:noProof/>
          <w:sz w:val="28"/>
          <w:szCs w:val="28"/>
          <w:shd w:val="clear" w:color="auto" w:fill="FFFFFF"/>
          <w:lang w:val="it-IT"/>
        </w:rPr>
        <w:t>Dự kiến về nguồn lực thi hành Nghị quyết:</w:t>
      </w:r>
    </w:p>
    <w:p w14:paraId="4AEB7277" w14:textId="6B681641" w:rsidR="00445369" w:rsidRPr="00BB6B51" w:rsidRDefault="00445369" w:rsidP="00AD4F66">
      <w:pPr>
        <w:widowControl w:val="0"/>
        <w:shd w:val="clear" w:color="auto" w:fill="FFFFFF"/>
        <w:tabs>
          <w:tab w:val="left" w:pos="851"/>
        </w:tabs>
        <w:spacing w:before="120" w:after="0" w:line="240" w:lineRule="auto"/>
        <w:jc w:val="both"/>
        <w:rPr>
          <w:rFonts w:ascii="Times New Roman" w:eastAsia="Times New Roman" w:hAnsi="Times New Roman"/>
          <w:noProof/>
          <w:sz w:val="28"/>
          <w:szCs w:val="28"/>
          <w:shd w:val="clear" w:color="auto" w:fill="FFFFFF"/>
          <w:lang w:val="it-IT"/>
        </w:rPr>
      </w:pPr>
      <w:r w:rsidRPr="008326A7">
        <w:rPr>
          <w:rFonts w:ascii="Times New Roman" w:eastAsia="Times New Roman" w:hAnsi="Times New Roman"/>
          <w:noProof/>
          <w:sz w:val="28"/>
          <w:szCs w:val="28"/>
          <w:shd w:val="clear" w:color="auto" w:fill="FFFFFF"/>
          <w:lang w:val="it-IT"/>
        </w:rPr>
        <w:tab/>
        <w:t xml:space="preserve">- </w:t>
      </w:r>
      <w:r w:rsidR="0030516D" w:rsidRPr="008326A7">
        <w:rPr>
          <w:rFonts w:ascii="Times New Roman" w:eastAsia="Times New Roman" w:hAnsi="Times New Roman"/>
          <w:noProof/>
          <w:sz w:val="28"/>
          <w:szCs w:val="28"/>
          <w:shd w:val="clear" w:color="auto" w:fill="FFFFFF"/>
          <w:lang w:val="it-IT"/>
        </w:rPr>
        <w:t>Ủy ban nhân dân</w:t>
      </w:r>
      <w:r w:rsidR="007F6E44" w:rsidRPr="008326A7">
        <w:rPr>
          <w:rFonts w:ascii="Times New Roman" w:eastAsia="Times New Roman" w:hAnsi="Times New Roman"/>
          <w:noProof/>
          <w:sz w:val="28"/>
          <w:szCs w:val="28"/>
          <w:shd w:val="clear" w:color="auto" w:fill="FFFFFF"/>
          <w:lang w:val="it-IT"/>
        </w:rPr>
        <w:t xml:space="preserve"> tỉnh</w:t>
      </w:r>
      <w:r w:rsidR="0055012B" w:rsidRPr="008326A7">
        <w:rPr>
          <w:rFonts w:ascii="Times New Roman" w:eastAsia="Times New Roman" w:hAnsi="Times New Roman"/>
          <w:noProof/>
          <w:sz w:val="28"/>
          <w:szCs w:val="28"/>
          <w:shd w:val="clear" w:color="auto" w:fill="FFFFFF"/>
          <w:lang w:val="it-IT"/>
        </w:rPr>
        <w:t xml:space="preserve">; các sở, ban, ngành, đoàn thể cấp tỉnh; </w:t>
      </w:r>
      <w:r w:rsidR="000F67AF">
        <w:rPr>
          <w:rFonts w:ascii="Times New Roman" w:eastAsia="Times New Roman" w:hAnsi="Times New Roman"/>
          <w:noProof/>
          <w:sz w:val="28"/>
          <w:szCs w:val="28"/>
          <w:shd w:val="clear" w:color="auto" w:fill="FFFFFF"/>
          <w:lang w:val="it-IT"/>
        </w:rPr>
        <w:t xml:space="preserve">Hội đồng nhân dân cấp xã. </w:t>
      </w:r>
      <w:r w:rsidR="0030516D" w:rsidRPr="008326A7">
        <w:rPr>
          <w:rFonts w:ascii="Times New Roman" w:eastAsia="Times New Roman" w:hAnsi="Times New Roman"/>
          <w:noProof/>
          <w:sz w:val="28"/>
          <w:szCs w:val="28"/>
          <w:shd w:val="clear" w:color="auto" w:fill="FFFFFF"/>
          <w:lang w:val="it-IT"/>
        </w:rPr>
        <w:t>Ủy ban nhân dân</w:t>
      </w:r>
      <w:r w:rsidR="007F6E44" w:rsidRPr="008326A7">
        <w:rPr>
          <w:rFonts w:ascii="Times New Roman" w:eastAsia="Times New Roman" w:hAnsi="Times New Roman"/>
          <w:noProof/>
          <w:sz w:val="28"/>
          <w:szCs w:val="28"/>
          <w:shd w:val="clear" w:color="auto" w:fill="FFFFFF"/>
          <w:lang w:val="it-IT"/>
        </w:rPr>
        <w:t xml:space="preserve"> </w:t>
      </w:r>
      <w:r w:rsidR="007F6E44" w:rsidRPr="00BB6B51">
        <w:rPr>
          <w:rFonts w:ascii="Times New Roman" w:eastAsia="Times New Roman" w:hAnsi="Times New Roman"/>
          <w:noProof/>
          <w:sz w:val="28"/>
          <w:szCs w:val="28"/>
          <w:shd w:val="clear" w:color="auto" w:fill="FFFFFF"/>
          <w:lang w:val="it-IT"/>
        </w:rPr>
        <w:t xml:space="preserve">cấp </w:t>
      </w:r>
      <w:r w:rsidR="00893B45" w:rsidRPr="00BB6B51">
        <w:rPr>
          <w:rFonts w:ascii="Times New Roman" w:eastAsia="Times New Roman" w:hAnsi="Times New Roman"/>
          <w:noProof/>
          <w:sz w:val="28"/>
          <w:szCs w:val="28"/>
          <w:shd w:val="clear" w:color="auto" w:fill="FFFFFF"/>
          <w:lang w:val="it-IT"/>
        </w:rPr>
        <w:t>xã</w:t>
      </w:r>
      <w:r w:rsidR="007F6E44" w:rsidRPr="00BB6B51">
        <w:rPr>
          <w:rFonts w:ascii="Times New Roman" w:eastAsia="Times New Roman" w:hAnsi="Times New Roman"/>
          <w:noProof/>
          <w:sz w:val="28"/>
          <w:szCs w:val="28"/>
          <w:shd w:val="clear" w:color="auto" w:fill="FFFFFF"/>
          <w:lang w:val="it-IT"/>
        </w:rPr>
        <w:t xml:space="preserve"> và các tổ chức, cá nhân có liên quan đến việc triển khai thực hiện Nghị quyết.</w:t>
      </w:r>
    </w:p>
    <w:p w14:paraId="45932728" w14:textId="77777777" w:rsidR="007F6E44" w:rsidRPr="00BB6B51" w:rsidRDefault="00445369" w:rsidP="00AD4F66">
      <w:pPr>
        <w:widowControl w:val="0"/>
        <w:shd w:val="clear" w:color="auto" w:fill="FFFFFF"/>
        <w:tabs>
          <w:tab w:val="left" w:pos="851"/>
        </w:tabs>
        <w:spacing w:before="120" w:after="0" w:line="240" w:lineRule="auto"/>
        <w:jc w:val="both"/>
        <w:rPr>
          <w:rFonts w:ascii="Times New Roman" w:eastAsia="Times New Roman" w:hAnsi="Times New Roman"/>
          <w:noProof/>
          <w:sz w:val="28"/>
          <w:szCs w:val="28"/>
          <w:shd w:val="clear" w:color="auto" w:fill="FFFFFF"/>
          <w:lang w:val="it-IT"/>
        </w:rPr>
      </w:pPr>
      <w:r w:rsidRPr="00BB6B51">
        <w:rPr>
          <w:rFonts w:ascii="Times New Roman" w:eastAsia="Times New Roman" w:hAnsi="Times New Roman"/>
          <w:noProof/>
          <w:sz w:val="28"/>
          <w:szCs w:val="28"/>
          <w:shd w:val="clear" w:color="auto" w:fill="FFFFFF"/>
          <w:lang w:val="it-IT"/>
        </w:rPr>
        <w:tab/>
        <w:t xml:space="preserve">- </w:t>
      </w:r>
      <w:r w:rsidR="007F6E44" w:rsidRPr="00BB6B51">
        <w:rPr>
          <w:rFonts w:ascii="Times New Roman" w:eastAsia="Times New Roman" w:hAnsi="Times New Roman"/>
          <w:noProof/>
          <w:sz w:val="28"/>
          <w:szCs w:val="28"/>
          <w:shd w:val="clear" w:color="auto" w:fill="FFFFFF"/>
          <w:lang w:val="it-IT"/>
        </w:rPr>
        <w:t>Việc ban hành Nghị quyết không làm tăng biên chế, không tạo ra yêu cầu bổ sung nguồn nhân lực cho bộ máy.</w:t>
      </w:r>
    </w:p>
    <w:p w14:paraId="395200E6" w14:textId="77777777" w:rsidR="007F6E44" w:rsidRPr="00BB6B51" w:rsidRDefault="004B1E3F" w:rsidP="00AD4F66">
      <w:pPr>
        <w:widowControl w:val="0"/>
        <w:spacing w:before="120" w:after="0" w:line="240" w:lineRule="auto"/>
        <w:ind w:firstLine="720"/>
        <w:jc w:val="both"/>
        <w:rPr>
          <w:rFonts w:ascii="Times New Roman" w:eastAsia="Times New Roman" w:hAnsi="Times New Roman"/>
          <w:noProof/>
          <w:sz w:val="28"/>
          <w:szCs w:val="28"/>
          <w:shd w:val="clear" w:color="auto" w:fill="FFFFFF"/>
          <w:lang w:val="it-IT"/>
        </w:rPr>
      </w:pPr>
      <w:r w:rsidRPr="00FD74D3">
        <w:rPr>
          <w:rFonts w:ascii="Times New Roman" w:eastAsia="Times New Roman" w:hAnsi="Times New Roman"/>
          <w:b/>
          <w:bCs/>
          <w:noProof/>
          <w:sz w:val="28"/>
          <w:szCs w:val="28"/>
          <w:shd w:val="clear" w:color="auto" w:fill="FFFFFF"/>
          <w:lang w:val="it-IT"/>
        </w:rPr>
        <w:t>2.</w:t>
      </w:r>
      <w:r w:rsidRPr="00BB6B51">
        <w:rPr>
          <w:rFonts w:ascii="Times New Roman" w:eastAsia="Times New Roman" w:hAnsi="Times New Roman"/>
          <w:b/>
          <w:noProof/>
          <w:sz w:val="28"/>
          <w:szCs w:val="28"/>
          <w:shd w:val="clear" w:color="auto" w:fill="FFFFFF"/>
          <w:lang w:val="it-IT"/>
        </w:rPr>
        <w:t xml:space="preserve"> </w:t>
      </w:r>
      <w:r w:rsidR="007F6E44" w:rsidRPr="00BB6B51">
        <w:rPr>
          <w:rFonts w:ascii="Times New Roman" w:eastAsia="Times New Roman" w:hAnsi="Times New Roman"/>
          <w:noProof/>
          <w:sz w:val="28"/>
          <w:szCs w:val="28"/>
          <w:shd w:val="clear" w:color="auto" w:fill="FFFFFF"/>
          <w:lang w:val="it-IT"/>
        </w:rPr>
        <w:t>Điều kiện đảm bảo cho việc thi hành Nghị quyết:</w:t>
      </w:r>
    </w:p>
    <w:p w14:paraId="19F94974" w14:textId="77777777" w:rsidR="007F6E44" w:rsidRPr="00BB6B51" w:rsidRDefault="007F6E44" w:rsidP="00AD4F66">
      <w:pPr>
        <w:widowControl w:val="0"/>
        <w:shd w:val="clear" w:color="auto" w:fill="FFFFFF"/>
        <w:tabs>
          <w:tab w:val="left" w:pos="851"/>
        </w:tabs>
        <w:spacing w:before="120" w:after="0" w:line="240" w:lineRule="auto"/>
        <w:ind w:firstLine="720"/>
        <w:jc w:val="both"/>
        <w:rPr>
          <w:rFonts w:ascii="Times New Roman" w:eastAsia="Times New Roman" w:hAnsi="Times New Roman"/>
          <w:noProof/>
          <w:sz w:val="28"/>
          <w:szCs w:val="28"/>
          <w:shd w:val="clear" w:color="auto" w:fill="FFFFFF"/>
          <w:lang w:val="it-IT"/>
        </w:rPr>
      </w:pPr>
      <w:r w:rsidRPr="00BB6B51">
        <w:rPr>
          <w:rFonts w:ascii="Times New Roman" w:eastAsia="Times New Roman" w:hAnsi="Times New Roman"/>
          <w:noProof/>
          <w:sz w:val="28"/>
          <w:szCs w:val="28"/>
          <w:shd w:val="clear" w:color="auto" w:fill="FFFFFF"/>
          <w:lang w:val="it-IT"/>
        </w:rPr>
        <w:t xml:space="preserve">Sau khi Nghị quyết được Hội đồng nhân dân tỉnh thông qua, </w:t>
      </w:r>
      <w:r w:rsidR="0030516D" w:rsidRPr="00BB6B51">
        <w:rPr>
          <w:rFonts w:ascii="Times New Roman" w:eastAsia="Times New Roman" w:hAnsi="Times New Roman"/>
          <w:noProof/>
          <w:sz w:val="28"/>
          <w:szCs w:val="28"/>
          <w:shd w:val="clear" w:color="auto" w:fill="FFFFFF"/>
          <w:lang w:val="it-IT"/>
        </w:rPr>
        <w:t>Ủy ban nhân dân</w:t>
      </w:r>
      <w:r w:rsidRPr="00BB6B51">
        <w:rPr>
          <w:rFonts w:ascii="Times New Roman" w:eastAsia="Times New Roman" w:hAnsi="Times New Roman"/>
          <w:noProof/>
          <w:sz w:val="28"/>
          <w:szCs w:val="28"/>
          <w:shd w:val="clear" w:color="auto" w:fill="FFFFFF"/>
          <w:lang w:val="it-IT"/>
        </w:rPr>
        <w:t xml:space="preserve"> tỉnh sẽ chỉ đạo các đơn vị có liên quan triển khai thực hiện Nghị quyết đảm bảo đúng quy định hiện hành.</w:t>
      </w:r>
    </w:p>
    <w:p w14:paraId="0B83AF13" w14:textId="77777777" w:rsidR="00045625" w:rsidRPr="00BB6B51" w:rsidRDefault="00045625" w:rsidP="00AD4F66">
      <w:pPr>
        <w:widowControl w:val="0"/>
        <w:spacing w:before="120" w:after="0" w:line="240" w:lineRule="auto"/>
        <w:ind w:firstLine="720"/>
        <w:jc w:val="both"/>
        <w:rPr>
          <w:rFonts w:ascii="Times New Roman" w:hAnsi="Times New Roman"/>
          <w:bCs/>
          <w:sz w:val="28"/>
          <w:szCs w:val="28"/>
          <w:lang w:val="it-IT"/>
        </w:rPr>
      </w:pPr>
      <w:r w:rsidRPr="00FD74D3">
        <w:rPr>
          <w:rFonts w:ascii="Times New Roman" w:hAnsi="Times New Roman"/>
          <w:b/>
          <w:bCs/>
          <w:sz w:val="28"/>
          <w:szCs w:val="28"/>
          <w:lang w:val="it-IT"/>
        </w:rPr>
        <w:t>3.</w:t>
      </w:r>
      <w:r w:rsidRPr="00BB6B51">
        <w:rPr>
          <w:rFonts w:ascii="Times New Roman" w:hAnsi="Times New Roman"/>
          <w:bCs/>
          <w:sz w:val="28"/>
          <w:szCs w:val="28"/>
          <w:lang w:val="it-IT"/>
        </w:rPr>
        <w:t xml:space="preserve"> Thời gian trình thông qua Nghị quyết:</w:t>
      </w:r>
    </w:p>
    <w:p w14:paraId="55E02DC3" w14:textId="77187E48" w:rsidR="00045625" w:rsidRPr="00BB6B51" w:rsidRDefault="00045625" w:rsidP="00AD4F66">
      <w:pPr>
        <w:widowControl w:val="0"/>
        <w:spacing w:before="120" w:after="0" w:line="240" w:lineRule="auto"/>
        <w:ind w:firstLine="720"/>
        <w:jc w:val="both"/>
        <w:rPr>
          <w:rFonts w:ascii="Times New Roman" w:hAnsi="Times New Roman"/>
          <w:bCs/>
          <w:sz w:val="28"/>
          <w:szCs w:val="28"/>
          <w:lang w:val="it-IT"/>
        </w:rPr>
      </w:pPr>
      <w:r w:rsidRPr="00BB6B51">
        <w:rPr>
          <w:rFonts w:ascii="Times New Roman" w:hAnsi="Times New Roman"/>
          <w:bCs/>
          <w:sz w:val="28"/>
          <w:szCs w:val="28"/>
          <w:lang w:val="it-IT"/>
        </w:rPr>
        <w:t>Thời gian Ủy ban nhân dân tỉnh trình hồ sơ dự thảo</w:t>
      </w:r>
      <w:r w:rsidR="003373FB" w:rsidRPr="00BB6B51">
        <w:rPr>
          <w:rFonts w:ascii="Times New Roman" w:hAnsi="Times New Roman"/>
          <w:bCs/>
          <w:sz w:val="28"/>
          <w:szCs w:val="28"/>
          <w:lang w:val="it-IT"/>
        </w:rPr>
        <w:t xml:space="preserve"> Nghị quyết</w:t>
      </w:r>
      <w:r w:rsidRPr="00BB6B51">
        <w:rPr>
          <w:rFonts w:ascii="Times New Roman" w:hAnsi="Times New Roman"/>
          <w:bCs/>
          <w:sz w:val="28"/>
          <w:szCs w:val="28"/>
          <w:lang w:val="it-IT"/>
        </w:rPr>
        <w:t xml:space="preserve"> đến Hội đồng nhân dân tỉnh trong kỳ họ</w:t>
      </w:r>
      <w:r w:rsidR="000B3517" w:rsidRPr="00BB6B51">
        <w:rPr>
          <w:rFonts w:ascii="Times New Roman" w:hAnsi="Times New Roman"/>
          <w:bCs/>
          <w:sz w:val="28"/>
          <w:szCs w:val="28"/>
          <w:lang w:val="it-IT"/>
        </w:rPr>
        <w:t>p chuyên đề năm 2026</w:t>
      </w:r>
      <w:r w:rsidRPr="00BB6B51">
        <w:rPr>
          <w:rFonts w:ascii="Times New Roman" w:hAnsi="Times New Roman"/>
          <w:bCs/>
          <w:sz w:val="28"/>
          <w:szCs w:val="28"/>
          <w:lang w:val="it-IT"/>
        </w:rPr>
        <w:t>.</w:t>
      </w:r>
    </w:p>
    <w:p w14:paraId="14488515" w14:textId="27143D68" w:rsidR="0040031B" w:rsidRDefault="0040031B" w:rsidP="00AD4F66">
      <w:pPr>
        <w:widowControl w:val="0"/>
        <w:shd w:val="clear" w:color="auto" w:fill="FFFFFF"/>
        <w:spacing w:before="120" w:after="0" w:line="240" w:lineRule="auto"/>
        <w:ind w:firstLine="720"/>
        <w:jc w:val="both"/>
        <w:rPr>
          <w:rFonts w:ascii="Times New Roman" w:hAnsi="Times New Roman"/>
          <w:sz w:val="28"/>
          <w:szCs w:val="28"/>
          <w:lang w:val="nl-NL"/>
        </w:rPr>
      </w:pPr>
      <w:r w:rsidRPr="000D49E9">
        <w:rPr>
          <w:rFonts w:ascii="Times New Roman" w:eastAsia="Times New Roman" w:hAnsi="Times New Roman"/>
          <w:sz w:val="28"/>
          <w:szCs w:val="28"/>
          <w:lang w:val="it-IT"/>
        </w:rPr>
        <w:t>Trên</w:t>
      </w:r>
      <w:r w:rsidRPr="000D49E9">
        <w:rPr>
          <w:rFonts w:ascii="Times New Roman" w:hAnsi="Times New Roman"/>
          <w:sz w:val="28"/>
          <w:szCs w:val="28"/>
          <w:lang w:val="it-IT"/>
        </w:rPr>
        <w:t xml:space="preserve"> đây là Tờ trình </w:t>
      </w:r>
      <w:r w:rsidR="002E075A" w:rsidRPr="000D49E9">
        <w:rPr>
          <w:rFonts w:ascii="Times New Roman" w:hAnsi="Times New Roman"/>
          <w:sz w:val="28"/>
          <w:szCs w:val="28"/>
          <w:lang w:val="it-IT"/>
        </w:rPr>
        <w:t>về d</w:t>
      </w:r>
      <w:r w:rsidR="005F6AC6" w:rsidRPr="000D49E9">
        <w:rPr>
          <w:rFonts w:ascii="Times New Roman" w:hAnsi="Times New Roman"/>
          <w:sz w:val="28"/>
          <w:szCs w:val="28"/>
          <w:lang w:val="it-IT"/>
        </w:rPr>
        <w:t xml:space="preserve">ự thảo </w:t>
      </w:r>
      <w:r w:rsidR="00EB37A3" w:rsidRPr="00EB37A3">
        <w:rPr>
          <w:rFonts w:ascii="Times New Roman" w:hAnsi="Times New Roman"/>
          <w:sz w:val="28"/>
          <w:szCs w:val="28"/>
          <w:lang w:val="it-IT"/>
        </w:rPr>
        <w:t xml:space="preserve">Nghị quyết </w:t>
      </w:r>
      <w:r w:rsidR="00770673" w:rsidRPr="00770673">
        <w:rPr>
          <w:rFonts w:ascii="Times New Roman" w:hAnsi="Times New Roman"/>
          <w:sz w:val="28"/>
          <w:szCs w:val="28"/>
          <w:lang w:val="it-IT"/>
        </w:rPr>
        <w:t>phân cấp Hội đồng nhân dân cấp xã quyết định phân bổ, điều chỉnh kế hoạch đầu tư công trung hạn, hằng năm vốn ngân sách trung ương chi tiết theo dự án thành phần, danh mục và mức vốn bố trí thực hiện dự án, nhiệm vụ đầu tư công của từng Chương trình mục tiêu quốc gia</w:t>
      </w:r>
      <w:r w:rsidR="00CA43B8" w:rsidRPr="000D49E9">
        <w:rPr>
          <w:rFonts w:ascii="Times New Roman" w:hAnsi="Times New Roman"/>
          <w:sz w:val="28"/>
          <w:szCs w:val="28"/>
          <w:lang w:val="it-IT"/>
        </w:rPr>
        <w:t>,</w:t>
      </w:r>
      <w:r w:rsidRPr="000D49E9">
        <w:rPr>
          <w:rFonts w:ascii="Times New Roman" w:hAnsi="Times New Roman"/>
          <w:sz w:val="28"/>
          <w:szCs w:val="28"/>
          <w:lang w:val="nl-NL"/>
        </w:rPr>
        <w:t xml:space="preserve"> </w:t>
      </w:r>
      <w:r w:rsidR="00CA43B8" w:rsidRPr="000D49E9">
        <w:rPr>
          <w:rFonts w:ascii="Times New Roman" w:hAnsi="Times New Roman"/>
          <w:sz w:val="28"/>
          <w:szCs w:val="28"/>
          <w:lang w:val="nl-NL"/>
        </w:rPr>
        <w:t xml:space="preserve">Ủy ban nhân dân tỉnh </w:t>
      </w:r>
      <w:r w:rsidRPr="000D49E9">
        <w:rPr>
          <w:rFonts w:ascii="Times New Roman" w:hAnsi="Times New Roman"/>
          <w:sz w:val="28"/>
          <w:szCs w:val="28"/>
          <w:lang w:val="nl-NL"/>
        </w:rPr>
        <w:t xml:space="preserve">kính trình Hội đồng </w:t>
      </w:r>
      <w:r w:rsidR="00454ED9" w:rsidRPr="000D49E9">
        <w:rPr>
          <w:rFonts w:ascii="Times New Roman" w:hAnsi="Times New Roman"/>
          <w:sz w:val="28"/>
          <w:szCs w:val="28"/>
          <w:lang w:val="nl-NL"/>
        </w:rPr>
        <w:t>nhân dân tỉnh xem xét, quyế</w:t>
      </w:r>
      <w:r w:rsidR="0053563C" w:rsidRPr="000D49E9">
        <w:rPr>
          <w:rFonts w:ascii="Times New Roman" w:hAnsi="Times New Roman"/>
          <w:sz w:val="28"/>
          <w:szCs w:val="28"/>
          <w:lang w:val="nl-NL"/>
        </w:rPr>
        <w:t xml:space="preserve">t </w:t>
      </w:r>
      <w:r w:rsidR="00EB37A3">
        <w:rPr>
          <w:rFonts w:ascii="Times New Roman" w:hAnsi="Times New Roman"/>
          <w:sz w:val="28"/>
          <w:szCs w:val="28"/>
          <w:lang w:val="nl-NL"/>
        </w:rPr>
        <w:t>định.</w:t>
      </w:r>
    </w:p>
    <w:p w14:paraId="7E40C76C" w14:textId="77777777" w:rsidR="00623DC3" w:rsidRPr="000D49E9" w:rsidRDefault="00623DC3" w:rsidP="00760F26">
      <w:pPr>
        <w:widowControl w:val="0"/>
        <w:shd w:val="clear" w:color="auto" w:fill="FFFFFF"/>
        <w:spacing w:before="120" w:after="0" w:line="240" w:lineRule="atLeast"/>
        <w:ind w:firstLine="720"/>
        <w:jc w:val="both"/>
        <w:rPr>
          <w:rFonts w:ascii="Times New Roman" w:hAnsi="Times New Roman"/>
          <w:sz w:val="2"/>
          <w:szCs w:val="2"/>
          <w:lang w:val="nl-NL"/>
        </w:rPr>
      </w:pPr>
    </w:p>
    <w:tbl>
      <w:tblPr>
        <w:tblW w:w="9655" w:type="dxa"/>
        <w:tblLook w:val="04A0" w:firstRow="1" w:lastRow="0" w:firstColumn="1" w:lastColumn="0" w:noHBand="0" w:noVBand="1"/>
      </w:tblPr>
      <w:tblGrid>
        <w:gridCol w:w="4503"/>
        <w:gridCol w:w="5152"/>
      </w:tblGrid>
      <w:tr w:rsidR="00406531" w:rsidRPr="008326A7" w14:paraId="0217C423" w14:textId="77777777" w:rsidTr="00454ED9">
        <w:trPr>
          <w:trHeight w:val="87"/>
        </w:trPr>
        <w:tc>
          <w:tcPr>
            <w:tcW w:w="4503" w:type="dxa"/>
          </w:tcPr>
          <w:p w14:paraId="162F7ABD" w14:textId="77777777" w:rsidR="00406531" w:rsidRPr="000D49E9" w:rsidRDefault="00406531" w:rsidP="006E1819">
            <w:pPr>
              <w:spacing w:after="0" w:line="240" w:lineRule="auto"/>
              <w:rPr>
                <w:rFonts w:ascii="Times New Roman" w:hAnsi="Times New Roman"/>
                <w:b/>
                <w:bCs/>
                <w:i/>
                <w:sz w:val="24"/>
                <w:lang w:val="it-IT"/>
              </w:rPr>
            </w:pPr>
            <w:r w:rsidRPr="000D49E9">
              <w:rPr>
                <w:rFonts w:ascii="Times New Roman" w:hAnsi="Times New Roman"/>
                <w:b/>
                <w:bCs/>
                <w:i/>
                <w:sz w:val="24"/>
                <w:lang w:val="it-IT"/>
              </w:rPr>
              <w:t xml:space="preserve">Nơi nhận: </w:t>
            </w:r>
          </w:p>
          <w:p w14:paraId="36846BEB" w14:textId="77777777" w:rsidR="00406531" w:rsidRPr="000D49E9" w:rsidRDefault="00406531" w:rsidP="006E1819">
            <w:pPr>
              <w:spacing w:after="0" w:line="240" w:lineRule="auto"/>
              <w:rPr>
                <w:rFonts w:ascii="Times New Roman" w:hAnsi="Times New Roman"/>
                <w:lang w:val="it-IT"/>
              </w:rPr>
            </w:pPr>
            <w:r w:rsidRPr="000D49E9">
              <w:rPr>
                <w:rFonts w:ascii="Times New Roman" w:hAnsi="Times New Roman"/>
                <w:lang w:val="it-IT"/>
              </w:rPr>
              <w:t xml:space="preserve">- Như trên; </w:t>
            </w:r>
          </w:p>
          <w:p w14:paraId="112CE63F" w14:textId="77777777" w:rsidR="00406531" w:rsidRPr="000D49E9" w:rsidRDefault="00406531" w:rsidP="006E1819">
            <w:pPr>
              <w:spacing w:after="0" w:line="240" w:lineRule="auto"/>
              <w:rPr>
                <w:rFonts w:ascii="Times New Roman" w:hAnsi="Times New Roman"/>
                <w:lang w:val="it-IT"/>
              </w:rPr>
            </w:pPr>
            <w:r w:rsidRPr="000D49E9">
              <w:rPr>
                <w:rFonts w:ascii="Times New Roman" w:hAnsi="Times New Roman"/>
                <w:lang w:val="it-IT"/>
              </w:rPr>
              <w:t xml:space="preserve">- </w:t>
            </w:r>
            <w:r w:rsidR="0053563C" w:rsidRPr="000D49E9">
              <w:rPr>
                <w:rFonts w:ascii="Times New Roman" w:hAnsi="Times New Roman"/>
                <w:lang w:val="it-IT"/>
              </w:rPr>
              <w:t xml:space="preserve">TT </w:t>
            </w:r>
            <w:r w:rsidR="00454ED9" w:rsidRPr="000D49E9">
              <w:rPr>
                <w:rFonts w:ascii="Times New Roman" w:hAnsi="Times New Roman"/>
                <w:lang w:val="it-IT"/>
              </w:rPr>
              <w:t>Tỉnh ủ</w:t>
            </w:r>
            <w:r w:rsidR="0053563C" w:rsidRPr="000D49E9">
              <w:rPr>
                <w:rFonts w:ascii="Times New Roman" w:hAnsi="Times New Roman"/>
                <w:lang w:val="it-IT"/>
              </w:rPr>
              <w:t xml:space="preserve">y, </w:t>
            </w:r>
            <w:r w:rsidRPr="000D49E9">
              <w:rPr>
                <w:rFonts w:ascii="Times New Roman" w:hAnsi="Times New Roman"/>
                <w:lang w:val="it-IT"/>
              </w:rPr>
              <w:t>HĐND tỉnh</w:t>
            </w:r>
            <w:r w:rsidR="0053563C" w:rsidRPr="000D49E9">
              <w:rPr>
                <w:rFonts w:ascii="Times New Roman" w:hAnsi="Times New Roman"/>
                <w:lang w:val="it-IT"/>
              </w:rPr>
              <w:t xml:space="preserve"> (b/c)</w:t>
            </w:r>
            <w:r w:rsidRPr="000D49E9">
              <w:rPr>
                <w:rFonts w:ascii="Times New Roman" w:hAnsi="Times New Roman"/>
                <w:lang w:val="it-IT"/>
              </w:rPr>
              <w:t>;</w:t>
            </w:r>
          </w:p>
          <w:p w14:paraId="0289CA7E" w14:textId="77777777" w:rsidR="0053563C" w:rsidRPr="000D49E9" w:rsidRDefault="0053563C" w:rsidP="006E1819">
            <w:pPr>
              <w:spacing w:after="0" w:line="240" w:lineRule="auto"/>
              <w:rPr>
                <w:rFonts w:ascii="Times New Roman" w:hAnsi="Times New Roman"/>
                <w:lang w:val="it-IT"/>
              </w:rPr>
            </w:pPr>
            <w:r w:rsidRPr="000D49E9">
              <w:rPr>
                <w:rFonts w:ascii="Times New Roman" w:hAnsi="Times New Roman"/>
                <w:lang w:val="it-IT"/>
              </w:rPr>
              <w:t>- CT và các PCT UBND tỉnh;</w:t>
            </w:r>
          </w:p>
          <w:p w14:paraId="7B2A01D0" w14:textId="369DB876" w:rsidR="00406531" w:rsidRPr="000D49E9" w:rsidRDefault="00406531" w:rsidP="006E1819">
            <w:pPr>
              <w:spacing w:after="0" w:line="240" w:lineRule="auto"/>
              <w:rPr>
                <w:rFonts w:ascii="Times New Roman" w:hAnsi="Times New Roman"/>
                <w:lang w:val="it-IT"/>
              </w:rPr>
            </w:pPr>
            <w:r w:rsidRPr="000D49E9">
              <w:rPr>
                <w:rFonts w:ascii="Times New Roman" w:hAnsi="Times New Roman"/>
                <w:lang w:val="it-IT"/>
              </w:rPr>
              <w:t xml:space="preserve">- </w:t>
            </w:r>
            <w:r w:rsidR="00454ED9" w:rsidRPr="000D49E9">
              <w:rPr>
                <w:rFonts w:ascii="Times New Roman" w:hAnsi="Times New Roman"/>
                <w:lang w:val="it-IT"/>
              </w:rPr>
              <w:t xml:space="preserve">Các </w:t>
            </w:r>
            <w:r w:rsidR="00F65179" w:rsidRPr="000D49E9">
              <w:rPr>
                <w:rFonts w:ascii="Times New Roman" w:hAnsi="Times New Roman"/>
                <w:lang w:val="it-IT"/>
              </w:rPr>
              <w:t>Đại biểu H</w:t>
            </w:r>
            <w:r w:rsidR="00FA5555" w:rsidRPr="000D49E9">
              <w:rPr>
                <w:rFonts w:ascii="Times New Roman" w:hAnsi="Times New Roman"/>
                <w:lang w:val="it-IT"/>
              </w:rPr>
              <w:t>Đ</w:t>
            </w:r>
            <w:r w:rsidR="00F65179" w:rsidRPr="000D49E9">
              <w:rPr>
                <w:rFonts w:ascii="Times New Roman" w:hAnsi="Times New Roman"/>
                <w:lang w:val="it-IT"/>
              </w:rPr>
              <w:t xml:space="preserve">ND </w:t>
            </w:r>
            <w:r w:rsidR="00F65179" w:rsidRPr="00660987">
              <w:rPr>
                <w:rFonts w:ascii="Times New Roman" w:hAnsi="Times New Roman"/>
                <w:lang w:val="it-IT"/>
              </w:rPr>
              <w:t>tỉnh</w:t>
            </w:r>
            <w:r w:rsidR="0053563C" w:rsidRPr="00660987">
              <w:rPr>
                <w:rFonts w:ascii="Times New Roman" w:hAnsi="Times New Roman"/>
                <w:lang w:val="it-IT"/>
              </w:rPr>
              <w:t xml:space="preserve"> khóa X</w:t>
            </w:r>
            <w:r w:rsidR="002A2E5C">
              <w:rPr>
                <w:rFonts w:ascii="Times New Roman" w:hAnsi="Times New Roman"/>
                <w:lang w:val="it-IT"/>
              </w:rPr>
              <w:t>I</w:t>
            </w:r>
            <w:r w:rsidRPr="00660987">
              <w:rPr>
                <w:rFonts w:ascii="Times New Roman" w:hAnsi="Times New Roman"/>
                <w:lang w:val="it-IT"/>
              </w:rPr>
              <w:t>;</w:t>
            </w:r>
          </w:p>
          <w:p w14:paraId="159471B1" w14:textId="77777777" w:rsidR="00F65179" w:rsidRPr="000D49E9" w:rsidRDefault="0053563C" w:rsidP="006E1819">
            <w:pPr>
              <w:spacing w:after="0" w:line="240" w:lineRule="auto"/>
              <w:rPr>
                <w:rFonts w:ascii="Times New Roman" w:hAnsi="Times New Roman"/>
                <w:lang w:val="it-IT"/>
              </w:rPr>
            </w:pPr>
            <w:r w:rsidRPr="000D49E9">
              <w:rPr>
                <w:rFonts w:ascii="Times New Roman" w:hAnsi="Times New Roman"/>
                <w:lang w:val="it-IT"/>
              </w:rPr>
              <w:t>- Các Sở: Tài chính, Tư pháp</w:t>
            </w:r>
            <w:r w:rsidR="00F65179" w:rsidRPr="000D49E9">
              <w:rPr>
                <w:rFonts w:ascii="Times New Roman" w:hAnsi="Times New Roman"/>
                <w:lang w:val="it-IT"/>
              </w:rPr>
              <w:t>;</w:t>
            </w:r>
          </w:p>
          <w:p w14:paraId="7ADA57B5" w14:textId="77777777" w:rsidR="0053563C" w:rsidRPr="000D49E9" w:rsidRDefault="0053563C" w:rsidP="006E1819">
            <w:pPr>
              <w:spacing w:after="0" w:line="240" w:lineRule="auto"/>
              <w:rPr>
                <w:rFonts w:ascii="Times New Roman" w:hAnsi="Times New Roman"/>
                <w:lang w:val="it-IT"/>
              </w:rPr>
            </w:pPr>
            <w:r w:rsidRPr="000D49E9">
              <w:rPr>
                <w:rFonts w:ascii="Times New Roman" w:hAnsi="Times New Roman"/>
                <w:lang w:val="it-IT"/>
              </w:rPr>
              <w:t>- VP UBND tỉnh: Lãnh đạo VP, Phòng TH;</w:t>
            </w:r>
          </w:p>
          <w:p w14:paraId="2563B4BD" w14:textId="18D1BEF6" w:rsidR="00406531" w:rsidRPr="000D49E9" w:rsidRDefault="005243CC" w:rsidP="00A076F3">
            <w:pPr>
              <w:spacing w:after="0" w:line="240" w:lineRule="auto"/>
              <w:rPr>
                <w:rFonts w:ascii="Times New Roman" w:hAnsi="Times New Roman"/>
                <w:lang w:val="it-IT"/>
              </w:rPr>
            </w:pPr>
            <w:r w:rsidRPr="000D49E9">
              <w:rPr>
                <w:rFonts w:ascii="Times New Roman" w:hAnsi="Times New Roman"/>
                <w:lang w:val="it-IT"/>
              </w:rPr>
              <w:t xml:space="preserve">- Lưu: VT, </w:t>
            </w:r>
            <w:r w:rsidR="0053563C" w:rsidRPr="000D49E9">
              <w:rPr>
                <w:rFonts w:ascii="Times New Roman" w:hAnsi="Times New Roman"/>
                <w:lang w:val="it-IT"/>
              </w:rPr>
              <w:t xml:space="preserve">Phòng </w:t>
            </w:r>
            <w:r w:rsidR="00A076F3">
              <w:rPr>
                <w:rFonts w:ascii="Times New Roman" w:hAnsi="Times New Roman"/>
                <w:lang w:val="it-IT"/>
              </w:rPr>
              <w:t>QLCCTMTQG</w:t>
            </w:r>
            <w:r w:rsidR="00F65179" w:rsidRPr="000D49E9">
              <w:rPr>
                <w:rFonts w:ascii="Times New Roman" w:hAnsi="Times New Roman"/>
                <w:lang w:val="it-IT"/>
              </w:rPr>
              <w:t>.</w:t>
            </w:r>
          </w:p>
        </w:tc>
        <w:tc>
          <w:tcPr>
            <w:tcW w:w="5152" w:type="dxa"/>
          </w:tcPr>
          <w:p w14:paraId="7D198568" w14:textId="77777777" w:rsidR="00406531" w:rsidRPr="008326A7" w:rsidRDefault="0053563C" w:rsidP="0053563C">
            <w:pPr>
              <w:spacing w:after="0" w:line="240" w:lineRule="auto"/>
              <w:jc w:val="center"/>
              <w:rPr>
                <w:rFonts w:ascii="Times New Roman" w:hAnsi="Times New Roman"/>
                <w:b/>
                <w:bCs/>
                <w:sz w:val="28"/>
                <w:szCs w:val="28"/>
                <w:lang w:val="it-IT"/>
              </w:rPr>
            </w:pPr>
            <w:r w:rsidRPr="008326A7">
              <w:rPr>
                <w:rFonts w:ascii="Times New Roman" w:hAnsi="Times New Roman"/>
                <w:b/>
                <w:bCs/>
                <w:sz w:val="28"/>
                <w:szCs w:val="28"/>
                <w:lang w:val="it-IT"/>
              </w:rPr>
              <w:t xml:space="preserve"> </w:t>
            </w:r>
            <w:r w:rsidR="00454ED9" w:rsidRPr="008326A7">
              <w:rPr>
                <w:rFonts w:ascii="Times New Roman" w:hAnsi="Times New Roman"/>
                <w:b/>
                <w:bCs/>
                <w:sz w:val="28"/>
                <w:szCs w:val="28"/>
                <w:lang w:val="it-IT"/>
              </w:rPr>
              <w:t xml:space="preserve">TM. ỦY BAN NHÂN DÂN </w:t>
            </w:r>
          </w:p>
          <w:p w14:paraId="571FE350" w14:textId="77777777" w:rsidR="00454ED9" w:rsidRPr="008326A7" w:rsidRDefault="002F01AE" w:rsidP="006E1819">
            <w:pPr>
              <w:spacing w:after="0" w:line="240" w:lineRule="auto"/>
              <w:jc w:val="center"/>
              <w:rPr>
                <w:rFonts w:ascii="Times New Roman" w:hAnsi="Times New Roman"/>
                <w:b/>
                <w:bCs/>
                <w:sz w:val="28"/>
                <w:szCs w:val="28"/>
                <w:lang w:val="it-IT"/>
              </w:rPr>
            </w:pPr>
            <w:r w:rsidRPr="008326A7">
              <w:rPr>
                <w:rFonts w:ascii="Times New Roman" w:hAnsi="Times New Roman"/>
                <w:b/>
                <w:bCs/>
                <w:sz w:val="28"/>
                <w:szCs w:val="28"/>
                <w:lang w:val="it-IT"/>
              </w:rPr>
              <w:t xml:space="preserve">KT. </w:t>
            </w:r>
            <w:r w:rsidR="00454ED9" w:rsidRPr="008326A7">
              <w:rPr>
                <w:rFonts w:ascii="Times New Roman" w:hAnsi="Times New Roman"/>
                <w:b/>
                <w:bCs/>
                <w:sz w:val="28"/>
                <w:szCs w:val="28"/>
                <w:lang w:val="it-IT"/>
              </w:rPr>
              <w:t>CHỦ TỊCH</w:t>
            </w:r>
          </w:p>
          <w:p w14:paraId="7D60498D" w14:textId="77777777" w:rsidR="002F01AE" w:rsidRPr="008326A7" w:rsidRDefault="002F01AE" w:rsidP="006E1819">
            <w:pPr>
              <w:spacing w:after="0" w:line="240" w:lineRule="auto"/>
              <w:jc w:val="center"/>
              <w:rPr>
                <w:rFonts w:ascii="Times New Roman" w:hAnsi="Times New Roman"/>
                <w:b/>
                <w:bCs/>
                <w:sz w:val="28"/>
                <w:szCs w:val="28"/>
                <w:lang w:val="it-IT"/>
              </w:rPr>
            </w:pPr>
            <w:r w:rsidRPr="008326A7">
              <w:rPr>
                <w:rFonts w:ascii="Times New Roman" w:hAnsi="Times New Roman"/>
                <w:b/>
                <w:bCs/>
                <w:sz w:val="28"/>
                <w:szCs w:val="28"/>
                <w:lang w:val="it-IT"/>
              </w:rPr>
              <w:t>PHÓ CHỦ TỊCH</w:t>
            </w:r>
          </w:p>
          <w:p w14:paraId="71F2B017" w14:textId="77777777" w:rsidR="0053563C" w:rsidRPr="008326A7" w:rsidRDefault="0053563C" w:rsidP="006E1819">
            <w:pPr>
              <w:spacing w:after="0" w:line="240" w:lineRule="auto"/>
              <w:jc w:val="center"/>
              <w:rPr>
                <w:rFonts w:ascii="Times New Roman" w:hAnsi="Times New Roman"/>
                <w:b/>
                <w:bCs/>
                <w:sz w:val="28"/>
                <w:szCs w:val="28"/>
                <w:lang w:val="it-IT"/>
              </w:rPr>
            </w:pPr>
          </w:p>
          <w:p w14:paraId="065A4497" w14:textId="77777777" w:rsidR="0053563C" w:rsidRPr="008326A7" w:rsidRDefault="0053563C" w:rsidP="006E1819">
            <w:pPr>
              <w:spacing w:after="0" w:line="240" w:lineRule="auto"/>
              <w:jc w:val="center"/>
              <w:rPr>
                <w:rFonts w:ascii="Times New Roman" w:hAnsi="Times New Roman"/>
                <w:b/>
                <w:bCs/>
                <w:sz w:val="28"/>
                <w:szCs w:val="28"/>
                <w:lang w:val="it-IT"/>
              </w:rPr>
            </w:pPr>
          </w:p>
          <w:p w14:paraId="50060D6D" w14:textId="77777777" w:rsidR="00EB37A3" w:rsidRPr="008326A7" w:rsidRDefault="00EB37A3" w:rsidP="006E1819">
            <w:pPr>
              <w:spacing w:after="0" w:line="240" w:lineRule="auto"/>
              <w:jc w:val="center"/>
              <w:rPr>
                <w:rFonts w:ascii="Times New Roman" w:hAnsi="Times New Roman"/>
                <w:b/>
                <w:bCs/>
                <w:sz w:val="28"/>
                <w:szCs w:val="28"/>
                <w:lang w:val="it-IT"/>
              </w:rPr>
            </w:pPr>
          </w:p>
          <w:p w14:paraId="133DEDC2" w14:textId="77777777" w:rsidR="0053563C" w:rsidRPr="008326A7" w:rsidRDefault="0053563C" w:rsidP="006E1819">
            <w:pPr>
              <w:spacing w:after="0" w:line="240" w:lineRule="auto"/>
              <w:jc w:val="center"/>
              <w:rPr>
                <w:rFonts w:ascii="Times New Roman" w:hAnsi="Times New Roman"/>
                <w:b/>
                <w:bCs/>
                <w:sz w:val="28"/>
                <w:szCs w:val="28"/>
                <w:lang w:val="it-IT"/>
              </w:rPr>
            </w:pPr>
          </w:p>
          <w:p w14:paraId="49D6F92D" w14:textId="77777777" w:rsidR="002F2074" w:rsidRPr="008326A7" w:rsidRDefault="002F2074" w:rsidP="006E1819">
            <w:pPr>
              <w:spacing w:after="0" w:line="240" w:lineRule="auto"/>
              <w:jc w:val="center"/>
              <w:rPr>
                <w:rFonts w:ascii="Times New Roman" w:hAnsi="Times New Roman"/>
                <w:b/>
                <w:bCs/>
                <w:sz w:val="28"/>
                <w:szCs w:val="28"/>
                <w:lang w:val="it-IT"/>
              </w:rPr>
            </w:pPr>
          </w:p>
          <w:p w14:paraId="57221B0C" w14:textId="266327CA" w:rsidR="0053563C" w:rsidRPr="008326A7" w:rsidRDefault="002F01AE" w:rsidP="006E1819">
            <w:pPr>
              <w:spacing w:after="0" w:line="240" w:lineRule="auto"/>
              <w:jc w:val="center"/>
              <w:rPr>
                <w:rFonts w:ascii="Times New Roman" w:hAnsi="Times New Roman"/>
                <w:b/>
                <w:bCs/>
                <w:sz w:val="28"/>
                <w:szCs w:val="28"/>
                <w:lang w:val="it-IT"/>
              </w:rPr>
            </w:pPr>
            <w:r w:rsidRPr="008326A7">
              <w:rPr>
                <w:rFonts w:ascii="Times New Roman" w:hAnsi="Times New Roman"/>
                <w:b/>
                <w:bCs/>
                <w:sz w:val="28"/>
                <w:szCs w:val="28"/>
                <w:lang w:val="it-IT"/>
              </w:rPr>
              <w:t xml:space="preserve">  Lê </w:t>
            </w:r>
            <w:r w:rsidR="00094945">
              <w:rPr>
                <w:rFonts w:ascii="Times New Roman" w:hAnsi="Times New Roman"/>
                <w:b/>
                <w:bCs/>
                <w:sz w:val="28"/>
                <w:szCs w:val="28"/>
                <w:lang w:val="it-IT"/>
              </w:rPr>
              <w:t>Văn Phước</w:t>
            </w:r>
          </w:p>
          <w:p w14:paraId="5274842F" w14:textId="77777777" w:rsidR="00406531" w:rsidRPr="008326A7" w:rsidRDefault="00406531" w:rsidP="006E1819">
            <w:pPr>
              <w:spacing w:after="0" w:line="240" w:lineRule="auto"/>
              <w:jc w:val="center"/>
              <w:rPr>
                <w:rFonts w:ascii="Times New Roman" w:hAnsi="Times New Roman"/>
                <w:b/>
                <w:bCs/>
                <w:sz w:val="26"/>
                <w:szCs w:val="26"/>
                <w:lang w:val="it-IT"/>
              </w:rPr>
            </w:pPr>
          </w:p>
          <w:p w14:paraId="24DAF30D" w14:textId="77777777" w:rsidR="00823C42" w:rsidRPr="008326A7" w:rsidRDefault="00823C42" w:rsidP="006E1819">
            <w:pPr>
              <w:spacing w:after="0" w:line="240" w:lineRule="auto"/>
              <w:jc w:val="center"/>
              <w:rPr>
                <w:rFonts w:ascii="Times New Roman" w:hAnsi="Times New Roman"/>
                <w:b/>
                <w:bCs/>
                <w:szCs w:val="28"/>
                <w:lang w:val="it-IT"/>
              </w:rPr>
            </w:pPr>
          </w:p>
          <w:p w14:paraId="7EAB0625" w14:textId="77777777" w:rsidR="00406531" w:rsidRPr="008326A7" w:rsidRDefault="00406531" w:rsidP="006E1819">
            <w:pPr>
              <w:spacing w:after="0" w:line="240" w:lineRule="auto"/>
              <w:jc w:val="center"/>
              <w:rPr>
                <w:rFonts w:ascii="Times New Roman" w:hAnsi="Times New Roman"/>
                <w:b/>
                <w:bCs/>
                <w:sz w:val="28"/>
                <w:szCs w:val="28"/>
                <w:lang w:val="it-IT"/>
              </w:rPr>
            </w:pPr>
          </w:p>
        </w:tc>
      </w:tr>
    </w:tbl>
    <w:p w14:paraId="64CC2E95" w14:textId="77777777" w:rsidR="00B14675" w:rsidRPr="008326A7" w:rsidRDefault="00B14675" w:rsidP="006E1819">
      <w:pPr>
        <w:spacing w:after="0" w:line="240" w:lineRule="auto"/>
        <w:jc w:val="both"/>
        <w:rPr>
          <w:rFonts w:ascii="Times New Roman" w:hAnsi="Times New Roman"/>
          <w:sz w:val="28"/>
          <w:szCs w:val="28"/>
          <w:lang w:val="it-IT"/>
        </w:rPr>
      </w:pPr>
    </w:p>
    <w:p w14:paraId="0823E8FF" w14:textId="77777777" w:rsidR="005B4DF7" w:rsidRPr="008326A7" w:rsidRDefault="005B4DF7" w:rsidP="006E1819">
      <w:pPr>
        <w:spacing w:after="0" w:line="240" w:lineRule="auto"/>
        <w:jc w:val="both"/>
        <w:rPr>
          <w:rFonts w:ascii="Times New Roman" w:hAnsi="Times New Roman"/>
          <w:sz w:val="28"/>
          <w:szCs w:val="28"/>
          <w:lang w:val="it-IT"/>
        </w:rPr>
      </w:pPr>
    </w:p>
    <w:sectPr w:rsidR="005B4DF7" w:rsidRPr="008326A7" w:rsidSect="00137356">
      <w:headerReference w:type="default" r:id="rId8"/>
      <w:pgSz w:w="11907" w:h="16840" w:code="9"/>
      <w:pgMar w:top="1134" w:right="1134" w:bottom="1134" w:left="1701"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7636D" w14:textId="77777777" w:rsidR="00AE3EBE" w:rsidRDefault="00AE3EBE" w:rsidP="003847AA">
      <w:pPr>
        <w:spacing w:after="0" w:line="240" w:lineRule="auto"/>
      </w:pPr>
      <w:r>
        <w:separator/>
      </w:r>
    </w:p>
  </w:endnote>
  <w:endnote w:type="continuationSeparator" w:id="0">
    <w:p w14:paraId="52873484" w14:textId="77777777" w:rsidR="00AE3EBE" w:rsidRDefault="00AE3EBE" w:rsidP="00384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1E888" w14:textId="77777777" w:rsidR="00AE3EBE" w:rsidRDefault="00AE3EBE" w:rsidP="003847AA">
      <w:pPr>
        <w:spacing w:after="0" w:line="240" w:lineRule="auto"/>
      </w:pPr>
      <w:r>
        <w:separator/>
      </w:r>
    </w:p>
  </w:footnote>
  <w:footnote w:type="continuationSeparator" w:id="0">
    <w:p w14:paraId="47DC19D1" w14:textId="77777777" w:rsidR="00AE3EBE" w:rsidRDefault="00AE3EBE" w:rsidP="003847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C2E60" w14:textId="77777777" w:rsidR="008B418C" w:rsidRPr="008326A7" w:rsidRDefault="008B418C">
    <w:pPr>
      <w:pStyle w:val="Header"/>
      <w:jc w:val="center"/>
      <w:rPr>
        <w:rFonts w:ascii="Times New Roman" w:hAnsi="Times New Roman"/>
        <w:sz w:val="26"/>
        <w:szCs w:val="26"/>
      </w:rPr>
    </w:pPr>
    <w:r w:rsidRPr="008326A7">
      <w:rPr>
        <w:rFonts w:ascii="Times New Roman" w:hAnsi="Times New Roman"/>
        <w:sz w:val="26"/>
        <w:szCs w:val="26"/>
      </w:rPr>
      <w:fldChar w:fldCharType="begin"/>
    </w:r>
    <w:r w:rsidRPr="008326A7">
      <w:rPr>
        <w:rFonts w:ascii="Times New Roman" w:hAnsi="Times New Roman"/>
        <w:sz w:val="26"/>
        <w:szCs w:val="26"/>
      </w:rPr>
      <w:instrText xml:space="preserve"> PAGE   \* MERGEFORMAT </w:instrText>
    </w:r>
    <w:r w:rsidRPr="008326A7">
      <w:rPr>
        <w:rFonts w:ascii="Times New Roman" w:hAnsi="Times New Roman"/>
        <w:sz w:val="26"/>
        <w:szCs w:val="26"/>
      </w:rPr>
      <w:fldChar w:fldCharType="separate"/>
    </w:r>
    <w:r w:rsidR="00094945">
      <w:rPr>
        <w:rFonts w:ascii="Times New Roman" w:hAnsi="Times New Roman"/>
        <w:noProof/>
        <w:sz w:val="26"/>
        <w:szCs w:val="26"/>
      </w:rPr>
      <w:t>5</w:t>
    </w:r>
    <w:r w:rsidRPr="008326A7">
      <w:rPr>
        <w:rFonts w:ascii="Times New Roman" w:hAnsi="Times New Roman"/>
        <w:noProof/>
        <w:sz w:val="26"/>
        <w:szCs w:val="2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C59DA"/>
    <w:multiLevelType w:val="hybridMultilevel"/>
    <w:tmpl w:val="22AC9EFC"/>
    <w:lvl w:ilvl="0" w:tplc="6150B592">
      <w:start w:val="1"/>
      <w:numFmt w:val="upperRoman"/>
      <w:lvlText w:val="%1."/>
      <w:lvlJc w:val="left"/>
      <w:pPr>
        <w:ind w:left="1440" w:hanging="72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15:restartNumberingAfterBreak="0">
    <w:nsid w:val="18580B6E"/>
    <w:multiLevelType w:val="hybridMultilevel"/>
    <w:tmpl w:val="015ED9E8"/>
    <w:lvl w:ilvl="0" w:tplc="F23A2F90">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41AEFCC6">
      <w:start w:val="1"/>
      <w:numFmt w:val="decimal"/>
      <w:lvlText w:val="%4."/>
      <w:lvlJc w:val="left"/>
      <w:pPr>
        <w:ind w:left="3240" w:hanging="360"/>
      </w:pPr>
      <w:rPr>
        <w:b/>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3135093E"/>
    <w:multiLevelType w:val="hybridMultilevel"/>
    <w:tmpl w:val="E45A0ACC"/>
    <w:lvl w:ilvl="0" w:tplc="E0B29628">
      <w:start w:val="1"/>
      <w:numFmt w:val="lowerLetter"/>
      <w:lvlText w:val="%1)"/>
      <w:lvlJc w:val="left"/>
      <w:pPr>
        <w:ind w:left="796" w:hanging="360"/>
      </w:pPr>
      <w:rPr>
        <w:rFonts w:hint="default"/>
      </w:rPr>
    </w:lvl>
    <w:lvl w:ilvl="1" w:tplc="04090019" w:tentative="1">
      <w:start w:val="1"/>
      <w:numFmt w:val="lowerLetter"/>
      <w:lvlText w:val="%2."/>
      <w:lvlJc w:val="left"/>
      <w:pPr>
        <w:ind w:left="1516" w:hanging="360"/>
      </w:pPr>
    </w:lvl>
    <w:lvl w:ilvl="2" w:tplc="0409001B" w:tentative="1">
      <w:start w:val="1"/>
      <w:numFmt w:val="lowerRoman"/>
      <w:lvlText w:val="%3."/>
      <w:lvlJc w:val="right"/>
      <w:pPr>
        <w:ind w:left="2236" w:hanging="180"/>
      </w:pPr>
    </w:lvl>
    <w:lvl w:ilvl="3" w:tplc="0409000F" w:tentative="1">
      <w:start w:val="1"/>
      <w:numFmt w:val="decimal"/>
      <w:lvlText w:val="%4."/>
      <w:lvlJc w:val="left"/>
      <w:pPr>
        <w:ind w:left="2956" w:hanging="360"/>
      </w:pPr>
    </w:lvl>
    <w:lvl w:ilvl="4" w:tplc="04090019" w:tentative="1">
      <w:start w:val="1"/>
      <w:numFmt w:val="lowerLetter"/>
      <w:lvlText w:val="%5."/>
      <w:lvlJc w:val="left"/>
      <w:pPr>
        <w:ind w:left="3676" w:hanging="360"/>
      </w:pPr>
    </w:lvl>
    <w:lvl w:ilvl="5" w:tplc="0409001B" w:tentative="1">
      <w:start w:val="1"/>
      <w:numFmt w:val="lowerRoman"/>
      <w:lvlText w:val="%6."/>
      <w:lvlJc w:val="right"/>
      <w:pPr>
        <w:ind w:left="4396" w:hanging="180"/>
      </w:pPr>
    </w:lvl>
    <w:lvl w:ilvl="6" w:tplc="0409000F" w:tentative="1">
      <w:start w:val="1"/>
      <w:numFmt w:val="decimal"/>
      <w:lvlText w:val="%7."/>
      <w:lvlJc w:val="left"/>
      <w:pPr>
        <w:ind w:left="5116" w:hanging="360"/>
      </w:pPr>
    </w:lvl>
    <w:lvl w:ilvl="7" w:tplc="04090019" w:tentative="1">
      <w:start w:val="1"/>
      <w:numFmt w:val="lowerLetter"/>
      <w:lvlText w:val="%8."/>
      <w:lvlJc w:val="left"/>
      <w:pPr>
        <w:ind w:left="5836" w:hanging="360"/>
      </w:pPr>
    </w:lvl>
    <w:lvl w:ilvl="8" w:tplc="0409001B" w:tentative="1">
      <w:start w:val="1"/>
      <w:numFmt w:val="lowerRoman"/>
      <w:lvlText w:val="%9."/>
      <w:lvlJc w:val="right"/>
      <w:pPr>
        <w:ind w:left="6556" w:hanging="180"/>
      </w:pPr>
    </w:lvl>
  </w:abstractNum>
  <w:abstractNum w:abstractNumId="3" w15:restartNumberingAfterBreak="0">
    <w:nsid w:val="454A5ADB"/>
    <w:multiLevelType w:val="hybridMultilevel"/>
    <w:tmpl w:val="3D963696"/>
    <w:lvl w:ilvl="0" w:tplc="1FBCCF3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15:restartNumberingAfterBreak="0">
    <w:nsid w:val="4F6343F3"/>
    <w:multiLevelType w:val="hybridMultilevel"/>
    <w:tmpl w:val="08FAE384"/>
    <w:lvl w:ilvl="0" w:tplc="0D3AE998">
      <w:start w:val="1"/>
      <w:numFmt w:val="decimal"/>
      <w:lvlText w:val="%1."/>
      <w:lvlJc w:val="left"/>
      <w:pPr>
        <w:ind w:left="930" w:hanging="360"/>
      </w:pPr>
      <w:rPr>
        <w:rFonts w:hint="default"/>
      </w:rPr>
    </w:lvl>
    <w:lvl w:ilvl="1" w:tplc="042A0019" w:tentative="1">
      <w:start w:val="1"/>
      <w:numFmt w:val="lowerLetter"/>
      <w:lvlText w:val="%2."/>
      <w:lvlJc w:val="left"/>
      <w:pPr>
        <w:ind w:left="1650" w:hanging="360"/>
      </w:pPr>
    </w:lvl>
    <w:lvl w:ilvl="2" w:tplc="042A001B" w:tentative="1">
      <w:start w:val="1"/>
      <w:numFmt w:val="lowerRoman"/>
      <w:lvlText w:val="%3."/>
      <w:lvlJc w:val="right"/>
      <w:pPr>
        <w:ind w:left="2370" w:hanging="180"/>
      </w:pPr>
    </w:lvl>
    <w:lvl w:ilvl="3" w:tplc="042A000F" w:tentative="1">
      <w:start w:val="1"/>
      <w:numFmt w:val="decimal"/>
      <w:lvlText w:val="%4."/>
      <w:lvlJc w:val="left"/>
      <w:pPr>
        <w:ind w:left="3090" w:hanging="360"/>
      </w:pPr>
    </w:lvl>
    <w:lvl w:ilvl="4" w:tplc="042A0019" w:tentative="1">
      <w:start w:val="1"/>
      <w:numFmt w:val="lowerLetter"/>
      <w:lvlText w:val="%5."/>
      <w:lvlJc w:val="left"/>
      <w:pPr>
        <w:ind w:left="3810" w:hanging="360"/>
      </w:pPr>
    </w:lvl>
    <w:lvl w:ilvl="5" w:tplc="042A001B" w:tentative="1">
      <w:start w:val="1"/>
      <w:numFmt w:val="lowerRoman"/>
      <w:lvlText w:val="%6."/>
      <w:lvlJc w:val="right"/>
      <w:pPr>
        <w:ind w:left="4530" w:hanging="180"/>
      </w:pPr>
    </w:lvl>
    <w:lvl w:ilvl="6" w:tplc="042A000F" w:tentative="1">
      <w:start w:val="1"/>
      <w:numFmt w:val="decimal"/>
      <w:lvlText w:val="%7."/>
      <w:lvlJc w:val="left"/>
      <w:pPr>
        <w:ind w:left="5250" w:hanging="360"/>
      </w:pPr>
    </w:lvl>
    <w:lvl w:ilvl="7" w:tplc="042A0019" w:tentative="1">
      <w:start w:val="1"/>
      <w:numFmt w:val="lowerLetter"/>
      <w:lvlText w:val="%8."/>
      <w:lvlJc w:val="left"/>
      <w:pPr>
        <w:ind w:left="5970" w:hanging="360"/>
      </w:pPr>
    </w:lvl>
    <w:lvl w:ilvl="8" w:tplc="042A001B" w:tentative="1">
      <w:start w:val="1"/>
      <w:numFmt w:val="lowerRoman"/>
      <w:lvlText w:val="%9."/>
      <w:lvlJc w:val="right"/>
      <w:pPr>
        <w:ind w:left="6690" w:hanging="180"/>
      </w:pPr>
    </w:lvl>
  </w:abstractNum>
  <w:abstractNum w:abstractNumId="5" w15:restartNumberingAfterBreak="0">
    <w:nsid w:val="5D3A44AB"/>
    <w:multiLevelType w:val="hybridMultilevel"/>
    <w:tmpl w:val="B1885DB8"/>
    <w:lvl w:ilvl="0" w:tplc="27C887CA">
      <w:start w:val="1"/>
      <w:numFmt w:val="bullet"/>
      <w:lvlText w:val="-"/>
      <w:lvlJc w:val="left"/>
      <w:pPr>
        <w:ind w:left="1069" w:hanging="360"/>
      </w:pPr>
      <w:rPr>
        <w:rFonts w:ascii="Times New Roman" w:eastAsia="Times New Roman" w:hAnsi="Times New Roman" w:cs="Times New Roman"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hint="default"/>
      </w:rPr>
    </w:lvl>
  </w:abstractNum>
  <w:abstractNum w:abstractNumId="6" w15:restartNumberingAfterBreak="0">
    <w:nsid w:val="5FD129AE"/>
    <w:multiLevelType w:val="hybridMultilevel"/>
    <w:tmpl w:val="589A952A"/>
    <w:lvl w:ilvl="0" w:tplc="2A52DFD0">
      <w:start w:val="1"/>
      <w:numFmt w:val="bullet"/>
      <w:suff w:val="space"/>
      <w:lvlText w:val="-"/>
      <w:lvlJc w:val="left"/>
      <w:pPr>
        <w:ind w:firstLine="72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7" w15:restartNumberingAfterBreak="0">
    <w:nsid w:val="703F6187"/>
    <w:multiLevelType w:val="hybridMultilevel"/>
    <w:tmpl w:val="27F66924"/>
    <w:lvl w:ilvl="0" w:tplc="8CDA2FDA">
      <w:start w:val="4"/>
      <w:numFmt w:val="lowerLetter"/>
      <w:lvlText w:val="%1)"/>
      <w:lvlJc w:val="left"/>
      <w:pPr>
        <w:ind w:left="796" w:hanging="360"/>
      </w:pPr>
      <w:rPr>
        <w:rFonts w:hint="default"/>
      </w:rPr>
    </w:lvl>
    <w:lvl w:ilvl="1" w:tplc="042A0019" w:tentative="1">
      <w:start w:val="1"/>
      <w:numFmt w:val="lowerLetter"/>
      <w:lvlText w:val="%2."/>
      <w:lvlJc w:val="left"/>
      <w:pPr>
        <w:ind w:left="1516" w:hanging="360"/>
      </w:pPr>
    </w:lvl>
    <w:lvl w:ilvl="2" w:tplc="042A001B" w:tentative="1">
      <w:start w:val="1"/>
      <w:numFmt w:val="lowerRoman"/>
      <w:lvlText w:val="%3."/>
      <w:lvlJc w:val="right"/>
      <w:pPr>
        <w:ind w:left="2236" w:hanging="180"/>
      </w:pPr>
    </w:lvl>
    <w:lvl w:ilvl="3" w:tplc="042A000F" w:tentative="1">
      <w:start w:val="1"/>
      <w:numFmt w:val="decimal"/>
      <w:lvlText w:val="%4."/>
      <w:lvlJc w:val="left"/>
      <w:pPr>
        <w:ind w:left="2956" w:hanging="360"/>
      </w:pPr>
    </w:lvl>
    <w:lvl w:ilvl="4" w:tplc="042A0019" w:tentative="1">
      <w:start w:val="1"/>
      <w:numFmt w:val="lowerLetter"/>
      <w:lvlText w:val="%5."/>
      <w:lvlJc w:val="left"/>
      <w:pPr>
        <w:ind w:left="3676" w:hanging="360"/>
      </w:pPr>
    </w:lvl>
    <w:lvl w:ilvl="5" w:tplc="042A001B" w:tentative="1">
      <w:start w:val="1"/>
      <w:numFmt w:val="lowerRoman"/>
      <w:lvlText w:val="%6."/>
      <w:lvlJc w:val="right"/>
      <w:pPr>
        <w:ind w:left="4396" w:hanging="180"/>
      </w:pPr>
    </w:lvl>
    <w:lvl w:ilvl="6" w:tplc="042A000F" w:tentative="1">
      <w:start w:val="1"/>
      <w:numFmt w:val="decimal"/>
      <w:lvlText w:val="%7."/>
      <w:lvlJc w:val="left"/>
      <w:pPr>
        <w:ind w:left="5116" w:hanging="360"/>
      </w:pPr>
    </w:lvl>
    <w:lvl w:ilvl="7" w:tplc="042A0019" w:tentative="1">
      <w:start w:val="1"/>
      <w:numFmt w:val="lowerLetter"/>
      <w:lvlText w:val="%8."/>
      <w:lvlJc w:val="left"/>
      <w:pPr>
        <w:ind w:left="5836" w:hanging="360"/>
      </w:pPr>
    </w:lvl>
    <w:lvl w:ilvl="8" w:tplc="042A001B" w:tentative="1">
      <w:start w:val="1"/>
      <w:numFmt w:val="lowerRoman"/>
      <w:lvlText w:val="%9."/>
      <w:lvlJc w:val="right"/>
      <w:pPr>
        <w:ind w:left="6556" w:hanging="180"/>
      </w:pPr>
    </w:lvl>
  </w:abstractNum>
  <w:abstractNum w:abstractNumId="8" w15:restartNumberingAfterBreak="0">
    <w:nsid w:val="778E4B85"/>
    <w:multiLevelType w:val="hybridMultilevel"/>
    <w:tmpl w:val="1980AF24"/>
    <w:lvl w:ilvl="0" w:tplc="C93C912E">
      <w:start w:val="1"/>
      <w:numFmt w:val="decimal"/>
      <w:suff w:val="space"/>
      <w:lvlText w:val="%1."/>
      <w:lvlJc w:val="left"/>
      <w:pPr>
        <w:ind w:firstLine="737"/>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785C261C"/>
    <w:multiLevelType w:val="hybridMultilevel"/>
    <w:tmpl w:val="BB88029E"/>
    <w:lvl w:ilvl="0" w:tplc="CBD2E72A">
      <w:start w:val="1"/>
      <w:numFmt w:val="lowerLetter"/>
      <w:lvlText w:val="%1)"/>
      <w:lvlJc w:val="left"/>
      <w:pPr>
        <w:ind w:left="796" w:hanging="360"/>
      </w:pPr>
      <w:rPr>
        <w:rFonts w:hint="default"/>
      </w:rPr>
    </w:lvl>
    <w:lvl w:ilvl="1" w:tplc="04090019" w:tentative="1">
      <w:start w:val="1"/>
      <w:numFmt w:val="lowerLetter"/>
      <w:lvlText w:val="%2."/>
      <w:lvlJc w:val="left"/>
      <w:pPr>
        <w:ind w:left="1516" w:hanging="360"/>
      </w:pPr>
    </w:lvl>
    <w:lvl w:ilvl="2" w:tplc="0409001B" w:tentative="1">
      <w:start w:val="1"/>
      <w:numFmt w:val="lowerRoman"/>
      <w:lvlText w:val="%3."/>
      <w:lvlJc w:val="right"/>
      <w:pPr>
        <w:ind w:left="2236" w:hanging="180"/>
      </w:pPr>
    </w:lvl>
    <w:lvl w:ilvl="3" w:tplc="0409000F" w:tentative="1">
      <w:start w:val="1"/>
      <w:numFmt w:val="decimal"/>
      <w:lvlText w:val="%4."/>
      <w:lvlJc w:val="left"/>
      <w:pPr>
        <w:ind w:left="2956" w:hanging="360"/>
      </w:pPr>
    </w:lvl>
    <w:lvl w:ilvl="4" w:tplc="04090019" w:tentative="1">
      <w:start w:val="1"/>
      <w:numFmt w:val="lowerLetter"/>
      <w:lvlText w:val="%5."/>
      <w:lvlJc w:val="left"/>
      <w:pPr>
        <w:ind w:left="3676" w:hanging="360"/>
      </w:pPr>
    </w:lvl>
    <w:lvl w:ilvl="5" w:tplc="0409001B" w:tentative="1">
      <w:start w:val="1"/>
      <w:numFmt w:val="lowerRoman"/>
      <w:lvlText w:val="%6."/>
      <w:lvlJc w:val="right"/>
      <w:pPr>
        <w:ind w:left="4396" w:hanging="180"/>
      </w:pPr>
    </w:lvl>
    <w:lvl w:ilvl="6" w:tplc="0409000F" w:tentative="1">
      <w:start w:val="1"/>
      <w:numFmt w:val="decimal"/>
      <w:lvlText w:val="%7."/>
      <w:lvlJc w:val="left"/>
      <w:pPr>
        <w:ind w:left="5116" w:hanging="360"/>
      </w:pPr>
    </w:lvl>
    <w:lvl w:ilvl="7" w:tplc="04090019" w:tentative="1">
      <w:start w:val="1"/>
      <w:numFmt w:val="lowerLetter"/>
      <w:lvlText w:val="%8."/>
      <w:lvlJc w:val="left"/>
      <w:pPr>
        <w:ind w:left="5836" w:hanging="360"/>
      </w:pPr>
    </w:lvl>
    <w:lvl w:ilvl="8" w:tplc="0409001B" w:tentative="1">
      <w:start w:val="1"/>
      <w:numFmt w:val="lowerRoman"/>
      <w:lvlText w:val="%9."/>
      <w:lvlJc w:val="right"/>
      <w:pPr>
        <w:ind w:left="6556" w:hanging="180"/>
      </w:pPr>
    </w:lvl>
  </w:abstractNum>
  <w:abstractNum w:abstractNumId="10" w15:restartNumberingAfterBreak="0">
    <w:nsid w:val="79ED4775"/>
    <w:multiLevelType w:val="hybridMultilevel"/>
    <w:tmpl w:val="A908393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10"/>
  </w:num>
  <w:num w:numId="5">
    <w:abstractNumId w:val="6"/>
  </w:num>
  <w:num w:numId="6">
    <w:abstractNumId w:val="8"/>
  </w:num>
  <w:num w:numId="7">
    <w:abstractNumId w:val="2"/>
  </w:num>
  <w:num w:numId="8">
    <w:abstractNumId w:val="9"/>
  </w:num>
  <w:num w:numId="9">
    <w:abstractNumId w:val="7"/>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proofState w:spelling="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B03"/>
    <w:rsid w:val="00000D40"/>
    <w:rsid w:val="00001DAB"/>
    <w:rsid w:val="00002327"/>
    <w:rsid w:val="00003422"/>
    <w:rsid w:val="0000399D"/>
    <w:rsid w:val="00003DA0"/>
    <w:rsid w:val="00004329"/>
    <w:rsid w:val="0000450A"/>
    <w:rsid w:val="00004941"/>
    <w:rsid w:val="00004F8D"/>
    <w:rsid w:val="00005028"/>
    <w:rsid w:val="00006413"/>
    <w:rsid w:val="00007EAE"/>
    <w:rsid w:val="00011B68"/>
    <w:rsid w:val="00012FDB"/>
    <w:rsid w:val="00013609"/>
    <w:rsid w:val="00014D57"/>
    <w:rsid w:val="00015295"/>
    <w:rsid w:val="00015658"/>
    <w:rsid w:val="00015F10"/>
    <w:rsid w:val="0001647E"/>
    <w:rsid w:val="0001731C"/>
    <w:rsid w:val="000174E4"/>
    <w:rsid w:val="00017892"/>
    <w:rsid w:val="00017ED7"/>
    <w:rsid w:val="00020AC8"/>
    <w:rsid w:val="0002200A"/>
    <w:rsid w:val="0002225C"/>
    <w:rsid w:val="0002320A"/>
    <w:rsid w:val="00023605"/>
    <w:rsid w:val="00023EA8"/>
    <w:rsid w:val="000242C8"/>
    <w:rsid w:val="0002443C"/>
    <w:rsid w:val="000246C0"/>
    <w:rsid w:val="00024A42"/>
    <w:rsid w:val="00024BA1"/>
    <w:rsid w:val="00025237"/>
    <w:rsid w:val="00025DAA"/>
    <w:rsid w:val="000262AC"/>
    <w:rsid w:val="0002679E"/>
    <w:rsid w:val="00026B0B"/>
    <w:rsid w:val="00027072"/>
    <w:rsid w:val="00027520"/>
    <w:rsid w:val="0002758B"/>
    <w:rsid w:val="000304B3"/>
    <w:rsid w:val="0003069A"/>
    <w:rsid w:val="000309FE"/>
    <w:rsid w:val="00030A78"/>
    <w:rsid w:val="00031772"/>
    <w:rsid w:val="00031899"/>
    <w:rsid w:val="0003311B"/>
    <w:rsid w:val="00033195"/>
    <w:rsid w:val="000337BE"/>
    <w:rsid w:val="00040CA0"/>
    <w:rsid w:val="00041C15"/>
    <w:rsid w:val="00041C75"/>
    <w:rsid w:val="00043844"/>
    <w:rsid w:val="00043965"/>
    <w:rsid w:val="000449BE"/>
    <w:rsid w:val="00045384"/>
    <w:rsid w:val="00045625"/>
    <w:rsid w:val="00046D13"/>
    <w:rsid w:val="000477CC"/>
    <w:rsid w:val="00050FB7"/>
    <w:rsid w:val="0005204E"/>
    <w:rsid w:val="000549AC"/>
    <w:rsid w:val="00054CF4"/>
    <w:rsid w:val="000557D2"/>
    <w:rsid w:val="00055C9B"/>
    <w:rsid w:val="0005726B"/>
    <w:rsid w:val="00057528"/>
    <w:rsid w:val="000578C5"/>
    <w:rsid w:val="00057A84"/>
    <w:rsid w:val="000609A5"/>
    <w:rsid w:val="00061243"/>
    <w:rsid w:val="00061700"/>
    <w:rsid w:val="00062457"/>
    <w:rsid w:val="000625F7"/>
    <w:rsid w:val="000635D4"/>
    <w:rsid w:val="00064658"/>
    <w:rsid w:val="00065588"/>
    <w:rsid w:val="000668BC"/>
    <w:rsid w:val="00066D04"/>
    <w:rsid w:val="00066DCB"/>
    <w:rsid w:val="0006783A"/>
    <w:rsid w:val="00072E1E"/>
    <w:rsid w:val="00074309"/>
    <w:rsid w:val="0007528B"/>
    <w:rsid w:val="00077890"/>
    <w:rsid w:val="000779B1"/>
    <w:rsid w:val="00077B0E"/>
    <w:rsid w:val="000805E8"/>
    <w:rsid w:val="00080FF9"/>
    <w:rsid w:val="000822E1"/>
    <w:rsid w:val="00083A60"/>
    <w:rsid w:val="00084251"/>
    <w:rsid w:val="0008567E"/>
    <w:rsid w:val="00085D16"/>
    <w:rsid w:val="00085F98"/>
    <w:rsid w:val="00086575"/>
    <w:rsid w:val="000868D0"/>
    <w:rsid w:val="00086C36"/>
    <w:rsid w:val="0008747F"/>
    <w:rsid w:val="00091486"/>
    <w:rsid w:val="00091AFA"/>
    <w:rsid w:val="000923A7"/>
    <w:rsid w:val="00092919"/>
    <w:rsid w:val="00093ADA"/>
    <w:rsid w:val="00094119"/>
    <w:rsid w:val="00094945"/>
    <w:rsid w:val="00094990"/>
    <w:rsid w:val="00094A1A"/>
    <w:rsid w:val="00094A87"/>
    <w:rsid w:val="0009541A"/>
    <w:rsid w:val="00096546"/>
    <w:rsid w:val="00097125"/>
    <w:rsid w:val="000A04F3"/>
    <w:rsid w:val="000A12F0"/>
    <w:rsid w:val="000A1B12"/>
    <w:rsid w:val="000A20C2"/>
    <w:rsid w:val="000A2615"/>
    <w:rsid w:val="000A27BB"/>
    <w:rsid w:val="000A3A76"/>
    <w:rsid w:val="000A50CD"/>
    <w:rsid w:val="000A5CBE"/>
    <w:rsid w:val="000A5CD3"/>
    <w:rsid w:val="000A696C"/>
    <w:rsid w:val="000A7BB3"/>
    <w:rsid w:val="000B017D"/>
    <w:rsid w:val="000B18B0"/>
    <w:rsid w:val="000B1DD3"/>
    <w:rsid w:val="000B22F6"/>
    <w:rsid w:val="000B2775"/>
    <w:rsid w:val="000B2B6A"/>
    <w:rsid w:val="000B3517"/>
    <w:rsid w:val="000B3B05"/>
    <w:rsid w:val="000B6FB9"/>
    <w:rsid w:val="000B71B2"/>
    <w:rsid w:val="000B7C3C"/>
    <w:rsid w:val="000C0B25"/>
    <w:rsid w:val="000C1B24"/>
    <w:rsid w:val="000C2BDA"/>
    <w:rsid w:val="000C35DC"/>
    <w:rsid w:val="000C39C7"/>
    <w:rsid w:val="000C416B"/>
    <w:rsid w:val="000C4809"/>
    <w:rsid w:val="000C5254"/>
    <w:rsid w:val="000C59DD"/>
    <w:rsid w:val="000C6525"/>
    <w:rsid w:val="000C7597"/>
    <w:rsid w:val="000D0A89"/>
    <w:rsid w:val="000D0B20"/>
    <w:rsid w:val="000D206A"/>
    <w:rsid w:val="000D23D6"/>
    <w:rsid w:val="000D2446"/>
    <w:rsid w:val="000D244B"/>
    <w:rsid w:val="000D282C"/>
    <w:rsid w:val="000D297C"/>
    <w:rsid w:val="000D2B36"/>
    <w:rsid w:val="000D2FF5"/>
    <w:rsid w:val="000D3725"/>
    <w:rsid w:val="000D4448"/>
    <w:rsid w:val="000D49E9"/>
    <w:rsid w:val="000D4C1F"/>
    <w:rsid w:val="000D4F28"/>
    <w:rsid w:val="000D50BE"/>
    <w:rsid w:val="000D57D4"/>
    <w:rsid w:val="000D631B"/>
    <w:rsid w:val="000D6539"/>
    <w:rsid w:val="000D6822"/>
    <w:rsid w:val="000D6BE6"/>
    <w:rsid w:val="000D79E5"/>
    <w:rsid w:val="000D7A78"/>
    <w:rsid w:val="000D7FDD"/>
    <w:rsid w:val="000E05C1"/>
    <w:rsid w:val="000E173D"/>
    <w:rsid w:val="000E196A"/>
    <w:rsid w:val="000E21D4"/>
    <w:rsid w:val="000E2528"/>
    <w:rsid w:val="000E268F"/>
    <w:rsid w:val="000E2AC1"/>
    <w:rsid w:val="000E2D19"/>
    <w:rsid w:val="000E3187"/>
    <w:rsid w:val="000E3539"/>
    <w:rsid w:val="000E5393"/>
    <w:rsid w:val="000E6107"/>
    <w:rsid w:val="000E6745"/>
    <w:rsid w:val="000E6911"/>
    <w:rsid w:val="000E742F"/>
    <w:rsid w:val="000F1CBF"/>
    <w:rsid w:val="000F1D1C"/>
    <w:rsid w:val="000F2355"/>
    <w:rsid w:val="000F31AD"/>
    <w:rsid w:val="000F3B83"/>
    <w:rsid w:val="000F42E7"/>
    <w:rsid w:val="000F4E25"/>
    <w:rsid w:val="000F5424"/>
    <w:rsid w:val="000F5E92"/>
    <w:rsid w:val="000F6448"/>
    <w:rsid w:val="000F67AF"/>
    <w:rsid w:val="000F67FA"/>
    <w:rsid w:val="000F6CD9"/>
    <w:rsid w:val="000F7019"/>
    <w:rsid w:val="000F72D9"/>
    <w:rsid w:val="000F7845"/>
    <w:rsid w:val="000F7E15"/>
    <w:rsid w:val="001008B3"/>
    <w:rsid w:val="00101C65"/>
    <w:rsid w:val="0010282B"/>
    <w:rsid w:val="00102D2E"/>
    <w:rsid w:val="001035C9"/>
    <w:rsid w:val="00103F90"/>
    <w:rsid w:val="00107073"/>
    <w:rsid w:val="00110393"/>
    <w:rsid w:val="00110BAA"/>
    <w:rsid w:val="00111035"/>
    <w:rsid w:val="001118D3"/>
    <w:rsid w:val="001119B1"/>
    <w:rsid w:val="00112072"/>
    <w:rsid w:val="00112755"/>
    <w:rsid w:val="001129CF"/>
    <w:rsid w:val="00113375"/>
    <w:rsid w:val="0011342C"/>
    <w:rsid w:val="00114451"/>
    <w:rsid w:val="00114573"/>
    <w:rsid w:val="00114735"/>
    <w:rsid w:val="00114EE8"/>
    <w:rsid w:val="00114EEF"/>
    <w:rsid w:val="001150D0"/>
    <w:rsid w:val="00117819"/>
    <w:rsid w:val="00120F16"/>
    <w:rsid w:val="00121E23"/>
    <w:rsid w:val="00121E4C"/>
    <w:rsid w:val="0012203A"/>
    <w:rsid w:val="0012230E"/>
    <w:rsid w:val="0012287B"/>
    <w:rsid w:val="0012459F"/>
    <w:rsid w:val="0012586E"/>
    <w:rsid w:val="00126D12"/>
    <w:rsid w:val="00127598"/>
    <w:rsid w:val="00127F8A"/>
    <w:rsid w:val="001308CE"/>
    <w:rsid w:val="00132BA8"/>
    <w:rsid w:val="00132FDB"/>
    <w:rsid w:val="0013315B"/>
    <w:rsid w:val="00133427"/>
    <w:rsid w:val="0013579A"/>
    <w:rsid w:val="00135AF5"/>
    <w:rsid w:val="00135F96"/>
    <w:rsid w:val="001367E6"/>
    <w:rsid w:val="00137356"/>
    <w:rsid w:val="00137402"/>
    <w:rsid w:val="00140186"/>
    <w:rsid w:val="0014059B"/>
    <w:rsid w:val="00140BFB"/>
    <w:rsid w:val="001426AD"/>
    <w:rsid w:val="001463AA"/>
    <w:rsid w:val="001474F4"/>
    <w:rsid w:val="00147529"/>
    <w:rsid w:val="001475E8"/>
    <w:rsid w:val="00150A48"/>
    <w:rsid w:val="0015135C"/>
    <w:rsid w:val="00152098"/>
    <w:rsid w:val="00152C96"/>
    <w:rsid w:val="00153942"/>
    <w:rsid w:val="00153D76"/>
    <w:rsid w:val="00153E6A"/>
    <w:rsid w:val="00154796"/>
    <w:rsid w:val="00155FB7"/>
    <w:rsid w:val="00155FF8"/>
    <w:rsid w:val="00156063"/>
    <w:rsid w:val="00156F1A"/>
    <w:rsid w:val="00157655"/>
    <w:rsid w:val="0016089E"/>
    <w:rsid w:val="00160C47"/>
    <w:rsid w:val="00162003"/>
    <w:rsid w:val="00162818"/>
    <w:rsid w:val="00162A0F"/>
    <w:rsid w:val="00165C19"/>
    <w:rsid w:val="00166311"/>
    <w:rsid w:val="00166B95"/>
    <w:rsid w:val="00170849"/>
    <w:rsid w:val="00170F96"/>
    <w:rsid w:val="0017131B"/>
    <w:rsid w:val="001717C3"/>
    <w:rsid w:val="001722C6"/>
    <w:rsid w:val="00173C8A"/>
    <w:rsid w:val="0017565C"/>
    <w:rsid w:val="001756BE"/>
    <w:rsid w:val="001761C8"/>
    <w:rsid w:val="001767DC"/>
    <w:rsid w:val="00176A3F"/>
    <w:rsid w:val="00177624"/>
    <w:rsid w:val="00177699"/>
    <w:rsid w:val="00180CC4"/>
    <w:rsid w:val="001814CA"/>
    <w:rsid w:val="001815A0"/>
    <w:rsid w:val="00182952"/>
    <w:rsid w:val="001841F9"/>
    <w:rsid w:val="00184B26"/>
    <w:rsid w:val="00184DBE"/>
    <w:rsid w:val="001861DD"/>
    <w:rsid w:val="00186E19"/>
    <w:rsid w:val="00190B26"/>
    <w:rsid w:val="00191B1D"/>
    <w:rsid w:val="0019320F"/>
    <w:rsid w:val="0019418F"/>
    <w:rsid w:val="001948E7"/>
    <w:rsid w:val="00194F6E"/>
    <w:rsid w:val="001964C4"/>
    <w:rsid w:val="00196E9F"/>
    <w:rsid w:val="00197C17"/>
    <w:rsid w:val="00197F57"/>
    <w:rsid w:val="001A0AB2"/>
    <w:rsid w:val="001A0E1E"/>
    <w:rsid w:val="001A1293"/>
    <w:rsid w:val="001A2DEA"/>
    <w:rsid w:val="001A5161"/>
    <w:rsid w:val="001A5BB2"/>
    <w:rsid w:val="001A68F8"/>
    <w:rsid w:val="001A7850"/>
    <w:rsid w:val="001B0916"/>
    <w:rsid w:val="001B132C"/>
    <w:rsid w:val="001B1AFF"/>
    <w:rsid w:val="001B2067"/>
    <w:rsid w:val="001B48D7"/>
    <w:rsid w:val="001B4BC7"/>
    <w:rsid w:val="001B4E9B"/>
    <w:rsid w:val="001B546B"/>
    <w:rsid w:val="001B54AD"/>
    <w:rsid w:val="001B5CA8"/>
    <w:rsid w:val="001B634E"/>
    <w:rsid w:val="001B7337"/>
    <w:rsid w:val="001B73BD"/>
    <w:rsid w:val="001B7AB8"/>
    <w:rsid w:val="001C02EC"/>
    <w:rsid w:val="001C08A7"/>
    <w:rsid w:val="001C115F"/>
    <w:rsid w:val="001C1D12"/>
    <w:rsid w:val="001C38F7"/>
    <w:rsid w:val="001C5C53"/>
    <w:rsid w:val="001C5CE3"/>
    <w:rsid w:val="001C6BFB"/>
    <w:rsid w:val="001C6EA5"/>
    <w:rsid w:val="001C7399"/>
    <w:rsid w:val="001D0AB7"/>
    <w:rsid w:val="001D16E2"/>
    <w:rsid w:val="001D26F3"/>
    <w:rsid w:val="001D31C9"/>
    <w:rsid w:val="001D4795"/>
    <w:rsid w:val="001D47AD"/>
    <w:rsid w:val="001D4A5A"/>
    <w:rsid w:val="001D4F11"/>
    <w:rsid w:val="001D5499"/>
    <w:rsid w:val="001D62A2"/>
    <w:rsid w:val="001D664D"/>
    <w:rsid w:val="001D74CC"/>
    <w:rsid w:val="001D772C"/>
    <w:rsid w:val="001E1317"/>
    <w:rsid w:val="001E168A"/>
    <w:rsid w:val="001E1759"/>
    <w:rsid w:val="001E1ACE"/>
    <w:rsid w:val="001E25A5"/>
    <w:rsid w:val="001E25C3"/>
    <w:rsid w:val="001E277F"/>
    <w:rsid w:val="001E2A83"/>
    <w:rsid w:val="001E2EC5"/>
    <w:rsid w:val="001E3235"/>
    <w:rsid w:val="001E4F76"/>
    <w:rsid w:val="001E5CA9"/>
    <w:rsid w:val="001E6E00"/>
    <w:rsid w:val="001E761D"/>
    <w:rsid w:val="001E7F8A"/>
    <w:rsid w:val="001F0E41"/>
    <w:rsid w:val="001F0FFF"/>
    <w:rsid w:val="001F18B8"/>
    <w:rsid w:val="001F1928"/>
    <w:rsid w:val="001F1FE7"/>
    <w:rsid w:val="001F284E"/>
    <w:rsid w:val="001F437A"/>
    <w:rsid w:val="001F4449"/>
    <w:rsid w:val="001F5D08"/>
    <w:rsid w:val="001F5FBA"/>
    <w:rsid w:val="001F7696"/>
    <w:rsid w:val="00200E99"/>
    <w:rsid w:val="00201D76"/>
    <w:rsid w:val="002020B6"/>
    <w:rsid w:val="0020284E"/>
    <w:rsid w:val="00202E74"/>
    <w:rsid w:val="0020377F"/>
    <w:rsid w:val="00204496"/>
    <w:rsid w:val="00204F75"/>
    <w:rsid w:val="00205AE5"/>
    <w:rsid w:val="002062DF"/>
    <w:rsid w:val="00206823"/>
    <w:rsid w:val="00207097"/>
    <w:rsid w:val="0021005E"/>
    <w:rsid w:val="00210F85"/>
    <w:rsid w:val="002127D1"/>
    <w:rsid w:val="00213142"/>
    <w:rsid w:val="00213A8E"/>
    <w:rsid w:val="002147AE"/>
    <w:rsid w:val="00216534"/>
    <w:rsid w:val="00217242"/>
    <w:rsid w:val="00217CBA"/>
    <w:rsid w:val="00220520"/>
    <w:rsid w:val="002205FD"/>
    <w:rsid w:val="002207E9"/>
    <w:rsid w:val="00220E8B"/>
    <w:rsid w:val="00221EDA"/>
    <w:rsid w:val="002220F5"/>
    <w:rsid w:val="0022381C"/>
    <w:rsid w:val="002250B4"/>
    <w:rsid w:val="002263C9"/>
    <w:rsid w:val="002265B1"/>
    <w:rsid w:val="0022672D"/>
    <w:rsid w:val="002271D9"/>
    <w:rsid w:val="002274B0"/>
    <w:rsid w:val="002300BD"/>
    <w:rsid w:val="0023073C"/>
    <w:rsid w:val="002309DC"/>
    <w:rsid w:val="00230B3F"/>
    <w:rsid w:val="0023126C"/>
    <w:rsid w:val="00231E01"/>
    <w:rsid w:val="00232B03"/>
    <w:rsid w:val="0023410C"/>
    <w:rsid w:val="0023461B"/>
    <w:rsid w:val="00235BC1"/>
    <w:rsid w:val="00235F4D"/>
    <w:rsid w:val="00237219"/>
    <w:rsid w:val="002401EE"/>
    <w:rsid w:val="002432B6"/>
    <w:rsid w:val="0024427D"/>
    <w:rsid w:val="002446DC"/>
    <w:rsid w:val="002470B2"/>
    <w:rsid w:val="002471EC"/>
    <w:rsid w:val="0025176E"/>
    <w:rsid w:val="0025203F"/>
    <w:rsid w:val="00252283"/>
    <w:rsid w:val="00252B51"/>
    <w:rsid w:val="00252BB1"/>
    <w:rsid w:val="00252D75"/>
    <w:rsid w:val="002540EC"/>
    <w:rsid w:val="0025413B"/>
    <w:rsid w:val="002546BB"/>
    <w:rsid w:val="00254F09"/>
    <w:rsid w:val="00255391"/>
    <w:rsid w:val="002559AD"/>
    <w:rsid w:val="00255CDF"/>
    <w:rsid w:val="0025630B"/>
    <w:rsid w:val="00257E5A"/>
    <w:rsid w:val="00261368"/>
    <w:rsid w:val="0026149D"/>
    <w:rsid w:val="00261FC5"/>
    <w:rsid w:val="00262A39"/>
    <w:rsid w:val="0026471F"/>
    <w:rsid w:val="002654BB"/>
    <w:rsid w:val="00266D5C"/>
    <w:rsid w:val="00267228"/>
    <w:rsid w:val="002675DF"/>
    <w:rsid w:val="00267C83"/>
    <w:rsid w:val="00270756"/>
    <w:rsid w:val="00270AAA"/>
    <w:rsid w:val="00271622"/>
    <w:rsid w:val="002761C7"/>
    <w:rsid w:val="00277133"/>
    <w:rsid w:val="00280EB2"/>
    <w:rsid w:val="00281476"/>
    <w:rsid w:val="002816C2"/>
    <w:rsid w:val="00282416"/>
    <w:rsid w:val="00283BA2"/>
    <w:rsid w:val="002840DB"/>
    <w:rsid w:val="002849DD"/>
    <w:rsid w:val="00285B50"/>
    <w:rsid w:val="00290051"/>
    <w:rsid w:val="002904CE"/>
    <w:rsid w:val="0029207B"/>
    <w:rsid w:val="002923A4"/>
    <w:rsid w:val="00292B51"/>
    <w:rsid w:val="00293955"/>
    <w:rsid w:val="00294150"/>
    <w:rsid w:val="00294B95"/>
    <w:rsid w:val="002952AC"/>
    <w:rsid w:val="002962E6"/>
    <w:rsid w:val="002A0184"/>
    <w:rsid w:val="002A0A09"/>
    <w:rsid w:val="002A1425"/>
    <w:rsid w:val="002A2590"/>
    <w:rsid w:val="002A2E5C"/>
    <w:rsid w:val="002A2F79"/>
    <w:rsid w:val="002A30BF"/>
    <w:rsid w:val="002A3273"/>
    <w:rsid w:val="002A4927"/>
    <w:rsid w:val="002A4ABF"/>
    <w:rsid w:val="002A4EC6"/>
    <w:rsid w:val="002A56FA"/>
    <w:rsid w:val="002A591F"/>
    <w:rsid w:val="002A6556"/>
    <w:rsid w:val="002A7075"/>
    <w:rsid w:val="002A7230"/>
    <w:rsid w:val="002B0F15"/>
    <w:rsid w:val="002B19E4"/>
    <w:rsid w:val="002B2CC8"/>
    <w:rsid w:val="002B3545"/>
    <w:rsid w:val="002B3B60"/>
    <w:rsid w:val="002B49CD"/>
    <w:rsid w:val="002B4B0D"/>
    <w:rsid w:val="002B55B6"/>
    <w:rsid w:val="002B60BE"/>
    <w:rsid w:val="002B6566"/>
    <w:rsid w:val="002B65FD"/>
    <w:rsid w:val="002B6689"/>
    <w:rsid w:val="002B66AE"/>
    <w:rsid w:val="002C014D"/>
    <w:rsid w:val="002C058D"/>
    <w:rsid w:val="002C0BDB"/>
    <w:rsid w:val="002C1E08"/>
    <w:rsid w:val="002C25C7"/>
    <w:rsid w:val="002C325C"/>
    <w:rsid w:val="002C37F2"/>
    <w:rsid w:val="002C3B99"/>
    <w:rsid w:val="002C4BBD"/>
    <w:rsid w:val="002C4F9A"/>
    <w:rsid w:val="002C5433"/>
    <w:rsid w:val="002C5A9D"/>
    <w:rsid w:val="002C5D43"/>
    <w:rsid w:val="002C6C05"/>
    <w:rsid w:val="002C757A"/>
    <w:rsid w:val="002D0562"/>
    <w:rsid w:val="002D0A43"/>
    <w:rsid w:val="002D0A59"/>
    <w:rsid w:val="002D1BE0"/>
    <w:rsid w:val="002D36E7"/>
    <w:rsid w:val="002D3E07"/>
    <w:rsid w:val="002D4165"/>
    <w:rsid w:val="002D48B6"/>
    <w:rsid w:val="002D4E4C"/>
    <w:rsid w:val="002D5CE0"/>
    <w:rsid w:val="002D6F78"/>
    <w:rsid w:val="002E075A"/>
    <w:rsid w:val="002E093D"/>
    <w:rsid w:val="002E17BD"/>
    <w:rsid w:val="002E1DDD"/>
    <w:rsid w:val="002E279E"/>
    <w:rsid w:val="002E28C9"/>
    <w:rsid w:val="002E2991"/>
    <w:rsid w:val="002E4055"/>
    <w:rsid w:val="002E5A88"/>
    <w:rsid w:val="002E607A"/>
    <w:rsid w:val="002F01AE"/>
    <w:rsid w:val="002F02A9"/>
    <w:rsid w:val="002F0603"/>
    <w:rsid w:val="002F11A2"/>
    <w:rsid w:val="002F1D0C"/>
    <w:rsid w:val="002F2074"/>
    <w:rsid w:val="002F209D"/>
    <w:rsid w:val="002F35AB"/>
    <w:rsid w:val="002F3D9E"/>
    <w:rsid w:val="002F3FF7"/>
    <w:rsid w:val="002F4F4D"/>
    <w:rsid w:val="002F4FF6"/>
    <w:rsid w:val="002F724E"/>
    <w:rsid w:val="00300589"/>
    <w:rsid w:val="003017BC"/>
    <w:rsid w:val="00301BE6"/>
    <w:rsid w:val="003021B7"/>
    <w:rsid w:val="00302671"/>
    <w:rsid w:val="00303014"/>
    <w:rsid w:val="00303A38"/>
    <w:rsid w:val="00304C42"/>
    <w:rsid w:val="0030516D"/>
    <w:rsid w:val="00305C48"/>
    <w:rsid w:val="00307263"/>
    <w:rsid w:val="00307DC8"/>
    <w:rsid w:val="00307F23"/>
    <w:rsid w:val="00307FB9"/>
    <w:rsid w:val="003122D8"/>
    <w:rsid w:val="00315779"/>
    <w:rsid w:val="0031620E"/>
    <w:rsid w:val="003177D6"/>
    <w:rsid w:val="00320025"/>
    <w:rsid w:val="00320ECE"/>
    <w:rsid w:val="0032244F"/>
    <w:rsid w:val="00322779"/>
    <w:rsid w:val="00322A0B"/>
    <w:rsid w:val="00322E61"/>
    <w:rsid w:val="0032501D"/>
    <w:rsid w:val="0032506E"/>
    <w:rsid w:val="00326192"/>
    <w:rsid w:val="00326490"/>
    <w:rsid w:val="003278B9"/>
    <w:rsid w:val="00330643"/>
    <w:rsid w:val="00330760"/>
    <w:rsid w:val="00331811"/>
    <w:rsid w:val="003322E7"/>
    <w:rsid w:val="003325F3"/>
    <w:rsid w:val="00333376"/>
    <w:rsid w:val="0033348B"/>
    <w:rsid w:val="0033374A"/>
    <w:rsid w:val="00333AE1"/>
    <w:rsid w:val="00333D3F"/>
    <w:rsid w:val="0033423F"/>
    <w:rsid w:val="00335014"/>
    <w:rsid w:val="00335D6B"/>
    <w:rsid w:val="003373FB"/>
    <w:rsid w:val="003378E9"/>
    <w:rsid w:val="00341340"/>
    <w:rsid w:val="00342E8B"/>
    <w:rsid w:val="0034449E"/>
    <w:rsid w:val="00344EB8"/>
    <w:rsid w:val="00345096"/>
    <w:rsid w:val="0034551F"/>
    <w:rsid w:val="00345606"/>
    <w:rsid w:val="003457FD"/>
    <w:rsid w:val="00345B35"/>
    <w:rsid w:val="00345F2B"/>
    <w:rsid w:val="00346811"/>
    <w:rsid w:val="00347053"/>
    <w:rsid w:val="00347438"/>
    <w:rsid w:val="00351ED4"/>
    <w:rsid w:val="0035338C"/>
    <w:rsid w:val="003549D7"/>
    <w:rsid w:val="003563CB"/>
    <w:rsid w:val="0035681F"/>
    <w:rsid w:val="003572AD"/>
    <w:rsid w:val="0035788C"/>
    <w:rsid w:val="00357C02"/>
    <w:rsid w:val="0036030C"/>
    <w:rsid w:val="0036058E"/>
    <w:rsid w:val="0036078D"/>
    <w:rsid w:val="00360867"/>
    <w:rsid w:val="003608CD"/>
    <w:rsid w:val="003611A0"/>
    <w:rsid w:val="0036178C"/>
    <w:rsid w:val="003632F2"/>
    <w:rsid w:val="00363721"/>
    <w:rsid w:val="00365215"/>
    <w:rsid w:val="00365260"/>
    <w:rsid w:val="00365596"/>
    <w:rsid w:val="0036754E"/>
    <w:rsid w:val="00367566"/>
    <w:rsid w:val="00367AC2"/>
    <w:rsid w:val="00370D90"/>
    <w:rsid w:val="00371F31"/>
    <w:rsid w:val="00372280"/>
    <w:rsid w:val="003752B6"/>
    <w:rsid w:val="00375D5B"/>
    <w:rsid w:val="00376E05"/>
    <w:rsid w:val="00376E62"/>
    <w:rsid w:val="00377CAC"/>
    <w:rsid w:val="00380316"/>
    <w:rsid w:val="00380B4B"/>
    <w:rsid w:val="00380D85"/>
    <w:rsid w:val="003829A7"/>
    <w:rsid w:val="003847AA"/>
    <w:rsid w:val="003863CA"/>
    <w:rsid w:val="003901C5"/>
    <w:rsid w:val="00390294"/>
    <w:rsid w:val="003908D2"/>
    <w:rsid w:val="003912E4"/>
    <w:rsid w:val="00391A44"/>
    <w:rsid w:val="0039203D"/>
    <w:rsid w:val="00393346"/>
    <w:rsid w:val="0039383D"/>
    <w:rsid w:val="0039465E"/>
    <w:rsid w:val="00394774"/>
    <w:rsid w:val="003954A7"/>
    <w:rsid w:val="0039557C"/>
    <w:rsid w:val="00395B11"/>
    <w:rsid w:val="00396AB8"/>
    <w:rsid w:val="0039749D"/>
    <w:rsid w:val="003A2117"/>
    <w:rsid w:val="003A2BFC"/>
    <w:rsid w:val="003A32BA"/>
    <w:rsid w:val="003A4490"/>
    <w:rsid w:val="003A49A8"/>
    <w:rsid w:val="003A5C27"/>
    <w:rsid w:val="003A5DE8"/>
    <w:rsid w:val="003A6057"/>
    <w:rsid w:val="003A63F6"/>
    <w:rsid w:val="003A78B6"/>
    <w:rsid w:val="003A7A70"/>
    <w:rsid w:val="003B07DC"/>
    <w:rsid w:val="003B0F81"/>
    <w:rsid w:val="003B1FB7"/>
    <w:rsid w:val="003B45A2"/>
    <w:rsid w:val="003B4C05"/>
    <w:rsid w:val="003B5BC8"/>
    <w:rsid w:val="003B5F27"/>
    <w:rsid w:val="003B6821"/>
    <w:rsid w:val="003B702E"/>
    <w:rsid w:val="003B7BA4"/>
    <w:rsid w:val="003C0B6A"/>
    <w:rsid w:val="003C0FAF"/>
    <w:rsid w:val="003C109B"/>
    <w:rsid w:val="003C1B14"/>
    <w:rsid w:val="003C2465"/>
    <w:rsid w:val="003C276E"/>
    <w:rsid w:val="003C3A7C"/>
    <w:rsid w:val="003C3BAB"/>
    <w:rsid w:val="003C483E"/>
    <w:rsid w:val="003C4F44"/>
    <w:rsid w:val="003C67CB"/>
    <w:rsid w:val="003C6F7E"/>
    <w:rsid w:val="003D0B2B"/>
    <w:rsid w:val="003D0B90"/>
    <w:rsid w:val="003D0F67"/>
    <w:rsid w:val="003D1631"/>
    <w:rsid w:val="003D3CD8"/>
    <w:rsid w:val="003D3DD6"/>
    <w:rsid w:val="003D4697"/>
    <w:rsid w:val="003D4978"/>
    <w:rsid w:val="003D5587"/>
    <w:rsid w:val="003D5CA9"/>
    <w:rsid w:val="003D5DE2"/>
    <w:rsid w:val="003D6442"/>
    <w:rsid w:val="003D64AA"/>
    <w:rsid w:val="003D6D29"/>
    <w:rsid w:val="003D6EF2"/>
    <w:rsid w:val="003E0AA9"/>
    <w:rsid w:val="003E20F6"/>
    <w:rsid w:val="003E2303"/>
    <w:rsid w:val="003E30E4"/>
    <w:rsid w:val="003E3AC6"/>
    <w:rsid w:val="003E4904"/>
    <w:rsid w:val="003E651B"/>
    <w:rsid w:val="003E6E9A"/>
    <w:rsid w:val="003F0171"/>
    <w:rsid w:val="003F0422"/>
    <w:rsid w:val="003F184F"/>
    <w:rsid w:val="003F18E3"/>
    <w:rsid w:val="003F36C6"/>
    <w:rsid w:val="003F38EC"/>
    <w:rsid w:val="003F395F"/>
    <w:rsid w:val="003F3BE2"/>
    <w:rsid w:val="003F4C1A"/>
    <w:rsid w:val="003F64F2"/>
    <w:rsid w:val="003F6B66"/>
    <w:rsid w:val="003F70B8"/>
    <w:rsid w:val="004001D7"/>
    <w:rsid w:val="0040031B"/>
    <w:rsid w:val="00400615"/>
    <w:rsid w:val="004010C4"/>
    <w:rsid w:val="00401488"/>
    <w:rsid w:val="00401C7C"/>
    <w:rsid w:val="00406330"/>
    <w:rsid w:val="00406531"/>
    <w:rsid w:val="00406AF2"/>
    <w:rsid w:val="004070FB"/>
    <w:rsid w:val="004078B7"/>
    <w:rsid w:val="004078D6"/>
    <w:rsid w:val="004079BF"/>
    <w:rsid w:val="00410094"/>
    <w:rsid w:val="00411174"/>
    <w:rsid w:val="004116C0"/>
    <w:rsid w:val="004125F2"/>
    <w:rsid w:val="00412ADE"/>
    <w:rsid w:val="004144E2"/>
    <w:rsid w:val="00414D4C"/>
    <w:rsid w:val="004150CE"/>
    <w:rsid w:val="00415343"/>
    <w:rsid w:val="0041562D"/>
    <w:rsid w:val="00416CFE"/>
    <w:rsid w:val="004179E7"/>
    <w:rsid w:val="00417F3D"/>
    <w:rsid w:val="0042034F"/>
    <w:rsid w:val="00420E05"/>
    <w:rsid w:val="0042243D"/>
    <w:rsid w:val="0042319A"/>
    <w:rsid w:val="0042329E"/>
    <w:rsid w:val="0042481E"/>
    <w:rsid w:val="0042495D"/>
    <w:rsid w:val="0042705A"/>
    <w:rsid w:val="00427808"/>
    <w:rsid w:val="00430274"/>
    <w:rsid w:val="00430ABE"/>
    <w:rsid w:val="004312B0"/>
    <w:rsid w:val="00431423"/>
    <w:rsid w:val="0043380B"/>
    <w:rsid w:val="00433EBF"/>
    <w:rsid w:val="00434710"/>
    <w:rsid w:val="00436889"/>
    <w:rsid w:val="00436EEA"/>
    <w:rsid w:val="004374E2"/>
    <w:rsid w:val="00440A8F"/>
    <w:rsid w:val="004421D5"/>
    <w:rsid w:val="0044252E"/>
    <w:rsid w:val="00442667"/>
    <w:rsid w:val="00442DC4"/>
    <w:rsid w:val="00443411"/>
    <w:rsid w:val="00445369"/>
    <w:rsid w:val="0044536A"/>
    <w:rsid w:val="004456FA"/>
    <w:rsid w:val="004462F0"/>
    <w:rsid w:val="00446376"/>
    <w:rsid w:val="00446DDF"/>
    <w:rsid w:val="00451198"/>
    <w:rsid w:val="00451D03"/>
    <w:rsid w:val="0045219F"/>
    <w:rsid w:val="004538E0"/>
    <w:rsid w:val="00454ED9"/>
    <w:rsid w:val="004552B1"/>
    <w:rsid w:val="0045540D"/>
    <w:rsid w:val="004556D3"/>
    <w:rsid w:val="00455DEC"/>
    <w:rsid w:val="00456058"/>
    <w:rsid w:val="00460339"/>
    <w:rsid w:val="00460F2A"/>
    <w:rsid w:val="004611B4"/>
    <w:rsid w:val="004618C3"/>
    <w:rsid w:val="00462617"/>
    <w:rsid w:val="004627C7"/>
    <w:rsid w:val="00462FD0"/>
    <w:rsid w:val="004645AE"/>
    <w:rsid w:val="004647DC"/>
    <w:rsid w:val="0046502B"/>
    <w:rsid w:val="00465CEF"/>
    <w:rsid w:val="004708C9"/>
    <w:rsid w:val="00470E4C"/>
    <w:rsid w:val="004713AD"/>
    <w:rsid w:val="00471B88"/>
    <w:rsid w:val="00473C93"/>
    <w:rsid w:val="004765AC"/>
    <w:rsid w:val="004769F4"/>
    <w:rsid w:val="004805C1"/>
    <w:rsid w:val="0048120E"/>
    <w:rsid w:val="004815F7"/>
    <w:rsid w:val="004825A0"/>
    <w:rsid w:val="00482E19"/>
    <w:rsid w:val="00482ECA"/>
    <w:rsid w:val="004834E7"/>
    <w:rsid w:val="00485418"/>
    <w:rsid w:val="00485876"/>
    <w:rsid w:val="0048671B"/>
    <w:rsid w:val="00486B69"/>
    <w:rsid w:val="00487B41"/>
    <w:rsid w:val="00490E86"/>
    <w:rsid w:val="00491495"/>
    <w:rsid w:val="0049316F"/>
    <w:rsid w:val="00493D8E"/>
    <w:rsid w:val="00493E39"/>
    <w:rsid w:val="00494F2D"/>
    <w:rsid w:val="00495CD6"/>
    <w:rsid w:val="00496222"/>
    <w:rsid w:val="00496BB2"/>
    <w:rsid w:val="00497355"/>
    <w:rsid w:val="0049779C"/>
    <w:rsid w:val="00497CCF"/>
    <w:rsid w:val="004A1ACE"/>
    <w:rsid w:val="004A1AEC"/>
    <w:rsid w:val="004A1D3C"/>
    <w:rsid w:val="004A3332"/>
    <w:rsid w:val="004A4009"/>
    <w:rsid w:val="004A5143"/>
    <w:rsid w:val="004A5383"/>
    <w:rsid w:val="004A67FC"/>
    <w:rsid w:val="004A79CA"/>
    <w:rsid w:val="004B0EEF"/>
    <w:rsid w:val="004B1E3F"/>
    <w:rsid w:val="004B4D46"/>
    <w:rsid w:val="004B4F29"/>
    <w:rsid w:val="004B57D9"/>
    <w:rsid w:val="004B5B19"/>
    <w:rsid w:val="004C059D"/>
    <w:rsid w:val="004C10AA"/>
    <w:rsid w:val="004C3B83"/>
    <w:rsid w:val="004C3DD0"/>
    <w:rsid w:val="004C40B8"/>
    <w:rsid w:val="004C53EA"/>
    <w:rsid w:val="004C6066"/>
    <w:rsid w:val="004C6E7E"/>
    <w:rsid w:val="004D0709"/>
    <w:rsid w:val="004D0C39"/>
    <w:rsid w:val="004D3A91"/>
    <w:rsid w:val="004D4B53"/>
    <w:rsid w:val="004D6E3A"/>
    <w:rsid w:val="004D6EB1"/>
    <w:rsid w:val="004D71E9"/>
    <w:rsid w:val="004D7AFE"/>
    <w:rsid w:val="004E1A9D"/>
    <w:rsid w:val="004E1E65"/>
    <w:rsid w:val="004E2B62"/>
    <w:rsid w:val="004E49F7"/>
    <w:rsid w:val="004E51CD"/>
    <w:rsid w:val="004E589A"/>
    <w:rsid w:val="004E594E"/>
    <w:rsid w:val="004E5AEA"/>
    <w:rsid w:val="004E5FE5"/>
    <w:rsid w:val="004E650B"/>
    <w:rsid w:val="004E73D1"/>
    <w:rsid w:val="004F26FE"/>
    <w:rsid w:val="004F2C3C"/>
    <w:rsid w:val="004F3473"/>
    <w:rsid w:val="004F3EF1"/>
    <w:rsid w:val="004F4309"/>
    <w:rsid w:val="004F4CE0"/>
    <w:rsid w:val="004F5147"/>
    <w:rsid w:val="004F610A"/>
    <w:rsid w:val="004F6E94"/>
    <w:rsid w:val="004F74BD"/>
    <w:rsid w:val="00500765"/>
    <w:rsid w:val="00500F99"/>
    <w:rsid w:val="00501380"/>
    <w:rsid w:val="00501714"/>
    <w:rsid w:val="0050203C"/>
    <w:rsid w:val="005028D5"/>
    <w:rsid w:val="0050397E"/>
    <w:rsid w:val="0050425F"/>
    <w:rsid w:val="00504A33"/>
    <w:rsid w:val="005057D3"/>
    <w:rsid w:val="00505922"/>
    <w:rsid w:val="005065B8"/>
    <w:rsid w:val="005068FA"/>
    <w:rsid w:val="00507227"/>
    <w:rsid w:val="00507450"/>
    <w:rsid w:val="005075EF"/>
    <w:rsid w:val="0051017A"/>
    <w:rsid w:val="0051056E"/>
    <w:rsid w:val="005114EA"/>
    <w:rsid w:val="00511C17"/>
    <w:rsid w:val="00511D7A"/>
    <w:rsid w:val="005133FD"/>
    <w:rsid w:val="0051394F"/>
    <w:rsid w:val="00513BF0"/>
    <w:rsid w:val="00514818"/>
    <w:rsid w:val="00515367"/>
    <w:rsid w:val="00516103"/>
    <w:rsid w:val="00516E59"/>
    <w:rsid w:val="005207D1"/>
    <w:rsid w:val="00521008"/>
    <w:rsid w:val="0052297F"/>
    <w:rsid w:val="00522A36"/>
    <w:rsid w:val="00523210"/>
    <w:rsid w:val="005243CC"/>
    <w:rsid w:val="00524C82"/>
    <w:rsid w:val="00526082"/>
    <w:rsid w:val="005266F1"/>
    <w:rsid w:val="00526C8E"/>
    <w:rsid w:val="00527E4A"/>
    <w:rsid w:val="005307BF"/>
    <w:rsid w:val="00530D34"/>
    <w:rsid w:val="00531158"/>
    <w:rsid w:val="005314E1"/>
    <w:rsid w:val="00531A63"/>
    <w:rsid w:val="005324D9"/>
    <w:rsid w:val="00532A26"/>
    <w:rsid w:val="00532BAC"/>
    <w:rsid w:val="005333B9"/>
    <w:rsid w:val="0053563C"/>
    <w:rsid w:val="00536C55"/>
    <w:rsid w:val="0053779D"/>
    <w:rsid w:val="00541BFE"/>
    <w:rsid w:val="00541CB5"/>
    <w:rsid w:val="0054243D"/>
    <w:rsid w:val="0054252C"/>
    <w:rsid w:val="005447F3"/>
    <w:rsid w:val="005467B7"/>
    <w:rsid w:val="00546CAA"/>
    <w:rsid w:val="00547135"/>
    <w:rsid w:val="005472E6"/>
    <w:rsid w:val="0055012B"/>
    <w:rsid w:val="005512EB"/>
    <w:rsid w:val="005513B2"/>
    <w:rsid w:val="005517FF"/>
    <w:rsid w:val="00551941"/>
    <w:rsid w:val="00552CFB"/>
    <w:rsid w:val="005537D8"/>
    <w:rsid w:val="00553B2F"/>
    <w:rsid w:val="005546B5"/>
    <w:rsid w:val="00554B48"/>
    <w:rsid w:val="00554DC7"/>
    <w:rsid w:val="00554E25"/>
    <w:rsid w:val="00555BB0"/>
    <w:rsid w:val="00556284"/>
    <w:rsid w:val="005606C5"/>
    <w:rsid w:val="00560D4F"/>
    <w:rsid w:val="00561926"/>
    <w:rsid w:val="00562767"/>
    <w:rsid w:val="00565771"/>
    <w:rsid w:val="00565D57"/>
    <w:rsid w:val="00567ACD"/>
    <w:rsid w:val="00567FA5"/>
    <w:rsid w:val="005701C8"/>
    <w:rsid w:val="00570A00"/>
    <w:rsid w:val="005710BD"/>
    <w:rsid w:val="005722A7"/>
    <w:rsid w:val="005729C3"/>
    <w:rsid w:val="0057347F"/>
    <w:rsid w:val="00573952"/>
    <w:rsid w:val="00575867"/>
    <w:rsid w:val="00577503"/>
    <w:rsid w:val="00577900"/>
    <w:rsid w:val="005805EF"/>
    <w:rsid w:val="00581A60"/>
    <w:rsid w:val="005830A1"/>
    <w:rsid w:val="00583537"/>
    <w:rsid w:val="00583E3D"/>
    <w:rsid w:val="00585087"/>
    <w:rsid w:val="00585260"/>
    <w:rsid w:val="00585F8E"/>
    <w:rsid w:val="00587998"/>
    <w:rsid w:val="00587BC4"/>
    <w:rsid w:val="00587EDA"/>
    <w:rsid w:val="00590EFE"/>
    <w:rsid w:val="00593381"/>
    <w:rsid w:val="00594106"/>
    <w:rsid w:val="0059480E"/>
    <w:rsid w:val="00594A44"/>
    <w:rsid w:val="00594AD4"/>
    <w:rsid w:val="00594E02"/>
    <w:rsid w:val="005960B5"/>
    <w:rsid w:val="00596337"/>
    <w:rsid w:val="005965E3"/>
    <w:rsid w:val="00596CD8"/>
    <w:rsid w:val="005A1416"/>
    <w:rsid w:val="005A1B12"/>
    <w:rsid w:val="005A22B9"/>
    <w:rsid w:val="005A2A1C"/>
    <w:rsid w:val="005A2CEF"/>
    <w:rsid w:val="005A35AA"/>
    <w:rsid w:val="005A38F1"/>
    <w:rsid w:val="005A5EC0"/>
    <w:rsid w:val="005A5F10"/>
    <w:rsid w:val="005A6284"/>
    <w:rsid w:val="005A63C1"/>
    <w:rsid w:val="005A717C"/>
    <w:rsid w:val="005A71DA"/>
    <w:rsid w:val="005B021E"/>
    <w:rsid w:val="005B2077"/>
    <w:rsid w:val="005B234A"/>
    <w:rsid w:val="005B46A1"/>
    <w:rsid w:val="005B4DF7"/>
    <w:rsid w:val="005B528B"/>
    <w:rsid w:val="005B55C0"/>
    <w:rsid w:val="005B65D0"/>
    <w:rsid w:val="005B6ECC"/>
    <w:rsid w:val="005B7574"/>
    <w:rsid w:val="005C022C"/>
    <w:rsid w:val="005C0D2C"/>
    <w:rsid w:val="005C1539"/>
    <w:rsid w:val="005C3142"/>
    <w:rsid w:val="005C3471"/>
    <w:rsid w:val="005C49B4"/>
    <w:rsid w:val="005C4EDE"/>
    <w:rsid w:val="005C5EA8"/>
    <w:rsid w:val="005C65FD"/>
    <w:rsid w:val="005C6B1B"/>
    <w:rsid w:val="005C6CF0"/>
    <w:rsid w:val="005C7451"/>
    <w:rsid w:val="005D1771"/>
    <w:rsid w:val="005D182A"/>
    <w:rsid w:val="005D22C5"/>
    <w:rsid w:val="005D26EE"/>
    <w:rsid w:val="005D2FAD"/>
    <w:rsid w:val="005D32DB"/>
    <w:rsid w:val="005D500A"/>
    <w:rsid w:val="005D5BF3"/>
    <w:rsid w:val="005E05BD"/>
    <w:rsid w:val="005E0B07"/>
    <w:rsid w:val="005E129A"/>
    <w:rsid w:val="005E19DB"/>
    <w:rsid w:val="005E1B35"/>
    <w:rsid w:val="005E26C5"/>
    <w:rsid w:val="005E287F"/>
    <w:rsid w:val="005E2B48"/>
    <w:rsid w:val="005E42C8"/>
    <w:rsid w:val="005E4509"/>
    <w:rsid w:val="005E498C"/>
    <w:rsid w:val="005E62BE"/>
    <w:rsid w:val="005E66C7"/>
    <w:rsid w:val="005F0CFF"/>
    <w:rsid w:val="005F1470"/>
    <w:rsid w:val="005F17AE"/>
    <w:rsid w:val="005F17B4"/>
    <w:rsid w:val="005F190B"/>
    <w:rsid w:val="005F1D65"/>
    <w:rsid w:val="005F2563"/>
    <w:rsid w:val="005F26B0"/>
    <w:rsid w:val="005F3E72"/>
    <w:rsid w:val="005F54C0"/>
    <w:rsid w:val="005F5939"/>
    <w:rsid w:val="005F5EFB"/>
    <w:rsid w:val="005F6AC6"/>
    <w:rsid w:val="0060086B"/>
    <w:rsid w:val="00600F32"/>
    <w:rsid w:val="00602367"/>
    <w:rsid w:val="00602E8B"/>
    <w:rsid w:val="00603D33"/>
    <w:rsid w:val="00603F0B"/>
    <w:rsid w:val="00604292"/>
    <w:rsid w:val="00604EFE"/>
    <w:rsid w:val="00606485"/>
    <w:rsid w:val="00606535"/>
    <w:rsid w:val="0061047B"/>
    <w:rsid w:val="00611637"/>
    <w:rsid w:val="006126EA"/>
    <w:rsid w:val="00612AF7"/>
    <w:rsid w:val="00612C44"/>
    <w:rsid w:val="00613E81"/>
    <w:rsid w:val="00614B62"/>
    <w:rsid w:val="00614C1E"/>
    <w:rsid w:val="00616181"/>
    <w:rsid w:val="00620325"/>
    <w:rsid w:val="006205A6"/>
    <w:rsid w:val="00622A4C"/>
    <w:rsid w:val="00623259"/>
    <w:rsid w:val="006239F0"/>
    <w:rsid w:val="00623DC3"/>
    <w:rsid w:val="006240E6"/>
    <w:rsid w:val="0062433F"/>
    <w:rsid w:val="00625B07"/>
    <w:rsid w:val="00626D16"/>
    <w:rsid w:val="00627481"/>
    <w:rsid w:val="00627BA1"/>
    <w:rsid w:val="00630598"/>
    <w:rsid w:val="00631730"/>
    <w:rsid w:val="00632397"/>
    <w:rsid w:val="006331E4"/>
    <w:rsid w:val="00633891"/>
    <w:rsid w:val="00633C9F"/>
    <w:rsid w:val="00634EC4"/>
    <w:rsid w:val="00635ED2"/>
    <w:rsid w:val="00637A4A"/>
    <w:rsid w:val="00640659"/>
    <w:rsid w:val="00642341"/>
    <w:rsid w:val="006428EF"/>
    <w:rsid w:val="00644238"/>
    <w:rsid w:val="006446A6"/>
    <w:rsid w:val="00644788"/>
    <w:rsid w:val="00644AD2"/>
    <w:rsid w:val="00644D6B"/>
    <w:rsid w:val="00645A45"/>
    <w:rsid w:val="00645C5E"/>
    <w:rsid w:val="0064679B"/>
    <w:rsid w:val="00646D1E"/>
    <w:rsid w:val="00646E71"/>
    <w:rsid w:val="006470CD"/>
    <w:rsid w:val="00647B60"/>
    <w:rsid w:val="006504FA"/>
    <w:rsid w:val="00652045"/>
    <w:rsid w:val="0065265C"/>
    <w:rsid w:val="00652FD9"/>
    <w:rsid w:val="00653A11"/>
    <w:rsid w:val="00654396"/>
    <w:rsid w:val="00654801"/>
    <w:rsid w:val="00654CD6"/>
    <w:rsid w:val="00654CFF"/>
    <w:rsid w:val="0065544A"/>
    <w:rsid w:val="006557EE"/>
    <w:rsid w:val="006568E5"/>
    <w:rsid w:val="00657BD5"/>
    <w:rsid w:val="00660987"/>
    <w:rsid w:val="00661011"/>
    <w:rsid w:val="006623C8"/>
    <w:rsid w:val="00662514"/>
    <w:rsid w:val="006633D3"/>
    <w:rsid w:val="00663D42"/>
    <w:rsid w:val="00664347"/>
    <w:rsid w:val="006645FC"/>
    <w:rsid w:val="006650F0"/>
    <w:rsid w:val="00665470"/>
    <w:rsid w:val="00665E7A"/>
    <w:rsid w:val="00666932"/>
    <w:rsid w:val="00667117"/>
    <w:rsid w:val="00670E22"/>
    <w:rsid w:val="00672477"/>
    <w:rsid w:val="00673163"/>
    <w:rsid w:val="0067462D"/>
    <w:rsid w:val="00675610"/>
    <w:rsid w:val="00675BC6"/>
    <w:rsid w:val="00677908"/>
    <w:rsid w:val="00680223"/>
    <w:rsid w:val="00680FAF"/>
    <w:rsid w:val="00681126"/>
    <w:rsid w:val="0068138F"/>
    <w:rsid w:val="00681AC8"/>
    <w:rsid w:val="00681C3B"/>
    <w:rsid w:val="00681F55"/>
    <w:rsid w:val="00682BDD"/>
    <w:rsid w:val="0068379C"/>
    <w:rsid w:val="00684322"/>
    <w:rsid w:val="00684361"/>
    <w:rsid w:val="00684F9A"/>
    <w:rsid w:val="0068568A"/>
    <w:rsid w:val="00685824"/>
    <w:rsid w:val="00686E37"/>
    <w:rsid w:val="006877A0"/>
    <w:rsid w:val="00690E3D"/>
    <w:rsid w:val="00691700"/>
    <w:rsid w:val="006921AC"/>
    <w:rsid w:val="00693ABF"/>
    <w:rsid w:val="00695194"/>
    <w:rsid w:val="00695978"/>
    <w:rsid w:val="00695B97"/>
    <w:rsid w:val="00696A51"/>
    <w:rsid w:val="006A0C66"/>
    <w:rsid w:val="006A21D8"/>
    <w:rsid w:val="006A2D47"/>
    <w:rsid w:val="006A3144"/>
    <w:rsid w:val="006A329A"/>
    <w:rsid w:val="006A358B"/>
    <w:rsid w:val="006A46A5"/>
    <w:rsid w:val="006A4831"/>
    <w:rsid w:val="006A4E9B"/>
    <w:rsid w:val="006A6F66"/>
    <w:rsid w:val="006A7265"/>
    <w:rsid w:val="006B01BF"/>
    <w:rsid w:val="006B035B"/>
    <w:rsid w:val="006B17DC"/>
    <w:rsid w:val="006B1BF0"/>
    <w:rsid w:val="006B3441"/>
    <w:rsid w:val="006B3D94"/>
    <w:rsid w:val="006B40F8"/>
    <w:rsid w:val="006B440F"/>
    <w:rsid w:val="006B4AFD"/>
    <w:rsid w:val="006C0846"/>
    <w:rsid w:val="006C1CC7"/>
    <w:rsid w:val="006C26CE"/>
    <w:rsid w:val="006C3148"/>
    <w:rsid w:val="006C34F4"/>
    <w:rsid w:val="006C3539"/>
    <w:rsid w:val="006C3B12"/>
    <w:rsid w:val="006C3ED6"/>
    <w:rsid w:val="006C43F6"/>
    <w:rsid w:val="006C4853"/>
    <w:rsid w:val="006C52BF"/>
    <w:rsid w:val="006C5CD0"/>
    <w:rsid w:val="006C5EF1"/>
    <w:rsid w:val="006C62D4"/>
    <w:rsid w:val="006C7D81"/>
    <w:rsid w:val="006D1868"/>
    <w:rsid w:val="006D2630"/>
    <w:rsid w:val="006D2EC1"/>
    <w:rsid w:val="006D3A3E"/>
    <w:rsid w:val="006D430E"/>
    <w:rsid w:val="006D43A0"/>
    <w:rsid w:val="006D4F98"/>
    <w:rsid w:val="006D5217"/>
    <w:rsid w:val="006D557B"/>
    <w:rsid w:val="006D65C9"/>
    <w:rsid w:val="006D663C"/>
    <w:rsid w:val="006D6DC4"/>
    <w:rsid w:val="006D716D"/>
    <w:rsid w:val="006D7A45"/>
    <w:rsid w:val="006D7A4F"/>
    <w:rsid w:val="006E04E4"/>
    <w:rsid w:val="006E122C"/>
    <w:rsid w:val="006E12E4"/>
    <w:rsid w:val="006E1819"/>
    <w:rsid w:val="006E23C0"/>
    <w:rsid w:val="006E4752"/>
    <w:rsid w:val="006E55CE"/>
    <w:rsid w:val="006E5C1B"/>
    <w:rsid w:val="006E662C"/>
    <w:rsid w:val="006E7241"/>
    <w:rsid w:val="006F0232"/>
    <w:rsid w:val="006F0A3E"/>
    <w:rsid w:val="006F1126"/>
    <w:rsid w:val="006F4E0A"/>
    <w:rsid w:val="006F515F"/>
    <w:rsid w:val="006F5178"/>
    <w:rsid w:val="006F5670"/>
    <w:rsid w:val="006F63D5"/>
    <w:rsid w:val="006F7F52"/>
    <w:rsid w:val="00701686"/>
    <w:rsid w:val="00701EA7"/>
    <w:rsid w:val="007027B7"/>
    <w:rsid w:val="00704B67"/>
    <w:rsid w:val="00704C80"/>
    <w:rsid w:val="00705693"/>
    <w:rsid w:val="007067E6"/>
    <w:rsid w:val="00707595"/>
    <w:rsid w:val="00710611"/>
    <w:rsid w:val="00710B06"/>
    <w:rsid w:val="00711985"/>
    <w:rsid w:val="00711E6F"/>
    <w:rsid w:val="00712298"/>
    <w:rsid w:val="00713818"/>
    <w:rsid w:val="00713EB2"/>
    <w:rsid w:val="0071409A"/>
    <w:rsid w:val="007140E4"/>
    <w:rsid w:val="007142E4"/>
    <w:rsid w:val="0071459C"/>
    <w:rsid w:val="0071496E"/>
    <w:rsid w:val="00715CA7"/>
    <w:rsid w:val="007161D2"/>
    <w:rsid w:val="00716E67"/>
    <w:rsid w:val="007204DD"/>
    <w:rsid w:val="00720FCD"/>
    <w:rsid w:val="00721452"/>
    <w:rsid w:val="00721690"/>
    <w:rsid w:val="00722080"/>
    <w:rsid w:val="007235A1"/>
    <w:rsid w:val="00723859"/>
    <w:rsid w:val="00724937"/>
    <w:rsid w:val="0072552A"/>
    <w:rsid w:val="00727A90"/>
    <w:rsid w:val="00732CC3"/>
    <w:rsid w:val="00732EAD"/>
    <w:rsid w:val="00732F55"/>
    <w:rsid w:val="007351B9"/>
    <w:rsid w:val="0073665B"/>
    <w:rsid w:val="00737033"/>
    <w:rsid w:val="007374D7"/>
    <w:rsid w:val="00737CAF"/>
    <w:rsid w:val="00737E5F"/>
    <w:rsid w:val="0074123E"/>
    <w:rsid w:val="0074178C"/>
    <w:rsid w:val="00742EF3"/>
    <w:rsid w:val="007439F0"/>
    <w:rsid w:val="00744D93"/>
    <w:rsid w:val="007451A5"/>
    <w:rsid w:val="00745CAF"/>
    <w:rsid w:val="0075010C"/>
    <w:rsid w:val="00751C07"/>
    <w:rsid w:val="007529AF"/>
    <w:rsid w:val="007556C2"/>
    <w:rsid w:val="0075650F"/>
    <w:rsid w:val="0075692B"/>
    <w:rsid w:val="0075755C"/>
    <w:rsid w:val="00760F26"/>
    <w:rsid w:val="00760F2D"/>
    <w:rsid w:val="007615B5"/>
    <w:rsid w:val="00765173"/>
    <w:rsid w:val="00765541"/>
    <w:rsid w:val="007661FA"/>
    <w:rsid w:val="007665B0"/>
    <w:rsid w:val="00766612"/>
    <w:rsid w:val="00766D9E"/>
    <w:rsid w:val="00766F8D"/>
    <w:rsid w:val="00770673"/>
    <w:rsid w:val="0077091C"/>
    <w:rsid w:val="0077171B"/>
    <w:rsid w:val="00771AF4"/>
    <w:rsid w:val="007739AC"/>
    <w:rsid w:val="00774807"/>
    <w:rsid w:val="00775319"/>
    <w:rsid w:val="00775814"/>
    <w:rsid w:val="007758FE"/>
    <w:rsid w:val="00777941"/>
    <w:rsid w:val="00780269"/>
    <w:rsid w:val="007813EB"/>
    <w:rsid w:val="00781984"/>
    <w:rsid w:val="00781D3C"/>
    <w:rsid w:val="00784587"/>
    <w:rsid w:val="00785BBB"/>
    <w:rsid w:val="0078640A"/>
    <w:rsid w:val="00786912"/>
    <w:rsid w:val="00787123"/>
    <w:rsid w:val="00791F75"/>
    <w:rsid w:val="00792DDA"/>
    <w:rsid w:val="00792FD7"/>
    <w:rsid w:val="0079315F"/>
    <w:rsid w:val="007942DD"/>
    <w:rsid w:val="007963EB"/>
    <w:rsid w:val="00797E6D"/>
    <w:rsid w:val="007A0895"/>
    <w:rsid w:val="007A1112"/>
    <w:rsid w:val="007A290B"/>
    <w:rsid w:val="007A3A29"/>
    <w:rsid w:val="007A45CF"/>
    <w:rsid w:val="007A4636"/>
    <w:rsid w:val="007A5B90"/>
    <w:rsid w:val="007A5BBB"/>
    <w:rsid w:val="007A5BD7"/>
    <w:rsid w:val="007A6377"/>
    <w:rsid w:val="007A77B0"/>
    <w:rsid w:val="007A7930"/>
    <w:rsid w:val="007A7B4B"/>
    <w:rsid w:val="007B0294"/>
    <w:rsid w:val="007B1572"/>
    <w:rsid w:val="007B3AFC"/>
    <w:rsid w:val="007B3CB5"/>
    <w:rsid w:val="007B427B"/>
    <w:rsid w:val="007B4887"/>
    <w:rsid w:val="007B5A5E"/>
    <w:rsid w:val="007B6DB7"/>
    <w:rsid w:val="007B719D"/>
    <w:rsid w:val="007B74F5"/>
    <w:rsid w:val="007C15CD"/>
    <w:rsid w:val="007C20ED"/>
    <w:rsid w:val="007C4330"/>
    <w:rsid w:val="007C4D74"/>
    <w:rsid w:val="007C531A"/>
    <w:rsid w:val="007D068C"/>
    <w:rsid w:val="007D0FB1"/>
    <w:rsid w:val="007D1C41"/>
    <w:rsid w:val="007D1F48"/>
    <w:rsid w:val="007D2CB9"/>
    <w:rsid w:val="007D3512"/>
    <w:rsid w:val="007D5F99"/>
    <w:rsid w:val="007D6107"/>
    <w:rsid w:val="007D620B"/>
    <w:rsid w:val="007D6499"/>
    <w:rsid w:val="007D67EA"/>
    <w:rsid w:val="007D6C7A"/>
    <w:rsid w:val="007D759B"/>
    <w:rsid w:val="007E077C"/>
    <w:rsid w:val="007E108D"/>
    <w:rsid w:val="007E19B5"/>
    <w:rsid w:val="007E1A2C"/>
    <w:rsid w:val="007E299E"/>
    <w:rsid w:val="007E2F37"/>
    <w:rsid w:val="007E3918"/>
    <w:rsid w:val="007E5458"/>
    <w:rsid w:val="007E5AA2"/>
    <w:rsid w:val="007E5F92"/>
    <w:rsid w:val="007E718C"/>
    <w:rsid w:val="007E7380"/>
    <w:rsid w:val="007E787F"/>
    <w:rsid w:val="007F00B7"/>
    <w:rsid w:val="007F0A1E"/>
    <w:rsid w:val="007F0BD8"/>
    <w:rsid w:val="007F11EE"/>
    <w:rsid w:val="007F1D42"/>
    <w:rsid w:val="007F22A8"/>
    <w:rsid w:val="007F32F2"/>
    <w:rsid w:val="007F3421"/>
    <w:rsid w:val="007F35B3"/>
    <w:rsid w:val="007F3B15"/>
    <w:rsid w:val="007F3C27"/>
    <w:rsid w:val="007F3D77"/>
    <w:rsid w:val="007F3FC1"/>
    <w:rsid w:val="007F551A"/>
    <w:rsid w:val="007F58DB"/>
    <w:rsid w:val="007F69D1"/>
    <w:rsid w:val="007F6E44"/>
    <w:rsid w:val="007F737A"/>
    <w:rsid w:val="007F7AD1"/>
    <w:rsid w:val="00800248"/>
    <w:rsid w:val="00801341"/>
    <w:rsid w:val="008015BC"/>
    <w:rsid w:val="0080231C"/>
    <w:rsid w:val="008029E7"/>
    <w:rsid w:val="00803B16"/>
    <w:rsid w:val="008046CF"/>
    <w:rsid w:val="00804A9B"/>
    <w:rsid w:val="00805ADC"/>
    <w:rsid w:val="00807A50"/>
    <w:rsid w:val="00810439"/>
    <w:rsid w:val="0081078E"/>
    <w:rsid w:val="00811D86"/>
    <w:rsid w:val="00812448"/>
    <w:rsid w:val="00812E55"/>
    <w:rsid w:val="0081302A"/>
    <w:rsid w:val="00813907"/>
    <w:rsid w:val="008154F9"/>
    <w:rsid w:val="00816247"/>
    <w:rsid w:val="00817AC9"/>
    <w:rsid w:val="00820C17"/>
    <w:rsid w:val="008211C2"/>
    <w:rsid w:val="0082237E"/>
    <w:rsid w:val="00822585"/>
    <w:rsid w:val="00823C42"/>
    <w:rsid w:val="00825258"/>
    <w:rsid w:val="00825326"/>
    <w:rsid w:val="00825C78"/>
    <w:rsid w:val="00826ED4"/>
    <w:rsid w:val="00827271"/>
    <w:rsid w:val="008273FD"/>
    <w:rsid w:val="00827E37"/>
    <w:rsid w:val="008303D5"/>
    <w:rsid w:val="00831186"/>
    <w:rsid w:val="008313E9"/>
    <w:rsid w:val="00831754"/>
    <w:rsid w:val="008326A7"/>
    <w:rsid w:val="008332D0"/>
    <w:rsid w:val="0083339D"/>
    <w:rsid w:val="0083455C"/>
    <w:rsid w:val="00834E98"/>
    <w:rsid w:val="00836139"/>
    <w:rsid w:val="00836196"/>
    <w:rsid w:val="00840110"/>
    <w:rsid w:val="00840E87"/>
    <w:rsid w:val="00842B47"/>
    <w:rsid w:val="0084388D"/>
    <w:rsid w:val="00846113"/>
    <w:rsid w:val="00846C12"/>
    <w:rsid w:val="00847120"/>
    <w:rsid w:val="00847948"/>
    <w:rsid w:val="00850B39"/>
    <w:rsid w:val="008511CF"/>
    <w:rsid w:val="00853656"/>
    <w:rsid w:val="00853A33"/>
    <w:rsid w:val="00853D1B"/>
    <w:rsid w:val="008565CE"/>
    <w:rsid w:val="008565F8"/>
    <w:rsid w:val="00856832"/>
    <w:rsid w:val="00856B28"/>
    <w:rsid w:val="00857FB1"/>
    <w:rsid w:val="00860E35"/>
    <w:rsid w:val="00861D8C"/>
    <w:rsid w:val="008621F5"/>
    <w:rsid w:val="008625CD"/>
    <w:rsid w:val="00862B02"/>
    <w:rsid w:val="008663BE"/>
    <w:rsid w:val="00866C63"/>
    <w:rsid w:val="00867582"/>
    <w:rsid w:val="008677F3"/>
    <w:rsid w:val="00867B58"/>
    <w:rsid w:val="00872EA1"/>
    <w:rsid w:val="008730B3"/>
    <w:rsid w:val="0087436C"/>
    <w:rsid w:val="00874C13"/>
    <w:rsid w:val="00875567"/>
    <w:rsid w:val="0087647D"/>
    <w:rsid w:val="0087694D"/>
    <w:rsid w:val="00877B5C"/>
    <w:rsid w:val="00877FF7"/>
    <w:rsid w:val="00881032"/>
    <w:rsid w:val="008832E3"/>
    <w:rsid w:val="008837E4"/>
    <w:rsid w:val="00884C2E"/>
    <w:rsid w:val="00884C4F"/>
    <w:rsid w:val="00885448"/>
    <w:rsid w:val="00885BAE"/>
    <w:rsid w:val="0088688C"/>
    <w:rsid w:val="00887965"/>
    <w:rsid w:val="00887C1C"/>
    <w:rsid w:val="008902A5"/>
    <w:rsid w:val="0089041D"/>
    <w:rsid w:val="00890B09"/>
    <w:rsid w:val="00891298"/>
    <w:rsid w:val="00891425"/>
    <w:rsid w:val="008915A0"/>
    <w:rsid w:val="008916DC"/>
    <w:rsid w:val="00892032"/>
    <w:rsid w:val="00893B45"/>
    <w:rsid w:val="008942B4"/>
    <w:rsid w:val="00894498"/>
    <w:rsid w:val="008947DD"/>
    <w:rsid w:val="00895FEB"/>
    <w:rsid w:val="00897992"/>
    <w:rsid w:val="008A0AEE"/>
    <w:rsid w:val="008A18C0"/>
    <w:rsid w:val="008A2570"/>
    <w:rsid w:val="008A2EAF"/>
    <w:rsid w:val="008A2F7C"/>
    <w:rsid w:val="008A3C34"/>
    <w:rsid w:val="008A54C3"/>
    <w:rsid w:val="008A58F7"/>
    <w:rsid w:val="008A6043"/>
    <w:rsid w:val="008A6B9D"/>
    <w:rsid w:val="008B0234"/>
    <w:rsid w:val="008B0D5A"/>
    <w:rsid w:val="008B1206"/>
    <w:rsid w:val="008B1439"/>
    <w:rsid w:val="008B1C60"/>
    <w:rsid w:val="008B2749"/>
    <w:rsid w:val="008B2CF0"/>
    <w:rsid w:val="008B39DE"/>
    <w:rsid w:val="008B418C"/>
    <w:rsid w:val="008B5821"/>
    <w:rsid w:val="008B599C"/>
    <w:rsid w:val="008B7543"/>
    <w:rsid w:val="008C0549"/>
    <w:rsid w:val="008C2051"/>
    <w:rsid w:val="008C270E"/>
    <w:rsid w:val="008C3028"/>
    <w:rsid w:val="008C389A"/>
    <w:rsid w:val="008C39F2"/>
    <w:rsid w:val="008C3AAB"/>
    <w:rsid w:val="008C40F0"/>
    <w:rsid w:val="008C50E6"/>
    <w:rsid w:val="008C59B8"/>
    <w:rsid w:val="008C67F3"/>
    <w:rsid w:val="008C6BF0"/>
    <w:rsid w:val="008C73AB"/>
    <w:rsid w:val="008D0235"/>
    <w:rsid w:val="008D057D"/>
    <w:rsid w:val="008D1901"/>
    <w:rsid w:val="008D1AC4"/>
    <w:rsid w:val="008D1D66"/>
    <w:rsid w:val="008D1DD3"/>
    <w:rsid w:val="008D2658"/>
    <w:rsid w:val="008D2CF8"/>
    <w:rsid w:val="008D3363"/>
    <w:rsid w:val="008D3D80"/>
    <w:rsid w:val="008D4669"/>
    <w:rsid w:val="008D553F"/>
    <w:rsid w:val="008D5A9A"/>
    <w:rsid w:val="008D6258"/>
    <w:rsid w:val="008D683A"/>
    <w:rsid w:val="008D6C6B"/>
    <w:rsid w:val="008D7331"/>
    <w:rsid w:val="008D7FC3"/>
    <w:rsid w:val="008E0527"/>
    <w:rsid w:val="008E2789"/>
    <w:rsid w:val="008E364F"/>
    <w:rsid w:val="008E4010"/>
    <w:rsid w:val="008E49CD"/>
    <w:rsid w:val="008E56D9"/>
    <w:rsid w:val="008E5C5A"/>
    <w:rsid w:val="008E6E18"/>
    <w:rsid w:val="008F0BEE"/>
    <w:rsid w:val="008F3F3E"/>
    <w:rsid w:val="008F4039"/>
    <w:rsid w:val="008F57FB"/>
    <w:rsid w:val="008F5A16"/>
    <w:rsid w:val="008F5AB4"/>
    <w:rsid w:val="008F6908"/>
    <w:rsid w:val="008F7E23"/>
    <w:rsid w:val="0090045B"/>
    <w:rsid w:val="0090100B"/>
    <w:rsid w:val="009011B1"/>
    <w:rsid w:val="00901541"/>
    <w:rsid w:val="00901B0A"/>
    <w:rsid w:val="009026FB"/>
    <w:rsid w:val="00902CDB"/>
    <w:rsid w:val="00904BD2"/>
    <w:rsid w:val="009056EE"/>
    <w:rsid w:val="00907542"/>
    <w:rsid w:val="009079F9"/>
    <w:rsid w:val="00910A4A"/>
    <w:rsid w:val="00910E4A"/>
    <w:rsid w:val="00911DB4"/>
    <w:rsid w:val="0091336C"/>
    <w:rsid w:val="009146D2"/>
    <w:rsid w:val="00914714"/>
    <w:rsid w:val="00915BF1"/>
    <w:rsid w:val="0091618B"/>
    <w:rsid w:val="009162BF"/>
    <w:rsid w:val="009162F0"/>
    <w:rsid w:val="0091637B"/>
    <w:rsid w:val="00920627"/>
    <w:rsid w:val="00920D4E"/>
    <w:rsid w:val="009213BD"/>
    <w:rsid w:val="0092174B"/>
    <w:rsid w:val="00921EA0"/>
    <w:rsid w:val="00922517"/>
    <w:rsid w:val="0092300B"/>
    <w:rsid w:val="0092311E"/>
    <w:rsid w:val="00923C01"/>
    <w:rsid w:val="00925FD5"/>
    <w:rsid w:val="009275D5"/>
    <w:rsid w:val="009277E1"/>
    <w:rsid w:val="009304F7"/>
    <w:rsid w:val="00930963"/>
    <w:rsid w:val="009342E3"/>
    <w:rsid w:val="009349A1"/>
    <w:rsid w:val="0093560D"/>
    <w:rsid w:val="00936099"/>
    <w:rsid w:val="0093654C"/>
    <w:rsid w:val="0093661D"/>
    <w:rsid w:val="009370E1"/>
    <w:rsid w:val="009409D9"/>
    <w:rsid w:val="00940C36"/>
    <w:rsid w:val="0094114A"/>
    <w:rsid w:val="009412D8"/>
    <w:rsid w:val="009415CA"/>
    <w:rsid w:val="009430CB"/>
    <w:rsid w:val="009439AC"/>
    <w:rsid w:val="00944704"/>
    <w:rsid w:val="00944ABE"/>
    <w:rsid w:val="00945A92"/>
    <w:rsid w:val="00946CBE"/>
    <w:rsid w:val="00946DE3"/>
    <w:rsid w:val="0095095E"/>
    <w:rsid w:val="009515A4"/>
    <w:rsid w:val="009524C3"/>
    <w:rsid w:val="00952B78"/>
    <w:rsid w:val="00952CEF"/>
    <w:rsid w:val="009542F8"/>
    <w:rsid w:val="00954378"/>
    <w:rsid w:val="009545BD"/>
    <w:rsid w:val="0095469F"/>
    <w:rsid w:val="0095511A"/>
    <w:rsid w:val="0095556A"/>
    <w:rsid w:val="00956105"/>
    <w:rsid w:val="009600BA"/>
    <w:rsid w:val="00961849"/>
    <w:rsid w:val="009628A4"/>
    <w:rsid w:val="009648BC"/>
    <w:rsid w:val="009651C7"/>
    <w:rsid w:val="009666EF"/>
    <w:rsid w:val="00967E21"/>
    <w:rsid w:val="00967FCB"/>
    <w:rsid w:val="009716D3"/>
    <w:rsid w:val="00972CD4"/>
    <w:rsid w:val="0097311F"/>
    <w:rsid w:val="00973E38"/>
    <w:rsid w:val="00974143"/>
    <w:rsid w:val="0097474D"/>
    <w:rsid w:val="0097539A"/>
    <w:rsid w:val="0097558E"/>
    <w:rsid w:val="00975612"/>
    <w:rsid w:val="00975AFD"/>
    <w:rsid w:val="00976504"/>
    <w:rsid w:val="00976C26"/>
    <w:rsid w:val="00977717"/>
    <w:rsid w:val="00980198"/>
    <w:rsid w:val="00980334"/>
    <w:rsid w:val="0098102C"/>
    <w:rsid w:val="009819C2"/>
    <w:rsid w:val="009825F6"/>
    <w:rsid w:val="00982711"/>
    <w:rsid w:val="00982AA0"/>
    <w:rsid w:val="00982D32"/>
    <w:rsid w:val="009837C9"/>
    <w:rsid w:val="009843AE"/>
    <w:rsid w:val="009852D8"/>
    <w:rsid w:val="00985CB8"/>
    <w:rsid w:val="00986D1A"/>
    <w:rsid w:val="00987658"/>
    <w:rsid w:val="00990700"/>
    <w:rsid w:val="00991180"/>
    <w:rsid w:val="00991759"/>
    <w:rsid w:val="00991B4F"/>
    <w:rsid w:val="00992C1A"/>
    <w:rsid w:val="00993DC9"/>
    <w:rsid w:val="00993EAA"/>
    <w:rsid w:val="009944A8"/>
    <w:rsid w:val="009949EC"/>
    <w:rsid w:val="00994E61"/>
    <w:rsid w:val="009952C1"/>
    <w:rsid w:val="00995DFB"/>
    <w:rsid w:val="00996959"/>
    <w:rsid w:val="00996CE6"/>
    <w:rsid w:val="009971CE"/>
    <w:rsid w:val="00997DED"/>
    <w:rsid w:val="009A02B8"/>
    <w:rsid w:val="009A110E"/>
    <w:rsid w:val="009A1D5B"/>
    <w:rsid w:val="009A3F16"/>
    <w:rsid w:val="009A4A50"/>
    <w:rsid w:val="009A64D0"/>
    <w:rsid w:val="009A659C"/>
    <w:rsid w:val="009A6D90"/>
    <w:rsid w:val="009A759C"/>
    <w:rsid w:val="009B04FE"/>
    <w:rsid w:val="009B0550"/>
    <w:rsid w:val="009B1088"/>
    <w:rsid w:val="009B1316"/>
    <w:rsid w:val="009B175B"/>
    <w:rsid w:val="009B196B"/>
    <w:rsid w:val="009B1C52"/>
    <w:rsid w:val="009B1D9A"/>
    <w:rsid w:val="009B29C0"/>
    <w:rsid w:val="009B3A83"/>
    <w:rsid w:val="009B3ACE"/>
    <w:rsid w:val="009B5182"/>
    <w:rsid w:val="009B53D0"/>
    <w:rsid w:val="009B57ED"/>
    <w:rsid w:val="009B5986"/>
    <w:rsid w:val="009B6746"/>
    <w:rsid w:val="009B6E78"/>
    <w:rsid w:val="009C0199"/>
    <w:rsid w:val="009C08EE"/>
    <w:rsid w:val="009C0CAB"/>
    <w:rsid w:val="009C10B9"/>
    <w:rsid w:val="009C17C6"/>
    <w:rsid w:val="009C2963"/>
    <w:rsid w:val="009C29B7"/>
    <w:rsid w:val="009C4ADF"/>
    <w:rsid w:val="009C53AA"/>
    <w:rsid w:val="009C5806"/>
    <w:rsid w:val="009C5920"/>
    <w:rsid w:val="009C6562"/>
    <w:rsid w:val="009C6A63"/>
    <w:rsid w:val="009C703D"/>
    <w:rsid w:val="009D0498"/>
    <w:rsid w:val="009D1517"/>
    <w:rsid w:val="009D1887"/>
    <w:rsid w:val="009D1E14"/>
    <w:rsid w:val="009D2173"/>
    <w:rsid w:val="009D2C85"/>
    <w:rsid w:val="009D3AD6"/>
    <w:rsid w:val="009D4195"/>
    <w:rsid w:val="009D44FD"/>
    <w:rsid w:val="009E112B"/>
    <w:rsid w:val="009E19BA"/>
    <w:rsid w:val="009E22D0"/>
    <w:rsid w:val="009E2899"/>
    <w:rsid w:val="009E3CE3"/>
    <w:rsid w:val="009E49FB"/>
    <w:rsid w:val="009E4B9A"/>
    <w:rsid w:val="009E6448"/>
    <w:rsid w:val="009E7C32"/>
    <w:rsid w:val="009F0549"/>
    <w:rsid w:val="009F06FC"/>
    <w:rsid w:val="009F1AD7"/>
    <w:rsid w:val="009F1C75"/>
    <w:rsid w:val="009F41FD"/>
    <w:rsid w:val="009F73D2"/>
    <w:rsid w:val="009F7A86"/>
    <w:rsid w:val="00A0107C"/>
    <w:rsid w:val="00A02B04"/>
    <w:rsid w:val="00A02CEC"/>
    <w:rsid w:val="00A02DD8"/>
    <w:rsid w:val="00A0309A"/>
    <w:rsid w:val="00A03649"/>
    <w:rsid w:val="00A041BF"/>
    <w:rsid w:val="00A04C17"/>
    <w:rsid w:val="00A0527E"/>
    <w:rsid w:val="00A05FEB"/>
    <w:rsid w:val="00A062C9"/>
    <w:rsid w:val="00A071EB"/>
    <w:rsid w:val="00A076F3"/>
    <w:rsid w:val="00A106A9"/>
    <w:rsid w:val="00A10C19"/>
    <w:rsid w:val="00A10D61"/>
    <w:rsid w:val="00A1166F"/>
    <w:rsid w:val="00A1237F"/>
    <w:rsid w:val="00A12507"/>
    <w:rsid w:val="00A126BD"/>
    <w:rsid w:val="00A139EF"/>
    <w:rsid w:val="00A14143"/>
    <w:rsid w:val="00A14570"/>
    <w:rsid w:val="00A15556"/>
    <w:rsid w:val="00A16391"/>
    <w:rsid w:val="00A16ADD"/>
    <w:rsid w:val="00A17408"/>
    <w:rsid w:val="00A2083F"/>
    <w:rsid w:val="00A20D60"/>
    <w:rsid w:val="00A21109"/>
    <w:rsid w:val="00A21590"/>
    <w:rsid w:val="00A21A1F"/>
    <w:rsid w:val="00A22006"/>
    <w:rsid w:val="00A225EF"/>
    <w:rsid w:val="00A22E3C"/>
    <w:rsid w:val="00A23121"/>
    <w:rsid w:val="00A23703"/>
    <w:rsid w:val="00A241A3"/>
    <w:rsid w:val="00A24357"/>
    <w:rsid w:val="00A248DA"/>
    <w:rsid w:val="00A251F1"/>
    <w:rsid w:val="00A253BE"/>
    <w:rsid w:val="00A277E6"/>
    <w:rsid w:val="00A2793E"/>
    <w:rsid w:val="00A27E4D"/>
    <w:rsid w:val="00A30566"/>
    <w:rsid w:val="00A313A0"/>
    <w:rsid w:val="00A31767"/>
    <w:rsid w:val="00A3552F"/>
    <w:rsid w:val="00A362B2"/>
    <w:rsid w:val="00A36939"/>
    <w:rsid w:val="00A37807"/>
    <w:rsid w:val="00A41B89"/>
    <w:rsid w:val="00A41E79"/>
    <w:rsid w:val="00A4434F"/>
    <w:rsid w:val="00A44BE6"/>
    <w:rsid w:val="00A459CB"/>
    <w:rsid w:val="00A461F5"/>
    <w:rsid w:val="00A52133"/>
    <w:rsid w:val="00A523F5"/>
    <w:rsid w:val="00A530C0"/>
    <w:rsid w:val="00A540CD"/>
    <w:rsid w:val="00A54FB5"/>
    <w:rsid w:val="00A55AEC"/>
    <w:rsid w:val="00A55BCE"/>
    <w:rsid w:val="00A56C98"/>
    <w:rsid w:val="00A6155E"/>
    <w:rsid w:val="00A61A24"/>
    <w:rsid w:val="00A623EC"/>
    <w:rsid w:val="00A62AC7"/>
    <w:rsid w:val="00A62E3B"/>
    <w:rsid w:val="00A63051"/>
    <w:rsid w:val="00A63230"/>
    <w:rsid w:val="00A639A2"/>
    <w:rsid w:val="00A647E0"/>
    <w:rsid w:val="00A64815"/>
    <w:rsid w:val="00A64AE3"/>
    <w:rsid w:val="00A650E9"/>
    <w:rsid w:val="00A677DF"/>
    <w:rsid w:val="00A7327D"/>
    <w:rsid w:val="00A734D7"/>
    <w:rsid w:val="00A73918"/>
    <w:rsid w:val="00A746DF"/>
    <w:rsid w:val="00A75769"/>
    <w:rsid w:val="00A758BC"/>
    <w:rsid w:val="00A758F5"/>
    <w:rsid w:val="00A76535"/>
    <w:rsid w:val="00A7786D"/>
    <w:rsid w:val="00A77EA3"/>
    <w:rsid w:val="00A8068C"/>
    <w:rsid w:val="00A80C29"/>
    <w:rsid w:val="00A80DB2"/>
    <w:rsid w:val="00A8171B"/>
    <w:rsid w:val="00A819A8"/>
    <w:rsid w:val="00A81CC4"/>
    <w:rsid w:val="00A82D49"/>
    <w:rsid w:val="00A82D54"/>
    <w:rsid w:val="00A831A3"/>
    <w:rsid w:val="00A84FE3"/>
    <w:rsid w:val="00A854EB"/>
    <w:rsid w:val="00A8568E"/>
    <w:rsid w:val="00A85AB2"/>
    <w:rsid w:val="00A85EDF"/>
    <w:rsid w:val="00A873B5"/>
    <w:rsid w:val="00A901AD"/>
    <w:rsid w:val="00A906B8"/>
    <w:rsid w:val="00A907CB"/>
    <w:rsid w:val="00A91536"/>
    <w:rsid w:val="00A91D1C"/>
    <w:rsid w:val="00A9261D"/>
    <w:rsid w:val="00A9324C"/>
    <w:rsid w:val="00A933D5"/>
    <w:rsid w:val="00A93E2E"/>
    <w:rsid w:val="00A9427A"/>
    <w:rsid w:val="00A944E9"/>
    <w:rsid w:val="00A96553"/>
    <w:rsid w:val="00A96A30"/>
    <w:rsid w:val="00A971CD"/>
    <w:rsid w:val="00AA0640"/>
    <w:rsid w:val="00AA0BD5"/>
    <w:rsid w:val="00AA128E"/>
    <w:rsid w:val="00AA15A8"/>
    <w:rsid w:val="00AA1CFA"/>
    <w:rsid w:val="00AA23DC"/>
    <w:rsid w:val="00AA2A83"/>
    <w:rsid w:val="00AA3DC8"/>
    <w:rsid w:val="00AA3FBA"/>
    <w:rsid w:val="00AA4A76"/>
    <w:rsid w:val="00AA5090"/>
    <w:rsid w:val="00AA5EEF"/>
    <w:rsid w:val="00AA6355"/>
    <w:rsid w:val="00AA6892"/>
    <w:rsid w:val="00AA7543"/>
    <w:rsid w:val="00AA7B47"/>
    <w:rsid w:val="00AA7DEA"/>
    <w:rsid w:val="00AB0799"/>
    <w:rsid w:val="00AB150C"/>
    <w:rsid w:val="00AB18DF"/>
    <w:rsid w:val="00AB2246"/>
    <w:rsid w:val="00AB2588"/>
    <w:rsid w:val="00AB3C51"/>
    <w:rsid w:val="00AB3F7E"/>
    <w:rsid w:val="00AB5B51"/>
    <w:rsid w:val="00AB5F50"/>
    <w:rsid w:val="00AB6DEF"/>
    <w:rsid w:val="00AC0299"/>
    <w:rsid w:val="00AC08FA"/>
    <w:rsid w:val="00AC1EE1"/>
    <w:rsid w:val="00AC1FDA"/>
    <w:rsid w:val="00AC28E0"/>
    <w:rsid w:val="00AC2B39"/>
    <w:rsid w:val="00AC3DC9"/>
    <w:rsid w:val="00AC431A"/>
    <w:rsid w:val="00AC48E9"/>
    <w:rsid w:val="00AC4A71"/>
    <w:rsid w:val="00AC57E1"/>
    <w:rsid w:val="00AC6FCB"/>
    <w:rsid w:val="00AC7C75"/>
    <w:rsid w:val="00AD02CD"/>
    <w:rsid w:val="00AD10E7"/>
    <w:rsid w:val="00AD247D"/>
    <w:rsid w:val="00AD25EB"/>
    <w:rsid w:val="00AD27AD"/>
    <w:rsid w:val="00AD3287"/>
    <w:rsid w:val="00AD35C8"/>
    <w:rsid w:val="00AD3658"/>
    <w:rsid w:val="00AD3D81"/>
    <w:rsid w:val="00AD3DDF"/>
    <w:rsid w:val="00AD4F66"/>
    <w:rsid w:val="00AD5F02"/>
    <w:rsid w:val="00AD7328"/>
    <w:rsid w:val="00AE3571"/>
    <w:rsid w:val="00AE3606"/>
    <w:rsid w:val="00AE3EBE"/>
    <w:rsid w:val="00AE4275"/>
    <w:rsid w:val="00AE4A03"/>
    <w:rsid w:val="00AE4AD3"/>
    <w:rsid w:val="00AE4FA5"/>
    <w:rsid w:val="00AE53A1"/>
    <w:rsid w:val="00AE5428"/>
    <w:rsid w:val="00AE7CE0"/>
    <w:rsid w:val="00AF06D1"/>
    <w:rsid w:val="00AF0967"/>
    <w:rsid w:val="00AF209B"/>
    <w:rsid w:val="00AF28B4"/>
    <w:rsid w:val="00AF4657"/>
    <w:rsid w:val="00AF5E64"/>
    <w:rsid w:val="00AF64C2"/>
    <w:rsid w:val="00AF784C"/>
    <w:rsid w:val="00AF7AEB"/>
    <w:rsid w:val="00AF7C1F"/>
    <w:rsid w:val="00AF7CE7"/>
    <w:rsid w:val="00B01C08"/>
    <w:rsid w:val="00B0206D"/>
    <w:rsid w:val="00B02B7C"/>
    <w:rsid w:val="00B02BB0"/>
    <w:rsid w:val="00B03178"/>
    <w:rsid w:val="00B038D4"/>
    <w:rsid w:val="00B0453C"/>
    <w:rsid w:val="00B04A66"/>
    <w:rsid w:val="00B0582E"/>
    <w:rsid w:val="00B05B46"/>
    <w:rsid w:val="00B06B49"/>
    <w:rsid w:val="00B06D89"/>
    <w:rsid w:val="00B07E07"/>
    <w:rsid w:val="00B07EBB"/>
    <w:rsid w:val="00B100C6"/>
    <w:rsid w:val="00B110EB"/>
    <w:rsid w:val="00B11980"/>
    <w:rsid w:val="00B123B7"/>
    <w:rsid w:val="00B12AB5"/>
    <w:rsid w:val="00B13232"/>
    <w:rsid w:val="00B1399C"/>
    <w:rsid w:val="00B14269"/>
    <w:rsid w:val="00B14675"/>
    <w:rsid w:val="00B16516"/>
    <w:rsid w:val="00B165C8"/>
    <w:rsid w:val="00B16979"/>
    <w:rsid w:val="00B16B33"/>
    <w:rsid w:val="00B17265"/>
    <w:rsid w:val="00B176E8"/>
    <w:rsid w:val="00B20273"/>
    <w:rsid w:val="00B212DF"/>
    <w:rsid w:val="00B223B7"/>
    <w:rsid w:val="00B22A5E"/>
    <w:rsid w:val="00B23976"/>
    <w:rsid w:val="00B243BC"/>
    <w:rsid w:val="00B274D2"/>
    <w:rsid w:val="00B278FF"/>
    <w:rsid w:val="00B30836"/>
    <w:rsid w:val="00B329D1"/>
    <w:rsid w:val="00B334A2"/>
    <w:rsid w:val="00B33EDD"/>
    <w:rsid w:val="00B341BF"/>
    <w:rsid w:val="00B344FD"/>
    <w:rsid w:val="00B34796"/>
    <w:rsid w:val="00B34BF8"/>
    <w:rsid w:val="00B36DA5"/>
    <w:rsid w:val="00B407FA"/>
    <w:rsid w:val="00B40D1C"/>
    <w:rsid w:val="00B42562"/>
    <w:rsid w:val="00B44B58"/>
    <w:rsid w:val="00B46076"/>
    <w:rsid w:val="00B46396"/>
    <w:rsid w:val="00B46E0B"/>
    <w:rsid w:val="00B52C85"/>
    <w:rsid w:val="00B54889"/>
    <w:rsid w:val="00B54982"/>
    <w:rsid w:val="00B54A71"/>
    <w:rsid w:val="00B5608B"/>
    <w:rsid w:val="00B56755"/>
    <w:rsid w:val="00B607BD"/>
    <w:rsid w:val="00B608C7"/>
    <w:rsid w:val="00B60BDD"/>
    <w:rsid w:val="00B60F09"/>
    <w:rsid w:val="00B63059"/>
    <w:rsid w:val="00B6426D"/>
    <w:rsid w:val="00B64F1E"/>
    <w:rsid w:val="00B652DB"/>
    <w:rsid w:val="00B6589C"/>
    <w:rsid w:val="00B668CF"/>
    <w:rsid w:val="00B66A12"/>
    <w:rsid w:val="00B671E6"/>
    <w:rsid w:val="00B67D60"/>
    <w:rsid w:val="00B70B35"/>
    <w:rsid w:val="00B71591"/>
    <w:rsid w:val="00B71B94"/>
    <w:rsid w:val="00B71BCA"/>
    <w:rsid w:val="00B71C89"/>
    <w:rsid w:val="00B71F5E"/>
    <w:rsid w:val="00B7318E"/>
    <w:rsid w:val="00B73B9F"/>
    <w:rsid w:val="00B74648"/>
    <w:rsid w:val="00B74CBB"/>
    <w:rsid w:val="00B75A98"/>
    <w:rsid w:val="00B77E80"/>
    <w:rsid w:val="00B812F6"/>
    <w:rsid w:val="00B830B6"/>
    <w:rsid w:val="00B839BE"/>
    <w:rsid w:val="00B839D5"/>
    <w:rsid w:val="00B8489B"/>
    <w:rsid w:val="00B866CD"/>
    <w:rsid w:val="00B86B11"/>
    <w:rsid w:val="00B87C3C"/>
    <w:rsid w:val="00B87D47"/>
    <w:rsid w:val="00B90041"/>
    <w:rsid w:val="00B90909"/>
    <w:rsid w:val="00B91444"/>
    <w:rsid w:val="00B922C6"/>
    <w:rsid w:val="00B92D80"/>
    <w:rsid w:val="00B93651"/>
    <w:rsid w:val="00B93984"/>
    <w:rsid w:val="00B9485E"/>
    <w:rsid w:val="00B95AEE"/>
    <w:rsid w:val="00B95C65"/>
    <w:rsid w:val="00B961A7"/>
    <w:rsid w:val="00B967C5"/>
    <w:rsid w:val="00B96D8B"/>
    <w:rsid w:val="00B9702A"/>
    <w:rsid w:val="00B9722F"/>
    <w:rsid w:val="00B97648"/>
    <w:rsid w:val="00B97678"/>
    <w:rsid w:val="00BA0FB6"/>
    <w:rsid w:val="00BA1E7E"/>
    <w:rsid w:val="00BA21C1"/>
    <w:rsid w:val="00BA3021"/>
    <w:rsid w:val="00BA352F"/>
    <w:rsid w:val="00BA4461"/>
    <w:rsid w:val="00BA4AA6"/>
    <w:rsid w:val="00BA5C75"/>
    <w:rsid w:val="00BA64C0"/>
    <w:rsid w:val="00BA65C2"/>
    <w:rsid w:val="00BA6E04"/>
    <w:rsid w:val="00BA77CF"/>
    <w:rsid w:val="00BA7BF6"/>
    <w:rsid w:val="00BA7FA8"/>
    <w:rsid w:val="00BB015C"/>
    <w:rsid w:val="00BB04FB"/>
    <w:rsid w:val="00BB0632"/>
    <w:rsid w:val="00BB1C16"/>
    <w:rsid w:val="00BB2390"/>
    <w:rsid w:val="00BB3B5C"/>
    <w:rsid w:val="00BB3B95"/>
    <w:rsid w:val="00BB3C56"/>
    <w:rsid w:val="00BB5180"/>
    <w:rsid w:val="00BB55D9"/>
    <w:rsid w:val="00BB5C3F"/>
    <w:rsid w:val="00BB5CBF"/>
    <w:rsid w:val="00BB6B51"/>
    <w:rsid w:val="00BB6F6E"/>
    <w:rsid w:val="00BB76D4"/>
    <w:rsid w:val="00BC1952"/>
    <w:rsid w:val="00BC2054"/>
    <w:rsid w:val="00BC2E11"/>
    <w:rsid w:val="00BC31AA"/>
    <w:rsid w:val="00BC3840"/>
    <w:rsid w:val="00BC3FD1"/>
    <w:rsid w:val="00BC4F3F"/>
    <w:rsid w:val="00BC54F8"/>
    <w:rsid w:val="00BC6115"/>
    <w:rsid w:val="00BC7311"/>
    <w:rsid w:val="00BD1161"/>
    <w:rsid w:val="00BD33A7"/>
    <w:rsid w:val="00BD3D54"/>
    <w:rsid w:val="00BD4081"/>
    <w:rsid w:val="00BD4715"/>
    <w:rsid w:val="00BD4980"/>
    <w:rsid w:val="00BD510A"/>
    <w:rsid w:val="00BD545F"/>
    <w:rsid w:val="00BD5D76"/>
    <w:rsid w:val="00BD5FE0"/>
    <w:rsid w:val="00BD61B2"/>
    <w:rsid w:val="00BD6A54"/>
    <w:rsid w:val="00BD707D"/>
    <w:rsid w:val="00BD721C"/>
    <w:rsid w:val="00BE1559"/>
    <w:rsid w:val="00BE2CDC"/>
    <w:rsid w:val="00BE2DF5"/>
    <w:rsid w:val="00BE355A"/>
    <w:rsid w:val="00BE3870"/>
    <w:rsid w:val="00BE3BF4"/>
    <w:rsid w:val="00BE3DE1"/>
    <w:rsid w:val="00BE7AD6"/>
    <w:rsid w:val="00BF097E"/>
    <w:rsid w:val="00BF1AD2"/>
    <w:rsid w:val="00BF1DD3"/>
    <w:rsid w:val="00BF2298"/>
    <w:rsid w:val="00BF41FD"/>
    <w:rsid w:val="00BF5089"/>
    <w:rsid w:val="00BF7762"/>
    <w:rsid w:val="00C00633"/>
    <w:rsid w:val="00C00896"/>
    <w:rsid w:val="00C00D91"/>
    <w:rsid w:val="00C0287E"/>
    <w:rsid w:val="00C02E54"/>
    <w:rsid w:val="00C037AE"/>
    <w:rsid w:val="00C04740"/>
    <w:rsid w:val="00C05242"/>
    <w:rsid w:val="00C06628"/>
    <w:rsid w:val="00C12A03"/>
    <w:rsid w:val="00C1332D"/>
    <w:rsid w:val="00C14320"/>
    <w:rsid w:val="00C1502C"/>
    <w:rsid w:val="00C15504"/>
    <w:rsid w:val="00C1711A"/>
    <w:rsid w:val="00C174AD"/>
    <w:rsid w:val="00C20B5E"/>
    <w:rsid w:val="00C22707"/>
    <w:rsid w:val="00C2462B"/>
    <w:rsid w:val="00C24A97"/>
    <w:rsid w:val="00C24D5B"/>
    <w:rsid w:val="00C2507B"/>
    <w:rsid w:val="00C25280"/>
    <w:rsid w:val="00C25335"/>
    <w:rsid w:val="00C25669"/>
    <w:rsid w:val="00C25999"/>
    <w:rsid w:val="00C25D6F"/>
    <w:rsid w:val="00C26248"/>
    <w:rsid w:val="00C265C5"/>
    <w:rsid w:val="00C27117"/>
    <w:rsid w:val="00C30285"/>
    <w:rsid w:val="00C30792"/>
    <w:rsid w:val="00C309C8"/>
    <w:rsid w:val="00C31539"/>
    <w:rsid w:val="00C31C12"/>
    <w:rsid w:val="00C32C4B"/>
    <w:rsid w:val="00C32CFF"/>
    <w:rsid w:val="00C33152"/>
    <w:rsid w:val="00C33DFB"/>
    <w:rsid w:val="00C34E73"/>
    <w:rsid w:val="00C35B51"/>
    <w:rsid w:val="00C35DA6"/>
    <w:rsid w:val="00C360AC"/>
    <w:rsid w:val="00C3643C"/>
    <w:rsid w:val="00C36C73"/>
    <w:rsid w:val="00C37090"/>
    <w:rsid w:val="00C373D3"/>
    <w:rsid w:val="00C37AC4"/>
    <w:rsid w:val="00C37B7A"/>
    <w:rsid w:val="00C37C94"/>
    <w:rsid w:val="00C40B73"/>
    <w:rsid w:val="00C40EC5"/>
    <w:rsid w:val="00C4164A"/>
    <w:rsid w:val="00C425EB"/>
    <w:rsid w:val="00C42973"/>
    <w:rsid w:val="00C442AA"/>
    <w:rsid w:val="00C44A26"/>
    <w:rsid w:val="00C44B8D"/>
    <w:rsid w:val="00C44CE4"/>
    <w:rsid w:val="00C44E9C"/>
    <w:rsid w:val="00C454BB"/>
    <w:rsid w:val="00C45813"/>
    <w:rsid w:val="00C461E7"/>
    <w:rsid w:val="00C46929"/>
    <w:rsid w:val="00C46A14"/>
    <w:rsid w:val="00C46A59"/>
    <w:rsid w:val="00C50CA8"/>
    <w:rsid w:val="00C518C2"/>
    <w:rsid w:val="00C52A10"/>
    <w:rsid w:val="00C531F0"/>
    <w:rsid w:val="00C54CF0"/>
    <w:rsid w:val="00C565B9"/>
    <w:rsid w:val="00C60613"/>
    <w:rsid w:val="00C60E5A"/>
    <w:rsid w:val="00C621D4"/>
    <w:rsid w:val="00C6244B"/>
    <w:rsid w:val="00C63279"/>
    <w:rsid w:val="00C63471"/>
    <w:rsid w:val="00C63876"/>
    <w:rsid w:val="00C653B8"/>
    <w:rsid w:val="00C659A4"/>
    <w:rsid w:val="00C65F7A"/>
    <w:rsid w:val="00C664FF"/>
    <w:rsid w:val="00C66A13"/>
    <w:rsid w:val="00C66F6B"/>
    <w:rsid w:val="00C66FD7"/>
    <w:rsid w:val="00C6708B"/>
    <w:rsid w:val="00C67C31"/>
    <w:rsid w:val="00C71020"/>
    <w:rsid w:val="00C71B16"/>
    <w:rsid w:val="00C728FB"/>
    <w:rsid w:val="00C72F51"/>
    <w:rsid w:val="00C742E6"/>
    <w:rsid w:val="00C763F8"/>
    <w:rsid w:val="00C7688D"/>
    <w:rsid w:val="00C76A0F"/>
    <w:rsid w:val="00C770EF"/>
    <w:rsid w:val="00C77ECA"/>
    <w:rsid w:val="00C810FB"/>
    <w:rsid w:val="00C814EC"/>
    <w:rsid w:val="00C81728"/>
    <w:rsid w:val="00C817BF"/>
    <w:rsid w:val="00C82F46"/>
    <w:rsid w:val="00C85BAA"/>
    <w:rsid w:val="00C85CF5"/>
    <w:rsid w:val="00C863EC"/>
    <w:rsid w:val="00C874D2"/>
    <w:rsid w:val="00C87926"/>
    <w:rsid w:val="00C90C68"/>
    <w:rsid w:val="00C91CA9"/>
    <w:rsid w:val="00C91F11"/>
    <w:rsid w:val="00C91FBE"/>
    <w:rsid w:val="00C93F55"/>
    <w:rsid w:val="00C958F3"/>
    <w:rsid w:val="00CA166E"/>
    <w:rsid w:val="00CA1940"/>
    <w:rsid w:val="00CA43B8"/>
    <w:rsid w:val="00CA459D"/>
    <w:rsid w:val="00CA4FF8"/>
    <w:rsid w:val="00CA52FD"/>
    <w:rsid w:val="00CA5E30"/>
    <w:rsid w:val="00CA5FE6"/>
    <w:rsid w:val="00CA65F8"/>
    <w:rsid w:val="00CA6CDB"/>
    <w:rsid w:val="00CA6FC6"/>
    <w:rsid w:val="00CA79BA"/>
    <w:rsid w:val="00CB057C"/>
    <w:rsid w:val="00CB11D2"/>
    <w:rsid w:val="00CB1AAF"/>
    <w:rsid w:val="00CB2594"/>
    <w:rsid w:val="00CB2993"/>
    <w:rsid w:val="00CB2E6C"/>
    <w:rsid w:val="00CB316F"/>
    <w:rsid w:val="00CB488E"/>
    <w:rsid w:val="00CB5009"/>
    <w:rsid w:val="00CB50C7"/>
    <w:rsid w:val="00CB50F8"/>
    <w:rsid w:val="00CB53B2"/>
    <w:rsid w:val="00CB5DA7"/>
    <w:rsid w:val="00CB6C49"/>
    <w:rsid w:val="00CB7390"/>
    <w:rsid w:val="00CC0CDE"/>
    <w:rsid w:val="00CC33AB"/>
    <w:rsid w:val="00CC460C"/>
    <w:rsid w:val="00CC5044"/>
    <w:rsid w:val="00CC5212"/>
    <w:rsid w:val="00CC5EFF"/>
    <w:rsid w:val="00CC5F39"/>
    <w:rsid w:val="00CC63F6"/>
    <w:rsid w:val="00CC64D7"/>
    <w:rsid w:val="00CC6892"/>
    <w:rsid w:val="00CC7A41"/>
    <w:rsid w:val="00CD103A"/>
    <w:rsid w:val="00CD2B91"/>
    <w:rsid w:val="00CD4206"/>
    <w:rsid w:val="00CD4F98"/>
    <w:rsid w:val="00CD5DED"/>
    <w:rsid w:val="00CD5F3F"/>
    <w:rsid w:val="00CD6A5B"/>
    <w:rsid w:val="00CE126F"/>
    <w:rsid w:val="00CE33DE"/>
    <w:rsid w:val="00CE400F"/>
    <w:rsid w:val="00CE42D5"/>
    <w:rsid w:val="00CE4429"/>
    <w:rsid w:val="00CE5405"/>
    <w:rsid w:val="00CE5BB7"/>
    <w:rsid w:val="00CF10D2"/>
    <w:rsid w:val="00CF1A2F"/>
    <w:rsid w:val="00CF1BA1"/>
    <w:rsid w:val="00CF2216"/>
    <w:rsid w:val="00CF27CD"/>
    <w:rsid w:val="00CF5982"/>
    <w:rsid w:val="00CF7DD3"/>
    <w:rsid w:val="00D00F09"/>
    <w:rsid w:val="00D03B59"/>
    <w:rsid w:val="00D04425"/>
    <w:rsid w:val="00D04B21"/>
    <w:rsid w:val="00D04CFD"/>
    <w:rsid w:val="00D05172"/>
    <w:rsid w:val="00D05295"/>
    <w:rsid w:val="00D05470"/>
    <w:rsid w:val="00D05ACC"/>
    <w:rsid w:val="00D06FEF"/>
    <w:rsid w:val="00D07439"/>
    <w:rsid w:val="00D074FD"/>
    <w:rsid w:val="00D07C43"/>
    <w:rsid w:val="00D07EDE"/>
    <w:rsid w:val="00D10347"/>
    <w:rsid w:val="00D106EC"/>
    <w:rsid w:val="00D107AE"/>
    <w:rsid w:val="00D118DE"/>
    <w:rsid w:val="00D12BFB"/>
    <w:rsid w:val="00D14163"/>
    <w:rsid w:val="00D15AE5"/>
    <w:rsid w:val="00D15E83"/>
    <w:rsid w:val="00D160FF"/>
    <w:rsid w:val="00D16D73"/>
    <w:rsid w:val="00D16FD7"/>
    <w:rsid w:val="00D17775"/>
    <w:rsid w:val="00D20C6A"/>
    <w:rsid w:val="00D21517"/>
    <w:rsid w:val="00D22A14"/>
    <w:rsid w:val="00D233F2"/>
    <w:rsid w:val="00D2364B"/>
    <w:rsid w:val="00D24EF2"/>
    <w:rsid w:val="00D27D6D"/>
    <w:rsid w:val="00D30439"/>
    <w:rsid w:val="00D3100A"/>
    <w:rsid w:val="00D31DBC"/>
    <w:rsid w:val="00D32CAF"/>
    <w:rsid w:val="00D3363E"/>
    <w:rsid w:val="00D35000"/>
    <w:rsid w:val="00D35EB5"/>
    <w:rsid w:val="00D360EC"/>
    <w:rsid w:val="00D36C16"/>
    <w:rsid w:val="00D374E7"/>
    <w:rsid w:val="00D40E0B"/>
    <w:rsid w:val="00D41B6F"/>
    <w:rsid w:val="00D4317D"/>
    <w:rsid w:val="00D43C91"/>
    <w:rsid w:val="00D4445B"/>
    <w:rsid w:val="00D45052"/>
    <w:rsid w:val="00D45649"/>
    <w:rsid w:val="00D462F7"/>
    <w:rsid w:val="00D46F36"/>
    <w:rsid w:val="00D479DC"/>
    <w:rsid w:val="00D5013C"/>
    <w:rsid w:val="00D50264"/>
    <w:rsid w:val="00D51281"/>
    <w:rsid w:val="00D512B9"/>
    <w:rsid w:val="00D51AD7"/>
    <w:rsid w:val="00D532AF"/>
    <w:rsid w:val="00D5399E"/>
    <w:rsid w:val="00D542CE"/>
    <w:rsid w:val="00D54925"/>
    <w:rsid w:val="00D556E6"/>
    <w:rsid w:val="00D56020"/>
    <w:rsid w:val="00D5675F"/>
    <w:rsid w:val="00D573D4"/>
    <w:rsid w:val="00D57A7B"/>
    <w:rsid w:val="00D606CA"/>
    <w:rsid w:val="00D607F4"/>
    <w:rsid w:val="00D61477"/>
    <w:rsid w:val="00D62D91"/>
    <w:rsid w:val="00D63171"/>
    <w:rsid w:val="00D63F69"/>
    <w:rsid w:val="00D651D9"/>
    <w:rsid w:val="00D671CE"/>
    <w:rsid w:val="00D703A0"/>
    <w:rsid w:val="00D7044E"/>
    <w:rsid w:val="00D71CEC"/>
    <w:rsid w:val="00D7234E"/>
    <w:rsid w:val="00D72565"/>
    <w:rsid w:val="00D72679"/>
    <w:rsid w:val="00D73457"/>
    <w:rsid w:val="00D74AB3"/>
    <w:rsid w:val="00D74EA3"/>
    <w:rsid w:val="00D75D44"/>
    <w:rsid w:val="00D76541"/>
    <w:rsid w:val="00D768C0"/>
    <w:rsid w:val="00D76AA9"/>
    <w:rsid w:val="00D77388"/>
    <w:rsid w:val="00D775CE"/>
    <w:rsid w:val="00D8040E"/>
    <w:rsid w:val="00D81EE4"/>
    <w:rsid w:val="00D83B02"/>
    <w:rsid w:val="00D8483C"/>
    <w:rsid w:val="00D859A0"/>
    <w:rsid w:val="00D86474"/>
    <w:rsid w:val="00D86876"/>
    <w:rsid w:val="00D873F8"/>
    <w:rsid w:val="00D87792"/>
    <w:rsid w:val="00D87B75"/>
    <w:rsid w:val="00D908FD"/>
    <w:rsid w:val="00D90ADE"/>
    <w:rsid w:val="00D90BD1"/>
    <w:rsid w:val="00D90D0A"/>
    <w:rsid w:val="00D91A73"/>
    <w:rsid w:val="00D931D2"/>
    <w:rsid w:val="00D94615"/>
    <w:rsid w:val="00D954FB"/>
    <w:rsid w:val="00D9573A"/>
    <w:rsid w:val="00D96557"/>
    <w:rsid w:val="00D966DA"/>
    <w:rsid w:val="00D96ED2"/>
    <w:rsid w:val="00D975D1"/>
    <w:rsid w:val="00DA1281"/>
    <w:rsid w:val="00DA15A1"/>
    <w:rsid w:val="00DA4DD0"/>
    <w:rsid w:val="00DA56B0"/>
    <w:rsid w:val="00DA6BEA"/>
    <w:rsid w:val="00DB09E9"/>
    <w:rsid w:val="00DB0D08"/>
    <w:rsid w:val="00DB1972"/>
    <w:rsid w:val="00DB26FB"/>
    <w:rsid w:val="00DB2876"/>
    <w:rsid w:val="00DB2DD5"/>
    <w:rsid w:val="00DB4734"/>
    <w:rsid w:val="00DB47E7"/>
    <w:rsid w:val="00DB4B53"/>
    <w:rsid w:val="00DB4C06"/>
    <w:rsid w:val="00DB5344"/>
    <w:rsid w:val="00DB5EFB"/>
    <w:rsid w:val="00DB692A"/>
    <w:rsid w:val="00DB70D1"/>
    <w:rsid w:val="00DB7D3F"/>
    <w:rsid w:val="00DC043D"/>
    <w:rsid w:val="00DC2915"/>
    <w:rsid w:val="00DC3214"/>
    <w:rsid w:val="00DC3F6F"/>
    <w:rsid w:val="00DC554F"/>
    <w:rsid w:val="00DC6711"/>
    <w:rsid w:val="00DC6EDF"/>
    <w:rsid w:val="00DC7C73"/>
    <w:rsid w:val="00DC7E08"/>
    <w:rsid w:val="00DD0800"/>
    <w:rsid w:val="00DD1039"/>
    <w:rsid w:val="00DD129F"/>
    <w:rsid w:val="00DD14DD"/>
    <w:rsid w:val="00DD315C"/>
    <w:rsid w:val="00DD3595"/>
    <w:rsid w:val="00DD3876"/>
    <w:rsid w:val="00DD3B20"/>
    <w:rsid w:val="00DD48C9"/>
    <w:rsid w:val="00DD50B0"/>
    <w:rsid w:val="00DD5B73"/>
    <w:rsid w:val="00DD5FEF"/>
    <w:rsid w:val="00DD6B3C"/>
    <w:rsid w:val="00DD7548"/>
    <w:rsid w:val="00DD7DBC"/>
    <w:rsid w:val="00DE0ECC"/>
    <w:rsid w:val="00DE1AF6"/>
    <w:rsid w:val="00DE21C3"/>
    <w:rsid w:val="00DE2328"/>
    <w:rsid w:val="00DE2574"/>
    <w:rsid w:val="00DE2591"/>
    <w:rsid w:val="00DE2BCE"/>
    <w:rsid w:val="00DE502E"/>
    <w:rsid w:val="00DE56EA"/>
    <w:rsid w:val="00DE6018"/>
    <w:rsid w:val="00DE62FB"/>
    <w:rsid w:val="00DE6E9B"/>
    <w:rsid w:val="00DE718E"/>
    <w:rsid w:val="00DE71A1"/>
    <w:rsid w:val="00DF1B6E"/>
    <w:rsid w:val="00DF3558"/>
    <w:rsid w:val="00DF367B"/>
    <w:rsid w:val="00DF3888"/>
    <w:rsid w:val="00DF3EF5"/>
    <w:rsid w:val="00DF4A4B"/>
    <w:rsid w:val="00DF512B"/>
    <w:rsid w:val="00DF5B27"/>
    <w:rsid w:val="00DF6103"/>
    <w:rsid w:val="00DF73B1"/>
    <w:rsid w:val="00DF792C"/>
    <w:rsid w:val="00E007FC"/>
    <w:rsid w:val="00E00D08"/>
    <w:rsid w:val="00E00F27"/>
    <w:rsid w:val="00E01206"/>
    <w:rsid w:val="00E02643"/>
    <w:rsid w:val="00E02AEE"/>
    <w:rsid w:val="00E03913"/>
    <w:rsid w:val="00E05233"/>
    <w:rsid w:val="00E06898"/>
    <w:rsid w:val="00E06B6B"/>
    <w:rsid w:val="00E06F58"/>
    <w:rsid w:val="00E07FB7"/>
    <w:rsid w:val="00E112B4"/>
    <w:rsid w:val="00E152A8"/>
    <w:rsid w:val="00E159AA"/>
    <w:rsid w:val="00E16587"/>
    <w:rsid w:val="00E172EA"/>
    <w:rsid w:val="00E17B79"/>
    <w:rsid w:val="00E202B7"/>
    <w:rsid w:val="00E23172"/>
    <w:rsid w:val="00E23E78"/>
    <w:rsid w:val="00E25607"/>
    <w:rsid w:val="00E26087"/>
    <w:rsid w:val="00E261C0"/>
    <w:rsid w:val="00E26B65"/>
    <w:rsid w:val="00E27D1B"/>
    <w:rsid w:val="00E300AC"/>
    <w:rsid w:val="00E3062F"/>
    <w:rsid w:val="00E32E74"/>
    <w:rsid w:val="00E33173"/>
    <w:rsid w:val="00E3445A"/>
    <w:rsid w:val="00E34828"/>
    <w:rsid w:val="00E368D3"/>
    <w:rsid w:val="00E370B5"/>
    <w:rsid w:val="00E4057C"/>
    <w:rsid w:val="00E40FE1"/>
    <w:rsid w:val="00E4123F"/>
    <w:rsid w:val="00E42CB4"/>
    <w:rsid w:val="00E42D10"/>
    <w:rsid w:val="00E42F98"/>
    <w:rsid w:val="00E43B51"/>
    <w:rsid w:val="00E447DB"/>
    <w:rsid w:val="00E46999"/>
    <w:rsid w:val="00E47A48"/>
    <w:rsid w:val="00E50FCB"/>
    <w:rsid w:val="00E5173B"/>
    <w:rsid w:val="00E52F1A"/>
    <w:rsid w:val="00E531E3"/>
    <w:rsid w:val="00E53D75"/>
    <w:rsid w:val="00E55389"/>
    <w:rsid w:val="00E55B6D"/>
    <w:rsid w:val="00E562A4"/>
    <w:rsid w:val="00E56CAA"/>
    <w:rsid w:val="00E5703C"/>
    <w:rsid w:val="00E60CEE"/>
    <w:rsid w:val="00E6114B"/>
    <w:rsid w:val="00E6199B"/>
    <w:rsid w:val="00E627B9"/>
    <w:rsid w:val="00E63068"/>
    <w:rsid w:val="00E638CB"/>
    <w:rsid w:val="00E64444"/>
    <w:rsid w:val="00E66C5C"/>
    <w:rsid w:val="00E66EAC"/>
    <w:rsid w:val="00E66F24"/>
    <w:rsid w:val="00E66F81"/>
    <w:rsid w:val="00E70355"/>
    <w:rsid w:val="00E7201E"/>
    <w:rsid w:val="00E72B10"/>
    <w:rsid w:val="00E73317"/>
    <w:rsid w:val="00E73340"/>
    <w:rsid w:val="00E74470"/>
    <w:rsid w:val="00E7497A"/>
    <w:rsid w:val="00E74C9D"/>
    <w:rsid w:val="00E75C5B"/>
    <w:rsid w:val="00E76C3F"/>
    <w:rsid w:val="00E76D59"/>
    <w:rsid w:val="00E77B8C"/>
    <w:rsid w:val="00E77ECA"/>
    <w:rsid w:val="00E8088B"/>
    <w:rsid w:val="00E826D9"/>
    <w:rsid w:val="00E82DBF"/>
    <w:rsid w:val="00E83D73"/>
    <w:rsid w:val="00E84263"/>
    <w:rsid w:val="00E854ED"/>
    <w:rsid w:val="00E85CF5"/>
    <w:rsid w:val="00E85EBB"/>
    <w:rsid w:val="00E87EED"/>
    <w:rsid w:val="00E9008E"/>
    <w:rsid w:val="00E90225"/>
    <w:rsid w:val="00E90EDD"/>
    <w:rsid w:val="00E91E02"/>
    <w:rsid w:val="00E929BB"/>
    <w:rsid w:val="00E92FD4"/>
    <w:rsid w:val="00E93A8E"/>
    <w:rsid w:val="00E94631"/>
    <w:rsid w:val="00E965D4"/>
    <w:rsid w:val="00E96D15"/>
    <w:rsid w:val="00E97376"/>
    <w:rsid w:val="00E977BF"/>
    <w:rsid w:val="00EA084F"/>
    <w:rsid w:val="00EA1148"/>
    <w:rsid w:val="00EA13A2"/>
    <w:rsid w:val="00EA2F7B"/>
    <w:rsid w:val="00EA3201"/>
    <w:rsid w:val="00EA335F"/>
    <w:rsid w:val="00EA38AD"/>
    <w:rsid w:val="00EA460C"/>
    <w:rsid w:val="00EA53C2"/>
    <w:rsid w:val="00EA6B50"/>
    <w:rsid w:val="00EA70C0"/>
    <w:rsid w:val="00EA7A99"/>
    <w:rsid w:val="00EA7B76"/>
    <w:rsid w:val="00EB175C"/>
    <w:rsid w:val="00EB1837"/>
    <w:rsid w:val="00EB1930"/>
    <w:rsid w:val="00EB37A3"/>
    <w:rsid w:val="00EB3CB0"/>
    <w:rsid w:val="00EB50EA"/>
    <w:rsid w:val="00EB544F"/>
    <w:rsid w:val="00EB5E89"/>
    <w:rsid w:val="00EB70CE"/>
    <w:rsid w:val="00EB779A"/>
    <w:rsid w:val="00EC09F7"/>
    <w:rsid w:val="00EC2502"/>
    <w:rsid w:val="00EC2920"/>
    <w:rsid w:val="00EC45D8"/>
    <w:rsid w:val="00EC4BFB"/>
    <w:rsid w:val="00EC5D59"/>
    <w:rsid w:val="00EC680C"/>
    <w:rsid w:val="00EC7059"/>
    <w:rsid w:val="00EC7DE1"/>
    <w:rsid w:val="00ED04CB"/>
    <w:rsid w:val="00ED0EF1"/>
    <w:rsid w:val="00ED12E7"/>
    <w:rsid w:val="00ED2624"/>
    <w:rsid w:val="00ED274E"/>
    <w:rsid w:val="00ED41C6"/>
    <w:rsid w:val="00ED4339"/>
    <w:rsid w:val="00ED446B"/>
    <w:rsid w:val="00ED48B7"/>
    <w:rsid w:val="00ED5FC9"/>
    <w:rsid w:val="00ED6E17"/>
    <w:rsid w:val="00EE2AF9"/>
    <w:rsid w:val="00EE3B6D"/>
    <w:rsid w:val="00EE3CBF"/>
    <w:rsid w:val="00EE462F"/>
    <w:rsid w:val="00EE54CA"/>
    <w:rsid w:val="00EE56FA"/>
    <w:rsid w:val="00EE671D"/>
    <w:rsid w:val="00EE6D9E"/>
    <w:rsid w:val="00EE7198"/>
    <w:rsid w:val="00EE7DD8"/>
    <w:rsid w:val="00EF14B1"/>
    <w:rsid w:val="00EF26A7"/>
    <w:rsid w:val="00EF2A15"/>
    <w:rsid w:val="00EF3461"/>
    <w:rsid w:val="00EF5543"/>
    <w:rsid w:val="00EF554C"/>
    <w:rsid w:val="00EF60F3"/>
    <w:rsid w:val="00EF6F82"/>
    <w:rsid w:val="00EF7ADB"/>
    <w:rsid w:val="00F00A53"/>
    <w:rsid w:val="00F025E1"/>
    <w:rsid w:val="00F030B9"/>
    <w:rsid w:val="00F03C89"/>
    <w:rsid w:val="00F045AC"/>
    <w:rsid w:val="00F06206"/>
    <w:rsid w:val="00F062AD"/>
    <w:rsid w:val="00F06449"/>
    <w:rsid w:val="00F06611"/>
    <w:rsid w:val="00F0672D"/>
    <w:rsid w:val="00F06EE2"/>
    <w:rsid w:val="00F072B6"/>
    <w:rsid w:val="00F1025C"/>
    <w:rsid w:val="00F1255C"/>
    <w:rsid w:val="00F12760"/>
    <w:rsid w:val="00F13706"/>
    <w:rsid w:val="00F14E1A"/>
    <w:rsid w:val="00F16C93"/>
    <w:rsid w:val="00F16EE2"/>
    <w:rsid w:val="00F17762"/>
    <w:rsid w:val="00F17D56"/>
    <w:rsid w:val="00F17FE6"/>
    <w:rsid w:val="00F209DA"/>
    <w:rsid w:val="00F21214"/>
    <w:rsid w:val="00F2129B"/>
    <w:rsid w:val="00F21C79"/>
    <w:rsid w:val="00F227CA"/>
    <w:rsid w:val="00F231C5"/>
    <w:rsid w:val="00F24FC4"/>
    <w:rsid w:val="00F258D3"/>
    <w:rsid w:val="00F26732"/>
    <w:rsid w:val="00F27856"/>
    <w:rsid w:val="00F30439"/>
    <w:rsid w:val="00F31351"/>
    <w:rsid w:val="00F31D30"/>
    <w:rsid w:val="00F32161"/>
    <w:rsid w:val="00F32436"/>
    <w:rsid w:val="00F325FC"/>
    <w:rsid w:val="00F3390E"/>
    <w:rsid w:val="00F33AFD"/>
    <w:rsid w:val="00F34209"/>
    <w:rsid w:val="00F34292"/>
    <w:rsid w:val="00F348FD"/>
    <w:rsid w:val="00F34A9A"/>
    <w:rsid w:val="00F35129"/>
    <w:rsid w:val="00F35229"/>
    <w:rsid w:val="00F40375"/>
    <w:rsid w:val="00F410C0"/>
    <w:rsid w:val="00F411F6"/>
    <w:rsid w:val="00F413FB"/>
    <w:rsid w:val="00F41AC1"/>
    <w:rsid w:val="00F4228A"/>
    <w:rsid w:val="00F42671"/>
    <w:rsid w:val="00F42EA5"/>
    <w:rsid w:val="00F431D4"/>
    <w:rsid w:val="00F438AF"/>
    <w:rsid w:val="00F43AE8"/>
    <w:rsid w:val="00F43EEF"/>
    <w:rsid w:val="00F45184"/>
    <w:rsid w:val="00F453A1"/>
    <w:rsid w:val="00F45604"/>
    <w:rsid w:val="00F4627B"/>
    <w:rsid w:val="00F4781C"/>
    <w:rsid w:val="00F50107"/>
    <w:rsid w:val="00F50B0B"/>
    <w:rsid w:val="00F51492"/>
    <w:rsid w:val="00F52CB0"/>
    <w:rsid w:val="00F52E52"/>
    <w:rsid w:val="00F53024"/>
    <w:rsid w:val="00F5316E"/>
    <w:rsid w:val="00F571A0"/>
    <w:rsid w:val="00F57955"/>
    <w:rsid w:val="00F57F19"/>
    <w:rsid w:val="00F600C4"/>
    <w:rsid w:val="00F610E3"/>
    <w:rsid w:val="00F6112C"/>
    <w:rsid w:val="00F614F7"/>
    <w:rsid w:val="00F6150A"/>
    <w:rsid w:val="00F61528"/>
    <w:rsid w:val="00F62C57"/>
    <w:rsid w:val="00F62CA5"/>
    <w:rsid w:val="00F63095"/>
    <w:rsid w:val="00F630A6"/>
    <w:rsid w:val="00F63807"/>
    <w:rsid w:val="00F6382F"/>
    <w:rsid w:val="00F640D3"/>
    <w:rsid w:val="00F644E9"/>
    <w:rsid w:val="00F64975"/>
    <w:rsid w:val="00F64DFF"/>
    <w:rsid w:val="00F64FB2"/>
    <w:rsid w:val="00F65179"/>
    <w:rsid w:val="00F65399"/>
    <w:rsid w:val="00F661BA"/>
    <w:rsid w:val="00F67AB1"/>
    <w:rsid w:val="00F70A67"/>
    <w:rsid w:val="00F70DF1"/>
    <w:rsid w:val="00F74CBE"/>
    <w:rsid w:val="00F76F78"/>
    <w:rsid w:val="00F7716C"/>
    <w:rsid w:val="00F773CE"/>
    <w:rsid w:val="00F7787D"/>
    <w:rsid w:val="00F80811"/>
    <w:rsid w:val="00F819BF"/>
    <w:rsid w:val="00F826D3"/>
    <w:rsid w:val="00F82953"/>
    <w:rsid w:val="00F8335C"/>
    <w:rsid w:val="00F8406D"/>
    <w:rsid w:val="00F842CC"/>
    <w:rsid w:val="00F84BC0"/>
    <w:rsid w:val="00F870B4"/>
    <w:rsid w:val="00F87428"/>
    <w:rsid w:val="00F87830"/>
    <w:rsid w:val="00F87AB1"/>
    <w:rsid w:val="00F90D0F"/>
    <w:rsid w:val="00F912F3"/>
    <w:rsid w:val="00F91474"/>
    <w:rsid w:val="00F92815"/>
    <w:rsid w:val="00F94130"/>
    <w:rsid w:val="00F948A4"/>
    <w:rsid w:val="00F948C0"/>
    <w:rsid w:val="00F953BE"/>
    <w:rsid w:val="00F9656B"/>
    <w:rsid w:val="00F969CE"/>
    <w:rsid w:val="00FA0316"/>
    <w:rsid w:val="00FA0635"/>
    <w:rsid w:val="00FA0B67"/>
    <w:rsid w:val="00FA0C83"/>
    <w:rsid w:val="00FA2326"/>
    <w:rsid w:val="00FA24D5"/>
    <w:rsid w:val="00FA2FBE"/>
    <w:rsid w:val="00FA3E4D"/>
    <w:rsid w:val="00FA51EC"/>
    <w:rsid w:val="00FA533C"/>
    <w:rsid w:val="00FA5555"/>
    <w:rsid w:val="00FA695F"/>
    <w:rsid w:val="00FA6B3D"/>
    <w:rsid w:val="00FA6EBD"/>
    <w:rsid w:val="00FB174A"/>
    <w:rsid w:val="00FB210E"/>
    <w:rsid w:val="00FB3CC6"/>
    <w:rsid w:val="00FB406A"/>
    <w:rsid w:val="00FB4396"/>
    <w:rsid w:val="00FB5D04"/>
    <w:rsid w:val="00FB6134"/>
    <w:rsid w:val="00FB6497"/>
    <w:rsid w:val="00FB6D08"/>
    <w:rsid w:val="00FB75C3"/>
    <w:rsid w:val="00FB7A89"/>
    <w:rsid w:val="00FB7D1A"/>
    <w:rsid w:val="00FB7E1E"/>
    <w:rsid w:val="00FC003C"/>
    <w:rsid w:val="00FC1012"/>
    <w:rsid w:val="00FC1465"/>
    <w:rsid w:val="00FC1C80"/>
    <w:rsid w:val="00FC1DEB"/>
    <w:rsid w:val="00FC409B"/>
    <w:rsid w:val="00FC46D2"/>
    <w:rsid w:val="00FC669C"/>
    <w:rsid w:val="00FC669E"/>
    <w:rsid w:val="00FC7306"/>
    <w:rsid w:val="00FC7884"/>
    <w:rsid w:val="00FC7A3B"/>
    <w:rsid w:val="00FD06ED"/>
    <w:rsid w:val="00FD13F6"/>
    <w:rsid w:val="00FD5976"/>
    <w:rsid w:val="00FD638A"/>
    <w:rsid w:val="00FD6E33"/>
    <w:rsid w:val="00FD74D3"/>
    <w:rsid w:val="00FD75F9"/>
    <w:rsid w:val="00FD7F42"/>
    <w:rsid w:val="00FE0AEF"/>
    <w:rsid w:val="00FE1902"/>
    <w:rsid w:val="00FE1B50"/>
    <w:rsid w:val="00FE2814"/>
    <w:rsid w:val="00FE2FB9"/>
    <w:rsid w:val="00FE364B"/>
    <w:rsid w:val="00FE3D1C"/>
    <w:rsid w:val="00FE52D0"/>
    <w:rsid w:val="00FE6663"/>
    <w:rsid w:val="00FE6701"/>
    <w:rsid w:val="00FF02FB"/>
    <w:rsid w:val="00FF149E"/>
    <w:rsid w:val="00FF1734"/>
    <w:rsid w:val="00FF2DEB"/>
    <w:rsid w:val="00FF386C"/>
    <w:rsid w:val="00FF4112"/>
    <w:rsid w:val="00FF5326"/>
    <w:rsid w:val="00FF5AC9"/>
    <w:rsid w:val="00FF5D5F"/>
    <w:rsid w:val="00FF71C2"/>
    <w:rsid w:val="00FF72CB"/>
    <w:rsid w:val="00FF76FD"/>
    <w:rsid w:val="00FF774E"/>
    <w:rsid w:val="00FF792F"/>
    <w:rsid w:val="00FF7B98"/>
    <w:rsid w:val="00FF7DB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CF71C"/>
  <w15:chartTrackingRefBased/>
  <w15:docId w15:val="{EBAAB297-F476-2D48-BEDE-E72724CC6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B14675"/>
    <w:pPr>
      <w:keepNext/>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qFormat/>
    <w:rsid w:val="00B14675"/>
    <w:pPr>
      <w:keepNext/>
      <w:spacing w:after="0" w:line="240" w:lineRule="auto"/>
      <w:outlineLvl w:val="1"/>
    </w:pPr>
    <w:rPr>
      <w:rFonts w:ascii=".VnTime" w:eastAsia="Times New Roman" w:hAnsi=".VnTime"/>
      <w:i/>
      <w:iCs/>
      <w:sz w:val="28"/>
      <w:szCs w:val="24"/>
      <w:lang w:val="x-none" w:eastAsia="x-none"/>
    </w:rPr>
  </w:style>
  <w:style w:type="paragraph" w:styleId="Heading3">
    <w:name w:val="heading 3"/>
    <w:basedOn w:val="Normal"/>
    <w:next w:val="Normal"/>
    <w:link w:val="Heading3Char"/>
    <w:qFormat/>
    <w:rsid w:val="00B14675"/>
    <w:pPr>
      <w:keepNext/>
      <w:spacing w:after="0" w:line="240" w:lineRule="auto"/>
      <w:jc w:val="center"/>
      <w:outlineLvl w:val="2"/>
    </w:pPr>
    <w:rPr>
      <w:rFonts w:ascii=".VnTimeH" w:eastAsia="Times New Roman" w:hAnsi=".VnTimeH"/>
      <w:b/>
      <w:bCs/>
      <w:sz w:val="26"/>
      <w:szCs w:val="24"/>
      <w:lang w:val="x-none" w:eastAsia="x-none"/>
    </w:rPr>
  </w:style>
  <w:style w:type="paragraph" w:styleId="Heading4">
    <w:name w:val="heading 4"/>
    <w:basedOn w:val="Normal"/>
    <w:next w:val="Normal"/>
    <w:link w:val="Heading4Char"/>
    <w:uiPriority w:val="9"/>
    <w:qFormat/>
    <w:rsid w:val="00B14675"/>
    <w:pPr>
      <w:keepNext/>
      <w:spacing w:before="240" w:after="60"/>
      <w:outlineLvl w:val="3"/>
    </w:pPr>
    <w:rPr>
      <w:rFonts w:eastAsia="Times New Roman"/>
      <w:b/>
      <w:bCs/>
      <w:sz w:val="28"/>
      <w:szCs w:val="28"/>
      <w:lang w:val="x-none" w:eastAsia="x-none"/>
    </w:rPr>
  </w:style>
  <w:style w:type="paragraph" w:styleId="Heading9">
    <w:name w:val="heading 9"/>
    <w:basedOn w:val="Normal"/>
    <w:next w:val="Normal"/>
    <w:link w:val="Heading9Char"/>
    <w:qFormat/>
    <w:rsid w:val="0053563C"/>
    <w:pPr>
      <w:keepNext/>
      <w:spacing w:after="0" w:line="240" w:lineRule="auto"/>
      <w:jc w:val="center"/>
      <w:outlineLvl w:val="8"/>
    </w:pPr>
    <w:rPr>
      <w:rFonts w:ascii="VNI-Times" w:eastAsia="Times New Roman" w:hAnsi="VNI-Times"/>
      <w:b/>
      <w:snapToGrid w:val="0"/>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table" w:styleId="TableGrid">
    <w:name w:val="Table Grid"/>
    <w:basedOn w:val="TableNormal"/>
    <w:uiPriority w:val="59"/>
    <w:rsid w:val="00232B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Heading2Char">
    <w:name w:val="Heading 2 Char"/>
    <w:link w:val="Heading2"/>
    <w:rsid w:val="00B14675"/>
    <w:rPr>
      <w:rFonts w:ascii=".VnTime" w:eastAsia="Times New Roman" w:hAnsi=".VnTime"/>
      <w:i/>
      <w:iCs/>
      <w:sz w:val="28"/>
      <w:szCs w:val="24"/>
    </w:rPr>
  </w:style>
  <w:style w:type="character" w:customStyle="1" w:styleId="Heading3Char">
    <w:name w:val="Heading 3 Char"/>
    <w:link w:val="Heading3"/>
    <w:rsid w:val="00B14675"/>
    <w:rPr>
      <w:rFonts w:ascii=".VnTimeH" w:eastAsia="Times New Roman" w:hAnsi=".VnTimeH"/>
      <w:b/>
      <w:bCs/>
      <w:sz w:val="26"/>
      <w:szCs w:val="24"/>
    </w:rPr>
  </w:style>
  <w:style w:type="character" w:customStyle="1" w:styleId="Heading4Char">
    <w:name w:val="Heading 4 Char"/>
    <w:link w:val="Heading4"/>
    <w:uiPriority w:val="9"/>
    <w:rsid w:val="00B14675"/>
    <w:rPr>
      <w:rFonts w:ascii="Calibri" w:eastAsia="Times New Roman" w:hAnsi="Calibri" w:cs="Times New Roman"/>
      <w:b/>
      <w:bCs/>
      <w:sz w:val="28"/>
      <w:szCs w:val="28"/>
    </w:rPr>
  </w:style>
  <w:style w:type="character" w:customStyle="1" w:styleId="Heading1Char">
    <w:name w:val="Heading 1 Char"/>
    <w:link w:val="Heading1"/>
    <w:uiPriority w:val="9"/>
    <w:rsid w:val="00B14675"/>
    <w:rPr>
      <w:rFonts w:ascii="Cambria" w:eastAsia="Times New Roman" w:hAnsi="Cambria" w:cs="Times New Roman"/>
      <w:b/>
      <w:bCs/>
      <w:kern w:val="32"/>
      <w:sz w:val="32"/>
      <w:szCs w:val="32"/>
    </w:rPr>
  </w:style>
  <w:style w:type="paragraph" w:styleId="BalloonText">
    <w:name w:val="Balloon Text"/>
    <w:basedOn w:val="Normal"/>
    <w:link w:val="BalloonTextChar"/>
    <w:uiPriority w:val="99"/>
    <w:semiHidden/>
    <w:unhideWhenUsed/>
    <w:rsid w:val="00390294"/>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390294"/>
    <w:rPr>
      <w:rFonts w:ascii="Tahoma" w:hAnsi="Tahoma" w:cs="Tahoma"/>
      <w:sz w:val="16"/>
      <w:szCs w:val="16"/>
    </w:rPr>
  </w:style>
  <w:style w:type="paragraph" w:customStyle="1" w:styleId="CharCharChar1CharCharCharCharCharCharChar">
    <w:name w:val="Char Char Char1 Char Char Char Char Char Char Char"/>
    <w:basedOn w:val="Normal"/>
    <w:rsid w:val="009515A4"/>
    <w:pPr>
      <w:spacing w:after="160" w:line="240" w:lineRule="exact"/>
    </w:pPr>
    <w:rPr>
      <w:rFonts w:ascii="Verdana" w:eastAsia="Times New Roman" w:hAnsi="Verdana"/>
      <w:sz w:val="20"/>
      <w:szCs w:val="20"/>
    </w:rPr>
  </w:style>
  <w:style w:type="paragraph" w:customStyle="1" w:styleId="CharCharCharCharCharCharCharCharCharCharCharCharCharCharCharChar">
    <w:name w:val="Char Char Char Char Char Char Char Char Char Char Char Char Char Char Char Char"/>
    <w:basedOn w:val="Normal"/>
    <w:semiHidden/>
    <w:rsid w:val="007E5458"/>
    <w:pPr>
      <w:spacing w:after="160" w:line="240" w:lineRule="exact"/>
    </w:pPr>
    <w:rPr>
      <w:rFonts w:ascii="Arial" w:eastAsia="Times New Roman" w:hAnsi="Arial"/>
    </w:rPr>
  </w:style>
  <w:style w:type="character" w:styleId="PageNumber">
    <w:name w:val="page number"/>
    <w:basedOn w:val="DefaultParagraphFont"/>
    <w:rsid w:val="0094114A"/>
  </w:style>
  <w:style w:type="character" w:customStyle="1" w:styleId="Vnbnnidung2">
    <w:name w:val="Văn bản nội dung (2)_"/>
    <w:link w:val="Vnbnnidung21"/>
    <w:uiPriority w:val="99"/>
    <w:rsid w:val="00552CFB"/>
    <w:rPr>
      <w:sz w:val="26"/>
      <w:szCs w:val="26"/>
      <w:shd w:val="clear" w:color="auto" w:fill="FFFFFF"/>
    </w:rPr>
  </w:style>
  <w:style w:type="paragraph" w:customStyle="1" w:styleId="Vnbnnidung21">
    <w:name w:val="Văn bản nội dung (2)1"/>
    <w:basedOn w:val="Normal"/>
    <w:link w:val="Vnbnnidung2"/>
    <w:uiPriority w:val="99"/>
    <w:rsid w:val="00552CFB"/>
    <w:pPr>
      <w:widowControl w:val="0"/>
      <w:shd w:val="clear" w:color="auto" w:fill="FFFFFF"/>
      <w:spacing w:before="60" w:after="60" w:line="270" w:lineRule="exact"/>
      <w:ind w:hanging="340"/>
      <w:jc w:val="center"/>
    </w:pPr>
    <w:rPr>
      <w:sz w:val="26"/>
      <w:szCs w:val="26"/>
      <w:lang w:val="vi-VN" w:eastAsia="vi-VN"/>
    </w:rPr>
  </w:style>
  <w:style w:type="paragraph" w:styleId="NormalWeb">
    <w:name w:val="Normal (Web)"/>
    <w:basedOn w:val="Normal"/>
    <w:link w:val="NormalWebChar"/>
    <w:uiPriority w:val="99"/>
    <w:unhideWhenUsed/>
    <w:rsid w:val="00EA53C2"/>
    <w:pPr>
      <w:spacing w:before="100" w:beforeAutospacing="1" w:after="100" w:afterAutospacing="1" w:line="240" w:lineRule="auto"/>
    </w:pPr>
    <w:rPr>
      <w:rFonts w:ascii="Times New Roman" w:eastAsia="Times New Roman" w:hAnsi="Times New Roman"/>
      <w:sz w:val="24"/>
      <w:szCs w:val="24"/>
    </w:rPr>
  </w:style>
  <w:style w:type="character" w:customStyle="1" w:styleId="NormalWebChar">
    <w:name w:val="Normal (Web) Char"/>
    <w:link w:val="NormalWeb"/>
    <w:uiPriority w:val="99"/>
    <w:rsid w:val="00EA53C2"/>
    <w:rPr>
      <w:rFonts w:ascii="Times New Roman" w:eastAsia="Times New Roman" w:hAnsi="Times New Roman"/>
      <w:sz w:val="24"/>
      <w:szCs w:val="24"/>
      <w:lang w:val="en-US" w:eastAsia="en-US"/>
    </w:rPr>
  </w:style>
  <w:style w:type="character" w:styleId="Hyperlink">
    <w:name w:val="Hyperlink"/>
    <w:rsid w:val="00EA53C2"/>
    <w:rPr>
      <w:color w:val="0000FF"/>
      <w:u w:val="single"/>
    </w:rPr>
  </w:style>
  <w:style w:type="paragraph" w:styleId="Header">
    <w:name w:val="header"/>
    <w:basedOn w:val="Normal"/>
    <w:link w:val="HeaderChar"/>
    <w:uiPriority w:val="99"/>
    <w:unhideWhenUsed/>
    <w:rsid w:val="003847AA"/>
    <w:pPr>
      <w:tabs>
        <w:tab w:val="center" w:pos="4513"/>
        <w:tab w:val="right" w:pos="9026"/>
      </w:tabs>
    </w:pPr>
  </w:style>
  <w:style w:type="character" w:customStyle="1" w:styleId="HeaderChar">
    <w:name w:val="Header Char"/>
    <w:link w:val="Header"/>
    <w:uiPriority w:val="99"/>
    <w:rsid w:val="003847AA"/>
    <w:rPr>
      <w:sz w:val="22"/>
      <w:szCs w:val="22"/>
      <w:lang w:val="en-US" w:eastAsia="en-US"/>
    </w:rPr>
  </w:style>
  <w:style w:type="paragraph" w:styleId="Footer">
    <w:name w:val="footer"/>
    <w:basedOn w:val="Normal"/>
    <w:link w:val="FooterChar"/>
    <w:uiPriority w:val="99"/>
    <w:unhideWhenUsed/>
    <w:rsid w:val="003847AA"/>
    <w:pPr>
      <w:tabs>
        <w:tab w:val="center" w:pos="4513"/>
        <w:tab w:val="right" w:pos="9026"/>
      </w:tabs>
    </w:pPr>
  </w:style>
  <w:style w:type="character" w:customStyle="1" w:styleId="FooterChar">
    <w:name w:val="Footer Char"/>
    <w:link w:val="Footer"/>
    <w:uiPriority w:val="99"/>
    <w:rsid w:val="003847AA"/>
    <w:rPr>
      <w:sz w:val="22"/>
      <w:szCs w:val="22"/>
      <w:lang w:val="en-US" w:eastAsia="en-US"/>
    </w:rPr>
  </w:style>
  <w:style w:type="paragraph" w:styleId="BodyText">
    <w:name w:val="Body Text"/>
    <w:basedOn w:val="Normal"/>
    <w:link w:val="BodyTextChar"/>
    <w:uiPriority w:val="99"/>
    <w:unhideWhenUsed/>
    <w:rsid w:val="005D22C5"/>
    <w:pPr>
      <w:spacing w:after="120"/>
    </w:pPr>
    <w:rPr>
      <w:rFonts w:ascii="Times New Roman" w:hAnsi="Times New Roman"/>
      <w:sz w:val="28"/>
      <w:szCs w:val="28"/>
    </w:rPr>
  </w:style>
  <w:style w:type="character" w:customStyle="1" w:styleId="BodyTextChar">
    <w:name w:val="Body Text Char"/>
    <w:link w:val="BodyText"/>
    <w:uiPriority w:val="99"/>
    <w:rsid w:val="005D22C5"/>
    <w:rPr>
      <w:rFonts w:ascii="Times New Roman" w:hAnsi="Times New Roman"/>
      <w:sz w:val="28"/>
      <w:szCs w:val="28"/>
      <w:lang w:val="en-US" w:eastAsia="en-US"/>
    </w:rPr>
  </w:style>
  <w:style w:type="paragraph" w:styleId="BodyTextIndent">
    <w:name w:val="Body Text Indent"/>
    <w:basedOn w:val="Normal"/>
    <w:link w:val="BodyTextIndentChar"/>
    <w:uiPriority w:val="99"/>
    <w:unhideWhenUsed/>
    <w:rsid w:val="0002679E"/>
    <w:pPr>
      <w:spacing w:after="120"/>
      <w:ind w:left="360"/>
    </w:pPr>
  </w:style>
  <w:style w:type="character" w:customStyle="1" w:styleId="BodyTextIndentChar">
    <w:name w:val="Body Text Indent Char"/>
    <w:link w:val="BodyTextIndent"/>
    <w:uiPriority w:val="99"/>
    <w:rsid w:val="0002679E"/>
    <w:rPr>
      <w:sz w:val="22"/>
      <w:szCs w:val="22"/>
    </w:rPr>
  </w:style>
  <w:style w:type="paragraph" w:styleId="ListParagraph">
    <w:name w:val="List Paragraph"/>
    <w:basedOn w:val="Normal"/>
    <w:uiPriority w:val="34"/>
    <w:qFormat/>
    <w:rsid w:val="00D36C16"/>
    <w:pPr>
      <w:spacing w:after="0" w:line="288" w:lineRule="auto"/>
      <w:ind w:left="720"/>
      <w:jc w:val="both"/>
    </w:pPr>
    <w:rPr>
      <w:rFonts w:ascii="Times New Roman" w:hAnsi="Times New Roman"/>
      <w:sz w:val="28"/>
      <w:szCs w:val="28"/>
    </w:rPr>
  </w:style>
  <w:style w:type="paragraph" w:styleId="BodyTextIndent2">
    <w:name w:val="Body Text Indent 2"/>
    <w:basedOn w:val="Normal"/>
    <w:link w:val="BodyTextIndent2Char"/>
    <w:uiPriority w:val="99"/>
    <w:semiHidden/>
    <w:unhideWhenUsed/>
    <w:rsid w:val="005A6284"/>
    <w:pPr>
      <w:spacing w:after="120" w:line="480" w:lineRule="auto"/>
      <w:ind w:left="360"/>
    </w:pPr>
  </w:style>
  <w:style w:type="character" w:customStyle="1" w:styleId="BodyTextIndent2Char">
    <w:name w:val="Body Text Indent 2 Char"/>
    <w:link w:val="BodyTextIndent2"/>
    <w:uiPriority w:val="99"/>
    <w:semiHidden/>
    <w:rsid w:val="005A6284"/>
    <w:rPr>
      <w:sz w:val="22"/>
      <w:szCs w:val="22"/>
    </w:rPr>
  </w:style>
  <w:style w:type="character" w:customStyle="1" w:styleId="Heading9Char">
    <w:name w:val="Heading 9 Char"/>
    <w:link w:val="Heading9"/>
    <w:rsid w:val="0053563C"/>
    <w:rPr>
      <w:rFonts w:ascii="VNI-Times" w:eastAsia="Times New Roman" w:hAnsi="VNI-Times"/>
      <w:b/>
      <w:snapToGrid w:val="0"/>
      <w:color w:val="000000"/>
    </w:rPr>
  </w:style>
  <w:style w:type="character" w:customStyle="1" w:styleId="fontstyle01">
    <w:name w:val="fontstyle01"/>
    <w:rsid w:val="00D233F2"/>
    <w:rPr>
      <w:rFonts w:ascii="Times New Roman" w:hAnsi="Times New Roman" w:cs="Times New Roman" w:hint="default"/>
      <w:b w:val="0"/>
      <w:bCs w:val="0"/>
      <w:i w:val="0"/>
      <w:iCs w:val="0"/>
      <w:color w:val="000000"/>
      <w:sz w:val="28"/>
      <w:szCs w:val="28"/>
    </w:rPr>
  </w:style>
  <w:style w:type="character" w:customStyle="1" w:styleId="fontstyle21">
    <w:name w:val="fontstyle21"/>
    <w:rsid w:val="00D233F2"/>
    <w:rPr>
      <w:rFonts w:ascii="Times New Roman" w:hAnsi="Times New Roman" w:cs="Times New Roman"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475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1A2A13-13B5-486A-B1A6-44AC9CF65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2041</Words>
  <Characters>11639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Administrator</cp:lastModifiedBy>
  <cp:revision>2</cp:revision>
  <cp:lastPrinted>2024-12-14T02:55:00Z</cp:lastPrinted>
  <dcterms:created xsi:type="dcterms:W3CDTF">2026-05-10T09:26:00Z</dcterms:created>
  <dcterms:modified xsi:type="dcterms:W3CDTF">2026-05-10T09:26:00Z</dcterms:modified>
</cp:coreProperties>
</file>