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7"/>
        <w:gridCol w:w="5644"/>
      </w:tblGrid>
      <w:tr w:rsidR="00AE3335" w:rsidRPr="00AE3335" w14:paraId="1CF83AC6" w14:textId="77777777" w:rsidTr="00AE3335">
        <w:trPr>
          <w:trHeight w:val="1037"/>
        </w:trPr>
        <w:tc>
          <w:tcPr>
            <w:tcW w:w="3707" w:type="dxa"/>
          </w:tcPr>
          <w:p w14:paraId="04B3C614" w14:textId="77777777" w:rsidR="00AE3335" w:rsidRPr="00AE3335" w:rsidRDefault="00AE3335" w:rsidP="00073A69">
            <w:pPr>
              <w:pStyle w:val="Heading2"/>
              <w:spacing w:before="0" w:after="0"/>
              <w:jc w:val="center"/>
              <w:rPr>
                <w:rFonts w:ascii="Times New Roman" w:hAnsi="Times New Roman"/>
                <w:i w:val="0"/>
                <w:sz w:val="26"/>
                <w:szCs w:val="26"/>
                <w:lang w:val="nl-NL"/>
              </w:rPr>
            </w:pPr>
            <w:r w:rsidRPr="00AE3335">
              <w:rPr>
                <w:rFonts w:ascii="Times New Roman" w:hAnsi="Times New Roman"/>
                <w:i w:val="0"/>
                <w:sz w:val="26"/>
                <w:szCs w:val="26"/>
                <w:lang w:val="nl-NL"/>
              </w:rPr>
              <w:t>UỶ BAN NHÂN DÂN</w:t>
            </w:r>
          </w:p>
          <w:p w14:paraId="1450F8E0" w14:textId="5DFB40A1" w:rsidR="00AE3335" w:rsidRPr="00AE3335" w:rsidRDefault="00AE3335" w:rsidP="00073A69">
            <w:pPr>
              <w:pStyle w:val="Heading2"/>
              <w:spacing w:before="0" w:after="0"/>
              <w:jc w:val="center"/>
              <w:rPr>
                <w:rFonts w:ascii="Times New Roman" w:hAnsi="Times New Roman"/>
                <w:i w:val="0"/>
                <w:iCs w:val="0"/>
                <w:sz w:val="26"/>
                <w:szCs w:val="26"/>
                <w:lang w:val="nl-NL"/>
              </w:rPr>
            </w:pPr>
            <w:r w:rsidRPr="00AE3335">
              <w:rPr>
                <w:rFonts w:ascii="Times New Roman" w:hAnsi="Times New Roman"/>
                <w:noProof/>
              </w:rPr>
              <mc:AlternateContent>
                <mc:Choice Requires="wps">
                  <w:drawing>
                    <wp:anchor distT="4294967293" distB="4294967293" distL="114300" distR="114300" simplePos="0" relativeHeight="251661312" behindDoc="0" locked="0" layoutInCell="0" allowOverlap="1" wp14:anchorId="45AA8776" wp14:editId="5298CAE0">
                      <wp:simplePos x="0" y="0"/>
                      <wp:positionH relativeFrom="column">
                        <wp:posOffset>745490</wp:posOffset>
                      </wp:positionH>
                      <wp:positionV relativeFrom="paragraph">
                        <wp:posOffset>237490</wp:posOffset>
                      </wp:positionV>
                      <wp:extent cx="73152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24078CD" id="Straight Connector 6"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8.7pt,18.7pt" to="116.3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" o:allowincell="f"/>
                  </w:pict>
                </mc:Fallback>
              </mc:AlternateContent>
            </w:r>
            <w:r w:rsidRPr="00AE3335">
              <w:rPr>
                <w:rFonts w:ascii="Times New Roman" w:hAnsi="Times New Roman"/>
                <w:i w:val="0"/>
                <w:iCs w:val="0"/>
                <w:sz w:val="26"/>
                <w:szCs w:val="26"/>
                <w:lang w:val="nl-NL"/>
              </w:rPr>
              <w:t xml:space="preserve">TỈNH </w:t>
            </w:r>
            <w:r w:rsidR="00B76B12">
              <w:rPr>
                <w:rFonts w:ascii="Times New Roman" w:hAnsi="Times New Roman"/>
                <w:i w:val="0"/>
                <w:iCs w:val="0"/>
                <w:sz w:val="26"/>
                <w:szCs w:val="26"/>
                <w:lang w:val="nl-NL"/>
              </w:rPr>
              <w:t>AN GIANG</w:t>
            </w:r>
            <w:r w:rsidRPr="00AE3335">
              <w:rPr>
                <w:rFonts w:ascii="Times New Roman" w:hAnsi="Times New Roman"/>
                <w:b w:val="0"/>
                <w:i w:val="0"/>
                <w:iCs w:val="0"/>
                <w:sz w:val="26"/>
                <w:szCs w:val="26"/>
                <w:lang w:val="nl-NL"/>
              </w:rPr>
              <w:t xml:space="preserve"> </w:t>
            </w:r>
          </w:p>
        </w:tc>
        <w:tc>
          <w:tcPr>
            <w:tcW w:w="5644" w:type="dxa"/>
          </w:tcPr>
          <w:p w14:paraId="0E3F5136" w14:textId="77777777" w:rsidR="00AE3335" w:rsidRPr="00AE3335" w:rsidRDefault="00AE3335" w:rsidP="00AE3335">
            <w:pPr>
              <w:pStyle w:val="Heading2"/>
              <w:spacing w:before="0" w:after="0"/>
              <w:jc w:val="center"/>
              <w:rPr>
                <w:rFonts w:ascii="Times New Roman" w:hAnsi="Times New Roman"/>
                <w:i w:val="0"/>
                <w:sz w:val="26"/>
                <w:szCs w:val="26"/>
                <w:lang w:val="nl-NL"/>
              </w:rPr>
            </w:pPr>
            <w:r w:rsidRPr="00AE3335">
              <w:rPr>
                <w:rFonts w:ascii="Times New Roman" w:hAnsi="Times New Roman"/>
                <w:i w:val="0"/>
                <w:sz w:val="26"/>
                <w:szCs w:val="26"/>
                <w:lang w:val="nl-NL"/>
              </w:rPr>
              <w:t>CỘNG HOÀ XÃ HỘI CHỦ NGHĨA VIỆT NAM</w:t>
            </w:r>
          </w:p>
          <w:p w14:paraId="01686506" w14:textId="0EEB6F92" w:rsidR="00AE3335" w:rsidRPr="00AE3335" w:rsidRDefault="00AE3335" w:rsidP="00AE3335">
            <w:pPr>
              <w:jc w:val="center"/>
              <w:rPr>
                <w:rFonts w:cs="Times New Roman"/>
                <w:lang w:val="nl-NL" w:eastAsia="x-none"/>
              </w:rPr>
            </w:pPr>
            <w:r w:rsidRPr="00AE3335">
              <w:rPr>
                <w:rFonts w:cs="Times New Roman"/>
                <w:noProof/>
              </w:rPr>
              <mc:AlternateContent>
                <mc:Choice Requires="wps">
                  <w:drawing>
                    <wp:anchor distT="4294967293" distB="4294967293" distL="114300" distR="114300" simplePos="0" relativeHeight="251662336" behindDoc="0" locked="0" layoutInCell="1" allowOverlap="1" wp14:anchorId="3A1B9A86" wp14:editId="41F2057A">
                      <wp:simplePos x="0" y="0"/>
                      <wp:positionH relativeFrom="column">
                        <wp:posOffset>638175</wp:posOffset>
                      </wp:positionH>
                      <wp:positionV relativeFrom="paragraph">
                        <wp:posOffset>237490</wp:posOffset>
                      </wp:positionV>
                      <wp:extent cx="21717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233F88E" id="Straight Connector 5"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0.25pt,18.7pt" to="221.2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"/>
                  </w:pict>
                </mc:Fallback>
              </mc:AlternateContent>
            </w:r>
            <w:r w:rsidRPr="00AE3335">
              <w:rPr>
                <w:rFonts w:cs="Times New Roman"/>
                <w:b/>
                <w:szCs w:val="28"/>
                <w:lang w:val="nl-NL"/>
              </w:rPr>
              <w:t>Độc lập – Tự do – Hạnh phúc</w:t>
            </w:r>
          </w:p>
        </w:tc>
      </w:tr>
      <w:tr w:rsidR="00AE3335" w:rsidRPr="00AE3335" w14:paraId="1058C229" w14:textId="77777777" w:rsidTr="00AE3335">
        <w:trPr>
          <w:trHeight w:val="322"/>
        </w:trPr>
        <w:tc>
          <w:tcPr>
            <w:tcW w:w="3707" w:type="dxa"/>
          </w:tcPr>
          <w:p w14:paraId="79F37C1E" w14:textId="7E9689C2" w:rsidR="00AE3335" w:rsidRPr="00AE3335" w:rsidRDefault="00AE3335" w:rsidP="00073A69">
            <w:pPr>
              <w:pStyle w:val="Heading2"/>
              <w:spacing w:before="0" w:after="0"/>
              <w:jc w:val="center"/>
              <w:rPr>
                <w:rFonts w:ascii="Times New Roman" w:hAnsi="Times New Roman"/>
                <w:b w:val="0"/>
                <w:bCs w:val="0"/>
                <w:i w:val="0"/>
                <w:iCs w:val="0"/>
                <w:sz w:val="26"/>
                <w:szCs w:val="26"/>
                <w:lang w:val="nl-NL"/>
              </w:rPr>
            </w:pPr>
            <w:r w:rsidRPr="00AE3335">
              <w:rPr>
                <w:rFonts w:ascii="Times New Roman" w:hAnsi="Times New Roman"/>
                <w:b w:val="0"/>
                <w:bCs w:val="0"/>
                <w:i w:val="0"/>
                <w:iCs w:val="0"/>
                <w:lang w:val="nl-NL"/>
              </w:rPr>
              <w:t>Số:        /202</w:t>
            </w:r>
            <w:r w:rsidR="00B76B12">
              <w:rPr>
                <w:rFonts w:ascii="Times New Roman" w:hAnsi="Times New Roman"/>
                <w:b w:val="0"/>
                <w:bCs w:val="0"/>
                <w:i w:val="0"/>
                <w:iCs w:val="0"/>
                <w:lang w:val="nl-NL"/>
              </w:rPr>
              <w:t>6</w:t>
            </w:r>
            <w:r w:rsidRPr="00AE3335">
              <w:rPr>
                <w:rFonts w:ascii="Times New Roman" w:hAnsi="Times New Roman"/>
                <w:b w:val="0"/>
                <w:bCs w:val="0"/>
                <w:i w:val="0"/>
                <w:iCs w:val="0"/>
                <w:lang w:val="nl-NL"/>
              </w:rPr>
              <w:t>/QĐ-UBND</w:t>
            </w:r>
          </w:p>
        </w:tc>
        <w:tc>
          <w:tcPr>
            <w:tcW w:w="5644" w:type="dxa"/>
          </w:tcPr>
          <w:p w14:paraId="0CED8D77" w14:textId="786EC8FD" w:rsidR="00AE3335" w:rsidRPr="00AE3335" w:rsidRDefault="00B76B12" w:rsidP="00073A69">
            <w:pPr>
              <w:pStyle w:val="Heading2"/>
              <w:spacing w:before="0" w:after="0"/>
              <w:jc w:val="center"/>
              <w:rPr>
                <w:rFonts w:ascii="Times New Roman" w:hAnsi="Times New Roman"/>
                <w:b w:val="0"/>
                <w:bCs w:val="0"/>
                <w:i w:val="0"/>
                <w:sz w:val="26"/>
                <w:szCs w:val="26"/>
                <w:lang w:val="nl-NL"/>
              </w:rPr>
            </w:pPr>
            <w:r>
              <w:rPr>
                <w:rFonts w:ascii="Times New Roman" w:hAnsi="Times New Roman"/>
                <w:b w:val="0"/>
                <w:bCs w:val="0"/>
                <w:lang w:val="nl-NL"/>
              </w:rPr>
              <w:t>An Giang</w:t>
            </w:r>
            <w:r w:rsidR="00AE3335" w:rsidRPr="00AE3335">
              <w:rPr>
                <w:rFonts w:ascii="Times New Roman" w:hAnsi="Times New Roman"/>
                <w:b w:val="0"/>
                <w:bCs w:val="0"/>
                <w:lang w:val="nl-NL"/>
              </w:rPr>
              <w:t>, ngày       tháng      năm 202</w:t>
            </w:r>
            <w:r>
              <w:rPr>
                <w:rFonts w:ascii="Times New Roman" w:hAnsi="Times New Roman"/>
                <w:b w:val="0"/>
                <w:bCs w:val="0"/>
                <w:lang w:val="nl-NL"/>
              </w:rPr>
              <w:t>6</w:t>
            </w:r>
          </w:p>
        </w:tc>
      </w:tr>
    </w:tbl>
    <w:p w14:paraId="6ECD34C2" w14:textId="4DFE0867" w:rsidR="00AE3335" w:rsidRDefault="00AE3335" w:rsidP="006414A1">
      <w:pPr>
        <w:rPr>
          <w:lang w:val="nl-NL"/>
        </w:rPr>
      </w:pPr>
      <w:r w:rsidRPr="00BC5CB2">
        <w:rPr>
          <w:noProof/>
        </w:rPr>
        <mc:AlternateContent>
          <mc:Choice Requires="wps">
            <w:drawing>
              <wp:anchor distT="0" distB="0" distL="114300" distR="114300" simplePos="0" relativeHeight="251664384" behindDoc="0" locked="0" layoutInCell="1" allowOverlap="1" wp14:anchorId="5003ECA8" wp14:editId="68521CE7">
                <wp:simplePos x="0" y="0"/>
                <wp:positionH relativeFrom="column">
                  <wp:posOffset>617694</wp:posOffset>
                </wp:positionH>
                <wp:positionV relativeFrom="paragraph">
                  <wp:posOffset>81915</wp:posOffset>
                </wp:positionV>
                <wp:extent cx="1064526" cy="299720"/>
                <wp:effectExtent l="0" t="0" r="21590" b="241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526" cy="299720"/>
                        </a:xfrm>
                        <a:prstGeom prst="rect">
                          <a:avLst/>
                        </a:prstGeom>
                        <a:solidFill>
                          <a:srgbClr val="FFFFFF"/>
                        </a:solidFill>
                        <a:ln w="9525">
                          <a:solidFill>
                            <a:srgbClr val="000000"/>
                          </a:solidFill>
                          <a:miter lim="800000"/>
                          <a:headEnd/>
                          <a:tailEnd/>
                        </a:ln>
                      </wps:spPr>
                      <wps:txbx>
                        <w:txbxContent>
                          <w:p w14:paraId="7FBC680E" w14:textId="667CFA11" w:rsidR="00DC41D6" w:rsidRPr="008A7218" w:rsidRDefault="00DC41D6" w:rsidP="00FB5D56">
                            <w:pPr>
                              <w:jc w:val="center"/>
                              <w:rPr>
                                <w:b/>
                              </w:rPr>
                            </w:pPr>
                            <w:r w:rsidRPr="008A7218">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3ECA8" id="_x0000_t202" coordsize="21600,21600" o:spt="202" path="m,l,21600r21600,l21600,xe">
                <v:stroke joinstyle="miter"/>
                <v:path gradientshapeok="t" o:connecttype="rect"/>
              </v:shapetype>
              <v:shape id="Text Box 4" o:spid="_x0000_s1026" type="#_x0000_t202" style="position:absolute;left:0;text-align:left;margin-left:48.65pt;margin-top:6.45pt;width:83.8pt;height:2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">
                <v:textbox>
                  <w:txbxContent>
                    <w:p w14:paraId="7FBC680E" w14:textId="667CFA11" w:rsidR="00DC41D6" w:rsidRPr="008A7218" w:rsidRDefault="00DC41D6" w:rsidP="00FB5D56">
                      <w:pPr>
                        <w:jc w:val="center"/>
                        <w:rPr>
                          <w:b/>
                        </w:rPr>
                      </w:pPr>
                      <w:r w:rsidRPr="008A7218">
                        <w:rPr>
                          <w:b/>
                        </w:rPr>
                        <w:t>DỰ THẢO</w:t>
                      </w:r>
                    </w:p>
                  </w:txbxContent>
                </v:textbox>
              </v:shape>
            </w:pict>
          </mc:Fallback>
        </mc:AlternateContent>
      </w:r>
    </w:p>
    <w:p w14:paraId="76ECBD11" w14:textId="337E7F7F" w:rsidR="00FB5D56" w:rsidRPr="006414A1" w:rsidRDefault="00FB5D56" w:rsidP="006414A1">
      <w:pPr>
        <w:jc w:val="center"/>
        <w:rPr>
          <w:b/>
          <w:bCs/>
          <w:i/>
          <w:szCs w:val="28"/>
          <w:lang w:val="nl-NL"/>
        </w:rPr>
      </w:pPr>
      <w:r w:rsidRPr="006414A1">
        <w:rPr>
          <w:b/>
          <w:bCs/>
          <w:szCs w:val="28"/>
          <w:lang w:val="nl-NL"/>
        </w:rPr>
        <w:t>QUYẾT ĐỊNH</w:t>
      </w:r>
    </w:p>
    <w:p w14:paraId="1BC30BA0" w14:textId="1E544298" w:rsidR="005D3392" w:rsidRDefault="005D3392">
      <w:pPr>
        <w:spacing w:before="120" w:after="120"/>
        <w:jc w:val="center"/>
        <w:rPr>
          <w:b/>
          <w:szCs w:val="28"/>
          <w:lang w:val="nl-NL"/>
        </w:rPr>
      </w:pPr>
      <w:r>
        <w:rPr>
          <w:b/>
          <w:szCs w:val="28"/>
          <w:lang w:val="nl-NL"/>
        </w:rPr>
        <w:t>Q</w:t>
      </w:r>
      <w:r w:rsidRPr="005D3392">
        <w:rPr>
          <w:b/>
          <w:szCs w:val="28"/>
          <w:lang w:val="nl-NL"/>
        </w:rPr>
        <w:t>uy định một số nội dung khi thực hiện dự án đầu tư xây dựng quy mô nhỏ, tính chất kỹ thuật đơn giản, có sự tham gia của người dân thuộc Chương trình mục tiêu quốc gia trên địa bàn tỉnh An Giang</w:t>
      </w:r>
    </w:p>
    <w:p w14:paraId="0A9EBA56" w14:textId="3C6CB083" w:rsidR="00FB5D56" w:rsidRPr="00C13C13" w:rsidRDefault="00FB5D56" w:rsidP="00F1442F">
      <w:pPr>
        <w:spacing w:before="360" w:after="240"/>
        <w:jc w:val="center"/>
        <w:rPr>
          <w:szCs w:val="28"/>
          <w:lang w:val="nl-NL"/>
        </w:rPr>
      </w:pPr>
      <w:r w:rsidRPr="00C13C13">
        <w:rPr>
          <w:b/>
          <w:bCs/>
          <w:szCs w:val="28"/>
          <w:lang w:val="nl-NL"/>
        </w:rPr>
        <w:t xml:space="preserve">ỦY BAN NHÂN DÂN TỈNH </w:t>
      </w:r>
      <w:r w:rsidR="00B76B12">
        <w:rPr>
          <w:b/>
          <w:bCs/>
          <w:szCs w:val="28"/>
          <w:lang w:val="nl-NL"/>
        </w:rPr>
        <w:t>AN GIANG</w:t>
      </w:r>
    </w:p>
    <w:p w14:paraId="35F61749" w14:textId="6761E330" w:rsidR="00A72B4A" w:rsidRPr="00890ACB" w:rsidRDefault="00B76B12" w:rsidP="00890ACB">
      <w:pPr>
        <w:spacing w:before="120" w:line="20" w:lineRule="atLeast"/>
        <w:ind w:firstLine="567"/>
        <w:rPr>
          <w:rFonts w:cs="Times New Roman"/>
          <w:i/>
          <w:iCs/>
          <w:szCs w:val="28"/>
          <w:lang w:val="nl-NL"/>
        </w:rPr>
      </w:pPr>
      <w:r w:rsidRPr="00890ACB">
        <w:rPr>
          <w:rFonts w:cs="Times New Roman"/>
          <w:i/>
          <w:iCs/>
          <w:szCs w:val="28"/>
          <w:lang w:val="nl-NL"/>
        </w:rPr>
        <w:t>Căn cứ Luật Tổ chức chính quyền địa phương số 72/2025/QH15</w:t>
      </w:r>
      <w:r w:rsidR="00A72B4A" w:rsidRPr="00890ACB">
        <w:rPr>
          <w:rFonts w:cs="Times New Roman"/>
          <w:i/>
          <w:iCs/>
          <w:szCs w:val="28"/>
          <w:lang w:val="nl-NL"/>
        </w:rPr>
        <w:t>;</w:t>
      </w:r>
    </w:p>
    <w:p w14:paraId="3CE825CF" w14:textId="77433772" w:rsidR="00A72B4A" w:rsidRPr="00890ACB" w:rsidRDefault="008757C3" w:rsidP="00890ACB">
      <w:pPr>
        <w:spacing w:before="120" w:line="20" w:lineRule="atLeast"/>
        <w:ind w:firstLine="567"/>
        <w:rPr>
          <w:rFonts w:cs="Times New Roman"/>
          <w:i/>
          <w:iCs/>
          <w:szCs w:val="28"/>
          <w:lang w:val="nl-NL"/>
        </w:rPr>
      </w:pPr>
      <w:proofErr w:type="spellStart"/>
      <w:r w:rsidRPr="00890ACB">
        <w:rPr>
          <w:rFonts w:eastAsia="Calibri" w:cs="Times New Roman"/>
          <w:i/>
          <w:szCs w:val="28"/>
        </w:rPr>
        <w:t>Căn</w:t>
      </w:r>
      <w:proofErr w:type="spellEnd"/>
      <w:r w:rsidRPr="00890ACB">
        <w:rPr>
          <w:rFonts w:eastAsia="Calibri" w:cs="Times New Roman"/>
          <w:i/>
          <w:szCs w:val="28"/>
        </w:rPr>
        <w:t xml:space="preserve"> </w:t>
      </w:r>
      <w:proofErr w:type="spellStart"/>
      <w:r w:rsidRPr="00890ACB">
        <w:rPr>
          <w:rFonts w:eastAsia="Calibri" w:cs="Times New Roman"/>
          <w:i/>
          <w:szCs w:val="28"/>
        </w:rPr>
        <w:t>cứ</w:t>
      </w:r>
      <w:proofErr w:type="spellEnd"/>
      <w:r w:rsidRPr="00890ACB">
        <w:rPr>
          <w:rFonts w:eastAsia="Calibri" w:cs="Times New Roman"/>
          <w:i/>
          <w:szCs w:val="28"/>
        </w:rPr>
        <w:t xml:space="preserve"> </w:t>
      </w:r>
      <w:proofErr w:type="spellStart"/>
      <w:r w:rsidRPr="00890ACB">
        <w:rPr>
          <w:rFonts w:eastAsia="Calibri" w:cs="Times New Roman"/>
          <w:i/>
          <w:szCs w:val="28"/>
        </w:rPr>
        <w:t>Luật</w:t>
      </w:r>
      <w:proofErr w:type="spellEnd"/>
      <w:r w:rsidRPr="00890ACB">
        <w:rPr>
          <w:rFonts w:eastAsia="Calibri" w:cs="Times New Roman"/>
          <w:i/>
          <w:szCs w:val="28"/>
        </w:rPr>
        <w:t xml:space="preserve"> Ban </w:t>
      </w:r>
      <w:proofErr w:type="spellStart"/>
      <w:r w:rsidRPr="00890ACB">
        <w:rPr>
          <w:rFonts w:eastAsia="Calibri" w:cs="Times New Roman"/>
          <w:i/>
          <w:szCs w:val="28"/>
        </w:rPr>
        <w:t>hành</w:t>
      </w:r>
      <w:proofErr w:type="spellEnd"/>
      <w:r w:rsidRPr="00890ACB">
        <w:rPr>
          <w:rFonts w:eastAsia="Calibri" w:cs="Times New Roman"/>
          <w:i/>
          <w:szCs w:val="28"/>
        </w:rPr>
        <w:t xml:space="preserve"> </w:t>
      </w:r>
      <w:proofErr w:type="spellStart"/>
      <w:r w:rsidRPr="00890ACB">
        <w:rPr>
          <w:rFonts w:eastAsia="Calibri" w:cs="Times New Roman"/>
          <w:i/>
          <w:szCs w:val="28"/>
        </w:rPr>
        <w:t>văn</w:t>
      </w:r>
      <w:proofErr w:type="spellEnd"/>
      <w:r w:rsidRPr="00890ACB">
        <w:rPr>
          <w:rFonts w:eastAsia="Calibri" w:cs="Times New Roman"/>
          <w:i/>
          <w:szCs w:val="28"/>
        </w:rPr>
        <w:t xml:space="preserve"> </w:t>
      </w:r>
      <w:proofErr w:type="spellStart"/>
      <w:r w:rsidRPr="00890ACB">
        <w:rPr>
          <w:rFonts w:eastAsia="Calibri" w:cs="Times New Roman"/>
          <w:i/>
          <w:szCs w:val="28"/>
        </w:rPr>
        <w:t>bản</w:t>
      </w:r>
      <w:proofErr w:type="spellEnd"/>
      <w:r w:rsidRPr="00890ACB">
        <w:rPr>
          <w:rFonts w:eastAsia="Calibri" w:cs="Times New Roman"/>
          <w:i/>
          <w:szCs w:val="28"/>
        </w:rPr>
        <w:t xml:space="preserve"> </w:t>
      </w:r>
      <w:proofErr w:type="spellStart"/>
      <w:r w:rsidRPr="00890ACB">
        <w:rPr>
          <w:rFonts w:eastAsia="Calibri" w:cs="Times New Roman"/>
          <w:i/>
          <w:szCs w:val="28"/>
        </w:rPr>
        <w:t>quy</w:t>
      </w:r>
      <w:proofErr w:type="spellEnd"/>
      <w:r w:rsidRPr="00890ACB">
        <w:rPr>
          <w:rFonts w:eastAsia="Calibri" w:cs="Times New Roman"/>
          <w:i/>
          <w:szCs w:val="28"/>
        </w:rPr>
        <w:t xml:space="preserve"> </w:t>
      </w:r>
      <w:proofErr w:type="spellStart"/>
      <w:r w:rsidRPr="00890ACB">
        <w:rPr>
          <w:rFonts w:eastAsia="Calibri" w:cs="Times New Roman"/>
          <w:i/>
          <w:szCs w:val="28"/>
        </w:rPr>
        <w:t>phạm</w:t>
      </w:r>
      <w:proofErr w:type="spellEnd"/>
      <w:r w:rsidRPr="00890ACB">
        <w:rPr>
          <w:rFonts w:eastAsia="Calibri" w:cs="Times New Roman"/>
          <w:i/>
          <w:szCs w:val="28"/>
        </w:rPr>
        <w:t xml:space="preserve"> </w:t>
      </w:r>
      <w:proofErr w:type="spellStart"/>
      <w:r w:rsidRPr="00890ACB">
        <w:rPr>
          <w:rFonts w:eastAsia="Calibri" w:cs="Times New Roman"/>
          <w:i/>
          <w:szCs w:val="28"/>
        </w:rPr>
        <w:t>pháp</w:t>
      </w:r>
      <w:proofErr w:type="spellEnd"/>
      <w:r w:rsidRPr="00890ACB">
        <w:rPr>
          <w:rFonts w:eastAsia="Calibri" w:cs="Times New Roman"/>
          <w:i/>
          <w:szCs w:val="28"/>
        </w:rPr>
        <w:t xml:space="preserve"> </w:t>
      </w:r>
      <w:proofErr w:type="spellStart"/>
      <w:r w:rsidRPr="00890ACB">
        <w:rPr>
          <w:rFonts w:eastAsia="Calibri" w:cs="Times New Roman"/>
          <w:i/>
          <w:szCs w:val="28"/>
        </w:rPr>
        <w:t>luật</w:t>
      </w:r>
      <w:proofErr w:type="spellEnd"/>
      <w:r w:rsidRPr="00890ACB">
        <w:rPr>
          <w:rFonts w:eastAsia="Calibri" w:cs="Times New Roman"/>
          <w:i/>
          <w:szCs w:val="28"/>
        </w:rPr>
        <w:t xml:space="preserve"> </w:t>
      </w:r>
      <w:proofErr w:type="spellStart"/>
      <w:r w:rsidRPr="00890ACB">
        <w:rPr>
          <w:rFonts w:eastAsia="Calibri" w:cs="Times New Roman"/>
          <w:i/>
          <w:szCs w:val="28"/>
        </w:rPr>
        <w:t>số</w:t>
      </w:r>
      <w:proofErr w:type="spellEnd"/>
      <w:r w:rsidRPr="00890ACB">
        <w:rPr>
          <w:rFonts w:eastAsia="Calibri" w:cs="Times New Roman"/>
          <w:i/>
          <w:szCs w:val="28"/>
        </w:rPr>
        <w:t xml:space="preserve"> 64/2025/QH15 </w:t>
      </w:r>
      <w:proofErr w:type="spellStart"/>
      <w:r w:rsidRPr="00890ACB">
        <w:rPr>
          <w:rFonts w:eastAsia="Calibri" w:cs="Times New Roman"/>
          <w:i/>
          <w:szCs w:val="28"/>
        </w:rPr>
        <w:t>được</w:t>
      </w:r>
      <w:proofErr w:type="spellEnd"/>
      <w:r w:rsidRPr="00890ACB">
        <w:rPr>
          <w:rFonts w:eastAsia="Calibri" w:cs="Times New Roman"/>
          <w:i/>
          <w:szCs w:val="28"/>
        </w:rPr>
        <w:t xml:space="preserve"> </w:t>
      </w:r>
      <w:proofErr w:type="spellStart"/>
      <w:r w:rsidRPr="00890ACB">
        <w:rPr>
          <w:rFonts w:eastAsia="Calibri" w:cs="Times New Roman"/>
          <w:i/>
          <w:szCs w:val="28"/>
        </w:rPr>
        <w:t>sửa</w:t>
      </w:r>
      <w:proofErr w:type="spellEnd"/>
      <w:r w:rsidRPr="00890ACB">
        <w:rPr>
          <w:rFonts w:eastAsia="Calibri" w:cs="Times New Roman"/>
          <w:i/>
          <w:szCs w:val="28"/>
        </w:rPr>
        <w:t xml:space="preserve"> </w:t>
      </w:r>
      <w:proofErr w:type="spellStart"/>
      <w:r w:rsidRPr="00890ACB">
        <w:rPr>
          <w:rFonts w:eastAsia="Calibri" w:cs="Times New Roman"/>
          <w:i/>
          <w:szCs w:val="28"/>
        </w:rPr>
        <w:t>đổi</w:t>
      </w:r>
      <w:proofErr w:type="spellEnd"/>
      <w:r w:rsidRPr="00890ACB">
        <w:rPr>
          <w:rFonts w:eastAsia="Calibri" w:cs="Times New Roman"/>
          <w:i/>
          <w:szCs w:val="28"/>
        </w:rPr>
        <w:t xml:space="preserve">, </w:t>
      </w:r>
      <w:proofErr w:type="spellStart"/>
      <w:r w:rsidRPr="00890ACB">
        <w:rPr>
          <w:rFonts w:eastAsia="Calibri" w:cs="Times New Roman"/>
          <w:i/>
          <w:szCs w:val="28"/>
        </w:rPr>
        <w:t>bổ</w:t>
      </w:r>
      <w:proofErr w:type="spellEnd"/>
      <w:r w:rsidRPr="00890ACB">
        <w:rPr>
          <w:rFonts w:eastAsia="Calibri" w:cs="Times New Roman"/>
          <w:i/>
          <w:szCs w:val="28"/>
        </w:rPr>
        <w:t xml:space="preserve"> sung </w:t>
      </w:r>
      <w:proofErr w:type="spellStart"/>
      <w:r w:rsidRPr="00890ACB">
        <w:rPr>
          <w:rFonts w:eastAsia="Calibri" w:cs="Times New Roman"/>
          <w:i/>
          <w:szCs w:val="28"/>
        </w:rPr>
        <w:t>bởi</w:t>
      </w:r>
      <w:proofErr w:type="spellEnd"/>
      <w:r w:rsidRPr="00890ACB">
        <w:rPr>
          <w:rFonts w:eastAsia="Calibri" w:cs="Times New Roman"/>
          <w:i/>
          <w:szCs w:val="28"/>
        </w:rPr>
        <w:t xml:space="preserve"> </w:t>
      </w:r>
      <w:proofErr w:type="spellStart"/>
      <w:r w:rsidRPr="00890ACB">
        <w:rPr>
          <w:rFonts w:eastAsia="Calibri" w:cs="Times New Roman"/>
          <w:i/>
          <w:szCs w:val="28"/>
        </w:rPr>
        <w:t>Luật</w:t>
      </w:r>
      <w:proofErr w:type="spellEnd"/>
      <w:r w:rsidRPr="00890ACB">
        <w:rPr>
          <w:rFonts w:eastAsia="Calibri" w:cs="Times New Roman"/>
          <w:i/>
          <w:szCs w:val="28"/>
        </w:rPr>
        <w:t xml:space="preserve"> </w:t>
      </w:r>
      <w:proofErr w:type="spellStart"/>
      <w:r w:rsidRPr="00890ACB">
        <w:rPr>
          <w:rFonts w:eastAsia="Calibri" w:cs="Times New Roman"/>
          <w:i/>
          <w:szCs w:val="28"/>
        </w:rPr>
        <w:t>số</w:t>
      </w:r>
      <w:proofErr w:type="spellEnd"/>
      <w:r w:rsidRPr="00890ACB">
        <w:rPr>
          <w:rFonts w:eastAsia="Calibri" w:cs="Times New Roman"/>
          <w:i/>
          <w:szCs w:val="28"/>
        </w:rPr>
        <w:t xml:space="preserve"> 87/2025/QH15</w:t>
      </w:r>
      <w:r w:rsidR="00B76B12" w:rsidRPr="00890ACB">
        <w:rPr>
          <w:rFonts w:cs="Times New Roman"/>
          <w:i/>
          <w:iCs/>
          <w:szCs w:val="28"/>
          <w:lang w:val="nl-NL"/>
        </w:rPr>
        <w:t>;</w:t>
      </w:r>
    </w:p>
    <w:p w14:paraId="30FF4B52" w14:textId="6A497270" w:rsidR="00A72B4A" w:rsidRPr="00890ACB" w:rsidRDefault="00A72B4A" w:rsidP="00890ACB">
      <w:pPr>
        <w:spacing w:before="120" w:line="20" w:lineRule="atLeast"/>
        <w:ind w:firstLine="567"/>
        <w:rPr>
          <w:rFonts w:cs="Times New Roman"/>
          <w:i/>
          <w:iCs/>
          <w:szCs w:val="28"/>
          <w:lang w:val="nl-NL"/>
        </w:rPr>
      </w:pPr>
      <w:r w:rsidRPr="00890ACB">
        <w:rPr>
          <w:rFonts w:cs="Times New Roman"/>
          <w:i/>
          <w:iCs/>
          <w:szCs w:val="28"/>
          <w:lang w:val="nl-NL"/>
        </w:rPr>
        <w:t xml:space="preserve">Căn cứ </w:t>
      </w:r>
      <w:r w:rsidR="00B76B12" w:rsidRPr="00890ACB">
        <w:rPr>
          <w:rFonts w:cs="Times New Roman"/>
          <w:i/>
          <w:iCs/>
          <w:szCs w:val="28"/>
          <w:lang w:val="nl-NL"/>
        </w:rPr>
        <w:t>Luật Ngân sách nhà nước số 89/2025/QH15</w:t>
      </w:r>
      <w:r w:rsidRPr="00890ACB">
        <w:rPr>
          <w:rFonts w:cs="Times New Roman"/>
          <w:i/>
          <w:iCs/>
          <w:szCs w:val="28"/>
          <w:lang w:val="nl-NL"/>
        </w:rPr>
        <w:t>;</w:t>
      </w:r>
    </w:p>
    <w:p w14:paraId="75B5E26C" w14:textId="77777777" w:rsidR="00556370" w:rsidRPr="00890ACB" w:rsidRDefault="00556370" w:rsidP="00890ACB">
      <w:pPr>
        <w:spacing w:before="120" w:line="20" w:lineRule="atLeast"/>
        <w:ind w:firstLine="567"/>
        <w:rPr>
          <w:rFonts w:cs="Times New Roman"/>
          <w:i/>
          <w:iCs/>
          <w:szCs w:val="28"/>
          <w:lang w:val="nl-NL"/>
        </w:rPr>
      </w:pPr>
      <w:r w:rsidRPr="00890ACB">
        <w:rPr>
          <w:rFonts w:cs="Times New Roman"/>
          <w:i/>
          <w:iCs/>
          <w:szCs w:val="28"/>
          <w:lang w:val="nl-NL"/>
        </w:rPr>
        <w:t>Căn cứ Luật Xây dựng ngày 18 tháng 6 năm 2014; Luật sửa đổi, bổ sung một số điều của Luật Xây dựng ngày 17 tháng 6 năm 2020;</w:t>
      </w:r>
    </w:p>
    <w:p w14:paraId="03A6EAC6" w14:textId="4F91B65B" w:rsidR="00A15485" w:rsidRPr="00890ACB" w:rsidRDefault="00A15485" w:rsidP="00890ACB">
      <w:pPr>
        <w:spacing w:before="120" w:line="20" w:lineRule="atLeast"/>
        <w:ind w:firstLine="567"/>
        <w:rPr>
          <w:rFonts w:cs="Times New Roman"/>
          <w:i/>
          <w:iCs/>
          <w:szCs w:val="28"/>
          <w:lang w:val="nl-NL"/>
        </w:rPr>
      </w:pPr>
      <w:r w:rsidRPr="00890ACB">
        <w:rPr>
          <w:rFonts w:cs="Times New Roman"/>
          <w:i/>
          <w:iCs/>
          <w:szCs w:val="28"/>
          <w:lang w:val="nl-NL"/>
        </w:rPr>
        <w:t>Căn cứ Luật Đấu thầu ngày 23 tháng 6 năm 2023;</w:t>
      </w:r>
    </w:p>
    <w:p w14:paraId="4F0A5813" w14:textId="61E013D6" w:rsidR="00B76B12" w:rsidRPr="00890ACB" w:rsidRDefault="00A72B4A" w:rsidP="00890ACB">
      <w:pPr>
        <w:spacing w:before="120" w:line="20" w:lineRule="atLeast"/>
        <w:ind w:firstLine="567"/>
        <w:rPr>
          <w:rFonts w:cs="Times New Roman"/>
          <w:i/>
          <w:iCs/>
          <w:szCs w:val="28"/>
          <w:lang w:val="nl-NL"/>
        </w:rPr>
      </w:pPr>
      <w:r w:rsidRPr="00890ACB">
        <w:rPr>
          <w:rFonts w:cs="Times New Roman"/>
          <w:i/>
          <w:iCs/>
          <w:szCs w:val="28"/>
          <w:lang w:val="nl-NL"/>
        </w:rPr>
        <w:t xml:space="preserve">Căn cứ Luật Đầu tư công ngày </w:t>
      </w:r>
      <w:r w:rsidR="00B76B12" w:rsidRPr="00890ACB">
        <w:rPr>
          <w:rFonts w:cs="Times New Roman"/>
          <w:i/>
          <w:iCs/>
          <w:szCs w:val="28"/>
          <w:lang w:val="nl-NL"/>
        </w:rPr>
        <w:t>29</w:t>
      </w:r>
      <w:r w:rsidRPr="00890ACB">
        <w:rPr>
          <w:rFonts w:cs="Times New Roman"/>
          <w:i/>
          <w:iCs/>
          <w:szCs w:val="28"/>
          <w:lang w:val="nl-NL"/>
        </w:rPr>
        <w:t xml:space="preserve"> tháng </w:t>
      </w:r>
      <w:r w:rsidR="00B76B12" w:rsidRPr="00890ACB">
        <w:rPr>
          <w:rFonts w:cs="Times New Roman"/>
          <w:i/>
          <w:iCs/>
          <w:szCs w:val="28"/>
          <w:lang w:val="nl-NL"/>
        </w:rPr>
        <w:t>11</w:t>
      </w:r>
      <w:r w:rsidRPr="00890ACB">
        <w:rPr>
          <w:rFonts w:cs="Times New Roman"/>
          <w:i/>
          <w:iCs/>
          <w:szCs w:val="28"/>
          <w:lang w:val="nl-NL"/>
        </w:rPr>
        <w:t xml:space="preserve"> năm 20</w:t>
      </w:r>
      <w:r w:rsidR="00B76B12" w:rsidRPr="00890ACB">
        <w:rPr>
          <w:rFonts w:cs="Times New Roman"/>
          <w:i/>
          <w:iCs/>
          <w:szCs w:val="28"/>
          <w:lang w:val="nl-NL"/>
        </w:rPr>
        <w:t>24</w:t>
      </w:r>
      <w:r w:rsidRPr="00890ACB">
        <w:rPr>
          <w:rFonts w:cs="Times New Roman"/>
          <w:i/>
          <w:iCs/>
          <w:szCs w:val="28"/>
          <w:lang w:val="nl-NL"/>
        </w:rPr>
        <w:t>;</w:t>
      </w:r>
    </w:p>
    <w:p w14:paraId="1899DDD6" w14:textId="77777777" w:rsidR="00B76B12" w:rsidRPr="00890ACB" w:rsidRDefault="00556370" w:rsidP="00890ACB">
      <w:pPr>
        <w:spacing w:before="120" w:line="20" w:lineRule="atLeast"/>
        <w:ind w:firstLine="567"/>
        <w:rPr>
          <w:rFonts w:cs="Times New Roman"/>
          <w:i/>
          <w:iCs/>
          <w:spacing w:val="-4"/>
          <w:szCs w:val="28"/>
          <w:lang w:val="nl-NL"/>
        </w:rPr>
      </w:pPr>
      <w:r w:rsidRPr="00890ACB">
        <w:rPr>
          <w:rFonts w:cs="Times New Roman"/>
          <w:i/>
          <w:iCs/>
          <w:spacing w:val="-4"/>
          <w:szCs w:val="28"/>
          <w:lang w:val="nl-NL"/>
        </w:rPr>
        <w:t>Căn</w:t>
      </w:r>
      <w:r w:rsidR="00B76B12" w:rsidRPr="00890ACB">
        <w:rPr>
          <w:rFonts w:cs="Times New Roman"/>
          <w:i/>
          <w:iCs/>
          <w:spacing w:val="-4"/>
          <w:szCs w:val="28"/>
          <w:lang w:val="nl-NL"/>
        </w:rPr>
        <w:t xml:space="preserve"> Căn cứ Nghị định số 78/2025/NĐ-CP ngày 01/4/2025 của Chính phủ quy định chi tiết một số điều và biện pháp để tổ chức, hướng dẫn thi hành Luật Ban hành văn bản quy phạm pháp luật; Nghị định số 187/2025/NĐ-CP ngày 01/7/2025 của Chính phủ sửa đổi, bổ sung một số điều của Nghị định số 78/2025/NĐ-CP ngày 01/4/2025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 </w:t>
      </w:r>
    </w:p>
    <w:p w14:paraId="25A856D0" w14:textId="1BA814A5" w:rsidR="00556370" w:rsidRPr="00890ACB" w:rsidRDefault="00B76B12" w:rsidP="00890ACB">
      <w:pPr>
        <w:spacing w:before="120" w:line="20" w:lineRule="atLeast"/>
        <w:ind w:firstLine="567"/>
        <w:rPr>
          <w:rFonts w:cs="Times New Roman"/>
          <w:i/>
          <w:iCs/>
          <w:spacing w:val="-4"/>
          <w:szCs w:val="28"/>
          <w:lang w:val="nl-NL"/>
        </w:rPr>
      </w:pPr>
      <w:r w:rsidRPr="00890ACB">
        <w:rPr>
          <w:rFonts w:cs="Times New Roman"/>
          <w:i/>
          <w:iCs/>
          <w:spacing w:val="-4"/>
          <w:szCs w:val="28"/>
          <w:lang w:val="nl-NL"/>
        </w:rPr>
        <w:t>Căn</w:t>
      </w:r>
      <w:r w:rsidR="00556370" w:rsidRPr="00890ACB">
        <w:rPr>
          <w:rFonts w:cs="Times New Roman"/>
          <w:i/>
          <w:iCs/>
          <w:spacing w:val="-4"/>
          <w:szCs w:val="28"/>
          <w:lang w:val="nl-NL"/>
        </w:rPr>
        <w:t xml:space="preserve"> cứ Nghị định số 10/2021/NĐ-CP ngày 09 tháng 02 năm 2021 của Chính phủ về quản lý chi phí đầu tư xây dựng;</w:t>
      </w:r>
    </w:p>
    <w:p w14:paraId="46887CD5" w14:textId="77777777" w:rsidR="00B76B12" w:rsidRPr="00890ACB" w:rsidRDefault="00B76B12" w:rsidP="00890ACB">
      <w:pPr>
        <w:spacing w:before="120" w:line="20" w:lineRule="atLeast"/>
        <w:ind w:firstLine="567"/>
        <w:rPr>
          <w:rFonts w:cs="Times New Roman"/>
          <w:i/>
          <w:iCs/>
          <w:spacing w:val="-6"/>
          <w:szCs w:val="28"/>
          <w:lang w:val="nl-NL"/>
        </w:rPr>
      </w:pPr>
      <w:r w:rsidRPr="00890ACB">
        <w:rPr>
          <w:rFonts w:cs="Times New Roman"/>
          <w:i/>
          <w:iCs/>
          <w:spacing w:val="-6"/>
          <w:szCs w:val="28"/>
          <w:lang w:val="nl-NL"/>
        </w:rPr>
        <w:t xml:space="preserve">Căn cứ </w:t>
      </w:r>
      <w:bookmarkStart w:id="0" w:name="_Hlk225109895"/>
      <w:r w:rsidRPr="00890ACB">
        <w:rPr>
          <w:rFonts w:cs="Times New Roman"/>
          <w:i/>
          <w:iCs/>
          <w:spacing w:val="-6"/>
          <w:szCs w:val="28"/>
          <w:lang w:val="nl-NL"/>
        </w:rPr>
        <w:t>Nghị định số 358/2025/NĐ-CP ngày 31/12/2025</w:t>
      </w:r>
      <w:bookmarkEnd w:id="0"/>
      <w:r w:rsidRPr="00890ACB">
        <w:rPr>
          <w:rFonts w:cs="Times New Roman"/>
          <w:i/>
          <w:iCs/>
          <w:spacing w:val="-6"/>
          <w:szCs w:val="28"/>
          <w:lang w:val="nl-NL"/>
        </w:rPr>
        <w:t xml:space="preserve"> của Chính phủ quy định cơ chế quản lý, tổ chức thực hiện các Chương trình mục tiêu quốc gia;</w:t>
      </w:r>
    </w:p>
    <w:p w14:paraId="64A310A4" w14:textId="007759BA" w:rsidR="00FB5D56" w:rsidRPr="00890ACB" w:rsidRDefault="00FB5D56" w:rsidP="00890ACB">
      <w:pPr>
        <w:spacing w:before="120" w:line="20" w:lineRule="atLeast"/>
        <w:ind w:firstLine="567"/>
        <w:rPr>
          <w:rFonts w:cs="Times New Roman"/>
          <w:iCs/>
          <w:szCs w:val="28"/>
          <w:lang w:val="nl-NL"/>
        </w:rPr>
      </w:pPr>
      <w:r w:rsidRPr="00890ACB">
        <w:rPr>
          <w:rFonts w:cs="Times New Roman"/>
          <w:i/>
          <w:iCs/>
          <w:szCs w:val="28"/>
          <w:lang w:val="nl-NL"/>
        </w:rPr>
        <w:t xml:space="preserve">Theo đề nghị của Giám đốc Sở </w:t>
      </w:r>
      <w:r w:rsidR="002B6A6B" w:rsidRPr="00890ACB">
        <w:rPr>
          <w:rFonts w:cs="Times New Roman"/>
          <w:i/>
          <w:iCs/>
          <w:szCs w:val="28"/>
          <w:lang w:val="nl-NL"/>
        </w:rPr>
        <w:t>Xây dựng</w:t>
      </w:r>
      <w:r w:rsidRPr="00890ACB">
        <w:rPr>
          <w:rFonts w:cs="Times New Roman"/>
          <w:i/>
          <w:iCs/>
          <w:szCs w:val="28"/>
          <w:lang w:val="nl-NL"/>
        </w:rPr>
        <w:t xml:space="preserve"> tại Tờ trình số </w:t>
      </w:r>
      <w:r w:rsidR="004E0416" w:rsidRPr="00890ACB">
        <w:rPr>
          <w:rFonts w:cs="Times New Roman"/>
          <w:i/>
          <w:iCs/>
          <w:szCs w:val="28"/>
          <w:lang w:val="nl-NL"/>
        </w:rPr>
        <w:t>...</w:t>
      </w:r>
      <w:r w:rsidRPr="00890ACB">
        <w:rPr>
          <w:rFonts w:cs="Times New Roman"/>
          <w:i/>
          <w:iCs/>
          <w:szCs w:val="28"/>
          <w:lang w:val="nl-NL"/>
        </w:rPr>
        <w:t>/TTr-S</w:t>
      </w:r>
      <w:r w:rsidR="002B6A6B" w:rsidRPr="00890ACB">
        <w:rPr>
          <w:rFonts w:cs="Times New Roman"/>
          <w:i/>
          <w:iCs/>
          <w:szCs w:val="28"/>
          <w:lang w:val="nl-NL"/>
        </w:rPr>
        <w:t>XD</w:t>
      </w:r>
      <w:r w:rsidRPr="00890ACB">
        <w:rPr>
          <w:rFonts w:cs="Times New Roman"/>
          <w:i/>
          <w:iCs/>
          <w:szCs w:val="28"/>
          <w:lang w:val="nl-NL"/>
        </w:rPr>
        <w:t xml:space="preserve"> ngày</w:t>
      </w:r>
      <w:r w:rsidR="004E0416" w:rsidRPr="00890ACB">
        <w:rPr>
          <w:rFonts w:cs="Times New Roman"/>
          <w:i/>
          <w:iCs/>
          <w:szCs w:val="28"/>
          <w:lang w:val="nl-NL"/>
        </w:rPr>
        <w:t xml:space="preserve"> ... </w:t>
      </w:r>
      <w:r w:rsidRPr="00890ACB">
        <w:rPr>
          <w:rFonts w:cs="Times New Roman"/>
          <w:i/>
          <w:iCs/>
          <w:szCs w:val="28"/>
          <w:lang w:val="nl-NL"/>
        </w:rPr>
        <w:t xml:space="preserve"> tháng </w:t>
      </w:r>
      <w:r w:rsidR="004E0416" w:rsidRPr="00890ACB">
        <w:rPr>
          <w:rFonts w:cs="Times New Roman"/>
          <w:i/>
          <w:iCs/>
          <w:szCs w:val="28"/>
          <w:lang w:val="nl-NL"/>
        </w:rPr>
        <w:t>...</w:t>
      </w:r>
      <w:r w:rsidRPr="00890ACB">
        <w:rPr>
          <w:rFonts w:cs="Times New Roman"/>
          <w:i/>
          <w:iCs/>
          <w:szCs w:val="28"/>
          <w:lang w:val="nl-NL"/>
        </w:rPr>
        <w:t xml:space="preserve"> năm 20</w:t>
      </w:r>
      <w:r w:rsidR="00F06313" w:rsidRPr="00890ACB">
        <w:rPr>
          <w:rFonts w:cs="Times New Roman"/>
          <w:i/>
          <w:iCs/>
          <w:szCs w:val="28"/>
          <w:lang w:val="nl-NL"/>
        </w:rPr>
        <w:t>2</w:t>
      </w:r>
      <w:r w:rsidR="005D3392" w:rsidRPr="00890ACB">
        <w:rPr>
          <w:rFonts w:cs="Times New Roman"/>
          <w:i/>
          <w:iCs/>
          <w:szCs w:val="28"/>
          <w:lang w:val="nl-NL"/>
        </w:rPr>
        <w:t>6</w:t>
      </w:r>
      <w:r w:rsidR="00795E2A" w:rsidRPr="00890ACB">
        <w:rPr>
          <w:rFonts w:cs="Times New Roman"/>
          <w:i/>
          <w:iCs/>
          <w:szCs w:val="28"/>
          <w:lang w:val="nl-NL"/>
        </w:rPr>
        <w:t>.</w:t>
      </w:r>
    </w:p>
    <w:p w14:paraId="3CB0B122" w14:textId="77777777" w:rsidR="00556E9E" w:rsidRPr="00890ACB" w:rsidRDefault="00556E9E" w:rsidP="00890ACB">
      <w:pPr>
        <w:spacing w:before="120" w:line="20" w:lineRule="atLeast"/>
        <w:ind w:firstLine="567"/>
        <w:rPr>
          <w:rFonts w:cs="Times New Roman"/>
          <w:b/>
          <w:bCs/>
          <w:szCs w:val="28"/>
          <w:lang w:eastAsia="vi-VN"/>
        </w:rPr>
      </w:pPr>
      <w:bookmarkStart w:id="1" w:name="_Hlk130373770"/>
      <w:bookmarkStart w:id="2" w:name="_Hlk130373852"/>
      <w:proofErr w:type="spellStart"/>
      <w:r w:rsidRPr="00890ACB">
        <w:rPr>
          <w:rFonts w:cs="Times New Roman"/>
          <w:b/>
          <w:bCs/>
          <w:szCs w:val="28"/>
          <w:lang w:eastAsia="vi-VN"/>
        </w:rPr>
        <w:t>Điều</w:t>
      </w:r>
      <w:proofErr w:type="spellEnd"/>
      <w:r w:rsidRPr="00890ACB">
        <w:rPr>
          <w:rFonts w:cs="Times New Roman"/>
          <w:b/>
          <w:bCs/>
          <w:szCs w:val="28"/>
          <w:lang w:eastAsia="vi-VN"/>
        </w:rPr>
        <w:t xml:space="preserve"> 1. </w:t>
      </w:r>
      <w:proofErr w:type="spellStart"/>
      <w:r w:rsidRPr="00890ACB">
        <w:rPr>
          <w:rFonts w:cs="Times New Roman"/>
          <w:b/>
          <w:bCs/>
          <w:szCs w:val="28"/>
          <w:lang w:eastAsia="vi-VN"/>
        </w:rPr>
        <w:t>Phạm</w:t>
      </w:r>
      <w:proofErr w:type="spellEnd"/>
      <w:r w:rsidRPr="00890ACB">
        <w:rPr>
          <w:rFonts w:cs="Times New Roman"/>
          <w:b/>
          <w:bCs/>
          <w:szCs w:val="28"/>
          <w:lang w:eastAsia="vi-VN"/>
        </w:rPr>
        <w:t xml:space="preserve"> vi </w:t>
      </w:r>
      <w:proofErr w:type="spellStart"/>
      <w:r w:rsidRPr="00890ACB">
        <w:rPr>
          <w:rFonts w:cs="Times New Roman"/>
          <w:b/>
          <w:bCs/>
          <w:szCs w:val="28"/>
          <w:lang w:eastAsia="vi-VN"/>
        </w:rPr>
        <w:t>điều</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chỉnh</w:t>
      </w:r>
      <w:proofErr w:type="spellEnd"/>
    </w:p>
    <w:bookmarkEnd w:id="1"/>
    <w:p w14:paraId="61882B1C" w14:textId="13C3D4BE" w:rsidR="00556E9E" w:rsidRPr="00890ACB" w:rsidRDefault="00556E9E" w:rsidP="00890ACB">
      <w:pPr>
        <w:spacing w:before="120" w:line="20" w:lineRule="atLeast"/>
        <w:ind w:firstLine="567"/>
        <w:rPr>
          <w:rFonts w:cs="Times New Roman"/>
          <w:szCs w:val="28"/>
          <w:lang w:eastAsia="vi-VN"/>
        </w:rPr>
      </w:pPr>
      <w:proofErr w:type="spellStart"/>
      <w:r w:rsidRPr="00890ACB">
        <w:rPr>
          <w:rFonts w:cs="Times New Roman"/>
          <w:szCs w:val="28"/>
          <w:lang w:eastAsia="vi-VN"/>
        </w:rPr>
        <w:t>Quy</w:t>
      </w:r>
      <w:r w:rsidR="007600FC" w:rsidRPr="00890ACB">
        <w:rPr>
          <w:rFonts w:cs="Times New Roman"/>
          <w:szCs w:val="28"/>
          <w:lang w:eastAsia="vi-VN"/>
        </w:rPr>
        <w:t>ết</w:t>
      </w:r>
      <w:proofErr w:type="spellEnd"/>
      <w:r w:rsidRPr="00890ACB">
        <w:rPr>
          <w:rFonts w:cs="Times New Roman"/>
          <w:szCs w:val="28"/>
          <w:lang w:eastAsia="vi-VN"/>
        </w:rPr>
        <w:t xml:space="preserve"> </w:t>
      </w:r>
      <w:proofErr w:type="spellStart"/>
      <w:r w:rsidRPr="00890ACB">
        <w:rPr>
          <w:rFonts w:cs="Times New Roman"/>
          <w:szCs w:val="28"/>
          <w:lang w:eastAsia="vi-VN"/>
        </w:rPr>
        <w:t>định</w:t>
      </w:r>
      <w:proofErr w:type="spellEnd"/>
      <w:r w:rsidRPr="00890ACB">
        <w:rPr>
          <w:rFonts w:cs="Times New Roman"/>
          <w:szCs w:val="28"/>
          <w:lang w:eastAsia="vi-VN"/>
        </w:rPr>
        <w:t xml:space="preserve"> </w:t>
      </w:r>
      <w:proofErr w:type="spellStart"/>
      <w:r w:rsidRPr="00890ACB">
        <w:rPr>
          <w:rFonts w:cs="Times New Roman"/>
          <w:szCs w:val="28"/>
          <w:lang w:eastAsia="vi-VN"/>
        </w:rPr>
        <w:t>này</w:t>
      </w:r>
      <w:proofErr w:type="spellEnd"/>
      <w:r w:rsidRPr="00890ACB">
        <w:rPr>
          <w:rFonts w:cs="Times New Roman"/>
          <w:szCs w:val="28"/>
          <w:lang w:eastAsia="vi-VN"/>
        </w:rPr>
        <w:t xml:space="preserve"> </w:t>
      </w:r>
      <w:proofErr w:type="spellStart"/>
      <w:r w:rsidR="005D3392" w:rsidRPr="00890ACB">
        <w:rPr>
          <w:rFonts w:cs="Times New Roman"/>
          <w:szCs w:val="28"/>
          <w:lang w:eastAsia="vi-VN"/>
        </w:rPr>
        <w:t>Quy</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định</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một</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số</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nội</w:t>
      </w:r>
      <w:proofErr w:type="spellEnd"/>
      <w:r w:rsidR="005D3392" w:rsidRPr="00890ACB">
        <w:rPr>
          <w:rFonts w:cs="Times New Roman"/>
          <w:szCs w:val="28"/>
          <w:lang w:eastAsia="vi-VN"/>
        </w:rPr>
        <w:t xml:space="preserve"> dung </w:t>
      </w:r>
      <w:proofErr w:type="spellStart"/>
      <w:r w:rsidR="005D3392" w:rsidRPr="00890ACB">
        <w:rPr>
          <w:rFonts w:cs="Times New Roman"/>
          <w:szCs w:val="28"/>
          <w:lang w:eastAsia="vi-VN"/>
        </w:rPr>
        <w:t>khi</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thực</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hiện</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dự</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án</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đầu</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tư</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xây</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dựng</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quy</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mô</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nhỏ</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tính</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chất</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kỹ</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thuật</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đơn</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giản</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có</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sự</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tham</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gia</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của</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người</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dân</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thuộc</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Chương</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trình</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mục</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tiêu</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quốc</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gia</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trên</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địa</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bàn</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tỉnh</w:t>
      </w:r>
      <w:proofErr w:type="spellEnd"/>
      <w:r w:rsidR="005D3392" w:rsidRPr="00890ACB">
        <w:rPr>
          <w:rFonts w:cs="Times New Roman"/>
          <w:szCs w:val="28"/>
          <w:lang w:eastAsia="vi-VN"/>
        </w:rPr>
        <w:t xml:space="preserve"> An </w:t>
      </w:r>
      <w:proofErr w:type="spellStart"/>
      <w:r w:rsidR="005D3392" w:rsidRPr="00890ACB">
        <w:rPr>
          <w:rFonts w:cs="Times New Roman"/>
          <w:szCs w:val="28"/>
          <w:lang w:eastAsia="vi-VN"/>
        </w:rPr>
        <w:t>Giang</w:t>
      </w:r>
      <w:proofErr w:type="spellEnd"/>
      <w:r w:rsidRPr="00890ACB">
        <w:rPr>
          <w:rFonts w:cs="Times New Roman"/>
          <w:szCs w:val="28"/>
          <w:lang w:eastAsia="vi-VN"/>
        </w:rPr>
        <w:t>.</w:t>
      </w:r>
    </w:p>
    <w:p w14:paraId="20F15B8D" w14:textId="77777777" w:rsidR="00556E9E" w:rsidRPr="00890ACB" w:rsidRDefault="00556E9E" w:rsidP="00890ACB">
      <w:pPr>
        <w:spacing w:before="120" w:line="20" w:lineRule="atLeast"/>
        <w:ind w:firstLine="567"/>
        <w:rPr>
          <w:rFonts w:cs="Times New Roman"/>
          <w:b/>
          <w:bCs/>
          <w:szCs w:val="28"/>
          <w:lang w:eastAsia="vi-VN"/>
        </w:rPr>
      </w:pPr>
      <w:proofErr w:type="spellStart"/>
      <w:r w:rsidRPr="00890ACB">
        <w:rPr>
          <w:rFonts w:cs="Times New Roman"/>
          <w:b/>
          <w:bCs/>
          <w:szCs w:val="28"/>
          <w:lang w:eastAsia="vi-VN"/>
        </w:rPr>
        <w:t>Điều</w:t>
      </w:r>
      <w:proofErr w:type="spellEnd"/>
      <w:r w:rsidRPr="00890ACB">
        <w:rPr>
          <w:rFonts w:cs="Times New Roman"/>
          <w:b/>
          <w:bCs/>
          <w:szCs w:val="28"/>
          <w:lang w:eastAsia="vi-VN"/>
        </w:rPr>
        <w:t xml:space="preserve"> 2. </w:t>
      </w:r>
      <w:proofErr w:type="spellStart"/>
      <w:r w:rsidRPr="00890ACB">
        <w:rPr>
          <w:rFonts w:cs="Times New Roman"/>
          <w:b/>
          <w:bCs/>
          <w:szCs w:val="28"/>
          <w:lang w:eastAsia="vi-VN"/>
        </w:rPr>
        <w:t>Đối</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tượng</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áp</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dụng</w:t>
      </w:r>
      <w:proofErr w:type="spellEnd"/>
    </w:p>
    <w:p w14:paraId="3FEAAF22" w14:textId="3CFDBC22" w:rsidR="00556E9E" w:rsidRPr="00890ACB" w:rsidRDefault="007600FC" w:rsidP="00890ACB">
      <w:pPr>
        <w:spacing w:before="120" w:line="20" w:lineRule="atLeast"/>
        <w:ind w:firstLine="567"/>
        <w:rPr>
          <w:rFonts w:cs="Times New Roman"/>
          <w:szCs w:val="28"/>
          <w:lang w:eastAsia="vi-VN"/>
        </w:rPr>
      </w:pPr>
      <w:proofErr w:type="spellStart"/>
      <w:r w:rsidRPr="00890ACB">
        <w:rPr>
          <w:rFonts w:cs="Times New Roman"/>
          <w:szCs w:val="28"/>
          <w:lang w:eastAsia="vi-VN"/>
        </w:rPr>
        <w:lastRenderedPageBreak/>
        <w:t>Quyết</w:t>
      </w:r>
      <w:proofErr w:type="spellEnd"/>
      <w:r w:rsidRPr="00890ACB">
        <w:rPr>
          <w:rFonts w:cs="Times New Roman"/>
          <w:szCs w:val="28"/>
          <w:lang w:eastAsia="vi-VN"/>
        </w:rPr>
        <w:t xml:space="preserve"> </w:t>
      </w:r>
      <w:proofErr w:type="spellStart"/>
      <w:r w:rsidRPr="00890ACB">
        <w:rPr>
          <w:rFonts w:cs="Times New Roman"/>
          <w:szCs w:val="28"/>
          <w:lang w:eastAsia="vi-VN"/>
        </w:rPr>
        <w:t>định</w:t>
      </w:r>
      <w:proofErr w:type="spellEnd"/>
      <w:r w:rsidRPr="00890ACB">
        <w:rPr>
          <w:rFonts w:cs="Times New Roman"/>
          <w:szCs w:val="28"/>
          <w:lang w:eastAsia="vi-VN"/>
        </w:rPr>
        <w:t xml:space="preserve"> </w:t>
      </w:r>
      <w:proofErr w:type="spellStart"/>
      <w:r w:rsidR="00556E9E" w:rsidRPr="00890ACB">
        <w:rPr>
          <w:rFonts w:cs="Times New Roman"/>
          <w:szCs w:val="28"/>
          <w:lang w:eastAsia="vi-VN"/>
        </w:rPr>
        <w:t>này</w:t>
      </w:r>
      <w:proofErr w:type="spellEnd"/>
      <w:r w:rsidR="00556E9E" w:rsidRPr="00890ACB">
        <w:rPr>
          <w:rFonts w:cs="Times New Roman"/>
          <w:szCs w:val="28"/>
          <w:lang w:eastAsia="vi-VN"/>
        </w:rPr>
        <w:t xml:space="preserve"> </w:t>
      </w:r>
      <w:proofErr w:type="spellStart"/>
      <w:r w:rsidR="00556E9E" w:rsidRPr="00890ACB">
        <w:rPr>
          <w:rFonts w:cs="Times New Roman"/>
          <w:szCs w:val="28"/>
          <w:lang w:eastAsia="vi-VN"/>
        </w:rPr>
        <w:t>áp</w:t>
      </w:r>
      <w:proofErr w:type="spellEnd"/>
      <w:r w:rsidR="00556E9E" w:rsidRPr="00890ACB">
        <w:rPr>
          <w:rFonts w:cs="Times New Roman"/>
          <w:szCs w:val="28"/>
          <w:lang w:eastAsia="vi-VN"/>
        </w:rPr>
        <w:t xml:space="preserve"> </w:t>
      </w:r>
      <w:proofErr w:type="spellStart"/>
      <w:r w:rsidR="00556E9E" w:rsidRPr="00890ACB">
        <w:rPr>
          <w:rFonts w:cs="Times New Roman"/>
          <w:szCs w:val="28"/>
          <w:lang w:eastAsia="vi-VN"/>
        </w:rPr>
        <w:t>dụng</w:t>
      </w:r>
      <w:proofErr w:type="spellEnd"/>
      <w:r w:rsidR="00556E9E" w:rsidRPr="00890ACB">
        <w:rPr>
          <w:rFonts w:cs="Times New Roman"/>
          <w:szCs w:val="28"/>
          <w:lang w:eastAsia="vi-VN"/>
        </w:rPr>
        <w:t xml:space="preserve"> </w:t>
      </w:r>
      <w:proofErr w:type="spellStart"/>
      <w:r w:rsidR="00556E9E" w:rsidRPr="00890ACB">
        <w:rPr>
          <w:rFonts w:cs="Times New Roman"/>
          <w:szCs w:val="28"/>
          <w:lang w:eastAsia="vi-VN"/>
        </w:rPr>
        <w:t>đối</w:t>
      </w:r>
      <w:proofErr w:type="spellEnd"/>
      <w:r w:rsidR="00556E9E" w:rsidRPr="00890ACB">
        <w:rPr>
          <w:rFonts w:cs="Times New Roman"/>
          <w:szCs w:val="28"/>
          <w:lang w:eastAsia="vi-VN"/>
        </w:rPr>
        <w:t xml:space="preserve"> </w:t>
      </w:r>
      <w:proofErr w:type="spellStart"/>
      <w:r w:rsidR="00556E9E" w:rsidRPr="00890ACB">
        <w:rPr>
          <w:rFonts w:cs="Times New Roman"/>
          <w:szCs w:val="28"/>
          <w:lang w:eastAsia="vi-VN"/>
        </w:rPr>
        <w:t>với</w:t>
      </w:r>
      <w:proofErr w:type="spellEnd"/>
      <w:r w:rsidR="00556E9E" w:rsidRPr="00890ACB">
        <w:rPr>
          <w:rFonts w:cs="Times New Roman"/>
          <w:szCs w:val="28"/>
          <w:lang w:eastAsia="vi-VN"/>
        </w:rPr>
        <w:t xml:space="preserve"> </w:t>
      </w:r>
      <w:proofErr w:type="spellStart"/>
      <w:r w:rsidR="00556E9E" w:rsidRPr="00890ACB">
        <w:rPr>
          <w:rFonts w:cs="Times New Roman"/>
          <w:szCs w:val="28"/>
          <w:lang w:eastAsia="vi-VN"/>
        </w:rPr>
        <w:t>các</w:t>
      </w:r>
      <w:proofErr w:type="spellEnd"/>
      <w:r w:rsidR="00556E9E" w:rsidRPr="00890ACB">
        <w:rPr>
          <w:rFonts w:cs="Times New Roman"/>
          <w:szCs w:val="28"/>
          <w:lang w:eastAsia="vi-VN"/>
        </w:rPr>
        <w:t xml:space="preserve"> </w:t>
      </w:r>
      <w:proofErr w:type="spellStart"/>
      <w:r w:rsidR="00556E9E" w:rsidRPr="00890ACB">
        <w:rPr>
          <w:rFonts w:cs="Times New Roman"/>
          <w:szCs w:val="28"/>
          <w:lang w:eastAsia="vi-VN"/>
        </w:rPr>
        <w:t>cơ</w:t>
      </w:r>
      <w:proofErr w:type="spellEnd"/>
      <w:r w:rsidR="00556E9E" w:rsidRPr="00890ACB">
        <w:rPr>
          <w:rFonts w:cs="Times New Roman"/>
          <w:szCs w:val="28"/>
          <w:lang w:eastAsia="vi-VN"/>
        </w:rPr>
        <w:t xml:space="preserve"> </w:t>
      </w:r>
      <w:proofErr w:type="spellStart"/>
      <w:r w:rsidR="00556E9E" w:rsidRPr="00890ACB">
        <w:rPr>
          <w:rFonts w:cs="Times New Roman"/>
          <w:szCs w:val="28"/>
          <w:lang w:eastAsia="vi-VN"/>
        </w:rPr>
        <w:t>quan</w:t>
      </w:r>
      <w:proofErr w:type="spellEnd"/>
      <w:r w:rsidR="00556E9E" w:rsidRPr="00890ACB">
        <w:rPr>
          <w:rFonts w:cs="Times New Roman"/>
          <w:szCs w:val="28"/>
          <w:lang w:eastAsia="vi-VN"/>
        </w:rPr>
        <w:t xml:space="preserve">, </w:t>
      </w:r>
      <w:proofErr w:type="spellStart"/>
      <w:r w:rsidR="00556E9E" w:rsidRPr="00890ACB">
        <w:rPr>
          <w:rFonts w:cs="Times New Roman"/>
          <w:szCs w:val="28"/>
          <w:lang w:eastAsia="vi-VN"/>
        </w:rPr>
        <w:t>tổ</w:t>
      </w:r>
      <w:proofErr w:type="spellEnd"/>
      <w:r w:rsidR="00556E9E" w:rsidRPr="00890ACB">
        <w:rPr>
          <w:rFonts w:cs="Times New Roman"/>
          <w:szCs w:val="28"/>
          <w:lang w:eastAsia="vi-VN"/>
        </w:rPr>
        <w:t xml:space="preserve"> </w:t>
      </w:r>
      <w:proofErr w:type="spellStart"/>
      <w:r w:rsidR="00556E9E" w:rsidRPr="00890ACB">
        <w:rPr>
          <w:rFonts w:cs="Times New Roman"/>
          <w:szCs w:val="28"/>
          <w:lang w:eastAsia="vi-VN"/>
        </w:rPr>
        <w:t>chức</w:t>
      </w:r>
      <w:proofErr w:type="spellEnd"/>
      <w:r w:rsidR="00556E9E" w:rsidRPr="00890ACB">
        <w:rPr>
          <w:rFonts w:cs="Times New Roman"/>
          <w:szCs w:val="28"/>
          <w:lang w:eastAsia="vi-VN"/>
        </w:rPr>
        <w:t xml:space="preserve">, </w:t>
      </w:r>
      <w:proofErr w:type="spellStart"/>
      <w:r w:rsidR="00556E9E" w:rsidRPr="00890ACB">
        <w:rPr>
          <w:rFonts w:cs="Times New Roman"/>
          <w:szCs w:val="28"/>
          <w:lang w:eastAsia="vi-VN"/>
        </w:rPr>
        <w:t>cá</w:t>
      </w:r>
      <w:proofErr w:type="spellEnd"/>
      <w:r w:rsidR="00556E9E" w:rsidRPr="00890ACB">
        <w:rPr>
          <w:rFonts w:cs="Times New Roman"/>
          <w:szCs w:val="28"/>
          <w:lang w:eastAsia="vi-VN"/>
        </w:rPr>
        <w:t xml:space="preserve"> </w:t>
      </w:r>
      <w:proofErr w:type="spellStart"/>
      <w:r w:rsidR="00556E9E" w:rsidRPr="00890ACB">
        <w:rPr>
          <w:rFonts w:cs="Times New Roman"/>
          <w:szCs w:val="28"/>
          <w:lang w:eastAsia="vi-VN"/>
        </w:rPr>
        <w:t>nhân</w:t>
      </w:r>
      <w:proofErr w:type="spellEnd"/>
      <w:r w:rsidR="00556E9E" w:rsidRPr="00890ACB">
        <w:rPr>
          <w:rFonts w:cs="Times New Roman"/>
          <w:szCs w:val="28"/>
          <w:lang w:eastAsia="vi-VN"/>
        </w:rPr>
        <w:t xml:space="preserve"> </w:t>
      </w:r>
      <w:proofErr w:type="spellStart"/>
      <w:r w:rsidR="00556E9E" w:rsidRPr="00890ACB">
        <w:rPr>
          <w:rFonts w:cs="Times New Roman"/>
          <w:szCs w:val="28"/>
          <w:lang w:eastAsia="vi-VN"/>
        </w:rPr>
        <w:t>có</w:t>
      </w:r>
      <w:proofErr w:type="spellEnd"/>
      <w:r w:rsidR="00556E9E" w:rsidRPr="00890ACB">
        <w:rPr>
          <w:rFonts w:cs="Times New Roman"/>
          <w:szCs w:val="28"/>
          <w:lang w:eastAsia="vi-VN"/>
        </w:rPr>
        <w:t xml:space="preserve"> </w:t>
      </w:r>
      <w:proofErr w:type="spellStart"/>
      <w:r w:rsidR="00556E9E" w:rsidRPr="00890ACB">
        <w:rPr>
          <w:rFonts w:cs="Times New Roman"/>
          <w:szCs w:val="28"/>
          <w:lang w:eastAsia="vi-VN"/>
        </w:rPr>
        <w:t>liên</w:t>
      </w:r>
      <w:proofErr w:type="spellEnd"/>
      <w:r w:rsidR="00556E9E" w:rsidRPr="00890ACB">
        <w:rPr>
          <w:rFonts w:cs="Times New Roman"/>
          <w:szCs w:val="28"/>
          <w:lang w:eastAsia="vi-VN"/>
        </w:rPr>
        <w:t xml:space="preserve"> </w:t>
      </w:r>
      <w:proofErr w:type="spellStart"/>
      <w:r w:rsidR="00556E9E" w:rsidRPr="00890ACB">
        <w:rPr>
          <w:rFonts w:cs="Times New Roman"/>
          <w:szCs w:val="28"/>
          <w:lang w:eastAsia="vi-VN"/>
        </w:rPr>
        <w:t>quan</w:t>
      </w:r>
      <w:proofErr w:type="spellEnd"/>
      <w:r w:rsidR="00556E9E" w:rsidRPr="00890ACB">
        <w:rPr>
          <w:rFonts w:cs="Times New Roman"/>
          <w:szCs w:val="28"/>
          <w:lang w:eastAsia="vi-VN"/>
        </w:rPr>
        <w:t xml:space="preserve"> </w:t>
      </w:r>
      <w:proofErr w:type="spellStart"/>
      <w:r w:rsidR="00556E9E" w:rsidRPr="00890ACB">
        <w:rPr>
          <w:rFonts w:cs="Times New Roman"/>
          <w:szCs w:val="28"/>
          <w:lang w:eastAsia="vi-VN"/>
        </w:rPr>
        <w:t>đến</w:t>
      </w:r>
      <w:proofErr w:type="spellEnd"/>
      <w:r w:rsidR="00556E9E" w:rsidRPr="00890ACB">
        <w:rPr>
          <w:rFonts w:cs="Times New Roman"/>
          <w:szCs w:val="28"/>
          <w:lang w:eastAsia="vi-VN"/>
        </w:rPr>
        <w:t xml:space="preserve"> </w:t>
      </w:r>
      <w:proofErr w:type="spellStart"/>
      <w:r w:rsidR="00556E9E" w:rsidRPr="00890ACB">
        <w:rPr>
          <w:rFonts w:cs="Times New Roman"/>
          <w:szCs w:val="28"/>
          <w:lang w:eastAsia="vi-VN"/>
        </w:rPr>
        <w:t>hoạt</w:t>
      </w:r>
      <w:proofErr w:type="spellEnd"/>
      <w:r w:rsidR="00556E9E" w:rsidRPr="00890ACB">
        <w:rPr>
          <w:rFonts w:cs="Times New Roman"/>
          <w:szCs w:val="28"/>
          <w:lang w:eastAsia="vi-VN"/>
        </w:rPr>
        <w:t xml:space="preserve"> </w:t>
      </w:r>
      <w:proofErr w:type="spellStart"/>
      <w:r w:rsidR="00556E9E" w:rsidRPr="00890ACB">
        <w:rPr>
          <w:rFonts w:cs="Times New Roman"/>
          <w:szCs w:val="28"/>
          <w:lang w:eastAsia="vi-VN"/>
        </w:rPr>
        <w:t>động</w:t>
      </w:r>
      <w:proofErr w:type="spellEnd"/>
      <w:r w:rsidR="00556E9E" w:rsidRPr="00890ACB">
        <w:rPr>
          <w:rFonts w:cs="Times New Roman"/>
          <w:szCs w:val="28"/>
          <w:lang w:eastAsia="vi-VN"/>
        </w:rPr>
        <w:t xml:space="preserve"> </w:t>
      </w:r>
      <w:proofErr w:type="spellStart"/>
      <w:r w:rsidR="00556E9E" w:rsidRPr="00890ACB">
        <w:rPr>
          <w:rFonts w:cs="Times New Roman"/>
          <w:szCs w:val="28"/>
          <w:lang w:eastAsia="vi-VN"/>
        </w:rPr>
        <w:t>đầu</w:t>
      </w:r>
      <w:proofErr w:type="spellEnd"/>
      <w:r w:rsidR="00556E9E" w:rsidRPr="00890ACB">
        <w:rPr>
          <w:rFonts w:cs="Times New Roman"/>
          <w:szCs w:val="28"/>
          <w:lang w:eastAsia="vi-VN"/>
        </w:rPr>
        <w:t xml:space="preserve"> </w:t>
      </w:r>
      <w:proofErr w:type="spellStart"/>
      <w:r w:rsidR="00556E9E" w:rsidRPr="00890ACB">
        <w:rPr>
          <w:rFonts w:cs="Times New Roman"/>
          <w:szCs w:val="28"/>
          <w:lang w:eastAsia="vi-VN"/>
        </w:rPr>
        <w:t>tư</w:t>
      </w:r>
      <w:proofErr w:type="spellEnd"/>
      <w:r w:rsidR="00556E9E" w:rsidRPr="00890ACB">
        <w:rPr>
          <w:rFonts w:cs="Times New Roman"/>
          <w:szCs w:val="28"/>
          <w:lang w:eastAsia="vi-VN"/>
        </w:rPr>
        <w:t xml:space="preserve"> </w:t>
      </w:r>
      <w:proofErr w:type="spellStart"/>
      <w:r w:rsidR="005D3392" w:rsidRPr="00890ACB">
        <w:rPr>
          <w:rFonts w:cs="Times New Roman"/>
          <w:szCs w:val="28"/>
          <w:lang w:eastAsia="vi-VN"/>
        </w:rPr>
        <w:t>xây</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dựng</w:t>
      </w:r>
      <w:proofErr w:type="spellEnd"/>
      <w:r w:rsidR="005D3392" w:rsidRPr="00890ACB">
        <w:rPr>
          <w:rFonts w:cs="Times New Roman"/>
          <w:szCs w:val="28"/>
          <w:lang w:eastAsia="vi-VN"/>
        </w:rPr>
        <w:t xml:space="preserve"> </w:t>
      </w:r>
      <w:proofErr w:type="spellStart"/>
      <w:r w:rsidR="001F4C41" w:rsidRPr="00890ACB">
        <w:rPr>
          <w:rFonts w:cs="Times New Roman"/>
          <w:szCs w:val="28"/>
          <w:lang w:eastAsia="vi-VN"/>
        </w:rPr>
        <w:t>dự</w:t>
      </w:r>
      <w:proofErr w:type="spellEnd"/>
      <w:r w:rsidR="001F4C41" w:rsidRPr="00890ACB">
        <w:rPr>
          <w:rFonts w:cs="Times New Roman"/>
          <w:szCs w:val="28"/>
          <w:lang w:eastAsia="vi-VN"/>
        </w:rPr>
        <w:t xml:space="preserve"> </w:t>
      </w:r>
      <w:proofErr w:type="spellStart"/>
      <w:r w:rsidR="001F4C41" w:rsidRPr="00890ACB">
        <w:rPr>
          <w:rFonts w:cs="Times New Roman"/>
          <w:szCs w:val="28"/>
          <w:lang w:eastAsia="vi-VN"/>
        </w:rPr>
        <w:t>án</w:t>
      </w:r>
      <w:proofErr w:type="spellEnd"/>
      <w:r w:rsidR="001F4C41" w:rsidRPr="00890ACB">
        <w:rPr>
          <w:rFonts w:cs="Times New Roman"/>
          <w:szCs w:val="28"/>
          <w:lang w:eastAsia="vi-VN"/>
        </w:rPr>
        <w:t xml:space="preserve"> </w:t>
      </w:r>
      <w:proofErr w:type="spellStart"/>
      <w:r w:rsidR="001F4C41" w:rsidRPr="00890ACB">
        <w:rPr>
          <w:rFonts w:cs="Times New Roman"/>
          <w:szCs w:val="28"/>
          <w:lang w:eastAsia="vi-VN"/>
        </w:rPr>
        <w:t>có</w:t>
      </w:r>
      <w:proofErr w:type="spellEnd"/>
      <w:r w:rsidR="001F4C41" w:rsidRPr="00890ACB">
        <w:rPr>
          <w:rFonts w:cs="Times New Roman"/>
          <w:szCs w:val="28"/>
          <w:lang w:eastAsia="vi-VN"/>
        </w:rPr>
        <w:t xml:space="preserve"> </w:t>
      </w:r>
      <w:proofErr w:type="spellStart"/>
      <w:r w:rsidR="005D3392" w:rsidRPr="00890ACB">
        <w:rPr>
          <w:rFonts w:cs="Times New Roman"/>
          <w:szCs w:val="28"/>
          <w:lang w:eastAsia="vi-VN"/>
        </w:rPr>
        <w:t>quy</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mô</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nhỏ</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tính</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chất</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kỹ</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thuật</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đơn</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giản</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có</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sự</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tham</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gia</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của</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người</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dân</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thuộc</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Chương</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trình</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mục</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tiêu</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quốc</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gia</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trên</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địa</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bàn</w:t>
      </w:r>
      <w:proofErr w:type="spellEnd"/>
      <w:r w:rsidR="005D3392" w:rsidRPr="00890ACB">
        <w:rPr>
          <w:rFonts w:cs="Times New Roman"/>
          <w:szCs w:val="28"/>
          <w:lang w:eastAsia="vi-VN"/>
        </w:rPr>
        <w:t xml:space="preserve"> </w:t>
      </w:r>
      <w:proofErr w:type="spellStart"/>
      <w:r w:rsidR="005D3392" w:rsidRPr="00890ACB">
        <w:rPr>
          <w:rFonts w:cs="Times New Roman"/>
          <w:szCs w:val="28"/>
          <w:lang w:eastAsia="vi-VN"/>
        </w:rPr>
        <w:t>tỉnh</w:t>
      </w:r>
      <w:proofErr w:type="spellEnd"/>
      <w:r w:rsidR="005D3392" w:rsidRPr="00890ACB">
        <w:rPr>
          <w:rFonts w:cs="Times New Roman"/>
          <w:szCs w:val="28"/>
          <w:lang w:eastAsia="vi-VN"/>
        </w:rPr>
        <w:t xml:space="preserve"> An </w:t>
      </w:r>
      <w:proofErr w:type="spellStart"/>
      <w:r w:rsidR="005D3392" w:rsidRPr="00890ACB">
        <w:rPr>
          <w:rFonts w:cs="Times New Roman"/>
          <w:szCs w:val="28"/>
          <w:lang w:eastAsia="vi-VN"/>
        </w:rPr>
        <w:t>Giang</w:t>
      </w:r>
      <w:proofErr w:type="spellEnd"/>
      <w:r w:rsidR="00556E9E" w:rsidRPr="00890ACB">
        <w:rPr>
          <w:rFonts w:cs="Times New Roman"/>
          <w:szCs w:val="28"/>
          <w:lang w:eastAsia="vi-VN"/>
        </w:rPr>
        <w:t>.</w:t>
      </w:r>
    </w:p>
    <w:p w14:paraId="294D7CA7" w14:textId="77777777" w:rsidR="00556E9E" w:rsidRPr="00890ACB" w:rsidRDefault="00556E9E" w:rsidP="00890ACB">
      <w:pPr>
        <w:spacing w:before="120" w:line="20" w:lineRule="atLeast"/>
        <w:ind w:firstLine="567"/>
        <w:rPr>
          <w:rFonts w:cs="Times New Roman"/>
          <w:b/>
          <w:bCs/>
          <w:szCs w:val="28"/>
          <w:lang w:eastAsia="vi-VN"/>
        </w:rPr>
      </w:pPr>
      <w:proofErr w:type="spellStart"/>
      <w:r w:rsidRPr="00890ACB">
        <w:rPr>
          <w:rFonts w:cs="Times New Roman"/>
          <w:b/>
          <w:bCs/>
          <w:szCs w:val="28"/>
          <w:lang w:eastAsia="vi-VN"/>
        </w:rPr>
        <w:t>Điều</w:t>
      </w:r>
      <w:proofErr w:type="spellEnd"/>
      <w:r w:rsidRPr="00890ACB">
        <w:rPr>
          <w:rFonts w:cs="Times New Roman"/>
          <w:b/>
          <w:bCs/>
          <w:szCs w:val="28"/>
          <w:lang w:eastAsia="vi-VN"/>
        </w:rPr>
        <w:t xml:space="preserve"> 3. </w:t>
      </w:r>
      <w:proofErr w:type="spellStart"/>
      <w:r w:rsidRPr="00890ACB">
        <w:rPr>
          <w:rFonts w:cs="Times New Roman"/>
          <w:b/>
          <w:bCs/>
          <w:szCs w:val="28"/>
          <w:lang w:eastAsia="vi-VN"/>
        </w:rPr>
        <w:t>Dự</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án</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đầu</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tư</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xây</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dựng</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áp</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dụng</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theo</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cơ</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chế</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đặc</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thù</w:t>
      </w:r>
      <w:proofErr w:type="spellEnd"/>
    </w:p>
    <w:p w14:paraId="1CB3C938" w14:textId="61EA2380" w:rsidR="00556E9E" w:rsidRPr="00890ACB" w:rsidRDefault="00556E9E" w:rsidP="00890ACB">
      <w:pPr>
        <w:spacing w:before="120" w:line="20" w:lineRule="atLeast"/>
        <w:ind w:firstLine="567"/>
        <w:rPr>
          <w:rFonts w:cs="Times New Roman"/>
          <w:szCs w:val="28"/>
          <w:lang w:eastAsia="vi-VN"/>
        </w:rPr>
      </w:pPr>
      <w:r w:rsidRPr="00890ACB">
        <w:rPr>
          <w:rFonts w:cs="Times New Roman"/>
          <w:szCs w:val="28"/>
          <w:lang w:eastAsia="vi-VN"/>
        </w:rPr>
        <w:t xml:space="preserve">1. </w:t>
      </w:r>
      <w:proofErr w:type="spellStart"/>
      <w:r w:rsidRPr="00890ACB">
        <w:rPr>
          <w:rFonts w:cs="Times New Roman"/>
          <w:szCs w:val="28"/>
          <w:lang w:eastAsia="vi-VN"/>
        </w:rPr>
        <w:t>Danh</w:t>
      </w:r>
      <w:proofErr w:type="spellEnd"/>
      <w:r w:rsidRPr="00890ACB">
        <w:rPr>
          <w:rFonts w:cs="Times New Roman"/>
          <w:szCs w:val="28"/>
          <w:lang w:eastAsia="vi-VN"/>
        </w:rPr>
        <w:t xml:space="preserve"> </w:t>
      </w:r>
      <w:proofErr w:type="spellStart"/>
      <w:r w:rsidRPr="00890ACB">
        <w:rPr>
          <w:rFonts w:cs="Times New Roman"/>
          <w:szCs w:val="28"/>
          <w:lang w:eastAsia="vi-VN"/>
        </w:rPr>
        <w:t>mục</w:t>
      </w:r>
      <w:proofErr w:type="spellEnd"/>
      <w:r w:rsidRPr="00890ACB">
        <w:rPr>
          <w:rFonts w:cs="Times New Roman"/>
          <w:szCs w:val="28"/>
          <w:lang w:eastAsia="vi-VN"/>
        </w:rPr>
        <w:t xml:space="preserve"> </w:t>
      </w:r>
      <w:proofErr w:type="spellStart"/>
      <w:r w:rsidRPr="00890ACB">
        <w:rPr>
          <w:rFonts w:cs="Times New Roman"/>
          <w:szCs w:val="28"/>
          <w:lang w:eastAsia="vi-VN"/>
        </w:rPr>
        <w:t>loại</w:t>
      </w:r>
      <w:proofErr w:type="spellEnd"/>
      <w:r w:rsidRPr="00890ACB">
        <w:rPr>
          <w:rFonts w:cs="Times New Roman"/>
          <w:szCs w:val="28"/>
          <w:lang w:eastAsia="vi-VN"/>
        </w:rPr>
        <w:t xml:space="preserve"> </w:t>
      </w:r>
      <w:proofErr w:type="spellStart"/>
      <w:r w:rsidRPr="00890ACB">
        <w:rPr>
          <w:rFonts w:cs="Times New Roman"/>
          <w:szCs w:val="28"/>
          <w:lang w:eastAsia="vi-VN"/>
        </w:rPr>
        <w:t>dự</w:t>
      </w:r>
      <w:proofErr w:type="spellEnd"/>
      <w:r w:rsidRPr="00890ACB">
        <w:rPr>
          <w:rFonts w:cs="Times New Roman"/>
          <w:szCs w:val="28"/>
          <w:lang w:eastAsia="vi-VN"/>
        </w:rPr>
        <w:t xml:space="preserve"> </w:t>
      </w:r>
      <w:proofErr w:type="spellStart"/>
      <w:r w:rsidRPr="00890ACB">
        <w:rPr>
          <w:rFonts w:cs="Times New Roman"/>
          <w:szCs w:val="28"/>
          <w:lang w:eastAsia="vi-VN"/>
        </w:rPr>
        <w:t>án</w:t>
      </w:r>
      <w:proofErr w:type="spellEnd"/>
      <w:r w:rsidRPr="00890ACB">
        <w:rPr>
          <w:rFonts w:cs="Times New Roman"/>
          <w:szCs w:val="28"/>
          <w:lang w:eastAsia="vi-VN"/>
        </w:rPr>
        <w:t xml:space="preserve"> </w:t>
      </w:r>
      <w:proofErr w:type="spellStart"/>
      <w:r w:rsidRPr="00890ACB">
        <w:rPr>
          <w:rFonts w:cs="Times New Roman"/>
          <w:szCs w:val="28"/>
          <w:lang w:eastAsia="vi-VN"/>
        </w:rPr>
        <w:t>áp</w:t>
      </w:r>
      <w:proofErr w:type="spellEnd"/>
      <w:r w:rsidRPr="00890ACB">
        <w:rPr>
          <w:rFonts w:cs="Times New Roman"/>
          <w:szCs w:val="28"/>
          <w:lang w:eastAsia="vi-VN"/>
        </w:rPr>
        <w:t xml:space="preserve"> </w:t>
      </w:r>
      <w:proofErr w:type="spellStart"/>
      <w:r w:rsidRPr="00890ACB">
        <w:rPr>
          <w:rFonts w:cs="Times New Roman"/>
          <w:szCs w:val="28"/>
          <w:lang w:eastAsia="vi-VN"/>
        </w:rPr>
        <w:t>dụng</w:t>
      </w:r>
      <w:proofErr w:type="spellEnd"/>
      <w:r w:rsidRPr="00890ACB">
        <w:rPr>
          <w:rFonts w:cs="Times New Roman"/>
          <w:szCs w:val="28"/>
          <w:lang w:eastAsia="vi-VN"/>
        </w:rPr>
        <w:t xml:space="preserve"> </w:t>
      </w:r>
      <w:proofErr w:type="spellStart"/>
      <w:r w:rsidRPr="00890ACB">
        <w:rPr>
          <w:rFonts w:cs="Times New Roman"/>
          <w:szCs w:val="28"/>
          <w:lang w:eastAsia="vi-VN"/>
        </w:rPr>
        <w:t>cơ</w:t>
      </w:r>
      <w:proofErr w:type="spellEnd"/>
      <w:r w:rsidRPr="00890ACB">
        <w:rPr>
          <w:rFonts w:cs="Times New Roman"/>
          <w:szCs w:val="28"/>
          <w:lang w:eastAsia="vi-VN"/>
        </w:rPr>
        <w:t xml:space="preserve"> </w:t>
      </w:r>
      <w:proofErr w:type="spellStart"/>
      <w:r w:rsidRPr="00890ACB">
        <w:rPr>
          <w:rFonts w:cs="Times New Roman"/>
          <w:szCs w:val="28"/>
          <w:lang w:eastAsia="vi-VN"/>
        </w:rPr>
        <w:t>chế</w:t>
      </w:r>
      <w:proofErr w:type="spellEnd"/>
      <w:r w:rsidRPr="00890ACB">
        <w:rPr>
          <w:rFonts w:cs="Times New Roman"/>
          <w:szCs w:val="28"/>
          <w:lang w:eastAsia="vi-VN"/>
        </w:rPr>
        <w:t xml:space="preserve"> </w:t>
      </w:r>
      <w:proofErr w:type="spellStart"/>
      <w:r w:rsidRPr="00890ACB">
        <w:rPr>
          <w:rFonts w:cs="Times New Roman"/>
          <w:szCs w:val="28"/>
          <w:lang w:eastAsia="vi-VN"/>
        </w:rPr>
        <w:t>đặc</w:t>
      </w:r>
      <w:proofErr w:type="spellEnd"/>
      <w:r w:rsidRPr="00890ACB">
        <w:rPr>
          <w:rFonts w:cs="Times New Roman"/>
          <w:szCs w:val="28"/>
          <w:lang w:eastAsia="vi-VN"/>
        </w:rPr>
        <w:t xml:space="preserve"> </w:t>
      </w:r>
      <w:proofErr w:type="spellStart"/>
      <w:r w:rsidRPr="00890ACB">
        <w:rPr>
          <w:rFonts w:cs="Times New Roman"/>
          <w:szCs w:val="28"/>
          <w:lang w:eastAsia="vi-VN"/>
        </w:rPr>
        <w:t>thù</w:t>
      </w:r>
      <w:proofErr w:type="spellEnd"/>
    </w:p>
    <w:p w14:paraId="383B25D0" w14:textId="492D532D" w:rsidR="00556E9E" w:rsidRPr="00890ACB" w:rsidRDefault="00556E9E" w:rsidP="00890ACB">
      <w:pPr>
        <w:spacing w:before="120" w:line="20" w:lineRule="atLeast"/>
        <w:ind w:firstLine="567"/>
        <w:rPr>
          <w:rFonts w:cs="Times New Roman"/>
          <w:szCs w:val="28"/>
          <w:lang w:eastAsia="vi-VN"/>
        </w:rPr>
      </w:pPr>
      <w:r w:rsidRPr="00890ACB">
        <w:rPr>
          <w:rFonts w:cs="Times New Roman"/>
          <w:szCs w:val="28"/>
          <w:lang w:eastAsia="vi-VN"/>
        </w:rPr>
        <w:t xml:space="preserve">a) </w:t>
      </w:r>
      <w:proofErr w:type="spellStart"/>
      <w:r w:rsidR="00CF0FF1" w:rsidRPr="00890ACB">
        <w:rPr>
          <w:rFonts w:cs="Times New Roman"/>
          <w:szCs w:val="28"/>
          <w:lang w:eastAsia="vi-VN"/>
        </w:rPr>
        <w:t>Đường</w:t>
      </w:r>
      <w:proofErr w:type="spellEnd"/>
      <w:r w:rsidR="00CF0FF1" w:rsidRPr="00890ACB">
        <w:rPr>
          <w:rFonts w:cs="Times New Roman"/>
          <w:szCs w:val="28"/>
          <w:lang w:eastAsia="vi-VN"/>
        </w:rPr>
        <w:t xml:space="preserve"> </w:t>
      </w:r>
      <w:proofErr w:type="spellStart"/>
      <w:r w:rsidR="00CF0FF1" w:rsidRPr="00890ACB">
        <w:rPr>
          <w:rFonts w:cs="Times New Roman"/>
          <w:szCs w:val="28"/>
          <w:lang w:eastAsia="vi-VN"/>
        </w:rPr>
        <w:t>giao</w:t>
      </w:r>
      <w:proofErr w:type="spellEnd"/>
      <w:r w:rsidR="00CF0FF1" w:rsidRPr="00890ACB">
        <w:rPr>
          <w:rFonts w:cs="Times New Roman"/>
          <w:szCs w:val="28"/>
          <w:lang w:eastAsia="vi-VN"/>
        </w:rPr>
        <w:t xml:space="preserve"> </w:t>
      </w:r>
      <w:proofErr w:type="spellStart"/>
      <w:r w:rsidR="00CF0FF1" w:rsidRPr="00890ACB">
        <w:rPr>
          <w:rFonts w:cs="Times New Roman"/>
          <w:szCs w:val="28"/>
          <w:lang w:eastAsia="vi-VN"/>
        </w:rPr>
        <w:t>thông</w:t>
      </w:r>
      <w:proofErr w:type="spellEnd"/>
      <w:r w:rsidR="00CF0FF1" w:rsidRPr="00890ACB">
        <w:rPr>
          <w:rFonts w:cs="Times New Roman"/>
          <w:szCs w:val="28"/>
          <w:lang w:eastAsia="vi-VN"/>
        </w:rPr>
        <w:t xml:space="preserve"> </w:t>
      </w:r>
      <w:proofErr w:type="spellStart"/>
      <w:r w:rsidR="00CF0FF1" w:rsidRPr="00890ACB">
        <w:rPr>
          <w:rFonts w:cs="Times New Roman"/>
          <w:szCs w:val="28"/>
          <w:lang w:eastAsia="vi-VN"/>
        </w:rPr>
        <w:t>ấp</w:t>
      </w:r>
      <w:proofErr w:type="spellEnd"/>
      <w:r w:rsidR="00CF0FF1" w:rsidRPr="00890ACB">
        <w:rPr>
          <w:rFonts w:cs="Times New Roman"/>
          <w:szCs w:val="28"/>
          <w:lang w:eastAsia="vi-VN"/>
        </w:rPr>
        <w:t xml:space="preserve"> (</w:t>
      </w:r>
      <w:proofErr w:type="spellStart"/>
      <w:r w:rsidR="00CF0FF1" w:rsidRPr="00890ACB">
        <w:rPr>
          <w:rFonts w:cs="Times New Roman"/>
          <w:szCs w:val="28"/>
          <w:lang w:eastAsia="vi-VN"/>
        </w:rPr>
        <w:t>đường</w:t>
      </w:r>
      <w:proofErr w:type="spellEnd"/>
      <w:r w:rsidR="00CF0FF1" w:rsidRPr="00890ACB">
        <w:rPr>
          <w:rFonts w:cs="Times New Roman"/>
          <w:szCs w:val="28"/>
          <w:lang w:eastAsia="vi-VN"/>
        </w:rPr>
        <w:t xml:space="preserve"> </w:t>
      </w:r>
      <w:proofErr w:type="spellStart"/>
      <w:r w:rsidR="00CF0FF1" w:rsidRPr="00890ACB">
        <w:rPr>
          <w:rFonts w:cs="Times New Roman"/>
          <w:szCs w:val="28"/>
          <w:lang w:eastAsia="vi-VN"/>
        </w:rPr>
        <w:t>trục</w:t>
      </w:r>
      <w:proofErr w:type="spellEnd"/>
      <w:r w:rsidR="00CF0FF1" w:rsidRPr="00890ACB">
        <w:rPr>
          <w:rFonts w:cs="Times New Roman"/>
          <w:szCs w:val="28"/>
          <w:lang w:eastAsia="vi-VN"/>
        </w:rPr>
        <w:t xml:space="preserve"> </w:t>
      </w:r>
      <w:proofErr w:type="spellStart"/>
      <w:r w:rsidR="00CF0FF1" w:rsidRPr="00890ACB">
        <w:rPr>
          <w:rFonts w:cs="Times New Roman"/>
          <w:szCs w:val="28"/>
          <w:lang w:eastAsia="vi-VN"/>
        </w:rPr>
        <w:t>ấp</w:t>
      </w:r>
      <w:proofErr w:type="spellEnd"/>
      <w:r w:rsidR="00CF0FF1" w:rsidRPr="00890ACB">
        <w:rPr>
          <w:rFonts w:cs="Times New Roman"/>
          <w:szCs w:val="28"/>
          <w:lang w:eastAsia="vi-VN"/>
        </w:rPr>
        <w:t xml:space="preserve">, </w:t>
      </w:r>
      <w:proofErr w:type="spellStart"/>
      <w:r w:rsidR="00CF0FF1" w:rsidRPr="00890ACB">
        <w:rPr>
          <w:rFonts w:cs="Times New Roman"/>
          <w:szCs w:val="28"/>
          <w:lang w:eastAsia="vi-VN"/>
        </w:rPr>
        <w:t>đường</w:t>
      </w:r>
      <w:proofErr w:type="spellEnd"/>
      <w:r w:rsidR="00CF0FF1" w:rsidRPr="00890ACB">
        <w:rPr>
          <w:rFonts w:cs="Times New Roman"/>
          <w:szCs w:val="28"/>
          <w:lang w:eastAsia="vi-VN"/>
        </w:rPr>
        <w:t xml:space="preserve"> </w:t>
      </w:r>
      <w:proofErr w:type="spellStart"/>
      <w:r w:rsidR="00CF0FF1" w:rsidRPr="00890ACB">
        <w:rPr>
          <w:rFonts w:cs="Times New Roman"/>
          <w:szCs w:val="28"/>
          <w:lang w:eastAsia="vi-VN"/>
        </w:rPr>
        <w:t>liên</w:t>
      </w:r>
      <w:proofErr w:type="spellEnd"/>
      <w:r w:rsidR="00CF0FF1" w:rsidRPr="00890ACB">
        <w:rPr>
          <w:rFonts w:cs="Times New Roman"/>
          <w:szCs w:val="28"/>
          <w:lang w:eastAsia="vi-VN"/>
        </w:rPr>
        <w:t xml:space="preserve"> </w:t>
      </w:r>
      <w:proofErr w:type="spellStart"/>
      <w:r w:rsidR="00CF0FF1" w:rsidRPr="00890ACB">
        <w:rPr>
          <w:rFonts w:cs="Times New Roman"/>
          <w:szCs w:val="28"/>
          <w:lang w:eastAsia="vi-VN"/>
        </w:rPr>
        <w:t>ấp</w:t>
      </w:r>
      <w:proofErr w:type="spellEnd"/>
      <w:r w:rsidR="00CF0FF1" w:rsidRPr="00890ACB">
        <w:rPr>
          <w:rFonts w:cs="Times New Roman"/>
          <w:szCs w:val="28"/>
          <w:lang w:eastAsia="vi-VN"/>
        </w:rPr>
        <w:t xml:space="preserve">; </w:t>
      </w:r>
      <w:proofErr w:type="spellStart"/>
      <w:r w:rsidR="00CF0FF1" w:rsidRPr="00890ACB">
        <w:rPr>
          <w:rFonts w:cs="Times New Roman"/>
          <w:szCs w:val="28"/>
          <w:lang w:eastAsia="vi-VN"/>
        </w:rPr>
        <w:t>công</w:t>
      </w:r>
      <w:proofErr w:type="spellEnd"/>
      <w:r w:rsidR="00CF0FF1" w:rsidRPr="00890ACB">
        <w:rPr>
          <w:rFonts w:cs="Times New Roman"/>
          <w:szCs w:val="28"/>
          <w:lang w:eastAsia="vi-VN"/>
        </w:rPr>
        <w:t xml:space="preserve"> </w:t>
      </w:r>
      <w:proofErr w:type="spellStart"/>
      <w:r w:rsidR="00CF0FF1" w:rsidRPr="00890ACB">
        <w:rPr>
          <w:rFonts w:cs="Times New Roman"/>
          <w:szCs w:val="28"/>
          <w:lang w:eastAsia="vi-VN"/>
        </w:rPr>
        <w:t>trình</w:t>
      </w:r>
      <w:proofErr w:type="spellEnd"/>
      <w:r w:rsidR="00CF0FF1" w:rsidRPr="00890ACB">
        <w:rPr>
          <w:rFonts w:cs="Times New Roman"/>
          <w:szCs w:val="28"/>
          <w:lang w:eastAsia="vi-VN"/>
        </w:rPr>
        <w:t xml:space="preserve"> </w:t>
      </w:r>
      <w:proofErr w:type="spellStart"/>
      <w:r w:rsidR="00CF0FF1" w:rsidRPr="00890ACB">
        <w:rPr>
          <w:rFonts w:cs="Times New Roman"/>
          <w:szCs w:val="28"/>
          <w:lang w:eastAsia="vi-VN"/>
        </w:rPr>
        <w:t>cầu</w:t>
      </w:r>
      <w:proofErr w:type="spellEnd"/>
      <w:r w:rsidR="00CF0FF1" w:rsidRPr="00890ACB">
        <w:rPr>
          <w:rFonts w:cs="Times New Roman"/>
          <w:szCs w:val="28"/>
          <w:lang w:eastAsia="vi-VN"/>
        </w:rPr>
        <w:t xml:space="preserve"> </w:t>
      </w:r>
      <w:proofErr w:type="spellStart"/>
      <w:r w:rsidR="00CF0FF1" w:rsidRPr="00890ACB">
        <w:rPr>
          <w:rFonts w:cs="Times New Roman"/>
          <w:szCs w:val="28"/>
          <w:lang w:eastAsia="vi-VN"/>
        </w:rPr>
        <w:t>trục</w:t>
      </w:r>
      <w:proofErr w:type="spellEnd"/>
      <w:r w:rsidR="00CF0FF1" w:rsidRPr="00890ACB">
        <w:rPr>
          <w:rFonts w:cs="Times New Roman"/>
          <w:szCs w:val="28"/>
          <w:lang w:eastAsia="vi-VN"/>
        </w:rPr>
        <w:t xml:space="preserve"> </w:t>
      </w:r>
      <w:proofErr w:type="spellStart"/>
      <w:r w:rsidR="00CF0FF1" w:rsidRPr="00890ACB">
        <w:rPr>
          <w:rFonts w:cs="Times New Roman"/>
          <w:szCs w:val="28"/>
          <w:lang w:eastAsia="vi-VN"/>
        </w:rPr>
        <w:t>ấp</w:t>
      </w:r>
      <w:proofErr w:type="spellEnd"/>
      <w:r w:rsidR="00CF0FF1" w:rsidRPr="00890ACB">
        <w:rPr>
          <w:rFonts w:cs="Times New Roman"/>
          <w:szCs w:val="28"/>
          <w:lang w:eastAsia="vi-VN"/>
        </w:rPr>
        <w:t xml:space="preserve">, </w:t>
      </w:r>
      <w:proofErr w:type="spellStart"/>
      <w:r w:rsidR="00CF0FF1" w:rsidRPr="00890ACB">
        <w:rPr>
          <w:rFonts w:cs="Times New Roman"/>
          <w:szCs w:val="28"/>
          <w:lang w:eastAsia="vi-VN"/>
        </w:rPr>
        <w:t>cầu</w:t>
      </w:r>
      <w:proofErr w:type="spellEnd"/>
      <w:r w:rsidR="00CF0FF1" w:rsidRPr="00890ACB">
        <w:rPr>
          <w:rFonts w:cs="Times New Roman"/>
          <w:szCs w:val="28"/>
          <w:lang w:eastAsia="vi-VN"/>
        </w:rPr>
        <w:t xml:space="preserve"> </w:t>
      </w:r>
      <w:proofErr w:type="spellStart"/>
      <w:r w:rsidR="00CF0FF1" w:rsidRPr="00890ACB">
        <w:rPr>
          <w:rFonts w:cs="Times New Roman"/>
          <w:szCs w:val="28"/>
          <w:lang w:eastAsia="vi-VN"/>
        </w:rPr>
        <w:t>liên</w:t>
      </w:r>
      <w:proofErr w:type="spellEnd"/>
      <w:r w:rsidR="00CF0FF1" w:rsidRPr="00890ACB">
        <w:rPr>
          <w:rFonts w:cs="Times New Roman"/>
          <w:szCs w:val="28"/>
          <w:lang w:eastAsia="vi-VN"/>
        </w:rPr>
        <w:t xml:space="preserve"> </w:t>
      </w:r>
      <w:proofErr w:type="spellStart"/>
      <w:r w:rsidR="00CF0FF1" w:rsidRPr="00890ACB">
        <w:rPr>
          <w:rFonts w:cs="Times New Roman"/>
          <w:szCs w:val="28"/>
          <w:lang w:eastAsia="vi-VN"/>
        </w:rPr>
        <w:t>ấp</w:t>
      </w:r>
      <w:proofErr w:type="spellEnd"/>
      <w:r w:rsidR="00CF0FF1" w:rsidRPr="00890ACB">
        <w:rPr>
          <w:rFonts w:cs="Times New Roman"/>
          <w:szCs w:val="28"/>
          <w:lang w:eastAsia="vi-VN"/>
        </w:rPr>
        <w:t>)</w:t>
      </w:r>
      <w:r w:rsidRPr="00890ACB">
        <w:rPr>
          <w:rFonts w:cs="Times New Roman"/>
          <w:szCs w:val="28"/>
          <w:lang w:eastAsia="vi-VN"/>
        </w:rPr>
        <w:t>;</w:t>
      </w:r>
    </w:p>
    <w:p w14:paraId="50266671" w14:textId="0C0FCB32" w:rsidR="00556E9E" w:rsidRPr="00890ACB" w:rsidRDefault="00556E9E" w:rsidP="00890ACB">
      <w:pPr>
        <w:spacing w:before="120" w:line="20" w:lineRule="atLeast"/>
        <w:ind w:firstLine="567"/>
        <w:rPr>
          <w:rFonts w:cs="Times New Roman"/>
          <w:szCs w:val="28"/>
          <w:lang w:eastAsia="vi-VN"/>
        </w:rPr>
      </w:pPr>
      <w:r w:rsidRPr="00890ACB">
        <w:rPr>
          <w:rFonts w:cs="Times New Roman"/>
          <w:szCs w:val="28"/>
          <w:lang w:eastAsia="vi-VN"/>
        </w:rPr>
        <w:t xml:space="preserve">b) </w:t>
      </w:r>
      <w:proofErr w:type="spellStart"/>
      <w:r w:rsidR="00CF0FF1" w:rsidRPr="00890ACB">
        <w:rPr>
          <w:rFonts w:cs="Times New Roman"/>
          <w:szCs w:val="28"/>
          <w:lang w:eastAsia="vi-VN"/>
        </w:rPr>
        <w:t>Công</w:t>
      </w:r>
      <w:proofErr w:type="spellEnd"/>
      <w:r w:rsidR="00CF0FF1" w:rsidRPr="00890ACB">
        <w:rPr>
          <w:rFonts w:cs="Times New Roman"/>
          <w:szCs w:val="28"/>
          <w:lang w:eastAsia="vi-VN"/>
        </w:rPr>
        <w:t xml:space="preserve"> </w:t>
      </w:r>
      <w:proofErr w:type="spellStart"/>
      <w:r w:rsidR="00CF0FF1" w:rsidRPr="00890ACB">
        <w:rPr>
          <w:rFonts w:cs="Times New Roman"/>
          <w:szCs w:val="28"/>
          <w:lang w:eastAsia="vi-VN"/>
        </w:rPr>
        <w:t>trình</w:t>
      </w:r>
      <w:proofErr w:type="spellEnd"/>
      <w:r w:rsidR="00CF0FF1" w:rsidRPr="00890ACB">
        <w:rPr>
          <w:rFonts w:cs="Times New Roman"/>
          <w:szCs w:val="28"/>
          <w:lang w:eastAsia="vi-VN"/>
        </w:rPr>
        <w:t xml:space="preserve"> </w:t>
      </w:r>
      <w:proofErr w:type="spellStart"/>
      <w:r w:rsidR="00CF0FF1" w:rsidRPr="00890ACB">
        <w:rPr>
          <w:rFonts w:cs="Times New Roman"/>
          <w:szCs w:val="28"/>
          <w:lang w:eastAsia="vi-VN"/>
        </w:rPr>
        <w:t>thủy</w:t>
      </w:r>
      <w:proofErr w:type="spellEnd"/>
      <w:r w:rsidR="00CF0FF1" w:rsidRPr="00890ACB">
        <w:rPr>
          <w:rFonts w:cs="Times New Roman"/>
          <w:szCs w:val="28"/>
          <w:lang w:eastAsia="vi-VN"/>
        </w:rPr>
        <w:t xml:space="preserve"> </w:t>
      </w:r>
      <w:proofErr w:type="spellStart"/>
      <w:r w:rsidR="00CF0FF1" w:rsidRPr="00890ACB">
        <w:rPr>
          <w:rFonts w:cs="Times New Roman"/>
          <w:szCs w:val="28"/>
          <w:lang w:eastAsia="vi-VN"/>
        </w:rPr>
        <w:t>lợi</w:t>
      </w:r>
      <w:proofErr w:type="spellEnd"/>
      <w:r w:rsidR="00CF0FF1" w:rsidRPr="00890ACB">
        <w:rPr>
          <w:rFonts w:cs="Times New Roman"/>
          <w:szCs w:val="28"/>
          <w:lang w:eastAsia="vi-VN"/>
        </w:rPr>
        <w:t xml:space="preserve"> </w:t>
      </w:r>
      <w:proofErr w:type="spellStart"/>
      <w:r w:rsidR="00CF0FF1" w:rsidRPr="00890ACB">
        <w:rPr>
          <w:rFonts w:cs="Times New Roman"/>
          <w:szCs w:val="28"/>
          <w:lang w:eastAsia="vi-VN"/>
        </w:rPr>
        <w:t>nhỏ</w:t>
      </w:r>
      <w:proofErr w:type="spellEnd"/>
      <w:r w:rsidR="00CF0FF1" w:rsidRPr="00890ACB">
        <w:rPr>
          <w:rFonts w:cs="Times New Roman"/>
          <w:szCs w:val="28"/>
          <w:lang w:eastAsia="vi-VN"/>
        </w:rPr>
        <w:t xml:space="preserve"> (</w:t>
      </w:r>
      <w:proofErr w:type="spellStart"/>
      <w:r w:rsidR="00CF0FF1" w:rsidRPr="00890ACB">
        <w:rPr>
          <w:rFonts w:cs="Times New Roman"/>
          <w:szCs w:val="28"/>
          <w:lang w:eastAsia="vi-VN"/>
        </w:rPr>
        <w:t>những</w:t>
      </w:r>
      <w:proofErr w:type="spellEnd"/>
      <w:r w:rsidR="00CF0FF1" w:rsidRPr="00890ACB">
        <w:rPr>
          <w:rFonts w:cs="Times New Roman"/>
          <w:szCs w:val="28"/>
          <w:lang w:eastAsia="vi-VN"/>
        </w:rPr>
        <w:t xml:space="preserve"> </w:t>
      </w:r>
      <w:proofErr w:type="spellStart"/>
      <w:r w:rsidR="00CF0FF1" w:rsidRPr="00890ACB">
        <w:rPr>
          <w:rFonts w:cs="Times New Roman"/>
          <w:szCs w:val="28"/>
          <w:lang w:eastAsia="vi-VN"/>
        </w:rPr>
        <w:t>tuyến</w:t>
      </w:r>
      <w:proofErr w:type="spellEnd"/>
      <w:r w:rsidR="00CF0FF1" w:rsidRPr="00890ACB">
        <w:rPr>
          <w:rFonts w:cs="Times New Roman"/>
          <w:szCs w:val="28"/>
          <w:lang w:eastAsia="vi-VN"/>
        </w:rPr>
        <w:t xml:space="preserve"> </w:t>
      </w:r>
      <w:proofErr w:type="spellStart"/>
      <w:r w:rsidR="00CF0FF1" w:rsidRPr="00890ACB">
        <w:rPr>
          <w:rFonts w:cs="Times New Roman"/>
          <w:szCs w:val="28"/>
          <w:lang w:eastAsia="vi-VN"/>
        </w:rPr>
        <w:t>kênh</w:t>
      </w:r>
      <w:proofErr w:type="spellEnd"/>
      <w:r w:rsidR="00CF0FF1" w:rsidRPr="00890ACB">
        <w:rPr>
          <w:rFonts w:cs="Times New Roman"/>
          <w:szCs w:val="28"/>
          <w:lang w:eastAsia="vi-VN"/>
        </w:rPr>
        <w:t xml:space="preserve">, </w:t>
      </w:r>
      <w:proofErr w:type="spellStart"/>
      <w:r w:rsidR="00CF0FF1" w:rsidRPr="00890ACB">
        <w:rPr>
          <w:rFonts w:cs="Times New Roman"/>
          <w:szCs w:val="28"/>
          <w:lang w:eastAsia="vi-VN"/>
        </w:rPr>
        <w:t>mương</w:t>
      </w:r>
      <w:proofErr w:type="spellEnd"/>
      <w:r w:rsidR="00CF0FF1" w:rsidRPr="00890ACB">
        <w:rPr>
          <w:rFonts w:cs="Times New Roman"/>
          <w:szCs w:val="28"/>
          <w:lang w:eastAsia="vi-VN"/>
        </w:rPr>
        <w:t xml:space="preserve">, </w:t>
      </w:r>
      <w:proofErr w:type="spellStart"/>
      <w:r w:rsidR="00CF0FF1" w:rsidRPr="00890ACB">
        <w:rPr>
          <w:rFonts w:cs="Times New Roman"/>
          <w:szCs w:val="28"/>
          <w:lang w:eastAsia="vi-VN"/>
        </w:rPr>
        <w:t>cống</w:t>
      </w:r>
      <w:proofErr w:type="spellEnd"/>
      <w:r w:rsidR="00CF0FF1" w:rsidRPr="00890ACB">
        <w:rPr>
          <w:rFonts w:cs="Times New Roman"/>
          <w:szCs w:val="28"/>
          <w:lang w:eastAsia="vi-VN"/>
        </w:rPr>
        <w:t xml:space="preserve"> do </w:t>
      </w:r>
      <w:proofErr w:type="spellStart"/>
      <w:r w:rsidR="00957145">
        <w:rPr>
          <w:rFonts w:cs="Times New Roman"/>
          <w:szCs w:val="28"/>
          <w:lang w:eastAsia="vi-VN"/>
        </w:rPr>
        <w:t>Ủy</w:t>
      </w:r>
      <w:proofErr w:type="spellEnd"/>
      <w:r w:rsidR="00957145">
        <w:rPr>
          <w:rFonts w:cs="Times New Roman"/>
          <w:szCs w:val="28"/>
          <w:lang w:eastAsia="vi-VN"/>
        </w:rPr>
        <w:t xml:space="preserve"> ban </w:t>
      </w:r>
      <w:proofErr w:type="spellStart"/>
      <w:r w:rsidR="00957145">
        <w:rPr>
          <w:rFonts w:cs="Times New Roman"/>
          <w:szCs w:val="28"/>
          <w:lang w:eastAsia="vi-VN"/>
        </w:rPr>
        <w:t>nhân</w:t>
      </w:r>
      <w:proofErr w:type="spellEnd"/>
      <w:r w:rsidR="00957145">
        <w:rPr>
          <w:rFonts w:cs="Times New Roman"/>
          <w:szCs w:val="28"/>
          <w:lang w:eastAsia="vi-VN"/>
        </w:rPr>
        <w:t xml:space="preserve"> </w:t>
      </w:r>
      <w:proofErr w:type="spellStart"/>
      <w:r w:rsidR="00957145">
        <w:rPr>
          <w:rFonts w:cs="Times New Roman"/>
          <w:szCs w:val="28"/>
          <w:lang w:eastAsia="vi-VN"/>
        </w:rPr>
        <w:t>dân</w:t>
      </w:r>
      <w:proofErr w:type="spellEnd"/>
      <w:r w:rsidR="00CF0FF1" w:rsidRPr="00890ACB">
        <w:rPr>
          <w:rFonts w:cs="Times New Roman"/>
          <w:szCs w:val="28"/>
          <w:lang w:eastAsia="vi-VN"/>
        </w:rPr>
        <w:t xml:space="preserve"> </w:t>
      </w:r>
      <w:proofErr w:type="spellStart"/>
      <w:r w:rsidR="00CF0FF1" w:rsidRPr="00890ACB">
        <w:rPr>
          <w:rFonts w:cs="Times New Roman"/>
          <w:szCs w:val="28"/>
          <w:lang w:eastAsia="vi-VN"/>
        </w:rPr>
        <w:t>cấp</w:t>
      </w:r>
      <w:proofErr w:type="spellEnd"/>
      <w:r w:rsidR="00CF0FF1" w:rsidRPr="00890ACB">
        <w:rPr>
          <w:rFonts w:cs="Times New Roman"/>
          <w:szCs w:val="28"/>
          <w:lang w:eastAsia="vi-VN"/>
        </w:rPr>
        <w:t xml:space="preserve"> </w:t>
      </w:r>
      <w:proofErr w:type="spellStart"/>
      <w:r w:rsidR="00CF0FF1" w:rsidRPr="00890ACB">
        <w:rPr>
          <w:rFonts w:cs="Times New Roman"/>
          <w:szCs w:val="28"/>
          <w:lang w:eastAsia="vi-VN"/>
        </w:rPr>
        <w:t>xã</w:t>
      </w:r>
      <w:proofErr w:type="spellEnd"/>
      <w:r w:rsidR="00CF0FF1" w:rsidRPr="00890ACB">
        <w:rPr>
          <w:rFonts w:cs="Times New Roman"/>
          <w:szCs w:val="28"/>
          <w:lang w:eastAsia="vi-VN"/>
        </w:rPr>
        <w:t xml:space="preserve"> </w:t>
      </w:r>
      <w:proofErr w:type="spellStart"/>
      <w:r w:rsidR="00CF0FF1" w:rsidRPr="00890ACB">
        <w:rPr>
          <w:rFonts w:cs="Times New Roman"/>
          <w:szCs w:val="28"/>
          <w:lang w:eastAsia="vi-VN"/>
        </w:rPr>
        <w:t>quản</w:t>
      </w:r>
      <w:proofErr w:type="spellEnd"/>
      <w:r w:rsidR="00CF0FF1" w:rsidRPr="00890ACB">
        <w:rPr>
          <w:rFonts w:cs="Times New Roman"/>
          <w:szCs w:val="28"/>
          <w:lang w:eastAsia="vi-VN"/>
        </w:rPr>
        <w:t xml:space="preserve"> </w:t>
      </w:r>
      <w:proofErr w:type="spellStart"/>
      <w:r w:rsidR="00CF0FF1" w:rsidRPr="00890ACB">
        <w:rPr>
          <w:rFonts w:cs="Times New Roman"/>
          <w:szCs w:val="28"/>
          <w:lang w:eastAsia="vi-VN"/>
        </w:rPr>
        <w:t>lý</w:t>
      </w:r>
      <w:proofErr w:type="spellEnd"/>
      <w:r w:rsidR="00CF0FF1" w:rsidRPr="00890ACB">
        <w:rPr>
          <w:rFonts w:cs="Times New Roman"/>
          <w:szCs w:val="28"/>
          <w:lang w:eastAsia="vi-VN"/>
        </w:rPr>
        <w:t>)</w:t>
      </w:r>
      <w:r w:rsidRPr="00890ACB">
        <w:rPr>
          <w:rFonts w:cs="Times New Roman"/>
          <w:szCs w:val="28"/>
          <w:lang w:eastAsia="vi-VN"/>
        </w:rPr>
        <w:t>;</w:t>
      </w:r>
    </w:p>
    <w:p w14:paraId="6C34DAA2" w14:textId="483B3EFE" w:rsidR="00556E9E" w:rsidRPr="00890ACB" w:rsidRDefault="00556E9E" w:rsidP="00890ACB">
      <w:pPr>
        <w:spacing w:before="120" w:line="20" w:lineRule="atLeast"/>
        <w:ind w:firstLine="567"/>
        <w:rPr>
          <w:rFonts w:cs="Times New Roman"/>
          <w:szCs w:val="28"/>
          <w:lang w:eastAsia="vi-VN"/>
        </w:rPr>
      </w:pPr>
      <w:r w:rsidRPr="00890ACB">
        <w:rPr>
          <w:rFonts w:cs="Times New Roman"/>
          <w:szCs w:val="28"/>
          <w:lang w:eastAsia="vi-VN"/>
        </w:rPr>
        <w:t xml:space="preserve">c) </w:t>
      </w:r>
      <w:proofErr w:type="spellStart"/>
      <w:r w:rsidR="00CF0FF1" w:rsidRPr="00890ACB">
        <w:rPr>
          <w:rFonts w:cs="Times New Roman"/>
          <w:szCs w:val="28"/>
          <w:lang w:eastAsia="vi-VN"/>
        </w:rPr>
        <w:t>Phòng</w:t>
      </w:r>
      <w:proofErr w:type="spellEnd"/>
      <w:r w:rsidR="00CF0FF1" w:rsidRPr="00890ACB">
        <w:rPr>
          <w:rFonts w:cs="Times New Roman"/>
          <w:szCs w:val="28"/>
          <w:lang w:eastAsia="vi-VN"/>
        </w:rPr>
        <w:t xml:space="preserve"> </w:t>
      </w:r>
      <w:proofErr w:type="spellStart"/>
      <w:r w:rsidR="00CF0FF1" w:rsidRPr="00890ACB">
        <w:rPr>
          <w:rFonts w:cs="Times New Roman"/>
          <w:szCs w:val="28"/>
          <w:lang w:eastAsia="vi-VN"/>
        </w:rPr>
        <w:t>học</w:t>
      </w:r>
      <w:proofErr w:type="spellEnd"/>
      <w:r w:rsidR="00CF0FF1" w:rsidRPr="00890ACB">
        <w:rPr>
          <w:rFonts w:cs="Times New Roman"/>
          <w:szCs w:val="28"/>
          <w:lang w:eastAsia="vi-VN"/>
        </w:rPr>
        <w:t xml:space="preserve"> </w:t>
      </w:r>
      <w:proofErr w:type="spellStart"/>
      <w:r w:rsidR="00CF0FF1" w:rsidRPr="00890ACB">
        <w:rPr>
          <w:rFonts w:cs="Times New Roman"/>
          <w:szCs w:val="28"/>
          <w:lang w:eastAsia="vi-VN"/>
        </w:rPr>
        <w:t>mầm</w:t>
      </w:r>
      <w:proofErr w:type="spellEnd"/>
      <w:r w:rsidR="00CF0FF1" w:rsidRPr="00890ACB">
        <w:rPr>
          <w:rFonts w:cs="Times New Roman"/>
          <w:szCs w:val="28"/>
          <w:lang w:eastAsia="vi-VN"/>
        </w:rPr>
        <w:t xml:space="preserve"> non, </w:t>
      </w:r>
      <w:proofErr w:type="spellStart"/>
      <w:r w:rsidR="00CF0FF1" w:rsidRPr="00890ACB">
        <w:rPr>
          <w:rFonts w:cs="Times New Roman"/>
          <w:szCs w:val="28"/>
          <w:lang w:eastAsia="vi-VN"/>
        </w:rPr>
        <w:t>tiểu</w:t>
      </w:r>
      <w:proofErr w:type="spellEnd"/>
      <w:r w:rsidR="00CF0FF1" w:rsidRPr="00890ACB">
        <w:rPr>
          <w:rFonts w:cs="Times New Roman"/>
          <w:szCs w:val="28"/>
          <w:lang w:eastAsia="vi-VN"/>
        </w:rPr>
        <w:t xml:space="preserve"> </w:t>
      </w:r>
      <w:proofErr w:type="spellStart"/>
      <w:r w:rsidR="00CF0FF1" w:rsidRPr="00890ACB">
        <w:rPr>
          <w:rFonts w:cs="Times New Roman"/>
          <w:szCs w:val="28"/>
          <w:lang w:eastAsia="vi-VN"/>
        </w:rPr>
        <w:t>học</w:t>
      </w:r>
      <w:proofErr w:type="spellEnd"/>
      <w:r w:rsidR="00CF0FF1" w:rsidRPr="00890ACB">
        <w:rPr>
          <w:rFonts w:cs="Times New Roman"/>
          <w:szCs w:val="28"/>
          <w:lang w:eastAsia="vi-VN"/>
        </w:rPr>
        <w:t xml:space="preserve">, </w:t>
      </w:r>
      <w:proofErr w:type="spellStart"/>
      <w:r w:rsidR="00CF0FF1" w:rsidRPr="00890ACB">
        <w:rPr>
          <w:rFonts w:cs="Times New Roman"/>
          <w:szCs w:val="28"/>
          <w:lang w:eastAsia="vi-VN"/>
        </w:rPr>
        <w:t>trung</w:t>
      </w:r>
      <w:proofErr w:type="spellEnd"/>
      <w:r w:rsidR="00CF0FF1" w:rsidRPr="00890ACB">
        <w:rPr>
          <w:rFonts w:cs="Times New Roman"/>
          <w:szCs w:val="28"/>
          <w:lang w:eastAsia="vi-VN"/>
        </w:rPr>
        <w:t xml:space="preserve"> </w:t>
      </w:r>
      <w:proofErr w:type="spellStart"/>
      <w:r w:rsidR="00CF0FF1" w:rsidRPr="00890ACB">
        <w:rPr>
          <w:rFonts w:cs="Times New Roman"/>
          <w:szCs w:val="28"/>
          <w:lang w:eastAsia="vi-VN"/>
        </w:rPr>
        <w:t>học</w:t>
      </w:r>
      <w:proofErr w:type="spellEnd"/>
      <w:r w:rsidR="00CF0FF1" w:rsidRPr="00890ACB">
        <w:rPr>
          <w:rFonts w:cs="Times New Roman"/>
          <w:szCs w:val="28"/>
          <w:lang w:eastAsia="vi-VN"/>
        </w:rPr>
        <w:t xml:space="preserve"> </w:t>
      </w:r>
      <w:proofErr w:type="spellStart"/>
      <w:r w:rsidR="00CF0FF1" w:rsidRPr="00890ACB">
        <w:rPr>
          <w:rFonts w:cs="Times New Roman"/>
          <w:szCs w:val="28"/>
          <w:lang w:eastAsia="vi-VN"/>
        </w:rPr>
        <w:t>cơ</w:t>
      </w:r>
      <w:proofErr w:type="spellEnd"/>
      <w:r w:rsidR="00CF0FF1" w:rsidRPr="00890ACB">
        <w:rPr>
          <w:rFonts w:cs="Times New Roman"/>
          <w:szCs w:val="28"/>
          <w:lang w:eastAsia="vi-VN"/>
        </w:rPr>
        <w:t xml:space="preserve"> </w:t>
      </w:r>
      <w:proofErr w:type="spellStart"/>
      <w:r w:rsidR="00CF0FF1" w:rsidRPr="00890ACB">
        <w:rPr>
          <w:rFonts w:cs="Times New Roman"/>
          <w:szCs w:val="28"/>
          <w:lang w:eastAsia="vi-VN"/>
        </w:rPr>
        <w:t>sở</w:t>
      </w:r>
      <w:proofErr w:type="spellEnd"/>
      <w:r w:rsidRPr="00890ACB">
        <w:rPr>
          <w:rFonts w:cs="Times New Roman"/>
          <w:szCs w:val="28"/>
          <w:lang w:eastAsia="vi-VN"/>
        </w:rPr>
        <w:t>;</w:t>
      </w:r>
    </w:p>
    <w:p w14:paraId="42B47409" w14:textId="2E7BC21E" w:rsidR="00556E9E" w:rsidRPr="00890ACB" w:rsidRDefault="00556E9E" w:rsidP="00890ACB">
      <w:pPr>
        <w:spacing w:before="120" w:line="20" w:lineRule="atLeast"/>
        <w:ind w:firstLine="567"/>
        <w:rPr>
          <w:rFonts w:cs="Times New Roman"/>
          <w:szCs w:val="28"/>
          <w:lang w:eastAsia="vi-VN"/>
        </w:rPr>
      </w:pPr>
      <w:r w:rsidRPr="00890ACB">
        <w:rPr>
          <w:rFonts w:cs="Times New Roman"/>
          <w:szCs w:val="28"/>
          <w:lang w:eastAsia="vi-VN"/>
        </w:rPr>
        <w:t xml:space="preserve">d) </w:t>
      </w:r>
      <w:proofErr w:type="spellStart"/>
      <w:r w:rsidR="00CF0FF1" w:rsidRPr="00890ACB">
        <w:rPr>
          <w:rFonts w:cs="Times New Roman"/>
          <w:szCs w:val="28"/>
          <w:lang w:eastAsia="vi-VN"/>
        </w:rPr>
        <w:t>Nhà</w:t>
      </w:r>
      <w:proofErr w:type="spellEnd"/>
      <w:r w:rsidR="00CF0FF1" w:rsidRPr="00890ACB">
        <w:rPr>
          <w:rFonts w:cs="Times New Roman"/>
          <w:szCs w:val="28"/>
          <w:lang w:eastAsia="vi-VN"/>
        </w:rPr>
        <w:t xml:space="preserve"> </w:t>
      </w:r>
      <w:proofErr w:type="spellStart"/>
      <w:r w:rsidR="00CF0FF1" w:rsidRPr="00890ACB">
        <w:rPr>
          <w:rFonts w:cs="Times New Roman"/>
          <w:szCs w:val="28"/>
          <w:lang w:eastAsia="vi-VN"/>
        </w:rPr>
        <w:t>văn</w:t>
      </w:r>
      <w:proofErr w:type="spellEnd"/>
      <w:r w:rsidR="00CF0FF1" w:rsidRPr="00890ACB">
        <w:rPr>
          <w:rFonts w:cs="Times New Roman"/>
          <w:szCs w:val="28"/>
          <w:lang w:eastAsia="vi-VN"/>
        </w:rPr>
        <w:t xml:space="preserve"> </w:t>
      </w:r>
      <w:proofErr w:type="spellStart"/>
      <w:r w:rsidR="00CF0FF1" w:rsidRPr="00890ACB">
        <w:rPr>
          <w:rFonts w:cs="Times New Roman"/>
          <w:szCs w:val="28"/>
          <w:lang w:eastAsia="vi-VN"/>
        </w:rPr>
        <w:t>hóa</w:t>
      </w:r>
      <w:proofErr w:type="spellEnd"/>
      <w:r w:rsidR="00CF0FF1" w:rsidRPr="00890ACB">
        <w:rPr>
          <w:rFonts w:cs="Times New Roman"/>
          <w:szCs w:val="28"/>
          <w:lang w:eastAsia="vi-VN"/>
        </w:rPr>
        <w:t xml:space="preserve">, </w:t>
      </w:r>
      <w:proofErr w:type="spellStart"/>
      <w:r w:rsidR="00CF0FF1" w:rsidRPr="00890ACB">
        <w:rPr>
          <w:rFonts w:cs="Times New Roman"/>
          <w:szCs w:val="28"/>
          <w:lang w:eastAsia="vi-VN"/>
        </w:rPr>
        <w:t>nhà</w:t>
      </w:r>
      <w:proofErr w:type="spellEnd"/>
      <w:r w:rsidR="00CF0FF1" w:rsidRPr="00890ACB">
        <w:rPr>
          <w:rFonts w:cs="Times New Roman"/>
          <w:szCs w:val="28"/>
          <w:lang w:eastAsia="vi-VN"/>
        </w:rPr>
        <w:t xml:space="preserve"> </w:t>
      </w:r>
      <w:proofErr w:type="spellStart"/>
      <w:r w:rsidR="00CF0FF1" w:rsidRPr="00890ACB">
        <w:rPr>
          <w:rFonts w:cs="Times New Roman"/>
          <w:szCs w:val="28"/>
          <w:lang w:eastAsia="vi-VN"/>
        </w:rPr>
        <w:t>sinh</w:t>
      </w:r>
      <w:proofErr w:type="spellEnd"/>
      <w:r w:rsidR="00CF0FF1" w:rsidRPr="00890ACB">
        <w:rPr>
          <w:rFonts w:cs="Times New Roman"/>
          <w:szCs w:val="28"/>
          <w:lang w:eastAsia="vi-VN"/>
        </w:rPr>
        <w:t xml:space="preserve"> </w:t>
      </w:r>
      <w:proofErr w:type="spellStart"/>
      <w:r w:rsidR="00CF0FF1" w:rsidRPr="00890ACB">
        <w:rPr>
          <w:rFonts w:cs="Times New Roman"/>
          <w:szCs w:val="28"/>
          <w:lang w:eastAsia="vi-VN"/>
        </w:rPr>
        <w:t>hoạt</w:t>
      </w:r>
      <w:proofErr w:type="spellEnd"/>
      <w:r w:rsidR="00CF0FF1" w:rsidRPr="00890ACB">
        <w:rPr>
          <w:rFonts w:cs="Times New Roman"/>
          <w:szCs w:val="28"/>
          <w:lang w:eastAsia="vi-VN"/>
        </w:rPr>
        <w:t xml:space="preserve"> </w:t>
      </w:r>
      <w:proofErr w:type="spellStart"/>
      <w:r w:rsidR="00CF0FF1" w:rsidRPr="00890ACB">
        <w:rPr>
          <w:rFonts w:cs="Times New Roman"/>
          <w:szCs w:val="28"/>
          <w:lang w:eastAsia="vi-VN"/>
        </w:rPr>
        <w:t>cộng</w:t>
      </w:r>
      <w:proofErr w:type="spellEnd"/>
      <w:r w:rsidR="00CF0FF1" w:rsidRPr="00890ACB">
        <w:rPr>
          <w:rFonts w:cs="Times New Roman"/>
          <w:szCs w:val="28"/>
          <w:lang w:eastAsia="vi-VN"/>
        </w:rPr>
        <w:t xml:space="preserve"> </w:t>
      </w:r>
      <w:proofErr w:type="spellStart"/>
      <w:r w:rsidR="00CF0FF1" w:rsidRPr="00890ACB">
        <w:rPr>
          <w:rFonts w:cs="Times New Roman"/>
          <w:szCs w:val="28"/>
          <w:lang w:eastAsia="vi-VN"/>
        </w:rPr>
        <w:t>đồng</w:t>
      </w:r>
      <w:proofErr w:type="spellEnd"/>
      <w:r w:rsidR="00CF0FF1" w:rsidRPr="00890ACB">
        <w:rPr>
          <w:rFonts w:cs="Times New Roman"/>
          <w:szCs w:val="28"/>
          <w:lang w:eastAsia="vi-VN"/>
        </w:rPr>
        <w:t xml:space="preserve">, </w:t>
      </w:r>
      <w:proofErr w:type="spellStart"/>
      <w:r w:rsidR="00CF0FF1" w:rsidRPr="00890ACB">
        <w:rPr>
          <w:rFonts w:cs="Times New Roman"/>
          <w:szCs w:val="28"/>
          <w:lang w:eastAsia="vi-VN"/>
        </w:rPr>
        <w:t>khu</w:t>
      </w:r>
      <w:proofErr w:type="spellEnd"/>
      <w:r w:rsidR="00CF0FF1" w:rsidRPr="00890ACB">
        <w:rPr>
          <w:rFonts w:cs="Times New Roman"/>
          <w:szCs w:val="28"/>
          <w:lang w:eastAsia="vi-VN"/>
        </w:rPr>
        <w:t xml:space="preserve"> </w:t>
      </w:r>
      <w:proofErr w:type="spellStart"/>
      <w:r w:rsidR="00CF0FF1" w:rsidRPr="00890ACB">
        <w:rPr>
          <w:rFonts w:cs="Times New Roman"/>
          <w:szCs w:val="28"/>
          <w:lang w:eastAsia="vi-VN"/>
        </w:rPr>
        <w:t>thể</w:t>
      </w:r>
      <w:proofErr w:type="spellEnd"/>
      <w:r w:rsidR="00CF0FF1" w:rsidRPr="00890ACB">
        <w:rPr>
          <w:rFonts w:cs="Times New Roman"/>
          <w:szCs w:val="28"/>
          <w:lang w:eastAsia="vi-VN"/>
        </w:rPr>
        <w:t xml:space="preserve"> </w:t>
      </w:r>
      <w:proofErr w:type="spellStart"/>
      <w:r w:rsidR="00CF0FF1" w:rsidRPr="00890ACB">
        <w:rPr>
          <w:rFonts w:cs="Times New Roman"/>
          <w:szCs w:val="28"/>
          <w:lang w:eastAsia="vi-VN"/>
        </w:rPr>
        <w:t>thao</w:t>
      </w:r>
      <w:proofErr w:type="spellEnd"/>
      <w:r w:rsidR="00CF0FF1" w:rsidRPr="00890ACB">
        <w:rPr>
          <w:rFonts w:cs="Times New Roman"/>
          <w:szCs w:val="28"/>
          <w:lang w:eastAsia="vi-VN"/>
        </w:rPr>
        <w:t xml:space="preserve"> </w:t>
      </w:r>
      <w:proofErr w:type="spellStart"/>
      <w:r w:rsidR="00CF0FF1" w:rsidRPr="00890ACB">
        <w:rPr>
          <w:rFonts w:cs="Times New Roman"/>
          <w:szCs w:val="28"/>
          <w:lang w:eastAsia="vi-VN"/>
        </w:rPr>
        <w:t>xã</w:t>
      </w:r>
      <w:proofErr w:type="spellEnd"/>
      <w:r w:rsidR="00CF0FF1" w:rsidRPr="00890ACB">
        <w:rPr>
          <w:rFonts w:cs="Times New Roman"/>
          <w:szCs w:val="28"/>
          <w:lang w:eastAsia="vi-VN"/>
        </w:rPr>
        <w:t xml:space="preserve">, </w:t>
      </w:r>
      <w:proofErr w:type="spellStart"/>
      <w:r w:rsidR="00CF0FF1" w:rsidRPr="00890ACB">
        <w:rPr>
          <w:rFonts w:cs="Times New Roman"/>
          <w:szCs w:val="28"/>
          <w:lang w:eastAsia="vi-VN"/>
        </w:rPr>
        <w:t>ấp</w:t>
      </w:r>
      <w:proofErr w:type="spellEnd"/>
      <w:r w:rsidRPr="00890ACB">
        <w:rPr>
          <w:rFonts w:cs="Times New Roman"/>
          <w:szCs w:val="28"/>
          <w:lang w:eastAsia="vi-VN"/>
        </w:rPr>
        <w:t>;</w:t>
      </w:r>
    </w:p>
    <w:p w14:paraId="1FD4486D" w14:textId="29786725" w:rsidR="00556E9E" w:rsidRPr="00890ACB" w:rsidRDefault="00556E9E" w:rsidP="00890ACB">
      <w:pPr>
        <w:spacing w:before="120" w:line="20" w:lineRule="atLeast"/>
        <w:ind w:firstLine="567"/>
        <w:rPr>
          <w:rFonts w:cs="Times New Roman"/>
          <w:szCs w:val="28"/>
          <w:lang w:eastAsia="vi-VN"/>
        </w:rPr>
      </w:pPr>
      <w:r w:rsidRPr="00890ACB">
        <w:rPr>
          <w:rFonts w:cs="Times New Roman"/>
          <w:szCs w:val="28"/>
          <w:lang w:eastAsia="vi-VN"/>
        </w:rPr>
        <w:t xml:space="preserve">đ) </w:t>
      </w:r>
      <w:proofErr w:type="spellStart"/>
      <w:r w:rsidR="00CF0FF1" w:rsidRPr="00890ACB">
        <w:rPr>
          <w:rFonts w:cs="Times New Roman"/>
          <w:szCs w:val="28"/>
          <w:lang w:eastAsia="vi-VN"/>
        </w:rPr>
        <w:t>Trạm</w:t>
      </w:r>
      <w:proofErr w:type="spellEnd"/>
      <w:r w:rsidR="00CF0FF1" w:rsidRPr="00890ACB">
        <w:rPr>
          <w:rFonts w:cs="Times New Roman"/>
          <w:szCs w:val="28"/>
          <w:lang w:eastAsia="vi-VN"/>
        </w:rPr>
        <w:t xml:space="preserve"> y </w:t>
      </w:r>
      <w:proofErr w:type="spellStart"/>
      <w:r w:rsidR="00CF0FF1" w:rsidRPr="00890ACB">
        <w:rPr>
          <w:rFonts w:cs="Times New Roman"/>
          <w:szCs w:val="28"/>
          <w:lang w:eastAsia="vi-VN"/>
        </w:rPr>
        <w:t>tế</w:t>
      </w:r>
      <w:proofErr w:type="spellEnd"/>
      <w:r w:rsidR="00CF0FF1" w:rsidRPr="00890ACB">
        <w:rPr>
          <w:rFonts w:cs="Times New Roman"/>
          <w:szCs w:val="28"/>
          <w:lang w:eastAsia="vi-VN"/>
        </w:rPr>
        <w:t xml:space="preserve"> </w:t>
      </w:r>
      <w:proofErr w:type="spellStart"/>
      <w:r w:rsidR="00CF0FF1" w:rsidRPr="00890ACB">
        <w:rPr>
          <w:rFonts w:cs="Times New Roman"/>
          <w:szCs w:val="28"/>
          <w:lang w:eastAsia="vi-VN"/>
        </w:rPr>
        <w:t>xã</w:t>
      </w:r>
      <w:proofErr w:type="spellEnd"/>
      <w:r w:rsidRPr="00890ACB">
        <w:rPr>
          <w:rFonts w:cs="Times New Roman"/>
          <w:szCs w:val="28"/>
          <w:lang w:eastAsia="vi-VN"/>
        </w:rPr>
        <w:t>;</w:t>
      </w:r>
    </w:p>
    <w:p w14:paraId="0B19B144" w14:textId="79A662B2" w:rsidR="00CF0FF1" w:rsidRPr="00890ACB" w:rsidRDefault="00CF0FF1" w:rsidP="00890ACB">
      <w:pPr>
        <w:spacing w:before="120" w:line="20" w:lineRule="atLeast"/>
        <w:ind w:firstLine="567"/>
        <w:rPr>
          <w:rFonts w:cs="Times New Roman"/>
          <w:szCs w:val="28"/>
          <w:lang w:eastAsia="vi-VN"/>
        </w:rPr>
      </w:pPr>
      <w:r w:rsidRPr="00890ACB">
        <w:rPr>
          <w:rFonts w:cs="Times New Roman"/>
          <w:szCs w:val="28"/>
          <w:lang w:eastAsia="vi-VN"/>
        </w:rPr>
        <w:t xml:space="preserve">e) </w:t>
      </w:r>
      <w:proofErr w:type="spellStart"/>
      <w:r w:rsidR="00764179" w:rsidRPr="00890ACB">
        <w:rPr>
          <w:rFonts w:cs="Times New Roman"/>
          <w:szCs w:val="28"/>
          <w:lang w:eastAsia="vi-VN"/>
        </w:rPr>
        <w:t>Nhà</w:t>
      </w:r>
      <w:proofErr w:type="spellEnd"/>
      <w:r w:rsidR="00764179" w:rsidRPr="00890ACB">
        <w:rPr>
          <w:rFonts w:cs="Times New Roman"/>
          <w:szCs w:val="28"/>
          <w:lang w:eastAsia="vi-VN"/>
        </w:rPr>
        <w:t xml:space="preserve"> ở </w:t>
      </w:r>
      <w:proofErr w:type="spellStart"/>
      <w:r w:rsidR="00764179" w:rsidRPr="00890ACB">
        <w:rPr>
          <w:rFonts w:cs="Times New Roman"/>
          <w:szCs w:val="28"/>
          <w:lang w:eastAsia="vi-VN"/>
        </w:rPr>
        <w:t>cho</w:t>
      </w:r>
      <w:proofErr w:type="spellEnd"/>
      <w:r w:rsidR="00764179" w:rsidRPr="00890ACB">
        <w:rPr>
          <w:rFonts w:cs="Times New Roman"/>
          <w:szCs w:val="28"/>
          <w:lang w:eastAsia="vi-VN"/>
        </w:rPr>
        <w:t xml:space="preserve"> </w:t>
      </w:r>
      <w:proofErr w:type="spellStart"/>
      <w:r w:rsidR="00764179" w:rsidRPr="00890ACB">
        <w:rPr>
          <w:rFonts w:cs="Times New Roman"/>
          <w:szCs w:val="28"/>
          <w:lang w:eastAsia="vi-VN"/>
        </w:rPr>
        <w:t>đồng</w:t>
      </w:r>
      <w:proofErr w:type="spellEnd"/>
      <w:r w:rsidR="00764179" w:rsidRPr="00890ACB">
        <w:rPr>
          <w:rFonts w:cs="Times New Roman"/>
          <w:szCs w:val="28"/>
          <w:lang w:eastAsia="vi-VN"/>
        </w:rPr>
        <w:t xml:space="preserve"> </w:t>
      </w:r>
      <w:proofErr w:type="spellStart"/>
      <w:r w:rsidR="00764179" w:rsidRPr="00890ACB">
        <w:rPr>
          <w:rFonts w:cs="Times New Roman"/>
          <w:szCs w:val="28"/>
          <w:lang w:eastAsia="vi-VN"/>
        </w:rPr>
        <w:t>bào</w:t>
      </w:r>
      <w:proofErr w:type="spellEnd"/>
      <w:r w:rsidR="00764179" w:rsidRPr="00890ACB">
        <w:rPr>
          <w:rFonts w:cs="Times New Roman"/>
          <w:szCs w:val="28"/>
          <w:lang w:eastAsia="vi-VN"/>
        </w:rPr>
        <w:t xml:space="preserve"> </w:t>
      </w:r>
      <w:proofErr w:type="spellStart"/>
      <w:r w:rsidR="00764179" w:rsidRPr="00890ACB">
        <w:rPr>
          <w:rFonts w:cs="Times New Roman"/>
          <w:szCs w:val="28"/>
          <w:lang w:eastAsia="vi-VN"/>
        </w:rPr>
        <w:t>dân</w:t>
      </w:r>
      <w:proofErr w:type="spellEnd"/>
      <w:r w:rsidR="00764179" w:rsidRPr="00890ACB">
        <w:rPr>
          <w:rFonts w:cs="Times New Roman"/>
          <w:szCs w:val="28"/>
          <w:lang w:eastAsia="vi-VN"/>
        </w:rPr>
        <w:t xml:space="preserve"> </w:t>
      </w:r>
      <w:proofErr w:type="spellStart"/>
      <w:r w:rsidR="00764179" w:rsidRPr="00890ACB">
        <w:rPr>
          <w:rFonts w:cs="Times New Roman"/>
          <w:szCs w:val="28"/>
          <w:lang w:eastAsia="vi-VN"/>
        </w:rPr>
        <w:t>tộc</w:t>
      </w:r>
      <w:proofErr w:type="spellEnd"/>
      <w:r w:rsidR="00764179" w:rsidRPr="00890ACB">
        <w:rPr>
          <w:rFonts w:cs="Times New Roman"/>
          <w:szCs w:val="28"/>
          <w:lang w:eastAsia="vi-VN"/>
        </w:rPr>
        <w:t xml:space="preserve"> </w:t>
      </w:r>
      <w:proofErr w:type="spellStart"/>
      <w:r w:rsidR="00764179" w:rsidRPr="00890ACB">
        <w:rPr>
          <w:rFonts w:cs="Times New Roman"/>
          <w:szCs w:val="28"/>
          <w:lang w:eastAsia="vi-VN"/>
        </w:rPr>
        <w:t>thiểu</w:t>
      </w:r>
      <w:proofErr w:type="spellEnd"/>
      <w:r w:rsidR="00764179" w:rsidRPr="00890ACB">
        <w:rPr>
          <w:rFonts w:cs="Times New Roman"/>
          <w:szCs w:val="28"/>
          <w:lang w:eastAsia="vi-VN"/>
        </w:rPr>
        <w:t xml:space="preserve"> </w:t>
      </w:r>
      <w:proofErr w:type="spellStart"/>
      <w:r w:rsidR="00764179" w:rsidRPr="00890ACB">
        <w:rPr>
          <w:rFonts w:cs="Times New Roman"/>
          <w:szCs w:val="28"/>
          <w:lang w:eastAsia="vi-VN"/>
        </w:rPr>
        <w:t>số</w:t>
      </w:r>
      <w:proofErr w:type="spellEnd"/>
      <w:r w:rsidR="00764179" w:rsidRPr="00890ACB">
        <w:rPr>
          <w:rFonts w:cs="Times New Roman"/>
          <w:szCs w:val="28"/>
          <w:lang w:eastAsia="vi-VN"/>
        </w:rPr>
        <w:t>;</w:t>
      </w:r>
    </w:p>
    <w:p w14:paraId="33D78B4A" w14:textId="13B6FEAC" w:rsidR="00556E9E" w:rsidRPr="00890ACB" w:rsidRDefault="00CF0FF1" w:rsidP="00890ACB">
      <w:pPr>
        <w:spacing w:before="120" w:line="20" w:lineRule="atLeast"/>
        <w:ind w:firstLine="567"/>
        <w:rPr>
          <w:rFonts w:cs="Times New Roman"/>
          <w:szCs w:val="28"/>
          <w:lang w:eastAsia="vi-VN"/>
        </w:rPr>
      </w:pPr>
      <w:r w:rsidRPr="00890ACB">
        <w:rPr>
          <w:rFonts w:cs="Times New Roman"/>
          <w:szCs w:val="28"/>
          <w:lang w:eastAsia="vi-VN"/>
        </w:rPr>
        <w:t>g</w:t>
      </w:r>
      <w:r w:rsidR="00556E9E" w:rsidRPr="00890ACB">
        <w:rPr>
          <w:rFonts w:cs="Times New Roman"/>
          <w:szCs w:val="28"/>
          <w:lang w:eastAsia="vi-VN"/>
        </w:rPr>
        <w:t>)</w:t>
      </w:r>
      <w:r w:rsidRPr="00890ACB">
        <w:rPr>
          <w:rFonts w:cs="Times New Roman"/>
          <w:szCs w:val="28"/>
          <w:lang w:eastAsia="vi-VN"/>
        </w:rPr>
        <w:t xml:space="preserve"> </w:t>
      </w:r>
      <w:proofErr w:type="spellStart"/>
      <w:r w:rsidRPr="00890ACB">
        <w:rPr>
          <w:rFonts w:cs="Times New Roman"/>
          <w:szCs w:val="28"/>
          <w:lang w:eastAsia="vi-VN"/>
        </w:rPr>
        <w:t>Công</w:t>
      </w:r>
      <w:proofErr w:type="spellEnd"/>
      <w:r w:rsidRPr="00890ACB">
        <w:rPr>
          <w:rFonts w:cs="Times New Roman"/>
          <w:szCs w:val="28"/>
          <w:lang w:eastAsia="vi-VN"/>
        </w:rPr>
        <w:t xml:space="preserve"> </w:t>
      </w:r>
      <w:proofErr w:type="spellStart"/>
      <w:r w:rsidRPr="00890ACB">
        <w:rPr>
          <w:rFonts w:cs="Times New Roman"/>
          <w:szCs w:val="28"/>
          <w:lang w:eastAsia="vi-VN"/>
        </w:rPr>
        <w:t>trình</w:t>
      </w:r>
      <w:proofErr w:type="spellEnd"/>
      <w:r w:rsidRPr="00890ACB">
        <w:rPr>
          <w:rFonts w:cs="Times New Roman"/>
          <w:szCs w:val="28"/>
          <w:lang w:eastAsia="vi-VN"/>
        </w:rPr>
        <w:t xml:space="preserve"> </w:t>
      </w:r>
      <w:proofErr w:type="spellStart"/>
      <w:r w:rsidRPr="00890ACB">
        <w:rPr>
          <w:rFonts w:cs="Times New Roman"/>
          <w:szCs w:val="28"/>
          <w:lang w:eastAsia="vi-VN"/>
        </w:rPr>
        <w:t>phục</w:t>
      </w:r>
      <w:proofErr w:type="spellEnd"/>
      <w:r w:rsidRPr="00890ACB">
        <w:rPr>
          <w:rFonts w:cs="Times New Roman"/>
          <w:szCs w:val="28"/>
          <w:lang w:eastAsia="vi-VN"/>
        </w:rPr>
        <w:t xml:space="preserve"> </w:t>
      </w:r>
      <w:proofErr w:type="spellStart"/>
      <w:r w:rsidRPr="00890ACB">
        <w:rPr>
          <w:rFonts w:cs="Times New Roman"/>
          <w:szCs w:val="28"/>
          <w:lang w:eastAsia="vi-VN"/>
        </w:rPr>
        <w:t>vụ</w:t>
      </w:r>
      <w:proofErr w:type="spellEnd"/>
      <w:r w:rsidRPr="00890ACB">
        <w:rPr>
          <w:rFonts w:cs="Times New Roman"/>
          <w:szCs w:val="28"/>
          <w:lang w:eastAsia="vi-VN"/>
        </w:rPr>
        <w:t xml:space="preserve"> </w:t>
      </w:r>
      <w:proofErr w:type="spellStart"/>
      <w:r w:rsidRPr="00890ACB">
        <w:rPr>
          <w:rFonts w:cs="Times New Roman"/>
          <w:szCs w:val="28"/>
          <w:lang w:eastAsia="vi-VN"/>
        </w:rPr>
        <w:t>nước</w:t>
      </w:r>
      <w:proofErr w:type="spellEnd"/>
      <w:r w:rsidRPr="00890ACB">
        <w:rPr>
          <w:rFonts w:cs="Times New Roman"/>
          <w:szCs w:val="28"/>
          <w:lang w:eastAsia="vi-VN"/>
        </w:rPr>
        <w:t xml:space="preserve"> </w:t>
      </w:r>
      <w:proofErr w:type="spellStart"/>
      <w:r w:rsidRPr="00890ACB">
        <w:rPr>
          <w:rFonts w:cs="Times New Roman"/>
          <w:szCs w:val="28"/>
          <w:lang w:eastAsia="vi-VN"/>
        </w:rPr>
        <w:t>sinh</w:t>
      </w:r>
      <w:proofErr w:type="spellEnd"/>
      <w:r w:rsidRPr="00890ACB">
        <w:rPr>
          <w:rFonts w:cs="Times New Roman"/>
          <w:szCs w:val="28"/>
          <w:lang w:eastAsia="vi-VN"/>
        </w:rPr>
        <w:t xml:space="preserve"> </w:t>
      </w:r>
      <w:proofErr w:type="spellStart"/>
      <w:r w:rsidRPr="00890ACB">
        <w:rPr>
          <w:rFonts w:cs="Times New Roman"/>
          <w:szCs w:val="28"/>
          <w:lang w:eastAsia="vi-VN"/>
        </w:rPr>
        <w:t>hoạt</w:t>
      </w:r>
      <w:proofErr w:type="spellEnd"/>
      <w:r w:rsidRPr="00890ACB">
        <w:rPr>
          <w:rFonts w:cs="Times New Roman"/>
          <w:szCs w:val="28"/>
          <w:lang w:eastAsia="vi-VN"/>
        </w:rPr>
        <w:t xml:space="preserve"> </w:t>
      </w:r>
      <w:proofErr w:type="spellStart"/>
      <w:r w:rsidRPr="00890ACB">
        <w:rPr>
          <w:rFonts w:cs="Times New Roman"/>
          <w:szCs w:val="28"/>
          <w:lang w:eastAsia="vi-VN"/>
        </w:rPr>
        <w:t>cho</w:t>
      </w:r>
      <w:proofErr w:type="spellEnd"/>
      <w:r w:rsidRPr="00890ACB">
        <w:rPr>
          <w:rFonts w:cs="Times New Roman"/>
          <w:szCs w:val="28"/>
          <w:lang w:eastAsia="vi-VN"/>
        </w:rPr>
        <w:t xml:space="preserve"> </w:t>
      </w:r>
      <w:proofErr w:type="spellStart"/>
      <w:r w:rsidRPr="00890ACB">
        <w:rPr>
          <w:rFonts w:cs="Times New Roman"/>
          <w:szCs w:val="28"/>
          <w:lang w:eastAsia="vi-VN"/>
        </w:rPr>
        <w:t>người</w:t>
      </w:r>
      <w:proofErr w:type="spellEnd"/>
      <w:r w:rsidRPr="00890ACB">
        <w:rPr>
          <w:rFonts w:cs="Times New Roman"/>
          <w:szCs w:val="28"/>
          <w:lang w:eastAsia="vi-VN"/>
        </w:rPr>
        <w:t xml:space="preserve"> </w:t>
      </w:r>
      <w:proofErr w:type="spellStart"/>
      <w:r w:rsidRPr="00890ACB">
        <w:rPr>
          <w:rFonts w:cs="Times New Roman"/>
          <w:szCs w:val="28"/>
          <w:lang w:eastAsia="vi-VN"/>
        </w:rPr>
        <w:t>dân</w:t>
      </w:r>
      <w:proofErr w:type="spellEnd"/>
      <w:r w:rsidRPr="00890ACB">
        <w:rPr>
          <w:rFonts w:cs="Times New Roman"/>
          <w:szCs w:val="28"/>
          <w:lang w:eastAsia="vi-VN"/>
        </w:rPr>
        <w:t xml:space="preserve"> </w:t>
      </w:r>
      <w:proofErr w:type="spellStart"/>
      <w:r w:rsidRPr="00890ACB">
        <w:rPr>
          <w:rFonts w:cs="Times New Roman"/>
          <w:szCs w:val="28"/>
          <w:lang w:eastAsia="vi-VN"/>
        </w:rPr>
        <w:t>trên</w:t>
      </w:r>
      <w:proofErr w:type="spellEnd"/>
      <w:r w:rsidRPr="00890ACB">
        <w:rPr>
          <w:rFonts w:cs="Times New Roman"/>
          <w:szCs w:val="28"/>
          <w:lang w:eastAsia="vi-VN"/>
        </w:rPr>
        <w:t xml:space="preserve"> </w:t>
      </w:r>
      <w:proofErr w:type="spellStart"/>
      <w:r w:rsidRPr="00890ACB">
        <w:rPr>
          <w:rFonts w:cs="Times New Roman"/>
          <w:szCs w:val="28"/>
          <w:lang w:eastAsia="vi-VN"/>
        </w:rPr>
        <w:t>địa</w:t>
      </w:r>
      <w:proofErr w:type="spellEnd"/>
      <w:r w:rsidRPr="00890ACB">
        <w:rPr>
          <w:rFonts w:cs="Times New Roman"/>
          <w:szCs w:val="28"/>
          <w:lang w:eastAsia="vi-VN"/>
        </w:rPr>
        <w:t xml:space="preserve"> </w:t>
      </w:r>
      <w:proofErr w:type="spellStart"/>
      <w:r w:rsidRPr="00890ACB">
        <w:rPr>
          <w:rFonts w:cs="Times New Roman"/>
          <w:szCs w:val="28"/>
          <w:lang w:eastAsia="vi-VN"/>
        </w:rPr>
        <w:t>bàn</w:t>
      </w:r>
      <w:proofErr w:type="spellEnd"/>
      <w:r w:rsidRPr="00890ACB">
        <w:rPr>
          <w:rFonts w:cs="Times New Roman"/>
          <w:szCs w:val="28"/>
          <w:lang w:eastAsia="vi-VN"/>
        </w:rPr>
        <w:t xml:space="preserve"> </w:t>
      </w:r>
      <w:proofErr w:type="spellStart"/>
      <w:r w:rsidRPr="00890ACB">
        <w:rPr>
          <w:rFonts w:cs="Times New Roman"/>
          <w:szCs w:val="28"/>
          <w:lang w:eastAsia="vi-VN"/>
        </w:rPr>
        <w:t>ấp</w:t>
      </w:r>
      <w:proofErr w:type="spellEnd"/>
      <w:r w:rsidRPr="00890ACB">
        <w:rPr>
          <w:rFonts w:cs="Times New Roman"/>
          <w:szCs w:val="28"/>
          <w:lang w:eastAsia="vi-VN"/>
        </w:rPr>
        <w:t>.</w:t>
      </w:r>
    </w:p>
    <w:p w14:paraId="6F076767" w14:textId="6907A58F" w:rsidR="00556E9E" w:rsidRPr="00890ACB" w:rsidRDefault="00556E9E" w:rsidP="00890ACB">
      <w:pPr>
        <w:spacing w:before="120" w:line="20" w:lineRule="atLeast"/>
        <w:ind w:firstLine="567"/>
        <w:rPr>
          <w:rFonts w:cs="Times New Roman"/>
          <w:szCs w:val="28"/>
          <w:lang w:eastAsia="vi-VN"/>
        </w:rPr>
      </w:pPr>
      <w:r w:rsidRPr="00890ACB">
        <w:rPr>
          <w:rFonts w:cs="Times New Roman"/>
          <w:szCs w:val="28"/>
          <w:lang w:eastAsia="vi-VN"/>
        </w:rPr>
        <w:t xml:space="preserve">2. </w:t>
      </w:r>
      <w:proofErr w:type="spellStart"/>
      <w:r w:rsidRPr="00890ACB">
        <w:rPr>
          <w:rFonts w:cs="Times New Roman"/>
          <w:szCs w:val="28"/>
          <w:lang w:eastAsia="vi-VN"/>
        </w:rPr>
        <w:t>Trường</w:t>
      </w:r>
      <w:proofErr w:type="spellEnd"/>
      <w:r w:rsidRPr="00890ACB">
        <w:rPr>
          <w:rFonts w:cs="Times New Roman"/>
          <w:szCs w:val="28"/>
          <w:lang w:eastAsia="vi-VN"/>
        </w:rPr>
        <w:t xml:space="preserve"> </w:t>
      </w:r>
      <w:proofErr w:type="spellStart"/>
      <w:r w:rsidRPr="00890ACB">
        <w:rPr>
          <w:rFonts w:cs="Times New Roman"/>
          <w:szCs w:val="28"/>
          <w:lang w:eastAsia="vi-VN"/>
        </w:rPr>
        <w:t>hợp</w:t>
      </w:r>
      <w:proofErr w:type="spellEnd"/>
      <w:r w:rsidRPr="00890ACB">
        <w:rPr>
          <w:rFonts w:cs="Times New Roman"/>
          <w:szCs w:val="28"/>
          <w:lang w:eastAsia="vi-VN"/>
        </w:rPr>
        <w:t xml:space="preserve"> </w:t>
      </w:r>
      <w:proofErr w:type="spellStart"/>
      <w:r w:rsidRPr="00890ACB">
        <w:rPr>
          <w:rFonts w:cs="Times New Roman"/>
          <w:szCs w:val="28"/>
          <w:lang w:eastAsia="vi-VN"/>
        </w:rPr>
        <w:t>dự</w:t>
      </w:r>
      <w:proofErr w:type="spellEnd"/>
      <w:r w:rsidRPr="00890ACB">
        <w:rPr>
          <w:rFonts w:cs="Times New Roman"/>
          <w:szCs w:val="28"/>
          <w:lang w:eastAsia="vi-VN"/>
        </w:rPr>
        <w:t xml:space="preserve"> </w:t>
      </w:r>
      <w:proofErr w:type="spellStart"/>
      <w:r w:rsidRPr="00890ACB">
        <w:rPr>
          <w:rFonts w:cs="Times New Roman"/>
          <w:szCs w:val="28"/>
          <w:lang w:eastAsia="vi-VN"/>
        </w:rPr>
        <w:t>án</w:t>
      </w:r>
      <w:proofErr w:type="spellEnd"/>
      <w:r w:rsidRPr="00890ACB">
        <w:rPr>
          <w:rFonts w:cs="Times New Roman"/>
          <w:szCs w:val="28"/>
          <w:lang w:eastAsia="vi-VN"/>
        </w:rPr>
        <w:t xml:space="preserve"> </w:t>
      </w:r>
      <w:proofErr w:type="spellStart"/>
      <w:r w:rsidRPr="00890ACB">
        <w:rPr>
          <w:rFonts w:cs="Times New Roman"/>
          <w:szCs w:val="28"/>
          <w:lang w:eastAsia="vi-VN"/>
        </w:rPr>
        <w:t>thuộc</w:t>
      </w:r>
      <w:proofErr w:type="spellEnd"/>
      <w:r w:rsidRPr="00890ACB">
        <w:rPr>
          <w:rFonts w:cs="Times New Roman"/>
          <w:szCs w:val="28"/>
          <w:lang w:eastAsia="vi-VN"/>
        </w:rPr>
        <w:t xml:space="preserve"> </w:t>
      </w:r>
      <w:proofErr w:type="spellStart"/>
      <w:r w:rsidR="00AC5745" w:rsidRPr="00890ACB">
        <w:rPr>
          <w:rFonts w:cs="Times New Roman"/>
          <w:szCs w:val="28"/>
          <w:lang w:eastAsia="vi-VN"/>
        </w:rPr>
        <w:t>danh</w:t>
      </w:r>
      <w:proofErr w:type="spellEnd"/>
      <w:r w:rsidR="00AC5745" w:rsidRPr="00890ACB">
        <w:rPr>
          <w:rFonts w:cs="Times New Roman"/>
          <w:szCs w:val="28"/>
          <w:lang w:eastAsia="vi-VN"/>
        </w:rPr>
        <w:t xml:space="preserve"> </w:t>
      </w:r>
      <w:proofErr w:type="spellStart"/>
      <w:r w:rsidR="00AC5745" w:rsidRPr="00890ACB">
        <w:rPr>
          <w:rFonts w:cs="Times New Roman"/>
          <w:szCs w:val="28"/>
          <w:lang w:eastAsia="vi-VN"/>
        </w:rPr>
        <w:t>mục</w:t>
      </w:r>
      <w:proofErr w:type="spellEnd"/>
      <w:r w:rsidR="00AC5745" w:rsidRPr="00890ACB">
        <w:rPr>
          <w:rFonts w:cs="Times New Roman"/>
          <w:szCs w:val="28"/>
          <w:lang w:eastAsia="vi-VN"/>
        </w:rPr>
        <w:t xml:space="preserve"> </w:t>
      </w:r>
      <w:proofErr w:type="spellStart"/>
      <w:r w:rsidR="00AC5745" w:rsidRPr="00890ACB">
        <w:rPr>
          <w:rFonts w:cs="Times New Roman"/>
          <w:szCs w:val="28"/>
          <w:lang w:eastAsia="vi-VN"/>
        </w:rPr>
        <w:t>loại</w:t>
      </w:r>
      <w:proofErr w:type="spellEnd"/>
      <w:r w:rsidR="00AC5745" w:rsidRPr="00890ACB">
        <w:rPr>
          <w:rFonts w:cs="Times New Roman"/>
          <w:szCs w:val="28"/>
          <w:lang w:eastAsia="vi-VN"/>
        </w:rPr>
        <w:t xml:space="preserve"> </w:t>
      </w:r>
      <w:proofErr w:type="spellStart"/>
      <w:r w:rsidR="00AC5745" w:rsidRPr="00890ACB">
        <w:rPr>
          <w:rFonts w:cs="Times New Roman"/>
          <w:szCs w:val="28"/>
          <w:lang w:eastAsia="vi-VN"/>
        </w:rPr>
        <w:t>dự</w:t>
      </w:r>
      <w:proofErr w:type="spellEnd"/>
      <w:r w:rsidR="00AC5745" w:rsidRPr="00890ACB">
        <w:rPr>
          <w:rFonts w:cs="Times New Roman"/>
          <w:szCs w:val="28"/>
          <w:lang w:eastAsia="vi-VN"/>
        </w:rPr>
        <w:t xml:space="preserve"> </w:t>
      </w:r>
      <w:proofErr w:type="spellStart"/>
      <w:r w:rsidR="00AC5745" w:rsidRPr="00890ACB">
        <w:rPr>
          <w:rFonts w:cs="Times New Roman"/>
          <w:szCs w:val="28"/>
          <w:lang w:eastAsia="vi-VN"/>
        </w:rPr>
        <w:t>án</w:t>
      </w:r>
      <w:proofErr w:type="spellEnd"/>
      <w:r w:rsidRPr="00890ACB">
        <w:rPr>
          <w:rFonts w:cs="Times New Roman"/>
          <w:szCs w:val="28"/>
          <w:lang w:eastAsia="vi-VN"/>
        </w:rPr>
        <w:t xml:space="preserve"> </w:t>
      </w:r>
      <w:proofErr w:type="spellStart"/>
      <w:r w:rsidRPr="00890ACB">
        <w:rPr>
          <w:rFonts w:cs="Times New Roman"/>
          <w:szCs w:val="28"/>
          <w:lang w:eastAsia="vi-VN"/>
        </w:rPr>
        <w:t>áp</w:t>
      </w:r>
      <w:proofErr w:type="spellEnd"/>
      <w:r w:rsidRPr="00890ACB">
        <w:rPr>
          <w:rFonts w:cs="Times New Roman"/>
          <w:szCs w:val="28"/>
          <w:lang w:eastAsia="vi-VN"/>
        </w:rPr>
        <w:t xml:space="preserve"> </w:t>
      </w:r>
      <w:proofErr w:type="spellStart"/>
      <w:r w:rsidRPr="00890ACB">
        <w:rPr>
          <w:rFonts w:cs="Times New Roman"/>
          <w:szCs w:val="28"/>
          <w:lang w:eastAsia="vi-VN"/>
        </w:rPr>
        <w:t>dụng</w:t>
      </w:r>
      <w:proofErr w:type="spellEnd"/>
      <w:r w:rsidRPr="00890ACB">
        <w:rPr>
          <w:rFonts w:cs="Times New Roman"/>
          <w:szCs w:val="28"/>
          <w:lang w:eastAsia="vi-VN"/>
        </w:rPr>
        <w:t xml:space="preserve"> </w:t>
      </w:r>
      <w:proofErr w:type="spellStart"/>
      <w:r w:rsidRPr="00890ACB">
        <w:rPr>
          <w:rFonts w:cs="Times New Roman"/>
          <w:szCs w:val="28"/>
          <w:lang w:eastAsia="vi-VN"/>
        </w:rPr>
        <w:t>cơ</w:t>
      </w:r>
      <w:proofErr w:type="spellEnd"/>
      <w:r w:rsidRPr="00890ACB">
        <w:rPr>
          <w:rFonts w:cs="Times New Roman"/>
          <w:szCs w:val="28"/>
          <w:lang w:eastAsia="vi-VN"/>
        </w:rPr>
        <w:t xml:space="preserve"> </w:t>
      </w:r>
      <w:proofErr w:type="spellStart"/>
      <w:r w:rsidRPr="00890ACB">
        <w:rPr>
          <w:rFonts w:cs="Times New Roman"/>
          <w:szCs w:val="28"/>
          <w:lang w:eastAsia="vi-VN"/>
        </w:rPr>
        <w:t>chế</w:t>
      </w:r>
      <w:proofErr w:type="spellEnd"/>
      <w:r w:rsidRPr="00890ACB">
        <w:rPr>
          <w:rFonts w:cs="Times New Roman"/>
          <w:szCs w:val="28"/>
          <w:lang w:eastAsia="vi-VN"/>
        </w:rPr>
        <w:t xml:space="preserve"> </w:t>
      </w:r>
      <w:proofErr w:type="spellStart"/>
      <w:r w:rsidRPr="00890ACB">
        <w:rPr>
          <w:rFonts w:cs="Times New Roman"/>
          <w:szCs w:val="28"/>
          <w:lang w:eastAsia="vi-VN"/>
        </w:rPr>
        <w:t>đặc</w:t>
      </w:r>
      <w:proofErr w:type="spellEnd"/>
      <w:r w:rsidRPr="00890ACB">
        <w:rPr>
          <w:rFonts w:cs="Times New Roman"/>
          <w:szCs w:val="28"/>
          <w:lang w:eastAsia="vi-VN"/>
        </w:rPr>
        <w:t xml:space="preserve"> </w:t>
      </w:r>
      <w:proofErr w:type="spellStart"/>
      <w:r w:rsidRPr="00890ACB">
        <w:rPr>
          <w:rFonts w:cs="Times New Roman"/>
          <w:szCs w:val="28"/>
          <w:lang w:eastAsia="vi-VN"/>
        </w:rPr>
        <w:t>thù</w:t>
      </w:r>
      <w:proofErr w:type="spellEnd"/>
      <w:r w:rsidRPr="00890ACB">
        <w:rPr>
          <w:rFonts w:cs="Times New Roman"/>
          <w:szCs w:val="28"/>
          <w:lang w:eastAsia="vi-VN"/>
        </w:rPr>
        <w:t xml:space="preserve"> </w:t>
      </w:r>
      <w:proofErr w:type="spellStart"/>
      <w:r w:rsidRPr="00890ACB">
        <w:rPr>
          <w:rFonts w:cs="Times New Roman"/>
          <w:szCs w:val="28"/>
          <w:lang w:eastAsia="vi-VN"/>
        </w:rPr>
        <w:t>nhưng</w:t>
      </w:r>
      <w:proofErr w:type="spellEnd"/>
      <w:r w:rsidRPr="00890ACB">
        <w:rPr>
          <w:rFonts w:cs="Times New Roman"/>
          <w:szCs w:val="28"/>
          <w:lang w:eastAsia="vi-VN"/>
        </w:rPr>
        <w:t xml:space="preserve"> </w:t>
      </w:r>
      <w:proofErr w:type="spellStart"/>
      <w:r w:rsidRPr="00890ACB">
        <w:rPr>
          <w:rFonts w:cs="Times New Roman"/>
          <w:szCs w:val="28"/>
          <w:lang w:eastAsia="vi-VN"/>
        </w:rPr>
        <w:t>Ủy</w:t>
      </w:r>
      <w:proofErr w:type="spellEnd"/>
      <w:r w:rsidRPr="00890ACB">
        <w:rPr>
          <w:rFonts w:cs="Times New Roman"/>
          <w:szCs w:val="28"/>
          <w:lang w:eastAsia="vi-VN"/>
        </w:rPr>
        <w:t xml:space="preserve"> ban </w:t>
      </w:r>
      <w:proofErr w:type="spellStart"/>
      <w:r w:rsidRPr="00890ACB">
        <w:rPr>
          <w:rFonts w:cs="Times New Roman"/>
          <w:szCs w:val="28"/>
          <w:lang w:eastAsia="vi-VN"/>
        </w:rPr>
        <w:t>nhân</w:t>
      </w:r>
      <w:proofErr w:type="spellEnd"/>
      <w:r w:rsidRPr="00890ACB">
        <w:rPr>
          <w:rFonts w:cs="Times New Roman"/>
          <w:szCs w:val="28"/>
          <w:lang w:eastAsia="vi-VN"/>
        </w:rPr>
        <w:t xml:space="preserve"> </w:t>
      </w:r>
      <w:proofErr w:type="spellStart"/>
      <w:r w:rsidRPr="00890ACB">
        <w:rPr>
          <w:rFonts w:cs="Times New Roman"/>
          <w:szCs w:val="28"/>
          <w:lang w:eastAsia="vi-VN"/>
        </w:rPr>
        <w:t>dân</w:t>
      </w:r>
      <w:proofErr w:type="spellEnd"/>
      <w:r w:rsidRPr="00890ACB">
        <w:rPr>
          <w:rFonts w:cs="Times New Roman"/>
          <w:szCs w:val="28"/>
          <w:lang w:eastAsia="vi-VN"/>
        </w:rPr>
        <w:t xml:space="preserve"> (UBND) </w:t>
      </w:r>
      <w:proofErr w:type="spellStart"/>
      <w:r w:rsidRPr="00890ACB">
        <w:rPr>
          <w:rFonts w:cs="Times New Roman"/>
          <w:szCs w:val="28"/>
          <w:lang w:eastAsia="vi-VN"/>
        </w:rPr>
        <w:t>cấp</w:t>
      </w:r>
      <w:proofErr w:type="spellEnd"/>
      <w:r w:rsidRPr="00890ACB">
        <w:rPr>
          <w:rFonts w:cs="Times New Roman"/>
          <w:szCs w:val="28"/>
          <w:lang w:eastAsia="vi-VN"/>
        </w:rPr>
        <w:t xml:space="preserve"> </w:t>
      </w:r>
      <w:proofErr w:type="spellStart"/>
      <w:r w:rsidRPr="00890ACB">
        <w:rPr>
          <w:rFonts w:cs="Times New Roman"/>
          <w:szCs w:val="28"/>
          <w:lang w:eastAsia="vi-VN"/>
        </w:rPr>
        <w:t>xã</w:t>
      </w:r>
      <w:proofErr w:type="spellEnd"/>
      <w:r w:rsidRPr="00890ACB">
        <w:rPr>
          <w:rFonts w:cs="Times New Roman"/>
          <w:szCs w:val="28"/>
          <w:lang w:eastAsia="vi-VN"/>
        </w:rPr>
        <w:t xml:space="preserve"> </w:t>
      </w:r>
      <w:proofErr w:type="spellStart"/>
      <w:r w:rsidRPr="00890ACB">
        <w:rPr>
          <w:rFonts w:cs="Times New Roman"/>
          <w:szCs w:val="28"/>
          <w:lang w:eastAsia="vi-VN"/>
        </w:rPr>
        <w:t>lựa</w:t>
      </w:r>
      <w:proofErr w:type="spellEnd"/>
      <w:r w:rsidRPr="00890ACB">
        <w:rPr>
          <w:rFonts w:cs="Times New Roman"/>
          <w:szCs w:val="28"/>
          <w:lang w:eastAsia="vi-VN"/>
        </w:rPr>
        <w:t xml:space="preserve"> </w:t>
      </w:r>
      <w:proofErr w:type="spellStart"/>
      <w:r w:rsidRPr="00890ACB">
        <w:rPr>
          <w:rFonts w:cs="Times New Roman"/>
          <w:szCs w:val="28"/>
          <w:lang w:eastAsia="vi-VN"/>
        </w:rPr>
        <w:t>chọn</w:t>
      </w:r>
      <w:proofErr w:type="spellEnd"/>
      <w:r w:rsidRPr="00890ACB">
        <w:rPr>
          <w:rFonts w:cs="Times New Roman"/>
          <w:szCs w:val="28"/>
          <w:lang w:eastAsia="vi-VN"/>
        </w:rPr>
        <w:t xml:space="preserve"> </w:t>
      </w:r>
      <w:proofErr w:type="spellStart"/>
      <w:r w:rsidRPr="00890ACB">
        <w:rPr>
          <w:rFonts w:cs="Times New Roman"/>
          <w:szCs w:val="28"/>
          <w:lang w:eastAsia="vi-VN"/>
        </w:rPr>
        <w:t>không</w:t>
      </w:r>
      <w:proofErr w:type="spellEnd"/>
      <w:r w:rsidRPr="00890ACB">
        <w:rPr>
          <w:rFonts w:cs="Times New Roman"/>
          <w:szCs w:val="28"/>
          <w:lang w:eastAsia="vi-VN"/>
        </w:rPr>
        <w:t xml:space="preserve"> </w:t>
      </w:r>
      <w:proofErr w:type="spellStart"/>
      <w:r w:rsidRPr="00890ACB">
        <w:rPr>
          <w:rFonts w:cs="Times New Roman"/>
          <w:szCs w:val="28"/>
          <w:lang w:eastAsia="vi-VN"/>
        </w:rPr>
        <w:t>áp</w:t>
      </w:r>
      <w:proofErr w:type="spellEnd"/>
      <w:r w:rsidRPr="00890ACB">
        <w:rPr>
          <w:rFonts w:cs="Times New Roman"/>
          <w:szCs w:val="28"/>
          <w:lang w:eastAsia="vi-VN"/>
        </w:rPr>
        <w:t xml:space="preserve"> </w:t>
      </w:r>
      <w:proofErr w:type="spellStart"/>
      <w:r w:rsidRPr="00890ACB">
        <w:rPr>
          <w:rFonts w:cs="Times New Roman"/>
          <w:szCs w:val="28"/>
          <w:lang w:eastAsia="vi-VN"/>
        </w:rPr>
        <w:t>dụng</w:t>
      </w:r>
      <w:proofErr w:type="spellEnd"/>
      <w:r w:rsidRPr="00890ACB">
        <w:rPr>
          <w:rFonts w:cs="Times New Roman"/>
          <w:szCs w:val="28"/>
          <w:lang w:eastAsia="vi-VN"/>
        </w:rPr>
        <w:t xml:space="preserve"> </w:t>
      </w:r>
      <w:proofErr w:type="spellStart"/>
      <w:r w:rsidRPr="00890ACB">
        <w:rPr>
          <w:rFonts w:cs="Times New Roman"/>
          <w:szCs w:val="28"/>
          <w:lang w:eastAsia="vi-VN"/>
        </w:rPr>
        <w:t>cơ</w:t>
      </w:r>
      <w:proofErr w:type="spellEnd"/>
      <w:r w:rsidRPr="00890ACB">
        <w:rPr>
          <w:rFonts w:cs="Times New Roman"/>
          <w:szCs w:val="28"/>
          <w:lang w:eastAsia="vi-VN"/>
        </w:rPr>
        <w:t xml:space="preserve"> </w:t>
      </w:r>
      <w:proofErr w:type="spellStart"/>
      <w:r w:rsidRPr="00890ACB">
        <w:rPr>
          <w:rFonts w:cs="Times New Roman"/>
          <w:szCs w:val="28"/>
          <w:lang w:eastAsia="vi-VN"/>
        </w:rPr>
        <w:t>chế</w:t>
      </w:r>
      <w:proofErr w:type="spellEnd"/>
      <w:r w:rsidRPr="00890ACB">
        <w:rPr>
          <w:rFonts w:cs="Times New Roman"/>
          <w:szCs w:val="28"/>
          <w:lang w:eastAsia="vi-VN"/>
        </w:rPr>
        <w:t xml:space="preserve"> </w:t>
      </w:r>
      <w:proofErr w:type="spellStart"/>
      <w:r w:rsidRPr="00890ACB">
        <w:rPr>
          <w:rFonts w:cs="Times New Roman"/>
          <w:szCs w:val="28"/>
          <w:lang w:eastAsia="vi-VN"/>
        </w:rPr>
        <w:t>đặc</w:t>
      </w:r>
      <w:proofErr w:type="spellEnd"/>
      <w:r w:rsidRPr="00890ACB">
        <w:rPr>
          <w:rFonts w:cs="Times New Roman"/>
          <w:szCs w:val="28"/>
          <w:lang w:eastAsia="vi-VN"/>
        </w:rPr>
        <w:t xml:space="preserve"> </w:t>
      </w:r>
      <w:proofErr w:type="spellStart"/>
      <w:r w:rsidRPr="00890ACB">
        <w:rPr>
          <w:rFonts w:cs="Times New Roman"/>
          <w:szCs w:val="28"/>
          <w:lang w:eastAsia="vi-VN"/>
        </w:rPr>
        <w:t>thù</w:t>
      </w:r>
      <w:proofErr w:type="spellEnd"/>
      <w:r w:rsidRPr="00890ACB">
        <w:rPr>
          <w:rFonts w:cs="Times New Roman"/>
          <w:szCs w:val="28"/>
          <w:lang w:eastAsia="vi-VN"/>
        </w:rPr>
        <w:t xml:space="preserve">, </w:t>
      </w:r>
      <w:proofErr w:type="spellStart"/>
      <w:r w:rsidRPr="00890ACB">
        <w:rPr>
          <w:rFonts w:cs="Times New Roman"/>
          <w:szCs w:val="28"/>
          <w:lang w:eastAsia="vi-VN"/>
        </w:rPr>
        <w:t>thì</w:t>
      </w:r>
      <w:proofErr w:type="spellEnd"/>
      <w:r w:rsidRPr="00890ACB">
        <w:rPr>
          <w:rFonts w:cs="Times New Roman"/>
          <w:szCs w:val="28"/>
          <w:lang w:eastAsia="vi-VN"/>
        </w:rPr>
        <w:t xml:space="preserve"> UBND </w:t>
      </w:r>
      <w:proofErr w:type="spellStart"/>
      <w:r w:rsidRPr="00890ACB">
        <w:rPr>
          <w:rFonts w:cs="Times New Roman"/>
          <w:szCs w:val="28"/>
          <w:lang w:eastAsia="vi-VN"/>
        </w:rPr>
        <w:t>cấp</w:t>
      </w:r>
      <w:proofErr w:type="spellEnd"/>
      <w:r w:rsidRPr="00890ACB">
        <w:rPr>
          <w:rFonts w:cs="Times New Roman"/>
          <w:szCs w:val="28"/>
          <w:lang w:eastAsia="vi-VN"/>
        </w:rPr>
        <w:t xml:space="preserve"> </w:t>
      </w:r>
      <w:proofErr w:type="spellStart"/>
      <w:r w:rsidRPr="00890ACB">
        <w:rPr>
          <w:rFonts w:cs="Times New Roman"/>
          <w:szCs w:val="28"/>
          <w:lang w:eastAsia="vi-VN"/>
        </w:rPr>
        <w:t>xã</w:t>
      </w:r>
      <w:proofErr w:type="spellEnd"/>
      <w:r w:rsidRPr="00890ACB">
        <w:rPr>
          <w:rFonts w:cs="Times New Roman"/>
          <w:szCs w:val="28"/>
          <w:lang w:eastAsia="vi-VN"/>
        </w:rPr>
        <w:t xml:space="preserve"> </w:t>
      </w:r>
      <w:proofErr w:type="spellStart"/>
      <w:r w:rsidRPr="00890ACB">
        <w:rPr>
          <w:rFonts w:cs="Times New Roman"/>
          <w:szCs w:val="28"/>
          <w:lang w:eastAsia="vi-VN"/>
        </w:rPr>
        <w:t>có</w:t>
      </w:r>
      <w:proofErr w:type="spellEnd"/>
      <w:r w:rsidRPr="00890ACB">
        <w:rPr>
          <w:rFonts w:cs="Times New Roman"/>
          <w:szCs w:val="28"/>
          <w:lang w:eastAsia="vi-VN"/>
        </w:rPr>
        <w:t xml:space="preserve"> </w:t>
      </w:r>
      <w:proofErr w:type="spellStart"/>
      <w:r w:rsidRPr="00890ACB">
        <w:rPr>
          <w:rFonts w:cs="Times New Roman"/>
          <w:szCs w:val="28"/>
          <w:lang w:eastAsia="vi-VN"/>
        </w:rPr>
        <w:t>văn</w:t>
      </w:r>
      <w:proofErr w:type="spellEnd"/>
      <w:r w:rsidRPr="00890ACB">
        <w:rPr>
          <w:rFonts w:cs="Times New Roman"/>
          <w:szCs w:val="28"/>
          <w:lang w:eastAsia="vi-VN"/>
        </w:rPr>
        <w:t xml:space="preserve"> </w:t>
      </w:r>
      <w:proofErr w:type="spellStart"/>
      <w:r w:rsidRPr="00890ACB">
        <w:rPr>
          <w:rFonts w:cs="Times New Roman"/>
          <w:szCs w:val="28"/>
          <w:lang w:eastAsia="vi-VN"/>
        </w:rPr>
        <w:t>bản</w:t>
      </w:r>
      <w:proofErr w:type="spellEnd"/>
      <w:r w:rsidRPr="00890ACB">
        <w:rPr>
          <w:rFonts w:cs="Times New Roman"/>
          <w:szCs w:val="28"/>
          <w:lang w:eastAsia="vi-VN"/>
        </w:rPr>
        <w:t xml:space="preserve"> </w:t>
      </w:r>
      <w:proofErr w:type="spellStart"/>
      <w:r w:rsidRPr="00890ACB">
        <w:rPr>
          <w:rFonts w:cs="Times New Roman"/>
          <w:szCs w:val="28"/>
          <w:lang w:eastAsia="vi-VN"/>
        </w:rPr>
        <w:t>báo</w:t>
      </w:r>
      <w:proofErr w:type="spellEnd"/>
      <w:r w:rsidRPr="00890ACB">
        <w:rPr>
          <w:rFonts w:cs="Times New Roman"/>
          <w:szCs w:val="28"/>
          <w:lang w:eastAsia="vi-VN"/>
        </w:rPr>
        <w:t xml:space="preserve"> </w:t>
      </w:r>
      <w:proofErr w:type="spellStart"/>
      <w:r w:rsidRPr="00890ACB">
        <w:rPr>
          <w:rFonts w:cs="Times New Roman"/>
          <w:szCs w:val="28"/>
          <w:lang w:eastAsia="vi-VN"/>
        </w:rPr>
        <w:t>cáo</w:t>
      </w:r>
      <w:proofErr w:type="spellEnd"/>
      <w:r w:rsidRPr="00890ACB">
        <w:rPr>
          <w:rFonts w:cs="Times New Roman"/>
          <w:szCs w:val="28"/>
          <w:lang w:eastAsia="vi-VN"/>
        </w:rPr>
        <w:t xml:space="preserve"> UBND </w:t>
      </w:r>
      <w:proofErr w:type="spellStart"/>
      <w:r w:rsidRPr="00890ACB">
        <w:rPr>
          <w:rFonts w:cs="Times New Roman"/>
          <w:szCs w:val="28"/>
          <w:lang w:eastAsia="vi-VN"/>
        </w:rPr>
        <w:t>tỉnh</w:t>
      </w:r>
      <w:proofErr w:type="spellEnd"/>
      <w:r w:rsidRPr="00890ACB">
        <w:rPr>
          <w:rFonts w:cs="Times New Roman"/>
          <w:szCs w:val="28"/>
          <w:lang w:eastAsia="vi-VN"/>
        </w:rPr>
        <w:t xml:space="preserve"> </w:t>
      </w:r>
      <w:proofErr w:type="spellStart"/>
      <w:r w:rsidRPr="00890ACB">
        <w:rPr>
          <w:rFonts w:cs="Times New Roman"/>
          <w:szCs w:val="28"/>
          <w:lang w:eastAsia="vi-VN"/>
        </w:rPr>
        <w:t>xem</w:t>
      </w:r>
      <w:proofErr w:type="spellEnd"/>
      <w:r w:rsidRPr="00890ACB">
        <w:rPr>
          <w:rFonts w:cs="Times New Roman"/>
          <w:szCs w:val="28"/>
          <w:lang w:eastAsia="vi-VN"/>
        </w:rPr>
        <w:t xml:space="preserve"> </w:t>
      </w:r>
      <w:proofErr w:type="spellStart"/>
      <w:r w:rsidRPr="00890ACB">
        <w:rPr>
          <w:rFonts w:cs="Times New Roman"/>
          <w:szCs w:val="28"/>
          <w:lang w:eastAsia="vi-VN"/>
        </w:rPr>
        <w:t>xét</w:t>
      </w:r>
      <w:proofErr w:type="spellEnd"/>
      <w:r w:rsidRPr="00890ACB">
        <w:rPr>
          <w:rFonts w:cs="Times New Roman"/>
          <w:szCs w:val="28"/>
          <w:lang w:eastAsia="vi-VN"/>
        </w:rPr>
        <w:t xml:space="preserve"> </w:t>
      </w:r>
      <w:proofErr w:type="spellStart"/>
      <w:r w:rsidRPr="00890ACB">
        <w:rPr>
          <w:rFonts w:cs="Times New Roman"/>
          <w:szCs w:val="28"/>
          <w:lang w:eastAsia="vi-VN"/>
        </w:rPr>
        <w:t>quyết</w:t>
      </w:r>
      <w:proofErr w:type="spellEnd"/>
      <w:r w:rsidRPr="00890ACB">
        <w:rPr>
          <w:rFonts w:cs="Times New Roman"/>
          <w:szCs w:val="28"/>
          <w:lang w:eastAsia="vi-VN"/>
        </w:rPr>
        <w:t xml:space="preserve"> </w:t>
      </w:r>
      <w:proofErr w:type="spellStart"/>
      <w:r w:rsidRPr="00890ACB">
        <w:rPr>
          <w:rFonts w:cs="Times New Roman"/>
          <w:szCs w:val="28"/>
          <w:lang w:eastAsia="vi-VN"/>
        </w:rPr>
        <w:t>định</w:t>
      </w:r>
      <w:proofErr w:type="spellEnd"/>
      <w:r w:rsidRPr="00890ACB">
        <w:rPr>
          <w:rFonts w:cs="Times New Roman"/>
          <w:szCs w:val="28"/>
          <w:lang w:eastAsia="vi-VN"/>
        </w:rPr>
        <w:t>.</w:t>
      </w:r>
    </w:p>
    <w:p w14:paraId="0A16CC3D" w14:textId="77777777" w:rsidR="00556E9E" w:rsidRPr="00890ACB" w:rsidRDefault="00556E9E" w:rsidP="00890ACB">
      <w:pPr>
        <w:spacing w:before="120" w:line="20" w:lineRule="atLeast"/>
        <w:ind w:firstLine="567"/>
        <w:rPr>
          <w:rFonts w:cs="Times New Roman"/>
          <w:b/>
          <w:bCs/>
          <w:szCs w:val="28"/>
          <w:lang w:eastAsia="vi-VN"/>
        </w:rPr>
      </w:pPr>
      <w:proofErr w:type="spellStart"/>
      <w:r w:rsidRPr="00890ACB">
        <w:rPr>
          <w:rFonts w:cs="Times New Roman"/>
          <w:b/>
          <w:bCs/>
          <w:szCs w:val="28"/>
          <w:lang w:eastAsia="vi-VN"/>
        </w:rPr>
        <w:t>Điều</w:t>
      </w:r>
      <w:proofErr w:type="spellEnd"/>
      <w:r w:rsidRPr="00890ACB">
        <w:rPr>
          <w:rFonts w:cs="Times New Roman"/>
          <w:b/>
          <w:bCs/>
          <w:szCs w:val="28"/>
          <w:lang w:eastAsia="vi-VN"/>
        </w:rPr>
        <w:t xml:space="preserve"> 4. </w:t>
      </w:r>
      <w:proofErr w:type="spellStart"/>
      <w:r w:rsidRPr="00890ACB">
        <w:rPr>
          <w:rFonts w:cs="Times New Roman"/>
          <w:b/>
          <w:bCs/>
          <w:szCs w:val="28"/>
          <w:lang w:eastAsia="vi-VN"/>
        </w:rPr>
        <w:t>Xây</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dựng</w:t>
      </w:r>
      <w:proofErr w:type="spellEnd"/>
      <w:r w:rsidRPr="00890ACB">
        <w:rPr>
          <w:rFonts w:cs="Times New Roman"/>
          <w:b/>
          <w:bCs/>
          <w:szCs w:val="28"/>
          <w:lang w:eastAsia="vi-VN"/>
        </w:rPr>
        <w:t xml:space="preserve">, ban </w:t>
      </w:r>
      <w:proofErr w:type="spellStart"/>
      <w:r w:rsidRPr="00890ACB">
        <w:rPr>
          <w:rFonts w:cs="Times New Roman"/>
          <w:b/>
          <w:bCs/>
          <w:szCs w:val="28"/>
          <w:lang w:eastAsia="vi-VN"/>
        </w:rPr>
        <w:t>hành</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thiết</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kế</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mẫu</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thiết</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kế</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điển</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hình</w:t>
      </w:r>
      <w:proofErr w:type="spellEnd"/>
    </w:p>
    <w:p w14:paraId="24020B94" w14:textId="5C987588" w:rsidR="00556E9E" w:rsidRPr="00890ACB" w:rsidRDefault="00556E9E" w:rsidP="00890ACB">
      <w:pPr>
        <w:spacing w:before="120" w:line="20" w:lineRule="atLeast"/>
        <w:ind w:firstLine="567"/>
        <w:rPr>
          <w:rFonts w:cs="Times New Roman"/>
          <w:szCs w:val="28"/>
          <w:lang w:eastAsia="vi-VN"/>
        </w:rPr>
      </w:pPr>
      <w:r w:rsidRPr="00890ACB">
        <w:rPr>
          <w:rFonts w:cs="Times New Roman"/>
          <w:szCs w:val="28"/>
          <w:lang w:eastAsia="vi-VN"/>
        </w:rPr>
        <w:t xml:space="preserve">1. </w:t>
      </w:r>
      <w:proofErr w:type="spellStart"/>
      <w:r w:rsidRPr="00890ACB">
        <w:rPr>
          <w:rFonts w:cs="Times New Roman"/>
          <w:szCs w:val="28"/>
          <w:lang w:eastAsia="vi-VN"/>
        </w:rPr>
        <w:t>Sở</w:t>
      </w:r>
      <w:proofErr w:type="spellEnd"/>
      <w:r w:rsidRPr="00890ACB">
        <w:rPr>
          <w:rFonts w:cs="Times New Roman"/>
          <w:szCs w:val="28"/>
          <w:lang w:eastAsia="vi-VN"/>
        </w:rPr>
        <w:t xml:space="preserve"> </w:t>
      </w:r>
      <w:proofErr w:type="spellStart"/>
      <w:r w:rsidRPr="00890ACB">
        <w:rPr>
          <w:rFonts w:cs="Times New Roman"/>
          <w:szCs w:val="28"/>
          <w:lang w:eastAsia="vi-VN"/>
        </w:rPr>
        <w:t>Xây</w:t>
      </w:r>
      <w:proofErr w:type="spellEnd"/>
      <w:r w:rsidRPr="00890ACB">
        <w:rPr>
          <w:rFonts w:cs="Times New Roman"/>
          <w:szCs w:val="28"/>
          <w:lang w:eastAsia="vi-VN"/>
        </w:rPr>
        <w:t xml:space="preserve"> </w:t>
      </w:r>
      <w:proofErr w:type="spellStart"/>
      <w:r w:rsidRPr="00890ACB">
        <w:rPr>
          <w:rFonts w:cs="Times New Roman"/>
          <w:szCs w:val="28"/>
          <w:lang w:eastAsia="vi-VN"/>
        </w:rPr>
        <w:t>dựng</w:t>
      </w:r>
      <w:proofErr w:type="spellEnd"/>
      <w:r w:rsidRPr="00890ACB">
        <w:rPr>
          <w:rFonts w:cs="Times New Roman"/>
          <w:szCs w:val="28"/>
          <w:lang w:eastAsia="vi-VN"/>
        </w:rPr>
        <w:t xml:space="preserve"> </w:t>
      </w:r>
      <w:proofErr w:type="spellStart"/>
      <w:r w:rsidR="00764179" w:rsidRPr="00890ACB">
        <w:rPr>
          <w:rFonts w:cs="Times New Roman"/>
          <w:szCs w:val="28"/>
          <w:lang w:eastAsia="vi-VN"/>
        </w:rPr>
        <w:t>xây</w:t>
      </w:r>
      <w:proofErr w:type="spellEnd"/>
      <w:r w:rsidR="00764179" w:rsidRPr="00890ACB">
        <w:rPr>
          <w:rFonts w:cs="Times New Roman"/>
          <w:szCs w:val="28"/>
          <w:lang w:eastAsia="vi-VN"/>
        </w:rPr>
        <w:t xml:space="preserve"> </w:t>
      </w:r>
      <w:proofErr w:type="spellStart"/>
      <w:r w:rsidR="00764179" w:rsidRPr="00890ACB">
        <w:rPr>
          <w:rFonts w:cs="Times New Roman"/>
          <w:szCs w:val="28"/>
          <w:lang w:eastAsia="vi-VN"/>
        </w:rPr>
        <w:t>dựng</w:t>
      </w:r>
      <w:proofErr w:type="spellEnd"/>
      <w:r w:rsidR="00764179" w:rsidRPr="00890ACB">
        <w:rPr>
          <w:rFonts w:cs="Times New Roman"/>
          <w:szCs w:val="28"/>
          <w:lang w:eastAsia="vi-VN"/>
        </w:rPr>
        <w:t xml:space="preserve"> </w:t>
      </w:r>
      <w:proofErr w:type="spellStart"/>
      <w:r w:rsidR="00764179" w:rsidRPr="00890ACB">
        <w:rPr>
          <w:rFonts w:cs="Times New Roman"/>
          <w:szCs w:val="28"/>
          <w:lang w:eastAsia="vi-VN"/>
        </w:rPr>
        <w:t>và</w:t>
      </w:r>
      <w:proofErr w:type="spellEnd"/>
      <w:r w:rsidR="00764179" w:rsidRPr="00890ACB">
        <w:rPr>
          <w:rFonts w:cs="Times New Roman"/>
          <w:szCs w:val="28"/>
          <w:lang w:eastAsia="vi-VN"/>
        </w:rPr>
        <w:t xml:space="preserve"> ban </w:t>
      </w:r>
      <w:proofErr w:type="spellStart"/>
      <w:r w:rsidR="00764179" w:rsidRPr="00890ACB">
        <w:rPr>
          <w:rFonts w:cs="Times New Roman"/>
          <w:szCs w:val="28"/>
          <w:lang w:eastAsia="vi-VN"/>
        </w:rPr>
        <w:t>hành</w:t>
      </w:r>
      <w:proofErr w:type="spellEnd"/>
      <w:r w:rsidR="00764179" w:rsidRPr="00890ACB">
        <w:rPr>
          <w:rFonts w:cs="Times New Roman"/>
          <w:szCs w:val="28"/>
          <w:lang w:eastAsia="vi-VN"/>
        </w:rPr>
        <w:t xml:space="preserve"> </w:t>
      </w:r>
      <w:proofErr w:type="spellStart"/>
      <w:r w:rsidR="00764179" w:rsidRPr="00890ACB">
        <w:rPr>
          <w:rFonts w:cs="Times New Roman"/>
          <w:szCs w:val="28"/>
          <w:lang w:eastAsia="vi-VN"/>
        </w:rPr>
        <w:t>thiết</w:t>
      </w:r>
      <w:proofErr w:type="spellEnd"/>
      <w:r w:rsidR="00764179" w:rsidRPr="00890ACB">
        <w:rPr>
          <w:rFonts w:cs="Times New Roman"/>
          <w:szCs w:val="28"/>
          <w:lang w:eastAsia="vi-VN"/>
        </w:rPr>
        <w:t xml:space="preserve"> </w:t>
      </w:r>
      <w:proofErr w:type="spellStart"/>
      <w:r w:rsidR="00764179" w:rsidRPr="00890ACB">
        <w:rPr>
          <w:rFonts w:cs="Times New Roman"/>
          <w:szCs w:val="28"/>
          <w:lang w:eastAsia="vi-VN"/>
        </w:rPr>
        <w:t>kế</w:t>
      </w:r>
      <w:proofErr w:type="spellEnd"/>
      <w:r w:rsidR="00764179" w:rsidRPr="00890ACB">
        <w:rPr>
          <w:rFonts w:cs="Times New Roman"/>
          <w:szCs w:val="28"/>
          <w:lang w:eastAsia="vi-VN"/>
        </w:rPr>
        <w:t xml:space="preserve"> </w:t>
      </w:r>
      <w:proofErr w:type="spellStart"/>
      <w:r w:rsidR="00764179" w:rsidRPr="00890ACB">
        <w:rPr>
          <w:rFonts w:cs="Times New Roman"/>
          <w:szCs w:val="28"/>
          <w:lang w:eastAsia="vi-VN"/>
        </w:rPr>
        <w:t>mẫu</w:t>
      </w:r>
      <w:proofErr w:type="spellEnd"/>
      <w:r w:rsidR="00764179" w:rsidRPr="00890ACB">
        <w:rPr>
          <w:rFonts w:cs="Times New Roman"/>
          <w:szCs w:val="28"/>
          <w:lang w:eastAsia="vi-VN"/>
        </w:rPr>
        <w:t xml:space="preserve">, </w:t>
      </w:r>
      <w:proofErr w:type="spellStart"/>
      <w:r w:rsidR="00764179" w:rsidRPr="00890ACB">
        <w:rPr>
          <w:rFonts w:cs="Times New Roman"/>
          <w:szCs w:val="28"/>
          <w:lang w:eastAsia="vi-VN"/>
        </w:rPr>
        <w:t>thiết</w:t>
      </w:r>
      <w:proofErr w:type="spellEnd"/>
      <w:r w:rsidR="00764179" w:rsidRPr="00890ACB">
        <w:rPr>
          <w:rFonts w:cs="Times New Roman"/>
          <w:szCs w:val="28"/>
          <w:lang w:eastAsia="vi-VN"/>
        </w:rPr>
        <w:t xml:space="preserve"> </w:t>
      </w:r>
      <w:proofErr w:type="spellStart"/>
      <w:r w:rsidR="00764179" w:rsidRPr="00890ACB">
        <w:rPr>
          <w:rFonts w:cs="Times New Roman"/>
          <w:szCs w:val="28"/>
          <w:lang w:eastAsia="vi-VN"/>
        </w:rPr>
        <w:t>kế</w:t>
      </w:r>
      <w:proofErr w:type="spellEnd"/>
      <w:r w:rsidR="00764179" w:rsidRPr="00890ACB">
        <w:rPr>
          <w:rFonts w:cs="Times New Roman"/>
          <w:szCs w:val="28"/>
          <w:lang w:eastAsia="vi-VN"/>
        </w:rPr>
        <w:t xml:space="preserve"> </w:t>
      </w:r>
      <w:proofErr w:type="spellStart"/>
      <w:r w:rsidR="00764179" w:rsidRPr="00890ACB">
        <w:rPr>
          <w:rFonts w:cs="Times New Roman"/>
          <w:szCs w:val="28"/>
          <w:lang w:eastAsia="vi-VN"/>
        </w:rPr>
        <w:t>điển</w:t>
      </w:r>
      <w:proofErr w:type="spellEnd"/>
      <w:r w:rsidR="00764179" w:rsidRPr="00890ACB">
        <w:rPr>
          <w:rFonts w:cs="Times New Roman"/>
          <w:szCs w:val="28"/>
          <w:lang w:eastAsia="vi-VN"/>
        </w:rPr>
        <w:t xml:space="preserve"> </w:t>
      </w:r>
      <w:proofErr w:type="spellStart"/>
      <w:r w:rsidR="00764179" w:rsidRPr="00890ACB">
        <w:rPr>
          <w:rFonts w:cs="Times New Roman"/>
          <w:szCs w:val="28"/>
          <w:lang w:eastAsia="vi-VN"/>
        </w:rPr>
        <w:t>hình</w:t>
      </w:r>
      <w:proofErr w:type="spellEnd"/>
      <w:r w:rsidR="00764179" w:rsidRPr="00890ACB">
        <w:rPr>
          <w:rFonts w:cs="Times New Roman"/>
          <w:szCs w:val="28"/>
          <w:lang w:eastAsia="vi-VN"/>
        </w:rPr>
        <w:t xml:space="preserve"> </w:t>
      </w:r>
      <w:proofErr w:type="spellStart"/>
      <w:r w:rsidR="00764179" w:rsidRPr="00890ACB">
        <w:rPr>
          <w:rFonts w:cs="Times New Roman"/>
          <w:szCs w:val="28"/>
          <w:lang w:eastAsia="vi-VN"/>
        </w:rPr>
        <w:t>đối</w:t>
      </w:r>
      <w:proofErr w:type="spellEnd"/>
      <w:r w:rsidR="00764179" w:rsidRPr="00890ACB">
        <w:rPr>
          <w:rFonts w:cs="Times New Roman"/>
          <w:szCs w:val="28"/>
          <w:lang w:eastAsia="vi-VN"/>
        </w:rPr>
        <w:t xml:space="preserve"> </w:t>
      </w:r>
      <w:proofErr w:type="spellStart"/>
      <w:r w:rsidR="00764179" w:rsidRPr="00890ACB">
        <w:rPr>
          <w:rFonts w:cs="Times New Roman"/>
          <w:szCs w:val="28"/>
          <w:lang w:eastAsia="vi-VN"/>
        </w:rPr>
        <w:t>với</w:t>
      </w:r>
      <w:proofErr w:type="spellEnd"/>
      <w:r w:rsidR="00764179" w:rsidRPr="00890ACB">
        <w:rPr>
          <w:rFonts w:cs="Times New Roman"/>
          <w:szCs w:val="28"/>
          <w:lang w:eastAsia="vi-VN"/>
        </w:rPr>
        <w:t xml:space="preserve"> </w:t>
      </w:r>
      <w:proofErr w:type="spellStart"/>
      <w:r w:rsidR="00764179" w:rsidRPr="00890ACB">
        <w:rPr>
          <w:rFonts w:cs="Times New Roman"/>
          <w:szCs w:val="28"/>
          <w:lang w:eastAsia="vi-VN"/>
        </w:rPr>
        <w:t>loại</w:t>
      </w:r>
      <w:proofErr w:type="spellEnd"/>
      <w:r w:rsidR="00764179" w:rsidRPr="00890ACB">
        <w:rPr>
          <w:rFonts w:cs="Times New Roman"/>
          <w:szCs w:val="28"/>
          <w:lang w:eastAsia="vi-VN"/>
        </w:rPr>
        <w:t xml:space="preserve"> </w:t>
      </w:r>
      <w:proofErr w:type="spellStart"/>
      <w:r w:rsidR="00764179" w:rsidRPr="00890ACB">
        <w:rPr>
          <w:rFonts w:cs="Times New Roman"/>
          <w:szCs w:val="28"/>
          <w:lang w:eastAsia="vi-VN"/>
        </w:rPr>
        <w:t>dự</w:t>
      </w:r>
      <w:proofErr w:type="spellEnd"/>
      <w:r w:rsidR="00764179" w:rsidRPr="00890ACB">
        <w:rPr>
          <w:rFonts w:cs="Times New Roman"/>
          <w:szCs w:val="28"/>
          <w:lang w:eastAsia="vi-VN"/>
        </w:rPr>
        <w:t xml:space="preserve"> </w:t>
      </w:r>
      <w:proofErr w:type="spellStart"/>
      <w:r w:rsidR="00764179" w:rsidRPr="00890ACB">
        <w:rPr>
          <w:rFonts w:cs="Times New Roman"/>
          <w:szCs w:val="28"/>
          <w:lang w:eastAsia="vi-VN"/>
        </w:rPr>
        <w:t>án</w:t>
      </w:r>
      <w:proofErr w:type="spellEnd"/>
      <w:r w:rsidR="00764179" w:rsidRPr="00890ACB">
        <w:rPr>
          <w:rFonts w:cs="Times New Roman"/>
          <w:szCs w:val="28"/>
          <w:lang w:eastAsia="vi-VN"/>
        </w:rPr>
        <w:t xml:space="preserve"> </w:t>
      </w:r>
      <w:proofErr w:type="spellStart"/>
      <w:r w:rsidR="00764179" w:rsidRPr="00890ACB">
        <w:rPr>
          <w:rFonts w:cs="Times New Roman"/>
          <w:szCs w:val="28"/>
          <w:lang w:eastAsia="vi-VN"/>
        </w:rPr>
        <w:t>quy</w:t>
      </w:r>
      <w:proofErr w:type="spellEnd"/>
      <w:r w:rsidR="00764179" w:rsidRPr="00890ACB">
        <w:rPr>
          <w:rFonts w:cs="Times New Roman"/>
          <w:szCs w:val="28"/>
          <w:lang w:eastAsia="vi-VN"/>
        </w:rPr>
        <w:t xml:space="preserve"> </w:t>
      </w:r>
      <w:proofErr w:type="spellStart"/>
      <w:r w:rsidR="00764179" w:rsidRPr="00890ACB">
        <w:rPr>
          <w:rFonts w:cs="Times New Roman"/>
          <w:szCs w:val="28"/>
          <w:lang w:eastAsia="vi-VN"/>
        </w:rPr>
        <w:t>định</w:t>
      </w:r>
      <w:proofErr w:type="spellEnd"/>
      <w:r w:rsidR="003927F1" w:rsidRPr="00890ACB">
        <w:rPr>
          <w:rFonts w:cs="Times New Roman"/>
          <w:szCs w:val="28"/>
          <w:lang w:eastAsia="vi-VN"/>
        </w:rPr>
        <w:t xml:space="preserve"> </w:t>
      </w:r>
      <w:proofErr w:type="spellStart"/>
      <w:r w:rsidR="003927F1" w:rsidRPr="00890ACB">
        <w:rPr>
          <w:rFonts w:cs="Times New Roman"/>
          <w:szCs w:val="28"/>
          <w:lang w:eastAsia="vi-VN"/>
        </w:rPr>
        <w:t>tại</w:t>
      </w:r>
      <w:proofErr w:type="spellEnd"/>
      <w:r w:rsidR="003927F1" w:rsidRPr="00890ACB">
        <w:rPr>
          <w:rFonts w:cs="Times New Roman"/>
          <w:szCs w:val="28"/>
          <w:lang w:eastAsia="vi-VN"/>
        </w:rPr>
        <w:t xml:space="preserve"> </w:t>
      </w:r>
      <w:proofErr w:type="spellStart"/>
      <w:r w:rsidR="003927F1" w:rsidRPr="00890ACB">
        <w:rPr>
          <w:rFonts w:cs="Times New Roman"/>
          <w:szCs w:val="28"/>
          <w:lang w:eastAsia="vi-VN"/>
        </w:rPr>
        <w:t>các</w:t>
      </w:r>
      <w:proofErr w:type="spellEnd"/>
      <w:r w:rsidR="003927F1" w:rsidRPr="00890ACB">
        <w:rPr>
          <w:rFonts w:cs="Times New Roman"/>
          <w:szCs w:val="28"/>
          <w:lang w:eastAsia="vi-VN"/>
        </w:rPr>
        <w:t xml:space="preserve"> </w:t>
      </w:r>
      <w:proofErr w:type="spellStart"/>
      <w:r w:rsidR="003927F1" w:rsidRPr="00890ACB">
        <w:rPr>
          <w:rFonts w:cs="Times New Roman"/>
          <w:szCs w:val="28"/>
          <w:lang w:eastAsia="vi-VN"/>
        </w:rPr>
        <w:t>điểm</w:t>
      </w:r>
      <w:proofErr w:type="spellEnd"/>
      <w:r w:rsidR="003927F1" w:rsidRPr="00890ACB">
        <w:rPr>
          <w:rFonts w:cs="Times New Roman"/>
          <w:szCs w:val="28"/>
          <w:lang w:eastAsia="vi-VN"/>
        </w:rPr>
        <w:t xml:space="preserve"> </w:t>
      </w:r>
      <w:r w:rsidR="001F4C41" w:rsidRPr="00890ACB">
        <w:rPr>
          <w:rFonts w:cs="Times New Roman"/>
          <w:szCs w:val="28"/>
          <w:lang w:eastAsia="vi-VN"/>
        </w:rPr>
        <w:t xml:space="preserve">a, </w:t>
      </w:r>
      <w:r w:rsidR="00764179" w:rsidRPr="00890ACB">
        <w:rPr>
          <w:rFonts w:cs="Times New Roman"/>
          <w:szCs w:val="28"/>
          <w:lang w:eastAsia="vi-VN"/>
        </w:rPr>
        <w:t xml:space="preserve">c, d, </w:t>
      </w:r>
      <w:r w:rsidR="003927F1" w:rsidRPr="00890ACB">
        <w:rPr>
          <w:rFonts w:cs="Times New Roman"/>
          <w:szCs w:val="28"/>
          <w:lang w:eastAsia="vi-VN"/>
        </w:rPr>
        <w:t>đ</w:t>
      </w:r>
      <w:r w:rsidR="00764179" w:rsidRPr="00890ACB">
        <w:rPr>
          <w:rFonts w:cs="Times New Roman"/>
          <w:szCs w:val="28"/>
          <w:lang w:eastAsia="vi-VN"/>
        </w:rPr>
        <w:t>, e</w:t>
      </w:r>
      <w:r w:rsidR="003927F1" w:rsidRPr="00890ACB">
        <w:rPr>
          <w:rFonts w:cs="Times New Roman"/>
          <w:szCs w:val="28"/>
          <w:lang w:eastAsia="vi-VN"/>
        </w:rPr>
        <w:t xml:space="preserve"> </w:t>
      </w:r>
      <w:proofErr w:type="spellStart"/>
      <w:r w:rsidR="003927F1" w:rsidRPr="00890ACB">
        <w:rPr>
          <w:rFonts w:cs="Times New Roman"/>
          <w:szCs w:val="28"/>
          <w:lang w:eastAsia="vi-VN"/>
        </w:rPr>
        <w:t>khoản</w:t>
      </w:r>
      <w:proofErr w:type="spellEnd"/>
      <w:r w:rsidR="003927F1" w:rsidRPr="00890ACB">
        <w:rPr>
          <w:rFonts w:cs="Times New Roman"/>
          <w:szCs w:val="28"/>
          <w:lang w:eastAsia="vi-VN"/>
        </w:rPr>
        <w:t xml:space="preserve"> 1 </w:t>
      </w:r>
      <w:proofErr w:type="spellStart"/>
      <w:r w:rsidR="003927F1" w:rsidRPr="00890ACB">
        <w:rPr>
          <w:rFonts w:cs="Times New Roman"/>
          <w:szCs w:val="28"/>
          <w:lang w:eastAsia="vi-VN"/>
        </w:rPr>
        <w:t>Điều</w:t>
      </w:r>
      <w:proofErr w:type="spellEnd"/>
      <w:r w:rsidR="003927F1" w:rsidRPr="00890ACB">
        <w:rPr>
          <w:rFonts w:cs="Times New Roman"/>
          <w:szCs w:val="28"/>
          <w:lang w:eastAsia="vi-VN"/>
        </w:rPr>
        <w:t xml:space="preserve"> 3 </w:t>
      </w:r>
      <w:proofErr w:type="spellStart"/>
      <w:r w:rsidR="003927F1" w:rsidRPr="00890ACB">
        <w:rPr>
          <w:rFonts w:cs="Times New Roman"/>
          <w:szCs w:val="28"/>
          <w:lang w:eastAsia="vi-VN"/>
        </w:rPr>
        <w:t>Quy</w:t>
      </w:r>
      <w:r w:rsidR="003D3714" w:rsidRPr="00890ACB">
        <w:rPr>
          <w:rFonts w:cs="Times New Roman"/>
          <w:szCs w:val="28"/>
          <w:lang w:eastAsia="vi-VN"/>
        </w:rPr>
        <w:t>ết</w:t>
      </w:r>
      <w:proofErr w:type="spellEnd"/>
      <w:r w:rsidR="003927F1" w:rsidRPr="00890ACB">
        <w:rPr>
          <w:rFonts w:cs="Times New Roman"/>
          <w:szCs w:val="28"/>
          <w:lang w:eastAsia="vi-VN"/>
        </w:rPr>
        <w:t xml:space="preserve"> </w:t>
      </w:r>
      <w:proofErr w:type="spellStart"/>
      <w:r w:rsidR="003927F1" w:rsidRPr="00890ACB">
        <w:rPr>
          <w:rFonts w:cs="Times New Roman"/>
          <w:szCs w:val="28"/>
          <w:lang w:eastAsia="vi-VN"/>
        </w:rPr>
        <w:t>định</w:t>
      </w:r>
      <w:proofErr w:type="spellEnd"/>
      <w:r w:rsidR="003927F1" w:rsidRPr="00890ACB">
        <w:rPr>
          <w:rFonts w:cs="Times New Roman"/>
          <w:szCs w:val="28"/>
          <w:lang w:eastAsia="vi-VN"/>
        </w:rPr>
        <w:t xml:space="preserve"> </w:t>
      </w:r>
      <w:proofErr w:type="spellStart"/>
      <w:r w:rsidR="003927F1" w:rsidRPr="00890ACB">
        <w:rPr>
          <w:rFonts w:cs="Times New Roman"/>
          <w:szCs w:val="28"/>
          <w:lang w:eastAsia="vi-VN"/>
        </w:rPr>
        <w:t>này</w:t>
      </w:r>
      <w:proofErr w:type="spellEnd"/>
      <w:r w:rsidR="003927F1" w:rsidRPr="00890ACB">
        <w:rPr>
          <w:rFonts w:cs="Times New Roman"/>
          <w:szCs w:val="28"/>
          <w:lang w:eastAsia="vi-VN"/>
        </w:rPr>
        <w:t>.</w:t>
      </w:r>
    </w:p>
    <w:p w14:paraId="2E11C78A" w14:textId="20581255" w:rsidR="00556E9E" w:rsidRPr="00AC1527" w:rsidRDefault="001F4C41" w:rsidP="00890ACB">
      <w:pPr>
        <w:spacing w:before="120" w:line="20" w:lineRule="atLeast"/>
        <w:ind w:firstLine="567"/>
        <w:rPr>
          <w:rFonts w:cs="Times New Roman"/>
          <w:spacing w:val="-2"/>
          <w:szCs w:val="28"/>
          <w:lang w:eastAsia="vi-VN"/>
        </w:rPr>
      </w:pPr>
      <w:r w:rsidRPr="00AC1527">
        <w:rPr>
          <w:rFonts w:cs="Times New Roman"/>
          <w:spacing w:val="-2"/>
          <w:szCs w:val="28"/>
          <w:lang w:eastAsia="vi-VN"/>
        </w:rPr>
        <w:t>2</w:t>
      </w:r>
      <w:r w:rsidR="00556E9E" w:rsidRPr="00AC1527">
        <w:rPr>
          <w:rFonts w:cs="Times New Roman"/>
          <w:spacing w:val="-2"/>
          <w:szCs w:val="28"/>
          <w:lang w:eastAsia="vi-VN"/>
        </w:rPr>
        <w:t xml:space="preserve">. </w:t>
      </w:r>
      <w:proofErr w:type="spellStart"/>
      <w:r w:rsidR="00556E9E" w:rsidRPr="00AC1527">
        <w:rPr>
          <w:rFonts w:cs="Times New Roman"/>
          <w:spacing w:val="-2"/>
          <w:szCs w:val="28"/>
          <w:lang w:eastAsia="vi-VN"/>
        </w:rPr>
        <w:t>Sở</w:t>
      </w:r>
      <w:proofErr w:type="spellEnd"/>
      <w:r w:rsidR="00556E9E" w:rsidRPr="00AC1527">
        <w:rPr>
          <w:rFonts w:cs="Times New Roman"/>
          <w:spacing w:val="-2"/>
          <w:szCs w:val="28"/>
          <w:lang w:eastAsia="vi-VN"/>
        </w:rPr>
        <w:t xml:space="preserve"> </w:t>
      </w:r>
      <w:proofErr w:type="spellStart"/>
      <w:r w:rsidRPr="00AC1527">
        <w:rPr>
          <w:rFonts w:cs="Times New Roman"/>
          <w:spacing w:val="-2"/>
          <w:szCs w:val="28"/>
          <w:lang w:eastAsia="vi-VN"/>
        </w:rPr>
        <w:t>Nông</w:t>
      </w:r>
      <w:proofErr w:type="spellEnd"/>
      <w:r w:rsidRPr="00AC1527">
        <w:rPr>
          <w:rFonts w:cs="Times New Roman"/>
          <w:spacing w:val="-2"/>
          <w:szCs w:val="28"/>
          <w:lang w:eastAsia="vi-VN"/>
        </w:rPr>
        <w:t xml:space="preserve"> </w:t>
      </w:r>
      <w:proofErr w:type="spellStart"/>
      <w:r w:rsidRPr="00AC1527">
        <w:rPr>
          <w:rFonts w:cs="Times New Roman"/>
          <w:spacing w:val="-2"/>
          <w:szCs w:val="28"/>
          <w:lang w:eastAsia="vi-VN"/>
        </w:rPr>
        <w:t>nghiệp</w:t>
      </w:r>
      <w:proofErr w:type="spellEnd"/>
      <w:r w:rsidRPr="00AC1527">
        <w:rPr>
          <w:rFonts w:cs="Times New Roman"/>
          <w:spacing w:val="-2"/>
          <w:szCs w:val="28"/>
          <w:lang w:eastAsia="vi-VN"/>
        </w:rPr>
        <w:t xml:space="preserve"> </w:t>
      </w:r>
      <w:proofErr w:type="spellStart"/>
      <w:r w:rsidRPr="00AC1527">
        <w:rPr>
          <w:rFonts w:cs="Times New Roman"/>
          <w:spacing w:val="-2"/>
          <w:szCs w:val="28"/>
          <w:lang w:eastAsia="vi-VN"/>
        </w:rPr>
        <w:t>và</w:t>
      </w:r>
      <w:proofErr w:type="spellEnd"/>
      <w:r w:rsidRPr="00AC1527">
        <w:rPr>
          <w:rFonts w:cs="Times New Roman"/>
          <w:spacing w:val="-2"/>
          <w:szCs w:val="28"/>
          <w:lang w:eastAsia="vi-VN"/>
        </w:rPr>
        <w:t xml:space="preserve"> </w:t>
      </w:r>
      <w:proofErr w:type="spellStart"/>
      <w:r w:rsidRPr="00AC1527">
        <w:rPr>
          <w:rFonts w:cs="Times New Roman"/>
          <w:spacing w:val="-2"/>
          <w:szCs w:val="28"/>
          <w:lang w:eastAsia="vi-VN"/>
        </w:rPr>
        <w:t>Môi</w:t>
      </w:r>
      <w:proofErr w:type="spellEnd"/>
      <w:r w:rsidRPr="00AC1527">
        <w:rPr>
          <w:rFonts w:cs="Times New Roman"/>
          <w:spacing w:val="-2"/>
          <w:szCs w:val="28"/>
          <w:lang w:eastAsia="vi-VN"/>
        </w:rPr>
        <w:t xml:space="preserve"> </w:t>
      </w:r>
      <w:proofErr w:type="spellStart"/>
      <w:r w:rsidRPr="00AC1527">
        <w:rPr>
          <w:rFonts w:cs="Times New Roman"/>
          <w:spacing w:val="-2"/>
          <w:szCs w:val="28"/>
          <w:lang w:eastAsia="vi-VN"/>
        </w:rPr>
        <w:t>trường</w:t>
      </w:r>
      <w:proofErr w:type="spellEnd"/>
      <w:r w:rsidR="00556E9E" w:rsidRPr="00AC1527">
        <w:rPr>
          <w:rFonts w:cs="Times New Roman"/>
          <w:spacing w:val="-2"/>
          <w:szCs w:val="28"/>
          <w:lang w:eastAsia="vi-VN"/>
        </w:rPr>
        <w:t xml:space="preserve"> </w:t>
      </w:r>
      <w:proofErr w:type="spellStart"/>
      <w:r w:rsidR="00556E9E" w:rsidRPr="00AC1527">
        <w:rPr>
          <w:rFonts w:cs="Times New Roman"/>
          <w:spacing w:val="-2"/>
          <w:szCs w:val="28"/>
          <w:lang w:eastAsia="vi-VN"/>
        </w:rPr>
        <w:t>xây</w:t>
      </w:r>
      <w:proofErr w:type="spellEnd"/>
      <w:r w:rsidR="00556E9E" w:rsidRPr="00AC1527">
        <w:rPr>
          <w:rFonts w:cs="Times New Roman"/>
          <w:spacing w:val="-2"/>
          <w:szCs w:val="28"/>
          <w:lang w:eastAsia="vi-VN"/>
        </w:rPr>
        <w:t xml:space="preserve"> </w:t>
      </w:r>
      <w:proofErr w:type="spellStart"/>
      <w:r w:rsidR="00556E9E" w:rsidRPr="00AC1527">
        <w:rPr>
          <w:rFonts w:cs="Times New Roman"/>
          <w:spacing w:val="-2"/>
          <w:szCs w:val="28"/>
          <w:lang w:eastAsia="vi-VN"/>
        </w:rPr>
        <w:t>dựng</w:t>
      </w:r>
      <w:proofErr w:type="spellEnd"/>
      <w:r w:rsidR="00556E9E" w:rsidRPr="00AC1527">
        <w:rPr>
          <w:rFonts w:cs="Times New Roman"/>
          <w:spacing w:val="-2"/>
          <w:szCs w:val="28"/>
          <w:lang w:eastAsia="vi-VN"/>
        </w:rPr>
        <w:t xml:space="preserve"> </w:t>
      </w:r>
      <w:proofErr w:type="spellStart"/>
      <w:r w:rsidR="00556E9E" w:rsidRPr="00AC1527">
        <w:rPr>
          <w:rFonts w:cs="Times New Roman"/>
          <w:spacing w:val="-2"/>
          <w:szCs w:val="28"/>
          <w:lang w:eastAsia="vi-VN"/>
        </w:rPr>
        <w:t>và</w:t>
      </w:r>
      <w:proofErr w:type="spellEnd"/>
      <w:r w:rsidR="00556E9E" w:rsidRPr="00AC1527">
        <w:rPr>
          <w:rFonts w:cs="Times New Roman"/>
          <w:spacing w:val="-2"/>
          <w:szCs w:val="28"/>
          <w:lang w:eastAsia="vi-VN"/>
        </w:rPr>
        <w:t xml:space="preserve"> ban </w:t>
      </w:r>
      <w:proofErr w:type="spellStart"/>
      <w:r w:rsidR="00556E9E" w:rsidRPr="00AC1527">
        <w:rPr>
          <w:rFonts w:cs="Times New Roman"/>
          <w:spacing w:val="-2"/>
          <w:szCs w:val="28"/>
          <w:lang w:eastAsia="vi-VN"/>
        </w:rPr>
        <w:t>hành</w:t>
      </w:r>
      <w:proofErr w:type="spellEnd"/>
      <w:r w:rsidR="00556E9E" w:rsidRPr="00AC1527">
        <w:rPr>
          <w:rFonts w:cs="Times New Roman"/>
          <w:spacing w:val="-2"/>
          <w:szCs w:val="28"/>
          <w:lang w:eastAsia="vi-VN"/>
        </w:rPr>
        <w:t xml:space="preserve"> </w:t>
      </w:r>
      <w:proofErr w:type="spellStart"/>
      <w:r w:rsidR="00556E9E" w:rsidRPr="00AC1527">
        <w:rPr>
          <w:rFonts w:cs="Times New Roman"/>
          <w:spacing w:val="-2"/>
          <w:szCs w:val="28"/>
          <w:lang w:eastAsia="vi-VN"/>
        </w:rPr>
        <w:t>thiết</w:t>
      </w:r>
      <w:proofErr w:type="spellEnd"/>
      <w:r w:rsidR="00556E9E" w:rsidRPr="00AC1527">
        <w:rPr>
          <w:rFonts w:cs="Times New Roman"/>
          <w:spacing w:val="-2"/>
          <w:szCs w:val="28"/>
          <w:lang w:eastAsia="vi-VN"/>
        </w:rPr>
        <w:t xml:space="preserve"> </w:t>
      </w:r>
      <w:proofErr w:type="spellStart"/>
      <w:r w:rsidR="00556E9E" w:rsidRPr="00AC1527">
        <w:rPr>
          <w:rFonts w:cs="Times New Roman"/>
          <w:spacing w:val="-2"/>
          <w:szCs w:val="28"/>
          <w:lang w:eastAsia="vi-VN"/>
        </w:rPr>
        <w:t>kế</w:t>
      </w:r>
      <w:proofErr w:type="spellEnd"/>
      <w:r w:rsidR="00556E9E" w:rsidRPr="00AC1527">
        <w:rPr>
          <w:rFonts w:cs="Times New Roman"/>
          <w:spacing w:val="-2"/>
          <w:szCs w:val="28"/>
          <w:lang w:eastAsia="vi-VN"/>
        </w:rPr>
        <w:t xml:space="preserve"> </w:t>
      </w:r>
      <w:proofErr w:type="spellStart"/>
      <w:r w:rsidR="00556E9E" w:rsidRPr="00AC1527">
        <w:rPr>
          <w:rFonts w:cs="Times New Roman"/>
          <w:spacing w:val="-2"/>
          <w:szCs w:val="28"/>
          <w:lang w:eastAsia="vi-VN"/>
        </w:rPr>
        <w:t>mẫu</w:t>
      </w:r>
      <w:proofErr w:type="spellEnd"/>
      <w:r w:rsidR="00556E9E" w:rsidRPr="00AC1527">
        <w:rPr>
          <w:rFonts w:cs="Times New Roman"/>
          <w:spacing w:val="-2"/>
          <w:szCs w:val="28"/>
          <w:lang w:eastAsia="vi-VN"/>
        </w:rPr>
        <w:t xml:space="preserve">, </w:t>
      </w:r>
      <w:proofErr w:type="spellStart"/>
      <w:r w:rsidR="00556E9E" w:rsidRPr="00AC1527">
        <w:rPr>
          <w:rFonts w:cs="Times New Roman"/>
          <w:spacing w:val="-2"/>
          <w:szCs w:val="28"/>
          <w:lang w:eastAsia="vi-VN"/>
        </w:rPr>
        <w:t>thiết</w:t>
      </w:r>
      <w:proofErr w:type="spellEnd"/>
      <w:r w:rsidR="00556E9E" w:rsidRPr="00AC1527">
        <w:rPr>
          <w:rFonts w:cs="Times New Roman"/>
          <w:spacing w:val="-2"/>
          <w:szCs w:val="28"/>
          <w:lang w:eastAsia="vi-VN"/>
        </w:rPr>
        <w:t xml:space="preserve"> </w:t>
      </w:r>
      <w:proofErr w:type="spellStart"/>
      <w:r w:rsidR="00556E9E" w:rsidRPr="00AC1527">
        <w:rPr>
          <w:rFonts w:cs="Times New Roman"/>
          <w:spacing w:val="-2"/>
          <w:szCs w:val="28"/>
          <w:lang w:eastAsia="vi-VN"/>
        </w:rPr>
        <w:t>kế</w:t>
      </w:r>
      <w:proofErr w:type="spellEnd"/>
      <w:r w:rsidR="00556E9E" w:rsidRPr="00AC1527">
        <w:rPr>
          <w:rFonts w:cs="Times New Roman"/>
          <w:spacing w:val="-2"/>
          <w:szCs w:val="28"/>
          <w:lang w:eastAsia="vi-VN"/>
        </w:rPr>
        <w:t xml:space="preserve"> </w:t>
      </w:r>
      <w:proofErr w:type="spellStart"/>
      <w:r w:rsidR="00556E9E" w:rsidRPr="00AC1527">
        <w:rPr>
          <w:rFonts w:cs="Times New Roman"/>
          <w:spacing w:val="-2"/>
          <w:szCs w:val="28"/>
          <w:lang w:eastAsia="vi-VN"/>
        </w:rPr>
        <w:t>điển</w:t>
      </w:r>
      <w:proofErr w:type="spellEnd"/>
      <w:r w:rsidR="00556E9E" w:rsidRPr="00AC1527">
        <w:rPr>
          <w:rFonts w:cs="Times New Roman"/>
          <w:spacing w:val="-2"/>
          <w:szCs w:val="28"/>
          <w:lang w:eastAsia="vi-VN"/>
        </w:rPr>
        <w:t xml:space="preserve"> </w:t>
      </w:r>
      <w:proofErr w:type="spellStart"/>
      <w:r w:rsidR="00556E9E" w:rsidRPr="00AC1527">
        <w:rPr>
          <w:rFonts w:cs="Times New Roman"/>
          <w:spacing w:val="-2"/>
          <w:szCs w:val="28"/>
          <w:lang w:eastAsia="vi-VN"/>
        </w:rPr>
        <w:t>hình</w:t>
      </w:r>
      <w:proofErr w:type="spellEnd"/>
      <w:r w:rsidR="00556E9E" w:rsidRPr="00AC1527">
        <w:rPr>
          <w:rFonts w:cs="Times New Roman"/>
          <w:spacing w:val="-2"/>
          <w:szCs w:val="28"/>
          <w:lang w:eastAsia="vi-VN"/>
        </w:rPr>
        <w:t xml:space="preserve"> </w:t>
      </w:r>
      <w:proofErr w:type="spellStart"/>
      <w:r w:rsidR="00556E9E" w:rsidRPr="00AC1527">
        <w:rPr>
          <w:rFonts w:cs="Times New Roman"/>
          <w:spacing w:val="-2"/>
          <w:szCs w:val="28"/>
          <w:lang w:eastAsia="vi-VN"/>
        </w:rPr>
        <w:t>đối</w:t>
      </w:r>
      <w:proofErr w:type="spellEnd"/>
      <w:r w:rsidR="00556E9E" w:rsidRPr="00AC1527">
        <w:rPr>
          <w:rFonts w:cs="Times New Roman"/>
          <w:spacing w:val="-2"/>
          <w:szCs w:val="28"/>
          <w:lang w:eastAsia="vi-VN"/>
        </w:rPr>
        <w:t xml:space="preserve"> </w:t>
      </w:r>
      <w:proofErr w:type="spellStart"/>
      <w:r w:rsidR="00556E9E" w:rsidRPr="00AC1527">
        <w:rPr>
          <w:rFonts w:cs="Times New Roman"/>
          <w:spacing w:val="-2"/>
          <w:szCs w:val="28"/>
          <w:lang w:eastAsia="vi-VN"/>
        </w:rPr>
        <w:t>với</w:t>
      </w:r>
      <w:proofErr w:type="spellEnd"/>
      <w:r w:rsidR="00556E9E" w:rsidRPr="00AC1527">
        <w:rPr>
          <w:rFonts w:cs="Times New Roman"/>
          <w:spacing w:val="-2"/>
          <w:szCs w:val="28"/>
          <w:lang w:eastAsia="vi-VN"/>
        </w:rPr>
        <w:t xml:space="preserve"> </w:t>
      </w:r>
      <w:proofErr w:type="spellStart"/>
      <w:r w:rsidR="00556E9E" w:rsidRPr="00AC1527">
        <w:rPr>
          <w:rFonts w:cs="Times New Roman"/>
          <w:spacing w:val="-2"/>
          <w:szCs w:val="28"/>
          <w:lang w:eastAsia="vi-VN"/>
        </w:rPr>
        <w:t>loại</w:t>
      </w:r>
      <w:proofErr w:type="spellEnd"/>
      <w:r w:rsidR="00556E9E" w:rsidRPr="00AC1527">
        <w:rPr>
          <w:rFonts w:cs="Times New Roman"/>
          <w:spacing w:val="-2"/>
          <w:szCs w:val="28"/>
          <w:lang w:eastAsia="vi-VN"/>
        </w:rPr>
        <w:t xml:space="preserve"> </w:t>
      </w:r>
      <w:proofErr w:type="spellStart"/>
      <w:r w:rsidR="00556E9E" w:rsidRPr="00AC1527">
        <w:rPr>
          <w:rFonts w:cs="Times New Roman"/>
          <w:spacing w:val="-2"/>
          <w:szCs w:val="28"/>
          <w:lang w:eastAsia="vi-VN"/>
        </w:rPr>
        <w:t>dự</w:t>
      </w:r>
      <w:proofErr w:type="spellEnd"/>
      <w:r w:rsidR="00556E9E" w:rsidRPr="00AC1527">
        <w:rPr>
          <w:rFonts w:cs="Times New Roman"/>
          <w:spacing w:val="-2"/>
          <w:szCs w:val="28"/>
          <w:lang w:eastAsia="vi-VN"/>
        </w:rPr>
        <w:t xml:space="preserve"> </w:t>
      </w:r>
      <w:proofErr w:type="spellStart"/>
      <w:r w:rsidR="00556E9E" w:rsidRPr="00AC1527">
        <w:rPr>
          <w:rFonts w:cs="Times New Roman"/>
          <w:spacing w:val="-2"/>
          <w:szCs w:val="28"/>
          <w:lang w:eastAsia="vi-VN"/>
        </w:rPr>
        <w:t>án</w:t>
      </w:r>
      <w:proofErr w:type="spellEnd"/>
      <w:r w:rsidR="00556E9E" w:rsidRPr="00AC1527">
        <w:rPr>
          <w:rFonts w:cs="Times New Roman"/>
          <w:spacing w:val="-2"/>
          <w:szCs w:val="28"/>
          <w:lang w:eastAsia="vi-VN"/>
        </w:rPr>
        <w:t xml:space="preserve"> </w:t>
      </w:r>
      <w:proofErr w:type="spellStart"/>
      <w:r w:rsidR="00556E9E" w:rsidRPr="00AC1527">
        <w:rPr>
          <w:rFonts w:cs="Times New Roman"/>
          <w:spacing w:val="-2"/>
          <w:szCs w:val="28"/>
          <w:lang w:eastAsia="vi-VN"/>
        </w:rPr>
        <w:t>quy</w:t>
      </w:r>
      <w:proofErr w:type="spellEnd"/>
      <w:r w:rsidR="00556E9E" w:rsidRPr="00AC1527">
        <w:rPr>
          <w:rFonts w:cs="Times New Roman"/>
          <w:spacing w:val="-2"/>
          <w:szCs w:val="28"/>
          <w:lang w:eastAsia="vi-VN"/>
        </w:rPr>
        <w:t xml:space="preserve"> </w:t>
      </w:r>
      <w:proofErr w:type="spellStart"/>
      <w:r w:rsidR="00556E9E" w:rsidRPr="00AC1527">
        <w:rPr>
          <w:rFonts w:cs="Times New Roman"/>
          <w:spacing w:val="-2"/>
          <w:szCs w:val="28"/>
          <w:lang w:eastAsia="vi-VN"/>
        </w:rPr>
        <w:t>định</w:t>
      </w:r>
      <w:proofErr w:type="spellEnd"/>
      <w:r w:rsidR="00556E9E" w:rsidRPr="00AC1527">
        <w:rPr>
          <w:rFonts w:cs="Times New Roman"/>
          <w:spacing w:val="-2"/>
          <w:szCs w:val="28"/>
          <w:lang w:eastAsia="vi-VN"/>
        </w:rPr>
        <w:t xml:space="preserve"> </w:t>
      </w:r>
      <w:proofErr w:type="spellStart"/>
      <w:r w:rsidR="00556E9E" w:rsidRPr="00AC1527">
        <w:rPr>
          <w:rFonts w:cs="Times New Roman"/>
          <w:spacing w:val="-2"/>
          <w:szCs w:val="28"/>
          <w:lang w:eastAsia="vi-VN"/>
        </w:rPr>
        <w:t>tại</w:t>
      </w:r>
      <w:proofErr w:type="spellEnd"/>
      <w:r w:rsidR="00556E9E" w:rsidRPr="00AC1527">
        <w:rPr>
          <w:rFonts w:cs="Times New Roman"/>
          <w:spacing w:val="-2"/>
          <w:szCs w:val="28"/>
          <w:lang w:eastAsia="vi-VN"/>
        </w:rPr>
        <w:t xml:space="preserve"> </w:t>
      </w:r>
      <w:proofErr w:type="spellStart"/>
      <w:r w:rsidR="00556E9E" w:rsidRPr="00AC1527">
        <w:rPr>
          <w:rFonts w:cs="Times New Roman"/>
          <w:spacing w:val="-2"/>
          <w:szCs w:val="28"/>
          <w:lang w:eastAsia="vi-VN"/>
        </w:rPr>
        <w:t>điểm</w:t>
      </w:r>
      <w:proofErr w:type="spellEnd"/>
      <w:r w:rsidR="00556E9E" w:rsidRPr="00AC1527">
        <w:rPr>
          <w:rFonts w:cs="Times New Roman"/>
          <w:spacing w:val="-2"/>
          <w:szCs w:val="28"/>
          <w:lang w:eastAsia="vi-VN"/>
        </w:rPr>
        <w:t xml:space="preserve"> b</w:t>
      </w:r>
      <w:r w:rsidR="00764179" w:rsidRPr="00AC1527">
        <w:rPr>
          <w:rFonts w:cs="Times New Roman"/>
          <w:spacing w:val="-2"/>
          <w:szCs w:val="28"/>
          <w:lang w:eastAsia="vi-VN"/>
        </w:rPr>
        <w:t>, g</w:t>
      </w:r>
      <w:r w:rsidR="00556E9E" w:rsidRPr="00AC1527">
        <w:rPr>
          <w:rFonts w:cs="Times New Roman"/>
          <w:spacing w:val="-2"/>
          <w:szCs w:val="28"/>
          <w:lang w:eastAsia="vi-VN"/>
        </w:rPr>
        <w:t xml:space="preserve"> </w:t>
      </w:r>
      <w:proofErr w:type="spellStart"/>
      <w:r w:rsidR="00556E9E" w:rsidRPr="00AC1527">
        <w:rPr>
          <w:rFonts w:cs="Times New Roman"/>
          <w:spacing w:val="-2"/>
          <w:szCs w:val="28"/>
          <w:lang w:eastAsia="vi-VN"/>
        </w:rPr>
        <w:t>khoản</w:t>
      </w:r>
      <w:proofErr w:type="spellEnd"/>
      <w:r w:rsidR="00556E9E" w:rsidRPr="00AC1527">
        <w:rPr>
          <w:rFonts w:cs="Times New Roman"/>
          <w:spacing w:val="-2"/>
          <w:szCs w:val="28"/>
          <w:lang w:eastAsia="vi-VN"/>
        </w:rPr>
        <w:t xml:space="preserve"> 1 </w:t>
      </w:r>
      <w:proofErr w:type="spellStart"/>
      <w:r w:rsidR="00556E9E" w:rsidRPr="00AC1527">
        <w:rPr>
          <w:rFonts w:cs="Times New Roman"/>
          <w:spacing w:val="-2"/>
          <w:szCs w:val="28"/>
          <w:lang w:eastAsia="vi-VN"/>
        </w:rPr>
        <w:t>Điều</w:t>
      </w:r>
      <w:proofErr w:type="spellEnd"/>
      <w:r w:rsidR="00556E9E" w:rsidRPr="00AC1527">
        <w:rPr>
          <w:rFonts w:cs="Times New Roman"/>
          <w:spacing w:val="-2"/>
          <w:szCs w:val="28"/>
          <w:lang w:eastAsia="vi-VN"/>
        </w:rPr>
        <w:t xml:space="preserve"> 3 </w:t>
      </w:r>
      <w:proofErr w:type="spellStart"/>
      <w:r w:rsidR="003D3714" w:rsidRPr="00AC1527">
        <w:rPr>
          <w:rFonts w:cs="Times New Roman"/>
          <w:spacing w:val="-2"/>
          <w:szCs w:val="28"/>
          <w:lang w:eastAsia="vi-VN"/>
        </w:rPr>
        <w:t>Quyết</w:t>
      </w:r>
      <w:proofErr w:type="spellEnd"/>
      <w:r w:rsidR="00556E9E" w:rsidRPr="00AC1527">
        <w:rPr>
          <w:rFonts w:cs="Times New Roman"/>
          <w:spacing w:val="-2"/>
          <w:szCs w:val="28"/>
          <w:lang w:eastAsia="vi-VN"/>
        </w:rPr>
        <w:t xml:space="preserve"> </w:t>
      </w:r>
      <w:proofErr w:type="spellStart"/>
      <w:r w:rsidR="00556E9E" w:rsidRPr="00AC1527">
        <w:rPr>
          <w:rFonts w:cs="Times New Roman"/>
          <w:spacing w:val="-2"/>
          <w:szCs w:val="28"/>
          <w:lang w:eastAsia="vi-VN"/>
        </w:rPr>
        <w:t>định</w:t>
      </w:r>
      <w:proofErr w:type="spellEnd"/>
      <w:r w:rsidR="00556E9E" w:rsidRPr="00AC1527">
        <w:rPr>
          <w:rFonts w:cs="Times New Roman"/>
          <w:spacing w:val="-2"/>
          <w:szCs w:val="28"/>
          <w:lang w:eastAsia="vi-VN"/>
        </w:rPr>
        <w:t xml:space="preserve"> </w:t>
      </w:r>
      <w:proofErr w:type="spellStart"/>
      <w:r w:rsidR="00556E9E" w:rsidRPr="00AC1527">
        <w:rPr>
          <w:rFonts w:cs="Times New Roman"/>
          <w:spacing w:val="-2"/>
          <w:szCs w:val="28"/>
          <w:lang w:eastAsia="vi-VN"/>
        </w:rPr>
        <w:t>này</w:t>
      </w:r>
      <w:proofErr w:type="spellEnd"/>
      <w:r w:rsidR="00556E9E" w:rsidRPr="00AC1527">
        <w:rPr>
          <w:rFonts w:cs="Times New Roman"/>
          <w:spacing w:val="-2"/>
          <w:szCs w:val="28"/>
          <w:lang w:eastAsia="vi-VN"/>
        </w:rPr>
        <w:t>.</w:t>
      </w:r>
    </w:p>
    <w:p w14:paraId="7B20B705" w14:textId="08D819B2" w:rsidR="00556E9E" w:rsidRPr="00890ACB" w:rsidRDefault="00556E9E" w:rsidP="00890ACB">
      <w:pPr>
        <w:spacing w:before="120" w:line="20" w:lineRule="atLeast"/>
        <w:ind w:firstLine="567"/>
        <w:rPr>
          <w:rFonts w:cs="Times New Roman"/>
          <w:b/>
          <w:bCs/>
          <w:szCs w:val="28"/>
          <w:lang w:eastAsia="vi-VN"/>
        </w:rPr>
      </w:pPr>
      <w:proofErr w:type="spellStart"/>
      <w:r w:rsidRPr="00890ACB">
        <w:rPr>
          <w:rFonts w:cs="Times New Roman"/>
          <w:b/>
          <w:bCs/>
          <w:szCs w:val="28"/>
          <w:lang w:eastAsia="vi-VN"/>
        </w:rPr>
        <w:t>Điều</w:t>
      </w:r>
      <w:proofErr w:type="spellEnd"/>
      <w:r w:rsidRPr="00890ACB">
        <w:rPr>
          <w:rFonts w:cs="Times New Roman"/>
          <w:b/>
          <w:bCs/>
          <w:szCs w:val="28"/>
          <w:lang w:eastAsia="vi-VN"/>
        </w:rPr>
        <w:t xml:space="preserve"> 5. </w:t>
      </w:r>
      <w:proofErr w:type="spellStart"/>
      <w:r w:rsidRPr="00890ACB">
        <w:rPr>
          <w:rFonts w:cs="Times New Roman"/>
          <w:b/>
          <w:bCs/>
          <w:szCs w:val="28"/>
          <w:lang w:eastAsia="vi-VN"/>
        </w:rPr>
        <w:t>Chủ</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đầu</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tư</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dự</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án</w:t>
      </w:r>
      <w:proofErr w:type="spellEnd"/>
      <w:r w:rsidRPr="00890ACB">
        <w:rPr>
          <w:rFonts w:cs="Times New Roman"/>
          <w:b/>
          <w:bCs/>
          <w:szCs w:val="28"/>
          <w:lang w:eastAsia="vi-VN"/>
        </w:rPr>
        <w:t xml:space="preserve">, Ban </w:t>
      </w:r>
      <w:proofErr w:type="spellStart"/>
      <w:r w:rsidRPr="00890ACB">
        <w:rPr>
          <w:rFonts w:cs="Times New Roman"/>
          <w:b/>
          <w:bCs/>
          <w:szCs w:val="28"/>
          <w:lang w:eastAsia="vi-VN"/>
        </w:rPr>
        <w:t>quản</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lý</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xã</w:t>
      </w:r>
      <w:proofErr w:type="spellEnd"/>
      <w:r w:rsidR="00CC5428" w:rsidRPr="00890ACB">
        <w:rPr>
          <w:rFonts w:cs="Times New Roman"/>
          <w:b/>
          <w:bCs/>
          <w:szCs w:val="28"/>
          <w:lang w:eastAsia="vi-VN"/>
        </w:rPr>
        <w:t xml:space="preserve">, Ban </w:t>
      </w:r>
      <w:proofErr w:type="spellStart"/>
      <w:r w:rsidR="00CC5428" w:rsidRPr="00890ACB">
        <w:rPr>
          <w:rFonts w:cs="Times New Roman"/>
          <w:b/>
          <w:bCs/>
          <w:szCs w:val="28"/>
          <w:lang w:eastAsia="vi-VN"/>
        </w:rPr>
        <w:t>phát</w:t>
      </w:r>
      <w:proofErr w:type="spellEnd"/>
      <w:r w:rsidR="00CC5428" w:rsidRPr="00890ACB">
        <w:rPr>
          <w:rFonts w:cs="Times New Roman"/>
          <w:b/>
          <w:bCs/>
          <w:szCs w:val="28"/>
          <w:lang w:eastAsia="vi-VN"/>
        </w:rPr>
        <w:t xml:space="preserve"> </w:t>
      </w:r>
      <w:proofErr w:type="spellStart"/>
      <w:r w:rsidR="00CC5428" w:rsidRPr="00890ACB">
        <w:rPr>
          <w:rFonts w:cs="Times New Roman"/>
          <w:b/>
          <w:bCs/>
          <w:szCs w:val="28"/>
          <w:lang w:eastAsia="vi-VN"/>
        </w:rPr>
        <w:t>triển</w:t>
      </w:r>
      <w:proofErr w:type="spellEnd"/>
      <w:r w:rsidR="00CC5428" w:rsidRPr="00890ACB">
        <w:rPr>
          <w:rFonts w:cs="Times New Roman"/>
          <w:b/>
          <w:bCs/>
          <w:szCs w:val="28"/>
          <w:lang w:eastAsia="vi-VN"/>
        </w:rPr>
        <w:t xml:space="preserve"> </w:t>
      </w:r>
      <w:proofErr w:type="spellStart"/>
      <w:r w:rsidR="00CC5428" w:rsidRPr="00890ACB">
        <w:rPr>
          <w:rFonts w:cs="Times New Roman"/>
          <w:b/>
          <w:bCs/>
          <w:szCs w:val="28"/>
          <w:lang w:eastAsia="vi-VN"/>
        </w:rPr>
        <w:t>thôn</w:t>
      </w:r>
      <w:proofErr w:type="spellEnd"/>
    </w:p>
    <w:p w14:paraId="311A3C5E" w14:textId="77777777" w:rsidR="00556E9E" w:rsidRPr="00890ACB" w:rsidRDefault="00556E9E" w:rsidP="00890ACB">
      <w:pPr>
        <w:spacing w:before="120" w:line="20" w:lineRule="atLeast"/>
        <w:ind w:firstLine="567"/>
        <w:rPr>
          <w:rFonts w:cs="Times New Roman"/>
          <w:szCs w:val="28"/>
          <w:lang w:eastAsia="vi-VN"/>
        </w:rPr>
      </w:pPr>
      <w:r w:rsidRPr="00890ACB">
        <w:rPr>
          <w:rFonts w:cs="Times New Roman"/>
          <w:szCs w:val="28"/>
          <w:lang w:eastAsia="vi-VN"/>
        </w:rPr>
        <w:t xml:space="preserve">1. UBND </w:t>
      </w:r>
      <w:proofErr w:type="spellStart"/>
      <w:r w:rsidRPr="00890ACB">
        <w:rPr>
          <w:rFonts w:cs="Times New Roman"/>
          <w:szCs w:val="28"/>
          <w:lang w:eastAsia="vi-VN"/>
        </w:rPr>
        <w:t>cấp</w:t>
      </w:r>
      <w:proofErr w:type="spellEnd"/>
      <w:r w:rsidRPr="00890ACB">
        <w:rPr>
          <w:rFonts w:cs="Times New Roman"/>
          <w:szCs w:val="28"/>
          <w:lang w:eastAsia="vi-VN"/>
        </w:rPr>
        <w:t xml:space="preserve"> </w:t>
      </w:r>
      <w:proofErr w:type="spellStart"/>
      <w:r w:rsidRPr="00890ACB">
        <w:rPr>
          <w:rFonts w:cs="Times New Roman"/>
          <w:szCs w:val="28"/>
          <w:lang w:eastAsia="vi-VN"/>
        </w:rPr>
        <w:t>xã</w:t>
      </w:r>
      <w:proofErr w:type="spellEnd"/>
      <w:r w:rsidRPr="00890ACB">
        <w:rPr>
          <w:rFonts w:cs="Times New Roman"/>
          <w:szCs w:val="28"/>
          <w:lang w:eastAsia="vi-VN"/>
        </w:rPr>
        <w:t xml:space="preserve"> </w:t>
      </w:r>
      <w:proofErr w:type="spellStart"/>
      <w:r w:rsidRPr="00890ACB">
        <w:rPr>
          <w:rFonts w:cs="Times New Roman"/>
          <w:szCs w:val="28"/>
          <w:lang w:eastAsia="vi-VN"/>
        </w:rPr>
        <w:t>là</w:t>
      </w:r>
      <w:proofErr w:type="spellEnd"/>
      <w:r w:rsidRPr="00890ACB">
        <w:rPr>
          <w:rFonts w:cs="Times New Roman"/>
          <w:szCs w:val="28"/>
          <w:lang w:eastAsia="vi-VN"/>
        </w:rPr>
        <w:t xml:space="preserve"> </w:t>
      </w:r>
      <w:proofErr w:type="spellStart"/>
      <w:r w:rsidRPr="00890ACB">
        <w:rPr>
          <w:rFonts w:cs="Times New Roman"/>
          <w:szCs w:val="28"/>
          <w:lang w:eastAsia="vi-VN"/>
        </w:rPr>
        <w:t>chủ</w:t>
      </w:r>
      <w:proofErr w:type="spellEnd"/>
      <w:r w:rsidRPr="00890ACB">
        <w:rPr>
          <w:rFonts w:cs="Times New Roman"/>
          <w:szCs w:val="28"/>
          <w:lang w:eastAsia="vi-VN"/>
        </w:rPr>
        <w:t xml:space="preserve"> </w:t>
      </w:r>
      <w:proofErr w:type="spellStart"/>
      <w:r w:rsidRPr="00890ACB">
        <w:rPr>
          <w:rFonts w:cs="Times New Roman"/>
          <w:szCs w:val="28"/>
          <w:lang w:eastAsia="vi-VN"/>
        </w:rPr>
        <w:t>đầu</w:t>
      </w:r>
      <w:proofErr w:type="spellEnd"/>
      <w:r w:rsidRPr="00890ACB">
        <w:rPr>
          <w:rFonts w:cs="Times New Roman"/>
          <w:szCs w:val="28"/>
          <w:lang w:eastAsia="vi-VN"/>
        </w:rPr>
        <w:t xml:space="preserve"> </w:t>
      </w:r>
      <w:proofErr w:type="spellStart"/>
      <w:r w:rsidRPr="00890ACB">
        <w:rPr>
          <w:rFonts w:cs="Times New Roman"/>
          <w:szCs w:val="28"/>
          <w:lang w:eastAsia="vi-VN"/>
        </w:rPr>
        <w:t>tư</w:t>
      </w:r>
      <w:proofErr w:type="spellEnd"/>
      <w:r w:rsidRPr="00890ACB">
        <w:rPr>
          <w:rFonts w:cs="Times New Roman"/>
          <w:szCs w:val="28"/>
          <w:lang w:eastAsia="vi-VN"/>
        </w:rPr>
        <w:t xml:space="preserve"> </w:t>
      </w:r>
      <w:proofErr w:type="spellStart"/>
      <w:r w:rsidRPr="00890ACB">
        <w:rPr>
          <w:rFonts w:cs="Times New Roman"/>
          <w:szCs w:val="28"/>
          <w:lang w:eastAsia="vi-VN"/>
        </w:rPr>
        <w:t>dự</w:t>
      </w:r>
      <w:proofErr w:type="spellEnd"/>
      <w:r w:rsidRPr="00890ACB">
        <w:rPr>
          <w:rFonts w:cs="Times New Roman"/>
          <w:szCs w:val="28"/>
          <w:lang w:eastAsia="vi-VN"/>
        </w:rPr>
        <w:t xml:space="preserve"> </w:t>
      </w:r>
      <w:proofErr w:type="spellStart"/>
      <w:r w:rsidRPr="00890ACB">
        <w:rPr>
          <w:rFonts w:cs="Times New Roman"/>
          <w:szCs w:val="28"/>
          <w:lang w:eastAsia="vi-VN"/>
        </w:rPr>
        <w:t>án</w:t>
      </w:r>
      <w:proofErr w:type="spellEnd"/>
      <w:r w:rsidRPr="00890ACB">
        <w:rPr>
          <w:rFonts w:cs="Times New Roman"/>
          <w:szCs w:val="28"/>
          <w:lang w:eastAsia="vi-VN"/>
        </w:rPr>
        <w:t xml:space="preserve"> </w:t>
      </w:r>
      <w:proofErr w:type="spellStart"/>
      <w:r w:rsidRPr="00890ACB">
        <w:rPr>
          <w:rFonts w:cs="Times New Roman"/>
          <w:szCs w:val="28"/>
          <w:lang w:eastAsia="vi-VN"/>
        </w:rPr>
        <w:t>đầu</w:t>
      </w:r>
      <w:proofErr w:type="spellEnd"/>
      <w:r w:rsidRPr="00890ACB">
        <w:rPr>
          <w:rFonts w:cs="Times New Roman"/>
          <w:szCs w:val="28"/>
          <w:lang w:eastAsia="vi-VN"/>
        </w:rPr>
        <w:t xml:space="preserve"> </w:t>
      </w:r>
      <w:proofErr w:type="spellStart"/>
      <w:r w:rsidRPr="00890ACB">
        <w:rPr>
          <w:rFonts w:cs="Times New Roman"/>
          <w:szCs w:val="28"/>
          <w:lang w:eastAsia="vi-VN"/>
        </w:rPr>
        <w:t>tư</w:t>
      </w:r>
      <w:proofErr w:type="spellEnd"/>
      <w:r w:rsidRPr="00890ACB">
        <w:rPr>
          <w:rFonts w:cs="Times New Roman"/>
          <w:szCs w:val="28"/>
          <w:lang w:eastAsia="vi-VN"/>
        </w:rPr>
        <w:t xml:space="preserve"> </w:t>
      </w:r>
      <w:proofErr w:type="spellStart"/>
      <w:r w:rsidRPr="00890ACB">
        <w:rPr>
          <w:rFonts w:cs="Times New Roman"/>
          <w:szCs w:val="28"/>
          <w:lang w:eastAsia="vi-VN"/>
        </w:rPr>
        <w:t>xây</w:t>
      </w:r>
      <w:proofErr w:type="spellEnd"/>
      <w:r w:rsidRPr="00890ACB">
        <w:rPr>
          <w:rFonts w:cs="Times New Roman"/>
          <w:szCs w:val="28"/>
          <w:lang w:eastAsia="vi-VN"/>
        </w:rPr>
        <w:t xml:space="preserve"> </w:t>
      </w:r>
      <w:proofErr w:type="spellStart"/>
      <w:r w:rsidRPr="00890ACB">
        <w:rPr>
          <w:rFonts w:cs="Times New Roman"/>
          <w:szCs w:val="28"/>
          <w:lang w:eastAsia="vi-VN"/>
        </w:rPr>
        <w:t>dựng</w:t>
      </w:r>
      <w:proofErr w:type="spellEnd"/>
      <w:r w:rsidRPr="00890ACB">
        <w:rPr>
          <w:rFonts w:cs="Times New Roman"/>
          <w:szCs w:val="28"/>
          <w:lang w:eastAsia="vi-VN"/>
        </w:rPr>
        <w:t xml:space="preserve"> </w:t>
      </w:r>
      <w:proofErr w:type="spellStart"/>
      <w:r w:rsidRPr="00890ACB">
        <w:rPr>
          <w:rFonts w:cs="Times New Roman"/>
          <w:szCs w:val="28"/>
          <w:lang w:eastAsia="vi-VN"/>
        </w:rPr>
        <w:t>theo</w:t>
      </w:r>
      <w:proofErr w:type="spellEnd"/>
      <w:r w:rsidRPr="00890ACB">
        <w:rPr>
          <w:rFonts w:cs="Times New Roman"/>
          <w:szCs w:val="28"/>
          <w:lang w:eastAsia="vi-VN"/>
        </w:rPr>
        <w:t xml:space="preserve"> </w:t>
      </w:r>
      <w:proofErr w:type="spellStart"/>
      <w:r w:rsidRPr="00890ACB">
        <w:rPr>
          <w:rFonts w:cs="Times New Roman"/>
          <w:szCs w:val="28"/>
          <w:lang w:eastAsia="vi-VN"/>
        </w:rPr>
        <w:t>cơ</w:t>
      </w:r>
      <w:proofErr w:type="spellEnd"/>
      <w:r w:rsidRPr="00890ACB">
        <w:rPr>
          <w:rFonts w:cs="Times New Roman"/>
          <w:szCs w:val="28"/>
          <w:lang w:eastAsia="vi-VN"/>
        </w:rPr>
        <w:t xml:space="preserve"> </w:t>
      </w:r>
      <w:proofErr w:type="spellStart"/>
      <w:r w:rsidRPr="00890ACB">
        <w:rPr>
          <w:rFonts w:cs="Times New Roman"/>
          <w:szCs w:val="28"/>
          <w:lang w:eastAsia="vi-VN"/>
        </w:rPr>
        <w:t>chế</w:t>
      </w:r>
      <w:proofErr w:type="spellEnd"/>
      <w:r w:rsidRPr="00890ACB">
        <w:rPr>
          <w:rFonts w:cs="Times New Roman"/>
          <w:szCs w:val="28"/>
          <w:lang w:eastAsia="vi-VN"/>
        </w:rPr>
        <w:t xml:space="preserve"> </w:t>
      </w:r>
      <w:proofErr w:type="spellStart"/>
      <w:r w:rsidRPr="00890ACB">
        <w:rPr>
          <w:rFonts w:cs="Times New Roman"/>
          <w:szCs w:val="28"/>
          <w:lang w:eastAsia="vi-VN"/>
        </w:rPr>
        <w:t>đặc</w:t>
      </w:r>
      <w:proofErr w:type="spellEnd"/>
      <w:r w:rsidRPr="00890ACB">
        <w:rPr>
          <w:rFonts w:cs="Times New Roman"/>
          <w:szCs w:val="28"/>
          <w:lang w:eastAsia="vi-VN"/>
        </w:rPr>
        <w:t xml:space="preserve"> </w:t>
      </w:r>
      <w:proofErr w:type="spellStart"/>
      <w:r w:rsidRPr="00890ACB">
        <w:rPr>
          <w:rFonts w:cs="Times New Roman"/>
          <w:szCs w:val="28"/>
          <w:lang w:eastAsia="vi-VN"/>
        </w:rPr>
        <w:t>thù</w:t>
      </w:r>
      <w:proofErr w:type="spellEnd"/>
      <w:r w:rsidRPr="00890ACB">
        <w:rPr>
          <w:rFonts w:cs="Times New Roman"/>
          <w:szCs w:val="28"/>
          <w:lang w:eastAsia="vi-VN"/>
        </w:rPr>
        <w:t>.</w:t>
      </w:r>
    </w:p>
    <w:p w14:paraId="7212103E" w14:textId="1D8C61B3" w:rsidR="00A05130" w:rsidRPr="00890ACB" w:rsidRDefault="00556E9E" w:rsidP="00890ACB">
      <w:pPr>
        <w:spacing w:before="120" w:line="20" w:lineRule="atLeast"/>
        <w:ind w:firstLine="567"/>
        <w:rPr>
          <w:rFonts w:cs="Times New Roman"/>
          <w:szCs w:val="28"/>
          <w:lang w:eastAsia="vi-VN"/>
        </w:rPr>
      </w:pPr>
      <w:r w:rsidRPr="00890ACB">
        <w:rPr>
          <w:rFonts w:cs="Times New Roman"/>
          <w:szCs w:val="28"/>
          <w:lang w:eastAsia="vi-VN"/>
        </w:rPr>
        <w:t xml:space="preserve">2. </w:t>
      </w:r>
      <w:r w:rsidR="0072680F" w:rsidRPr="00890ACB">
        <w:rPr>
          <w:rFonts w:cs="Times New Roman"/>
          <w:szCs w:val="28"/>
          <w:lang w:eastAsia="vi-VN"/>
        </w:rPr>
        <w:t xml:space="preserve">Ban </w:t>
      </w:r>
      <w:proofErr w:type="spellStart"/>
      <w:r w:rsidR="0072680F" w:rsidRPr="00890ACB">
        <w:rPr>
          <w:rFonts w:cs="Times New Roman"/>
          <w:szCs w:val="28"/>
          <w:lang w:eastAsia="vi-VN"/>
        </w:rPr>
        <w:t>quản</w:t>
      </w:r>
      <w:proofErr w:type="spellEnd"/>
      <w:r w:rsidR="0072680F" w:rsidRPr="00890ACB">
        <w:rPr>
          <w:rFonts w:cs="Times New Roman"/>
          <w:szCs w:val="28"/>
          <w:lang w:eastAsia="vi-VN"/>
        </w:rPr>
        <w:t xml:space="preserve"> </w:t>
      </w:r>
      <w:proofErr w:type="spellStart"/>
      <w:r w:rsidR="0072680F" w:rsidRPr="00890ACB">
        <w:rPr>
          <w:rFonts w:cs="Times New Roman"/>
          <w:szCs w:val="28"/>
          <w:lang w:eastAsia="vi-VN"/>
        </w:rPr>
        <w:t>lý</w:t>
      </w:r>
      <w:proofErr w:type="spellEnd"/>
      <w:r w:rsidR="0072680F" w:rsidRPr="00890ACB">
        <w:rPr>
          <w:rFonts w:cs="Times New Roman"/>
          <w:szCs w:val="28"/>
          <w:lang w:eastAsia="vi-VN"/>
        </w:rPr>
        <w:t xml:space="preserve"> </w:t>
      </w:r>
      <w:proofErr w:type="spellStart"/>
      <w:r w:rsidR="0072680F" w:rsidRPr="00890ACB">
        <w:rPr>
          <w:rFonts w:cs="Times New Roman"/>
          <w:szCs w:val="28"/>
          <w:lang w:eastAsia="vi-VN"/>
        </w:rPr>
        <w:t>dự</w:t>
      </w:r>
      <w:proofErr w:type="spellEnd"/>
      <w:r w:rsidR="0072680F" w:rsidRPr="00890ACB">
        <w:rPr>
          <w:rFonts w:cs="Times New Roman"/>
          <w:szCs w:val="28"/>
          <w:lang w:eastAsia="vi-VN"/>
        </w:rPr>
        <w:t xml:space="preserve"> </w:t>
      </w:r>
      <w:proofErr w:type="spellStart"/>
      <w:r w:rsidR="0072680F" w:rsidRPr="00890ACB">
        <w:rPr>
          <w:rFonts w:cs="Times New Roman"/>
          <w:szCs w:val="28"/>
          <w:lang w:eastAsia="vi-VN"/>
        </w:rPr>
        <w:t>án</w:t>
      </w:r>
      <w:proofErr w:type="spellEnd"/>
      <w:r w:rsidR="0072680F" w:rsidRPr="00890ACB">
        <w:rPr>
          <w:rFonts w:cs="Times New Roman"/>
          <w:szCs w:val="28"/>
          <w:lang w:eastAsia="vi-VN"/>
        </w:rPr>
        <w:t xml:space="preserve"> </w:t>
      </w:r>
      <w:proofErr w:type="spellStart"/>
      <w:r w:rsidR="0072680F" w:rsidRPr="00890ACB">
        <w:rPr>
          <w:rFonts w:cs="Times New Roman"/>
          <w:szCs w:val="28"/>
          <w:lang w:eastAsia="vi-VN"/>
        </w:rPr>
        <w:t>đầu</w:t>
      </w:r>
      <w:proofErr w:type="spellEnd"/>
      <w:r w:rsidR="0072680F" w:rsidRPr="00890ACB">
        <w:rPr>
          <w:rFonts w:cs="Times New Roman"/>
          <w:szCs w:val="28"/>
          <w:lang w:eastAsia="vi-VN"/>
        </w:rPr>
        <w:t xml:space="preserve"> </w:t>
      </w:r>
      <w:proofErr w:type="spellStart"/>
      <w:r w:rsidR="0072680F" w:rsidRPr="00890ACB">
        <w:rPr>
          <w:rFonts w:cs="Times New Roman"/>
          <w:szCs w:val="28"/>
          <w:lang w:eastAsia="vi-VN"/>
        </w:rPr>
        <w:t>tư</w:t>
      </w:r>
      <w:proofErr w:type="spellEnd"/>
      <w:r w:rsidR="0072680F" w:rsidRPr="00890ACB">
        <w:rPr>
          <w:rFonts w:cs="Times New Roman"/>
          <w:szCs w:val="28"/>
          <w:lang w:eastAsia="vi-VN"/>
        </w:rPr>
        <w:t xml:space="preserve"> </w:t>
      </w:r>
      <w:proofErr w:type="spellStart"/>
      <w:r w:rsidR="0072680F" w:rsidRPr="00890ACB">
        <w:rPr>
          <w:rFonts w:cs="Times New Roman"/>
          <w:szCs w:val="28"/>
          <w:lang w:eastAsia="vi-VN"/>
        </w:rPr>
        <w:t>xây</w:t>
      </w:r>
      <w:proofErr w:type="spellEnd"/>
      <w:r w:rsidR="0072680F" w:rsidRPr="00890ACB">
        <w:rPr>
          <w:rFonts w:cs="Times New Roman"/>
          <w:szCs w:val="28"/>
          <w:lang w:eastAsia="vi-VN"/>
        </w:rPr>
        <w:t xml:space="preserve"> </w:t>
      </w:r>
      <w:proofErr w:type="spellStart"/>
      <w:r w:rsidR="0072680F" w:rsidRPr="00890ACB">
        <w:rPr>
          <w:rFonts w:cs="Times New Roman"/>
          <w:szCs w:val="28"/>
          <w:lang w:eastAsia="vi-VN"/>
        </w:rPr>
        <w:t>dựng</w:t>
      </w:r>
      <w:proofErr w:type="spellEnd"/>
      <w:r w:rsidR="0072680F" w:rsidRPr="00890ACB">
        <w:rPr>
          <w:rFonts w:cs="Times New Roman"/>
          <w:szCs w:val="28"/>
          <w:lang w:eastAsia="vi-VN"/>
        </w:rPr>
        <w:t xml:space="preserve"> </w:t>
      </w:r>
      <w:proofErr w:type="spellStart"/>
      <w:r w:rsidR="0072680F" w:rsidRPr="00890ACB">
        <w:rPr>
          <w:rFonts w:cs="Times New Roman"/>
          <w:szCs w:val="28"/>
          <w:lang w:eastAsia="vi-VN"/>
        </w:rPr>
        <w:t>cấp</w:t>
      </w:r>
      <w:proofErr w:type="spellEnd"/>
      <w:r w:rsidR="0072680F" w:rsidRPr="00890ACB">
        <w:rPr>
          <w:rFonts w:cs="Times New Roman"/>
          <w:szCs w:val="28"/>
          <w:lang w:eastAsia="vi-VN"/>
        </w:rPr>
        <w:t xml:space="preserve"> </w:t>
      </w:r>
      <w:proofErr w:type="spellStart"/>
      <w:r w:rsidR="0072680F" w:rsidRPr="00890ACB">
        <w:rPr>
          <w:rFonts w:cs="Times New Roman"/>
          <w:szCs w:val="28"/>
          <w:lang w:eastAsia="vi-VN"/>
        </w:rPr>
        <w:t>xã</w:t>
      </w:r>
      <w:proofErr w:type="spellEnd"/>
      <w:r w:rsidR="0072680F" w:rsidRPr="00890ACB">
        <w:rPr>
          <w:rFonts w:cs="Times New Roman"/>
          <w:szCs w:val="28"/>
          <w:lang w:eastAsia="vi-VN"/>
        </w:rPr>
        <w:t xml:space="preserve"> </w:t>
      </w:r>
      <w:proofErr w:type="spellStart"/>
      <w:r w:rsidR="0072680F" w:rsidRPr="00890ACB">
        <w:rPr>
          <w:rFonts w:cs="Times New Roman"/>
          <w:szCs w:val="28"/>
          <w:lang w:eastAsia="vi-VN"/>
        </w:rPr>
        <w:t>được</w:t>
      </w:r>
      <w:proofErr w:type="spellEnd"/>
      <w:r w:rsidR="0072680F" w:rsidRPr="00890ACB">
        <w:rPr>
          <w:rFonts w:cs="Times New Roman"/>
          <w:szCs w:val="28"/>
          <w:lang w:eastAsia="vi-VN"/>
        </w:rPr>
        <w:t xml:space="preserve"> </w:t>
      </w:r>
      <w:proofErr w:type="spellStart"/>
      <w:r w:rsidR="0072680F" w:rsidRPr="00890ACB">
        <w:rPr>
          <w:rFonts w:cs="Times New Roman"/>
          <w:szCs w:val="28"/>
          <w:lang w:eastAsia="vi-VN"/>
        </w:rPr>
        <w:t>thành</w:t>
      </w:r>
      <w:proofErr w:type="spellEnd"/>
      <w:r w:rsidR="0072680F" w:rsidRPr="00890ACB">
        <w:rPr>
          <w:rFonts w:cs="Times New Roman"/>
          <w:szCs w:val="28"/>
          <w:lang w:eastAsia="vi-VN"/>
        </w:rPr>
        <w:t xml:space="preserve"> </w:t>
      </w:r>
      <w:proofErr w:type="spellStart"/>
      <w:r w:rsidR="0072680F" w:rsidRPr="00890ACB">
        <w:rPr>
          <w:rFonts w:cs="Times New Roman"/>
          <w:szCs w:val="28"/>
          <w:lang w:eastAsia="vi-VN"/>
        </w:rPr>
        <w:t>lập</w:t>
      </w:r>
      <w:proofErr w:type="spellEnd"/>
      <w:r w:rsidR="0072680F" w:rsidRPr="00890ACB">
        <w:rPr>
          <w:rFonts w:cs="Times New Roman"/>
          <w:szCs w:val="28"/>
          <w:lang w:eastAsia="vi-VN"/>
        </w:rPr>
        <w:t xml:space="preserve"> </w:t>
      </w:r>
      <w:proofErr w:type="spellStart"/>
      <w:r w:rsidR="0072680F" w:rsidRPr="00890ACB">
        <w:rPr>
          <w:rFonts w:cs="Times New Roman"/>
          <w:szCs w:val="28"/>
          <w:lang w:eastAsia="vi-VN"/>
        </w:rPr>
        <w:t>theo</w:t>
      </w:r>
      <w:proofErr w:type="spellEnd"/>
      <w:r w:rsidR="0072680F" w:rsidRPr="00890ACB">
        <w:rPr>
          <w:rFonts w:cs="Times New Roman"/>
          <w:szCs w:val="28"/>
          <w:lang w:eastAsia="vi-VN"/>
        </w:rPr>
        <w:t xml:space="preserve"> </w:t>
      </w:r>
      <w:proofErr w:type="spellStart"/>
      <w:r w:rsidR="0072680F" w:rsidRPr="00890ACB">
        <w:rPr>
          <w:rFonts w:cs="Times New Roman"/>
          <w:szCs w:val="28"/>
          <w:lang w:eastAsia="vi-VN"/>
        </w:rPr>
        <w:t>quy</w:t>
      </w:r>
      <w:proofErr w:type="spellEnd"/>
      <w:r w:rsidR="0072680F" w:rsidRPr="00890ACB">
        <w:rPr>
          <w:rFonts w:cs="Times New Roman"/>
          <w:szCs w:val="28"/>
          <w:lang w:eastAsia="vi-VN"/>
        </w:rPr>
        <w:t xml:space="preserve"> </w:t>
      </w:r>
      <w:proofErr w:type="spellStart"/>
      <w:r w:rsidR="0072680F" w:rsidRPr="00890ACB">
        <w:rPr>
          <w:rFonts w:cs="Times New Roman"/>
          <w:szCs w:val="28"/>
          <w:lang w:eastAsia="vi-VN"/>
        </w:rPr>
        <w:t>định</w:t>
      </w:r>
      <w:proofErr w:type="spellEnd"/>
      <w:r w:rsidR="0072680F" w:rsidRPr="00890ACB">
        <w:rPr>
          <w:rFonts w:cs="Times New Roman"/>
          <w:szCs w:val="28"/>
          <w:lang w:eastAsia="vi-VN"/>
        </w:rPr>
        <w:t xml:space="preserve"> </w:t>
      </w:r>
      <w:proofErr w:type="spellStart"/>
      <w:r w:rsidR="0072680F" w:rsidRPr="00890ACB">
        <w:rPr>
          <w:rFonts w:cs="Times New Roman"/>
          <w:szCs w:val="28"/>
          <w:lang w:eastAsia="vi-VN"/>
        </w:rPr>
        <w:t>pháp</w:t>
      </w:r>
      <w:proofErr w:type="spellEnd"/>
      <w:r w:rsidR="0072680F" w:rsidRPr="00890ACB">
        <w:rPr>
          <w:rFonts w:cs="Times New Roman"/>
          <w:szCs w:val="28"/>
          <w:lang w:eastAsia="vi-VN"/>
        </w:rPr>
        <w:t xml:space="preserve"> </w:t>
      </w:r>
      <w:proofErr w:type="spellStart"/>
      <w:r w:rsidR="0072680F" w:rsidRPr="00890ACB">
        <w:rPr>
          <w:rFonts w:cs="Times New Roman"/>
          <w:szCs w:val="28"/>
          <w:lang w:eastAsia="vi-VN"/>
        </w:rPr>
        <w:t>luật</w:t>
      </w:r>
      <w:proofErr w:type="spellEnd"/>
      <w:r w:rsidR="0072680F" w:rsidRPr="00890ACB">
        <w:rPr>
          <w:rFonts w:cs="Times New Roman"/>
          <w:szCs w:val="28"/>
          <w:lang w:eastAsia="vi-VN"/>
        </w:rPr>
        <w:t xml:space="preserve"> </w:t>
      </w:r>
      <w:proofErr w:type="spellStart"/>
      <w:r w:rsidR="0072680F" w:rsidRPr="00890ACB">
        <w:rPr>
          <w:rFonts w:cs="Times New Roman"/>
          <w:szCs w:val="28"/>
          <w:lang w:eastAsia="vi-VN"/>
        </w:rPr>
        <w:t>về</w:t>
      </w:r>
      <w:proofErr w:type="spellEnd"/>
      <w:r w:rsidR="0072680F" w:rsidRPr="00890ACB">
        <w:rPr>
          <w:rFonts w:cs="Times New Roman"/>
          <w:szCs w:val="28"/>
          <w:lang w:eastAsia="vi-VN"/>
        </w:rPr>
        <w:t xml:space="preserve"> </w:t>
      </w:r>
      <w:proofErr w:type="spellStart"/>
      <w:r w:rsidR="0072680F" w:rsidRPr="00890ACB">
        <w:rPr>
          <w:rFonts w:cs="Times New Roman"/>
          <w:szCs w:val="28"/>
          <w:lang w:eastAsia="vi-VN"/>
        </w:rPr>
        <w:t>xây</w:t>
      </w:r>
      <w:proofErr w:type="spellEnd"/>
      <w:r w:rsidR="0072680F" w:rsidRPr="00890ACB">
        <w:rPr>
          <w:rFonts w:cs="Times New Roman"/>
          <w:szCs w:val="28"/>
          <w:lang w:eastAsia="vi-VN"/>
        </w:rPr>
        <w:t xml:space="preserve"> </w:t>
      </w:r>
      <w:proofErr w:type="spellStart"/>
      <w:r w:rsidR="0072680F" w:rsidRPr="00890ACB">
        <w:rPr>
          <w:rFonts w:cs="Times New Roman"/>
          <w:szCs w:val="28"/>
          <w:lang w:eastAsia="vi-VN"/>
        </w:rPr>
        <w:t>dựng</w:t>
      </w:r>
      <w:proofErr w:type="spellEnd"/>
      <w:r w:rsidR="0072680F" w:rsidRPr="00890ACB">
        <w:rPr>
          <w:rFonts w:cs="Times New Roman"/>
          <w:szCs w:val="28"/>
          <w:lang w:eastAsia="vi-VN"/>
        </w:rPr>
        <w:t xml:space="preserve"> </w:t>
      </w:r>
      <w:proofErr w:type="spellStart"/>
      <w:r w:rsidR="0072680F" w:rsidRPr="00890ACB">
        <w:rPr>
          <w:rFonts w:cs="Times New Roman"/>
          <w:szCs w:val="28"/>
          <w:lang w:eastAsia="vi-VN"/>
        </w:rPr>
        <w:t>để</w:t>
      </w:r>
      <w:proofErr w:type="spellEnd"/>
      <w:r w:rsidR="0072680F" w:rsidRPr="00890ACB">
        <w:rPr>
          <w:rFonts w:cs="Times New Roman"/>
          <w:szCs w:val="28"/>
          <w:lang w:eastAsia="vi-VN"/>
        </w:rPr>
        <w:t xml:space="preserve"> </w:t>
      </w:r>
      <w:proofErr w:type="spellStart"/>
      <w:r w:rsidR="0072680F" w:rsidRPr="00890ACB">
        <w:rPr>
          <w:rFonts w:cs="Times New Roman"/>
          <w:szCs w:val="28"/>
          <w:lang w:eastAsia="vi-VN"/>
        </w:rPr>
        <w:t>tổ</w:t>
      </w:r>
      <w:proofErr w:type="spellEnd"/>
      <w:r w:rsidR="0072680F" w:rsidRPr="00890ACB">
        <w:rPr>
          <w:rFonts w:cs="Times New Roman"/>
          <w:szCs w:val="28"/>
          <w:lang w:eastAsia="vi-VN"/>
        </w:rPr>
        <w:t xml:space="preserve"> </w:t>
      </w:r>
      <w:proofErr w:type="spellStart"/>
      <w:r w:rsidR="0072680F" w:rsidRPr="00890ACB">
        <w:rPr>
          <w:rFonts w:cs="Times New Roman"/>
          <w:szCs w:val="28"/>
          <w:lang w:eastAsia="vi-VN"/>
        </w:rPr>
        <w:t>chức</w:t>
      </w:r>
      <w:proofErr w:type="spellEnd"/>
      <w:r w:rsidR="0072680F" w:rsidRPr="00890ACB">
        <w:rPr>
          <w:rFonts w:cs="Times New Roman"/>
          <w:szCs w:val="28"/>
          <w:lang w:eastAsia="vi-VN"/>
        </w:rPr>
        <w:t xml:space="preserve"> </w:t>
      </w:r>
      <w:proofErr w:type="spellStart"/>
      <w:r w:rsidR="0072680F" w:rsidRPr="00890ACB">
        <w:rPr>
          <w:rFonts w:cs="Times New Roman"/>
          <w:szCs w:val="28"/>
          <w:lang w:eastAsia="vi-VN"/>
        </w:rPr>
        <w:t>thực</w:t>
      </w:r>
      <w:proofErr w:type="spellEnd"/>
      <w:r w:rsidR="0072680F" w:rsidRPr="00890ACB">
        <w:rPr>
          <w:rFonts w:cs="Times New Roman"/>
          <w:szCs w:val="28"/>
          <w:lang w:eastAsia="vi-VN"/>
        </w:rPr>
        <w:t xml:space="preserve"> </w:t>
      </w:r>
      <w:proofErr w:type="spellStart"/>
      <w:r w:rsidR="0072680F" w:rsidRPr="00890ACB">
        <w:rPr>
          <w:rFonts w:cs="Times New Roman"/>
          <w:szCs w:val="28"/>
          <w:lang w:eastAsia="vi-VN"/>
        </w:rPr>
        <w:t>hiện</w:t>
      </w:r>
      <w:proofErr w:type="spellEnd"/>
      <w:r w:rsidR="0072680F" w:rsidRPr="00890ACB">
        <w:rPr>
          <w:rFonts w:cs="Times New Roman"/>
          <w:szCs w:val="28"/>
          <w:lang w:eastAsia="vi-VN"/>
        </w:rPr>
        <w:t xml:space="preserve"> </w:t>
      </w:r>
      <w:proofErr w:type="spellStart"/>
      <w:r w:rsidR="0072680F" w:rsidRPr="00890ACB">
        <w:rPr>
          <w:rFonts w:cs="Times New Roman"/>
          <w:szCs w:val="28"/>
          <w:lang w:eastAsia="vi-VN"/>
        </w:rPr>
        <w:t>dự</w:t>
      </w:r>
      <w:proofErr w:type="spellEnd"/>
      <w:r w:rsidR="0072680F" w:rsidRPr="00890ACB">
        <w:rPr>
          <w:rFonts w:cs="Times New Roman"/>
          <w:szCs w:val="28"/>
          <w:lang w:eastAsia="vi-VN"/>
        </w:rPr>
        <w:t xml:space="preserve"> </w:t>
      </w:r>
      <w:proofErr w:type="spellStart"/>
      <w:r w:rsidR="0072680F" w:rsidRPr="00890ACB">
        <w:rPr>
          <w:rFonts w:cs="Times New Roman"/>
          <w:szCs w:val="28"/>
          <w:lang w:eastAsia="vi-VN"/>
        </w:rPr>
        <w:t>án</w:t>
      </w:r>
      <w:proofErr w:type="spellEnd"/>
      <w:r w:rsidR="0072680F" w:rsidRPr="00890ACB">
        <w:rPr>
          <w:rFonts w:cs="Times New Roman"/>
          <w:szCs w:val="28"/>
          <w:lang w:eastAsia="vi-VN"/>
        </w:rPr>
        <w:t xml:space="preserve"> </w:t>
      </w:r>
      <w:proofErr w:type="spellStart"/>
      <w:r w:rsidR="0072680F" w:rsidRPr="00890ACB">
        <w:rPr>
          <w:rFonts w:cs="Times New Roman"/>
          <w:szCs w:val="28"/>
          <w:lang w:eastAsia="vi-VN"/>
        </w:rPr>
        <w:t>đầu</w:t>
      </w:r>
      <w:proofErr w:type="spellEnd"/>
      <w:r w:rsidR="0072680F" w:rsidRPr="00890ACB">
        <w:rPr>
          <w:rFonts w:cs="Times New Roman"/>
          <w:szCs w:val="28"/>
          <w:lang w:eastAsia="vi-VN"/>
        </w:rPr>
        <w:t xml:space="preserve"> </w:t>
      </w:r>
      <w:proofErr w:type="spellStart"/>
      <w:r w:rsidR="0072680F" w:rsidRPr="00890ACB">
        <w:rPr>
          <w:rFonts w:cs="Times New Roman"/>
          <w:szCs w:val="28"/>
          <w:lang w:eastAsia="vi-VN"/>
        </w:rPr>
        <w:t>tư</w:t>
      </w:r>
      <w:proofErr w:type="spellEnd"/>
      <w:r w:rsidR="0072680F" w:rsidRPr="00890ACB">
        <w:rPr>
          <w:rFonts w:cs="Times New Roman"/>
          <w:szCs w:val="28"/>
          <w:lang w:eastAsia="vi-VN"/>
        </w:rPr>
        <w:t xml:space="preserve"> </w:t>
      </w:r>
      <w:proofErr w:type="spellStart"/>
      <w:r w:rsidR="0072680F" w:rsidRPr="00890ACB">
        <w:rPr>
          <w:rFonts w:cs="Times New Roman"/>
          <w:szCs w:val="28"/>
          <w:lang w:eastAsia="vi-VN"/>
        </w:rPr>
        <w:t>xây</w:t>
      </w:r>
      <w:proofErr w:type="spellEnd"/>
      <w:r w:rsidR="0072680F" w:rsidRPr="00890ACB">
        <w:rPr>
          <w:rFonts w:cs="Times New Roman"/>
          <w:szCs w:val="28"/>
          <w:lang w:eastAsia="vi-VN"/>
        </w:rPr>
        <w:t xml:space="preserve"> </w:t>
      </w:r>
      <w:proofErr w:type="spellStart"/>
      <w:r w:rsidR="0072680F" w:rsidRPr="00890ACB">
        <w:rPr>
          <w:rFonts w:cs="Times New Roman"/>
          <w:szCs w:val="28"/>
          <w:lang w:eastAsia="vi-VN"/>
        </w:rPr>
        <w:t>dựng</w:t>
      </w:r>
      <w:proofErr w:type="spellEnd"/>
      <w:r w:rsidR="0072680F" w:rsidRPr="00890ACB">
        <w:rPr>
          <w:rFonts w:cs="Times New Roman"/>
          <w:szCs w:val="28"/>
          <w:lang w:eastAsia="vi-VN"/>
        </w:rPr>
        <w:t xml:space="preserve"> do </w:t>
      </w:r>
      <w:proofErr w:type="spellStart"/>
      <w:r w:rsidR="0072680F" w:rsidRPr="00890ACB">
        <w:rPr>
          <w:rFonts w:cs="Times New Roman"/>
          <w:szCs w:val="28"/>
          <w:lang w:eastAsia="vi-VN"/>
        </w:rPr>
        <w:t>Ủy</w:t>
      </w:r>
      <w:proofErr w:type="spellEnd"/>
      <w:r w:rsidR="0072680F" w:rsidRPr="00890ACB">
        <w:rPr>
          <w:rFonts w:cs="Times New Roman"/>
          <w:szCs w:val="28"/>
          <w:lang w:eastAsia="vi-VN"/>
        </w:rPr>
        <w:t xml:space="preserve"> ban </w:t>
      </w:r>
      <w:proofErr w:type="spellStart"/>
      <w:r w:rsidR="0072680F" w:rsidRPr="00890ACB">
        <w:rPr>
          <w:rFonts w:cs="Times New Roman"/>
          <w:szCs w:val="28"/>
          <w:lang w:eastAsia="vi-VN"/>
        </w:rPr>
        <w:t>nhân</w:t>
      </w:r>
      <w:proofErr w:type="spellEnd"/>
      <w:r w:rsidR="0072680F" w:rsidRPr="00890ACB">
        <w:rPr>
          <w:rFonts w:cs="Times New Roman"/>
          <w:szCs w:val="28"/>
          <w:lang w:eastAsia="vi-VN"/>
        </w:rPr>
        <w:t xml:space="preserve"> </w:t>
      </w:r>
      <w:proofErr w:type="spellStart"/>
      <w:r w:rsidR="0072680F" w:rsidRPr="00890ACB">
        <w:rPr>
          <w:rFonts w:cs="Times New Roman"/>
          <w:szCs w:val="28"/>
          <w:lang w:eastAsia="vi-VN"/>
        </w:rPr>
        <w:t>dân</w:t>
      </w:r>
      <w:proofErr w:type="spellEnd"/>
      <w:r w:rsidR="0072680F" w:rsidRPr="00890ACB">
        <w:rPr>
          <w:rFonts w:cs="Times New Roman"/>
          <w:szCs w:val="28"/>
          <w:lang w:eastAsia="vi-VN"/>
        </w:rPr>
        <w:t xml:space="preserve"> </w:t>
      </w:r>
      <w:proofErr w:type="spellStart"/>
      <w:r w:rsidR="0072680F" w:rsidRPr="00890ACB">
        <w:rPr>
          <w:rFonts w:cs="Times New Roman"/>
          <w:szCs w:val="28"/>
          <w:lang w:eastAsia="vi-VN"/>
        </w:rPr>
        <w:t>cấp</w:t>
      </w:r>
      <w:proofErr w:type="spellEnd"/>
      <w:r w:rsidR="0072680F" w:rsidRPr="00890ACB">
        <w:rPr>
          <w:rFonts w:cs="Times New Roman"/>
          <w:szCs w:val="28"/>
          <w:lang w:eastAsia="vi-VN"/>
        </w:rPr>
        <w:t xml:space="preserve"> </w:t>
      </w:r>
      <w:proofErr w:type="spellStart"/>
      <w:r w:rsidR="0072680F" w:rsidRPr="00890ACB">
        <w:rPr>
          <w:rFonts w:cs="Times New Roman"/>
          <w:szCs w:val="28"/>
          <w:lang w:eastAsia="vi-VN"/>
        </w:rPr>
        <w:t>xã</w:t>
      </w:r>
      <w:proofErr w:type="spellEnd"/>
      <w:r w:rsidR="0072680F" w:rsidRPr="00890ACB">
        <w:rPr>
          <w:rFonts w:cs="Times New Roman"/>
          <w:szCs w:val="28"/>
          <w:lang w:eastAsia="vi-VN"/>
        </w:rPr>
        <w:t xml:space="preserve"> </w:t>
      </w:r>
      <w:proofErr w:type="spellStart"/>
      <w:r w:rsidR="0072680F" w:rsidRPr="00890ACB">
        <w:rPr>
          <w:rFonts w:cs="Times New Roman"/>
          <w:szCs w:val="28"/>
          <w:lang w:eastAsia="vi-VN"/>
        </w:rPr>
        <w:t>quản</w:t>
      </w:r>
      <w:proofErr w:type="spellEnd"/>
      <w:r w:rsidR="0072680F" w:rsidRPr="00890ACB">
        <w:rPr>
          <w:rFonts w:cs="Times New Roman"/>
          <w:szCs w:val="28"/>
          <w:lang w:eastAsia="vi-VN"/>
        </w:rPr>
        <w:t xml:space="preserve"> </w:t>
      </w:r>
      <w:proofErr w:type="spellStart"/>
      <w:r w:rsidR="0072680F" w:rsidRPr="00890ACB">
        <w:rPr>
          <w:rFonts w:cs="Times New Roman"/>
          <w:szCs w:val="28"/>
          <w:lang w:eastAsia="vi-VN"/>
        </w:rPr>
        <w:t>lý</w:t>
      </w:r>
      <w:proofErr w:type="spellEnd"/>
      <w:r w:rsidRPr="00890ACB">
        <w:rPr>
          <w:rFonts w:cs="Times New Roman"/>
          <w:szCs w:val="28"/>
          <w:lang w:eastAsia="vi-VN"/>
        </w:rPr>
        <w:t>.</w:t>
      </w:r>
    </w:p>
    <w:p w14:paraId="5D701245" w14:textId="77777777" w:rsidR="00CC5428" w:rsidRPr="00890ACB" w:rsidRDefault="00CC5428" w:rsidP="00890ACB">
      <w:pPr>
        <w:spacing w:before="120" w:line="20" w:lineRule="atLeast"/>
        <w:ind w:firstLine="567"/>
        <w:rPr>
          <w:rFonts w:cs="Times New Roman"/>
          <w:szCs w:val="28"/>
          <w:lang w:eastAsia="vi-VN"/>
        </w:rPr>
      </w:pPr>
      <w:r w:rsidRPr="00890ACB">
        <w:rPr>
          <w:rFonts w:cs="Times New Roman"/>
          <w:szCs w:val="28"/>
          <w:lang w:eastAsia="vi-VN"/>
        </w:rPr>
        <w:t xml:space="preserve">3. </w:t>
      </w:r>
      <w:proofErr w:type="spellStart"/>
      <w:r w:rsidRPr="00890ACB">
        <w:rPr>
          <w:rFonts w:cs="Times New Roman"/>
          <w:szCs w:val="28"/>
          <w:lang w:eastAsia="vi-VN"/>
        </w:rPr>
        <w:t>Vai</w:t>
      </w:r>
      <w:proofErr w:type="spellEnd"/>
      <w:r w:rsidRPr="00890ACB">
        <w:rPr>
          <w:rFonts w:cs="Times New Roman"/>
          <w:szCs w:val="28"/>
          <w:lang w:eastAsia="vi-VN"/>
        </w:rPr>
        <w:t xml:space="preserve"> </w:t>
      </w:r>
      <w:proofErr w:type="spellStart"/>
      <w:r w:rsidRPr="00890ACB">
        <w:rPr>
          <w:rFonts w:cs="Times New Roman"/>
          <w:szCs w:val="28"/>
          <w:lang w:eastAsia="vi-VN"/>
        </w:rPr>
        <w:t>trò</w:t>
      </w:r>
      <w:proofErr w:type="spellEnd"/>
      <w:r w:rsidRPr="00890ACB">
        <w:rPr>
          <w:rFonts w:cs="Times New Roman"/>
          <w:szCs w:val="28"/>
          <w:lang w:eastAsia="vi-VN"/>
        </w:rPr>
        <w:t xml:space="preserve"> </w:t>
      </w:r>
      <w:proofErr w:type="spellStart"/>
      <w:r w:rsidRPr="00890ACB">
        <w:rPr>
          <w:rFonts w:cs="Times New Roman"/>
          <w:szCs w:val="28"/>
          <w:lang w:eastAsia="vi-VN"/>
        </w:rPr>
        <w:t>của</w:t>
      </w:r>
      <w:proofErr w:type="spellEnd"/>
      <w:r w:rsidRPr="00890ACB">
        <w:rPr>
          <w:rFonts w:cs="Times New Roman"/>
          <w:szCs w:val="28"/>
          <w:lang w:eastAsia="vi-VN"/>
        </w:rPr>
        <w:t xml:space="preserve"> Ban </w:t>
      </w:r>
      <w:proofErr w:type="spellStart"/>
      <w:r w:rsidRPr="00890ACB">
        <w:rPr>
          <w:rFonts w:cs="Times New Roman"/>
          <w:szCs w:val="28"/>
          <w:lang w:eastAsia="vi-VN"/>
        </w:rPr>
        <w:t>phát</w:t>
      </w:r>
      <w:proofErr w:type="spellEnd"/>
      <w:r w:rsidRPr="00890ACB">
        <w:rPr>
          <w:rFonts w:cs="Times New Roman"/>
          <w:szCs w:val="28"/>
          <w:lang w:eastAsia="vi-VN"/>
        </w:rPr>
        <w:t xml:space="preserve"> </w:t>
      </w:r>
      <w:proofErr w:type="spellStart"/>
      <w:r w:rsidRPr="00890ACB">
        <w:rPr>
          <w:rFonts w:cs="Times New Roman"/>
          <w:szCs w:val="28"/>
          <w:lang w:eastAsia="vi-VN"/>
        </w:rPr>
        <w:t>triển</w:t>
      </w:r>
      <w:proofErr w:type="spellEnd"/>
      <w:r w:rsidRPr="00890ACB">
        <w:rPr>
          <w:rFonts w:cs="Times New Roman"/>
          <w:szCs w:val="28"/>
          <w:lang w:eastAsia="vi-VN"/>
        </w:rPr>
        <w:t xml:space="preserve"> </w:t>
      </w:r>
      <w:proofErr w:type="spellStart"/>
      <w:r w:rsidRPr="00890ACB">
        <w:rPr>
          <w:rFonts w:cs="Times New Roman"/>
          <w:szCs w:val="28"/>
          <w:lang w:eastAsia="vi-VN"/>
        </w:rPr>
        <w:t>thôn</w:t>
      </w:r>
      <w:proofErr w:type="spellEnd"/>
      <w:r w:rsidRPr="00890ACB">
        <w:rPr>
          <w:rFonts w:cs="Times New Roman"/>
          <w:szCs w:val="28"/>
          <w:lang w:eastAsia="vi-VN"/>
        </w:rPr>
        <w:t xml:space="preserve"> </w:t>
      </w:r>
      <w:proofErr w:type="spellStart"/>
      <w:r w:rsidRPr="00890ACB">
        <w:rPr>
          <w:rFonts w:cs="Times New Roman"/>
          <w:szCs w:val="28"/>
          <w:lang w:eastAsia="vi-VN"/>
        </w:rPr>
        <w:t>trong</w:t>
      </w:r>
      <w:proofErr w:type="spellEnd"/>
      <w:r w:rsidRPr="00890ACB">
        <w:rPr>
          <w:rFonts w:cs="Times New Roman"/>
          <w:szCs w:val="28"/>
          <w:lang w:eastAsia="vi-VN"/>
        </w:rPr>
        <w:t xml:space="preserve"> </w:t>
      </w:r>
      <w:proofErr w:type="spellStart"/>
      <w:r w:rsidRPr="00890ACB">
        <w:rPr>
          <w:rFonts w:cs="Times New Roman"/>
          <w:szCs w:val="28"/>
          <w:lang w:eastAsia="vi-VN"/>
        </w:rPr>
        <w:t>thực</w:t>
      </w:r>
      <w:proofErr w:type="spellEnd"/>
      <w:r w:rsidRPr="00890ACB">
        <w:rPr>
          <w:rFonts w:cs="Times New Roman"/>
          <w:szCs w:val="28"/>
          <w:lang w:eastAsia="vi-VN"/>
        </w:rPr>
        <w:t xml:space="preserve"> </w:t>
      </w:r>
      <w:proofErr w:type="spellStart"/>
      <w:r w:rsidRPr="00890ACB">
        <w:rPr>
          <w:rFonts w:cs="Times New Roman"/>
          <w:szCs w:val="28"/>
          <w:lang w:eastAsia="vi-VN"/>
        </w:rPr>
        <w:t>hiện</w:t>
      </w:r>
      <w:proofErr w:type="spellEnd"/>
      <w:r w:rsidRPr="00890ACB">
        <w:rPr>
          <w:rFonts w:cs="Times New Roman"/>
          <w:szCs w:val="28"/>
          <w:lang w:eastAsia="vi-VN"/>
        </w:rPr>
        <w:t xml:space="preserve"> </w:t>
      </w:r>
      <w:proofErr w:type="spellStart"/>
      <w:r w:rsidRPr="00890ACB">
        <w:rPr>
          <w:rFonts w:cs="Times New Roman"/>
          <w:szCs w:val="28"/>
          <w:lang w:eastAsia="vi-VN"/>
        </w:rPr>
        <w:t>dự</w:t>
      </w:r>
      <w:proofErr w:type="spellEnd"/>
      <w:r w:rsidRPr="00890ACB">
        <w:rPr>
          <w:rFonts w:cs="Times New Roman"/>
          <w:szCs w:val="28"/>
          <w:lang w:eastAsia="vi-VN"/>
        </w:rPr>
        <w:t xml:space="preserve"> </w:t>
      </w:r>
      <w:proofErr w:type="spellStart"/>
      <w:r w:rsidRPr="00890ACB">
        <w:rPr>
          <w:rFonts w:cs="Times New Roman"/>
          <w:szCs w:val="28"/>
          <w:lang w:eastAsia="vi-VN"/>
        </w:rPr>
        <w:t>án</w:t>
      </w:r>
      <w:proofErr w:type="spellEnd"/>
      <w:r w:rsidRPr="00890ACB">
        <w:rPr>
          <w:rFonts w:cs="Times New Roman"/>
          <w:szCs w:val="28"/>
          <w:lang w:eastAsia="vi-VN"/>
        </w:rPr>
        <w:t>:</w:t>
      </w:r>
    </w:p>
    <w:p w14:paraId="2F79CF70" w14:textId="4C4E56F0" w:rsidR="00CC5428" w:rsidRPr="00890ACB" w:rsidRDefault="00CC5428" w:rsidP="00890ACB">
      <w:pPr>
        <w:spacing w:before="120" w:line="20" w:lineRule="atLeast"/>
        <w:ind w:firstLine="567"/>
        <w:rPr>
          <w:rFonts w:cs="Times New Roman"/>
          <w:szCs w:val="28"/>
          <w:lang w:eastAsia="vi-VN"/>
        </w:rPr>
      </w:pPr>
      <w:r w:rsidRPr="00890ACB">
        <w:rPr>
          <w:rFonts w:cs="Times New Roman"/>
          <w:szCs w:val="28"/>
          <w:lang w:eastAsia="vi-VN"/>
        </w:rPr>
        <w:t xml:space="preserve">a) </w:t>
      </w:r>
      <w:proofErr w:type="spellStart"/>
      <w:r w:rsidRPr="00890ACB">
        <w:rPr>
          <w:rFonts w:cs="Times New Roman"/>
          <w:szCs w:val="28"/>
          <w:lang w:eastAsia="vi-VN"/>
        </w:rPr>
        <w:t>Đối</w:t>
      </w:r>
      <w:proofErr w:type="spellEnd"/>
      <w:r w:rsidRPr="00890ACB">
        <w:rPr>
          <w:rFonts w:cs="Times New Roman"/>
          <w:szCs w:val="28"/>
          <w:lang w:eastAsia="vi-VN"/>
        </w:rPr>
        <w:t xml:space="preserve"> </w:t>
      </w:r>
      <w:proofErr w:type="spellStart"/>
      <w:r w:rsidRPr="00890ACB">
        <w:rPr>
          <w:rFonts w:cs="Times New Roman"/>
          <w:szCs w:val="28"/>
          <w:lang w:eastAsia="vi-VN"/>
        </w:rPr>
        <w:t>với</w:t>
      </w:r>
      <w:proofErr w:type="spellEnd"/>
      <w:r w:rsidRPr="00890ACB">
        <w:rPr>
          <w:rFonts w:cs="Times New Roman"/>
          <w:szCs w:val="28"/>
          <w:lang w:eastAsia="vi-VN"/>
        </w:rPr>
        <w:t xml:space="preserve"> </w:t>
      </w:r>
      <w:proofErr w:type="spellStart"/>
      <w:r w:rsidRPr="00890ACB">
        <w:rPr>
          <w:rFonts w:cs="Times New Roman"/>
          <w:szCs w:val="28"/>
          <w:lang w:eastAsia="vi-VN"/>
        </w:rPr>
        <w:t>các</w:t>
      </w:r>
      <w:proofErr w:type="spellEnd"/>
      <w:r w:rsidRPr="00890ACB">
        <w:rPr>
          <w:rFonts w:cs="Times New Roman"/>
          <w:szCs w:val="28"/>
          <w:lang w:eastAsia="vi-VN"/>
        </w:rPr>
        <w:t xml:space="preserve"> </w:t>
      </w:r>
      <w:proofErr w:type="spellStart"/>
      <w:r w:rsidRPr="00890ACB">
        <w:rPr>
          <w:rFonts w:cs="Times New Roman"/>
          <w:szCs w:val="28"/>
          <w:lang w:eastAsia="vi-VN"/>
        </w:rPr>
        <w:t>dự</w:t>
      </w:r>
      <w:proofErr w:type="spellEnd"/>
      <w:r w:rsidRPr="00890ACB">
        <w:rPr>
          <w:rFonts w:cs="Times New Roman"/>
          <w:szCs w:val="28"/>
          <w:lang w:eastAsia="vi-VN"/>
        </w:rPr>
        <w:t xml:space="preserve"> </w:t>
      </w:r>
      <w:proofErr w:type="spellStart"/>
      <w:r w:rsidRPr="00890ACB">
        <w:rPr>
          <w:rFonts w:cs="Times New Roman"/>
          <w:szCs w:val="28"/>
          <w:lang w:eastAsia="vi-VN"/>
        </w:rPr>
        <w:t>án</w:t>
      </w:r>
      <w:proofErr w:type="spellEnd"/>
      <w:r w:rsidRPr="00890ACB">
        <w:rPr>
          <w:rFonts w:cs="Times New Roman"/>
          <w:szCs w:val="28"/>
          <w:lang w:eastAsia="vi-VN"/>
        </w:rPr>
        <w:t xml:space="preserve"> </w:t>
      </w:r>
      <w:proofErr w:type="spellStart"/>
      <w:r w:rsidRPr="00890ACB">
        <w:rPr>
          <w:rFonts w:cs="Times New Roman"/>
          <w:szCs w:val="28"/>
          <w:lang w:eastAsia="vi-VN"/>
        </w:rPr>
        <w:t>có</w:t>
      </w:r>
      <w:proofErr w:type="spellEnd"/>
      <w:r w:rsidRPr="00890ACB">
        <w:rPr>
          <w:rFonts w:cs="Times New Roman"/>
          <w:szCs w:val="28"/>
          <w:lang w:eastAsia="vi-VN"/>
        </w:rPr>
        <w:t xml:space="preserve"> </w:t>
      </w:r>
      <w:proofErr w:type="spellStart"/>
      <w:r w:rsidRPr="00890ACB">
        <w:rPr>
          <w:rFonts w:cs="Times New Roman"/>
          <w:szCs w:val="28"/>
          <w:lang w:eastAsia="vi-VN"/>
        </w:rPr>
        <w:t>tổng</w:t>
      </w:r>
      <w:proofErr w:type="spellEnd"/>
      <w:r w:rsidRPr="00890ACB">
        <w:rPr>
          <w:rFonts w:cs="Times New Roman"/>
          <w:szCs w:val="28"/>
          <w:lang w:eastAsia="vi-VN"/>
        </w:rPr>
        <w:t xml:space="preserve"> </w:t>
      </w:r>
      <w:proofErr w:type="spellStart"/>
      <w:r w:rsidRPr="00890ACB">
        <w:rPr>
          <w:rFonts w:cs="Times New Roman"/>
          <w:szCs w:val="28"/>
          <w:lang w:eastAsia="vi-VN"/>
        </w:rPr>
        <w:t>mức</w:t>
      </w:r>
      <w:proofErr w:type="spellEnd"/>
      <w:r w:rsidRPr="00890ACB">
        <w:rPr>
          <w:rFonts w:cs="Times New Roman"/>
          <w:szCs w:val="28"/>
          <w:lang w:eastAsia="vi-VN"/>
        </w:rPr>
        <w:t xml:space="preserve"> </w:t>
      </w:r>
      <w:proofErr w:type="spellStart"/>
      <w:r w:rsidRPr="00890ACB">
        <w:rPr>
          <w:rFonts w:cs="Times New Roman"/>
          <w:szCs w:val="28"/>
          <w:lang w:eastAsia="vi-VN"/>
        </w:rPr>
        <w:t>đầu</w:t>
      </w:r>
      <w:proofErr w:type="spellEnd"/>
      <w:r w:rsidRPr="00890ACB">
        <w:rPr>
          <w:rFonts w:cs="Times New Roman"/>
          <w:szCs w:val="28"/>
          <w:lang w:eastAsia="vi-VN"/>
        </w:rPr>
        <w:t xml:space="preserve"> </w:t>
      </w:r>
      <w:proofErr w:type="spellStart"/>
      <w:r w:rsidRPr="00890ACB">
        <w:rPr>
          <w:rFonts w:cs="Times New Roman"/>
          <w:szCs w:val="28"/>
          <w:lang w:eastAsia="vi-VN"/>
        </w:rPr>
        <w:t>tư</w:t>
      </w:r>
      <w:proofErr w:type="spellEnd"/>
      <w:r w:rsidRPr="00890ACB">
        <w:rPr>
          <w:rFonts w:cs="Times New Roman"/>
          <w:szCs w:val="28"/>
          <w:lang w:eastAsia="vi-VN"/>
        </w:rPr>
        <w:t xml:space="preserve"> </w:t>
      </w:r>
      <w:proofErr w:type="spellStart"/>
      <w:r w:rsidRPr="00890ACB">
        <w:rPr>
          <w:rFonts w:cs="Times New Roman"/>
          <w:szCs w:val="28"/>
          <w:lang w:eastAsia="vi-VN"/>
        </w:rPr>
        <w:t>dưới</w:t>
      </w:r>
      <w:proofErr w:type="spellEnd"/>
      <w:r w:rsidRPr="00890ACB">
        <w:rPr>
          <w:rFonts w:cs="Times New Roman"/>
          <w:szCs w:val="28"/>
          <w:lang w:eastAsia="vi-VN"/>
        </w:rPr>
        <w:t xml:space="preserve"> 500 </w:t>
      </w:r>
      <w:proofErr w:type="spellStart"/>
      <w:r w:rsidRPr="00890ACB">
        <w:rPr>
          <w:rFonts w:cs="Times New Roman"/>
          <w:szCs w:val="28"/>
          <w:lang w:eastAsia="vi-VN"/>
        </w:rPr>
        <w:t>triệu</w:t>
      </w:r>
      <w:proofErr w:type="spellEnd"/>
      <w:r w:rsidRPr="00890ACB">
        <w:rPr>
          <w:rFonts w:cs="Times New Roman"/>
          <w:szCs w:val="28"/>
          <w:lang w:eastAsia="vi-VN"/>
        </w:rPr>
        <w:t xml:space="preserve"> </w:t>
      </w:r>
      <w:proofErr w:type="spellStart"/>
      <w:r w:rsidRPr="00890ACB">
        <w:rPr>
          <w:rFonts w:cs="Times New Roman"/>
          <w:szCs w:val="28"/>
          <w:lang w:eastAsia="vi-VN"/>
        </w:rPr>
        <w:t>đồng</w:t>
      </w:r>
      <w:proofErr w:type="spellEnd"/>
      <w:r w:rsidRPr="00890ACB">
        <w:rPr>
          <w:rFonts w:cs="Times New Roman"/>
          <w:szCs w:val="28"/>
          <w:lang w:eastAsia="vi-VN"/>
        </w:rPr>
        <w:t xml:space="preserve">, UBND </w:t>
      </w:r>
      <w:proofErr w:type="spellStart"/>
      <w:r w:rsidRPr="00890ACB">
        <w:rPr>
          <w:rFonts w:cs="Times New Roman"/>
          <w:szCs w:val="28"/>
          <w:lang w:eastAsia="vi-VN"/>
        </w:rPr>
        <w:t>cấp</w:t>
      </w:r>
      <w:proofErr w:type="spellEnd"/>
      <w:r w:rsidRPr="00890ACB">
        <w:rPr>
          <w:rFonts w:cs="Times New Roman"/>
          <w:szCs w:val="28"/>
          <w:lang w:eastAsia="vi-VN"/>
        </w:rPr>
        <w:t xml:space="preserve"> </w:t>
      </w:r>
      <w:proofErr w:type="spellStart"/>
      <w:r w:rsidRPr="00890ACB">
        <w:rPr>
          <w:rFonts w:cs="Times New Roman"/>
          <w:szCs w:val="28"/>
          <w:lang w:eastAsia="vi-VN"/>
        </w:rPr>
        <w:t>xã</w:t>
      </w:r>
      <w:proofErr w:type="spellEnd"/>
      <w:r w:rsidRPr="00890ACB">
        <w:rPr>
          <w:rFonts w:cs="Times New Roman"/>
          <w:szCs w:val="28"/>
          <w:lang w:eastAsia="vi-VN"/>
        </w:rPr>
        <w:t xml:space="preserve"> </w:t>
      </w:r>
      <w:proofErr w:type="spellStart"/>
      <w:r w:rsidRPr="00890ACB">
        <w:rPr>
          <w:rFonts w:cs="Times New Roman"/>
          <w:szCs w:val="28"/>
          <w:lang w:eastAsia="vi-VN"/>
        </w:rPr>
        <w:t>căn</w:t>
      </w:r>
      <w:proofErr w:type="spellEnd"/>
      <w:r w:rsidRPr="00890ACB">
        <w:rPr>
          <w:rFonts w:cs="Times New Roman"/>
          <w:szCs w:val="28"/>
          <w:lang w:eastAsia="vi-VN"/>
        </w:rPr>
        <w:t xml:space="preserve"> </w:t>
      </w:r>
      <w:proofErr w:type="spellStart"/>
      <w:r w:rsidRPr="00890ACB">
        <w:rPr>
          <w:rFonts w:cs="Times New Roman"/>
          <w:szCs w:val="28"/>
          <w:lang w:eastAsia="vi-VN"/>
        </w:rPr>
        <w:t>cứ</w:t>
      </w:r>
      <w:proofErr w:type="spellEnd"/>
      <w:r w:rsidRPr="00890ACB">
        <w:rPr>
          <w:rFonts w:cs="Times New Roman"/>
          <w:szCs w:val="28"/>
          <w:lang w:eastAsia="vi-VN"/>
        </w:rPr>
        <w:t xml:space="preserve"> </w:t>
      </w:r>
      <w:proofErr w:type="spellStart"/>
      <w:r w:rsidRPr="00890ACB">
        <w:rPr>
          <w:rFonts w:cs="Times New Roman"/>
          <w:szCs w:val="28"/>
          <w:lang w:eastAsia="vi-VN"/>
        </w:rPr>
        <w:t>điều</w:t>
      </w:r>
      <w:proofErr w:type="spellEnd"/>
      <w:r w:rsidRPr="00890ACB">
        <w:rPr>
          <w:rFonts w:cs="Times New Roman"/>
          <w:szCs w:val="28"/>
          <w:lang w:eastAsia="vi-VN"/>
        </w:rPr>
        <w:t xml:space="preserve"> </w:t>
      </w:r>
      <w:proofErr w:type="spellStart"/>
      <w:r w:rsidRPr="00890ACB">
        <w:rPr>
          <w:rFonts w:cs="Times New Roman"/>
          <w:szCs w:val="28"/>
          <w:lang w:eastAsia="vi-VN"/>
        </w:rPr>
        <w:t>kiện</w:t>
      </w:r>
      <w:proofErr w:type="spellEnd"/>
      <w:r w:rsidRPr="00890ACB">
        <w:rPr>
          <w:rFonts w:cs="Times New Roman"/>
          <w:szCs w:val="28"/>
          <w:lang w:eastAsia="vi-VN"/>
        </w:rPr>
        <w:t xml:space="preserve"> </w:t>
      </w:r>
      <w:proofErr w:type="spellStart"/>
      <w:r w:rsidRPr="00890ACB">
        <w:rPr>
          <w:rFonts w:cs="Times New Roman"/>
          <w:szCs w:val="28"/>
          <w:lang w:eastAsia="vi-VN"/>
        </w:rPr>
        <w:t>thực</w:t>
      </w:r>
      <w:proofErr w:type="spellEnd"/>
      <w:r w:rsidRPr="00890ACB">
        <w:rPr>
          <w:rFonts w:cs="Times New Roman"/>
          <w:szCs w:val="28"/>
          <w:lang w:eastAsia="vi-VN"/>
        </w:rPr>
        <w:t xml:space="preserve"> </w:t>
      </w:r>
      <w:proofErr w:type="spellStart"/>
      <w:r w:rsidRPr="00890ACB">
        <w:rPr>
          <w:rFonts w:cs="Times New Roman"/>
          <w:szCs w:val="28"/>
          <w:lang w:eastAsia="vi-VN"/>
        </w:rPr>
        <w:t>tế</w:t>
      </w:r>
      <w:proofErr w:type="spellEnd"/>
      <w:r w:rsidRPr="00890ACB">
        <w:rPr>
          <w:rFonts w:cs="Times New Roman"/>
          <w:szCs w:val="28"/>
          <w:lang w:eastAsia="vi-VN"/>
        </w:rPr>
        <w:t xml:space="preserve"> </w:t>
      </w:r>
      <w:proofErr w:type="spellStart"/>
      <w:r w:rsidRPr="00890ACB">
        <w:rPr>
          <w:rFonts w:cs="Times New Roman"/>
          <w:szCs w:val="28"/>
          <w:lang w:eastAsia="vi-VN"/>
        </w:rPr>
        <w:t>để</w:t>
      </w:r>
      <w:proofErr w:type="spellEnd"/>
      <w:r w:rsidRPr="00890ACB">
        <w:rPr>
          <w:rFonts w:cs="Times New Roman"/>
          <w:szCs w:val="28"/>
          <w:lang w:eastAsia="vi-VN"/>
        </w:rPr>
        <w:t xml:space="preserve"> </w:t>
      </w:r>
      <w:proofErr w:type="spellStart"/>
      <w:r w:rsidRPr="00890ACB">
        <w:rPr>
          <w:rFonts w:cs="Times New Roman"/>
          <w:szCs w:val="28"/>
          <w:lang w:eastAsia="vi-VN"/>
        </w:rPr>
        <w:t>giao</w:t>
      </w:r>
      <w:proofErr w:type="spellEnd"/>
      <w:r w:rsidRPr="00890ACB">
        <w:rPr>
          <w:rFonts w:cs="Times New Roman"/>
          <w:szCs w:val="28"/>
          <w:lang w:eastAsia="vi-VN"/>
        </w:rPr>
        <w:t xml:space="preserve"> Ban </w:t>
      </w:r>
      <w:proofErr w:type="spellStart"/>
      <w:r w:rsidRPr="00890ACB">
        <w:rPr>
          <w:rFonts w:cs="Times New Roman"/>
          <w:szCs w:val="28"/>
          <w:lang w:eastAsia="vi-VN"/>
        </w:rPr>
        <w:t>phát</w:t>
      </w:r>
      <w:proofErr w:type="spellEnd"/>
      <w:r w:rsidRPr="00890ACB">
        <w:rPr>
          <w:rFonts w:cs="Times New Roman"/>
          <w:szCs w:val="28"/>
          <w:lang w:eastAsia="vi-VN"/>
        </w:rPr>
        <w:t xml:space="preserve"> </w:t>
      </w:r>
      <w:proofErr w:type="spellStart"/>
      <w:r w:rsidRPr="00890ACB">
        <w:rPr>
          <w:rFonts w:cs="Times New Roman"/>
          <w:szCs w:val="28"/>
          <w:lang w:eastAsia="vi-VN"/>
        </w:rPr>
        <w:t>triển</w:t>
      </w:r>
      <w:proofErr w:type="spellEnd"/>
      <w:r w:rsidRPr="00890ACB">
        <w:rPr>
          <w:rFonts w:cs="Times New Roman"/>
          <w:szCs w:val="28"/>
          <w:lang w:eastAsia="vi-VN"/>
        </w:rPr>
        <w:t xml:space="preserve"> </w:t>
      </w:r>
      <w:proofErr w:type="spellStart"/>
      <w:r w:rsidRPr="00890ACB">
        <w:rPr>
          <w:rFonts w:cs="Times New Roman"/>
          <w:szCs w:val="28"/>
          <w:lang w:eastAsia="vi-VN"/>
        </w:rPr>
        <w:t>thôn</w:t>
      </w:r>
      <w:proofErr w:type="spellEnd"/>
      <w:r w:rsidRPr="00890ACB">
        <w:rPr>
          <w:rFonts w:cs="Times New Roman"/>
          <w:szCs w:val="28"/>
          <w:lang w:eastAsia="vi-VN"/>
        </w:rPr>
        <w:t xml:space="preserve"> </w:t>
      </w:r>
      <w:proofErr w:type="spellStart"/>
      <w:r w:rsidRPr="00890ACB">
        <w:rPr>
          <w:rFonts w:cs="Times New Roman"/>
          <w:szCs w:val="28"/>
          <w:lang w:eastAsia="vi-VN"/>
        </w:rPr>
        <w:t>làm</w:t>
      </w:r>
      <w:proofErr w:type="spellEnd"/>
      <w:r w:rsidRPr="00890ACB">
        <w:rPr>
          <w:rFonts w:cs="Times New Roman"/>
          <w:szCs w:val="28"/>
          <w:lang w:eastAsia="vi-VN"/>
        </w:rPr>
        <w:t xml:space="preserve"> </w:t>
      </w:r>
      <w:proofErr w:type="spellStart"/>
      <w:r w:rsidRPr="00890ACB">
        <w:rPr>
          <w:rFonts w:cs="Times New Roman"/>
          <w:szCs w:val="28"/>
          <w:lang w:eastAsia="vi-VN"/>
        </w:rPr>
        <w:t>đầu</w:t>
      </w:r>
      <w:proofErr w:type="spellEnd"/>
      <w:r w:rsidRPr="00890ACB">
        <w:rPr>
          <w:rFonts w:cs="Times New Roman"/>
          <w:szCs w:val="28"/>
          <w:lang w:eastAsia="vi-VN"/>
        </w:rPr>
        <w:t xml:space="preserve"> </w:t>
      </w:r>
      <w:proofErr w:type="spellStart"/>
      <w:r w:rsidRPr="00890ACB">
        <w:rPr>
          <w:rFonts w:cs="Times New Roman"/>
          <w:szCs w:val="28"/>
          <w:lang w:eastAsia="vi-VN"/>
        </w:rPr>
        <w:t>mối</w:t>
      </w:r>
      <w:proofErr w:type="spellEnd"/>
      <w:r w:rsidRPr="00890ACB">
        <w:rPr>
          <w:rFonts w:cs="Times New Roman"/>
          <w:szCs w:val="28"/>
          <w:lang w:eastAsia="vi-VN"/>
        </w:rPr>
        <w:t xml:space="preserve"> </w:t>
      </w:r>
      <w:proofErr w:type="spellStart"/>
      <w:r w:rsidRPr="00890ACB">
        <w:rPr>
          <w:rFonts w:cs="Times New Roman"/>
          <w:szCs w:val="28"/>
          <w:lang w:eastAsia="vi-VN"/>
        </w:rPr>
        <w:t>tổ</w:t>
      </w:r>
      <w:proofErr w:type="spellEnd"/>
      <w:r w:rsidRPr="00890ACB">
        <w:rPr>
          <w:rFonts w:cs="Times New Roman"/>
          <w:szCs w:val="28"/>
          <w:lang w:eastAsia="vi-VN"/>
        </w:rPr>
        <w:t xml:space="preserve"> </w:t>
      </w:r>
      <w:proofErr w:type="spellStart"/>
      <w:r w:rsidRPr="00890ACB">
        <w:rPr>
          <w:rFonts w:cs="Times New Roman"/>
          <w:szCs w:val="28"/>
          <w:lang w:eastAsia="vi-VN"/>
        </w:rPr>
        <w:t>chức</w:t>
      </w:r>
      <w:proofErr w:type="spellEnd"/>
      <w:r w:rsidRPr="00890ACB">
        <w:rPr>
          <w:rFonts w:cs="Times New Roman"/>
          <w:szCs w:val="28"/>
          <w:lang w:eastAsia="vi-VN"/>
        </w:rPr>
        <w:t xml:space="preserve"> </w:t>
      </w:r>
      <w:proofErr w:type="spellStart"/>
      <w:r w:rsidRPr="00890ACB">
        <w:rPr>
          <w:rFonts w:cs="Times New Roman"/>
          <w:szCs w:val="28"/>
          <w:lang w:eastAsia="vi-VN"/>
        </w:rPr>
        <w:t>lập</w:t>
      </w:r>
      <w:proofErr w:type="spellEnd"/>
      <w:r w:rsidRPr="00890ACB">
        <w:rPr>
          <w:rFonts w:cs="Times New Roman"/>
          <w:szCs w:val="28"/>
          <w:lang w:eastAsia="vi-VN"/>
        </w:rPr>
        <w:t xml:space="preserve"> </w:t>
      </w:r>
      <w:proofErr w:type="spellStart"/>
      <w:r w:rsidRPr="00890ACB">
        <w:rPr>
          <w:rFonts w:cs="Times New Roman"/>
          <w:szCs w:val="28"/>
          <w:lang w:eastAsia="vi-VN"/>
        </w:rPr>
        <w:t>Báo</w:t>
      </w:r>
      <w:proofErr w:type="spellEnd"/>
      <w:r w:rsidRPr="00890ACB">
        <w:rPr>
          <w:rFonts w:cs="Times New Roman"/>
          <w:szCs w:val="28"/>
          <w:lang w:eastAsia="vi-VN"/>
        </w:rPr>
        <w:t xml:space="preserve"> </w:t>
      </w:r>
      <w:proofErr w:type="spellStart"/>
      <w:r w:rsidRPr="00890ACB">
        <w:rPr>
          <w:rFonts w:cs="Times New Roman"/>
          <w:szCs w:val="28"/>
          <w:lang w:eastAsia="vi-VN"/>
        </w:rPr>
        <w:t>cáo</w:t>
      </w:r>
      <w:proofErr w:type="spellEnd"/>
      <w:r w:rsidRPr="00890ACB">
        <w:rPr>
          <w:rFonts w:cs="Times New Roman"/>
          <w:szCs w:val="28"/>
          <w:lang w:eastAsia="vi-VN"/>
        </w:rPr>
        <w:t xml:space="preserve"> </w:t>
      </w:r>
      <w:proofErr w:type="spellStart"/>
      <w:r w:rsidRPr="00890ACB">
        <w:rPr>
          <w:rFonts w:cs="Times New Roman"/>
          <w:szCs w:val="28"/>
          <w:lang w:eastAsia="vi-VN"/>
        </w:rPr>
        <w:t>kinh</w:t>
      </w:r>
      <w:proofErr w:type="spellEnd"/>
      <w:r w:rsidRPr="00890ACB">
        <w:rPr>
          <w:rFonts w:cs="Times New Roman"/>
          <w:szCs w:val="28"/>
          <w:lang w:eastAsia="vi-VN"/>
        </w:rPr>
        <w:t xml:space="preserve"> </w:t>
      </w:r>
      <w:proofErr w:type="spellStart"/>
      <w:r w:rsidRPr="00890ACB">
        <w:rPr>
          <w:rFonts w:cs="Times New Roman"/>
          <w:szCs w:val="28"/>
          <w:lang w:eastAsia="vi-VN"/>
        </w:rPr>
        <w:t>tế</w:t>
      </w:r>
      <w:proofErr w:type="spellEnd"/>
      <w:r w:rsidRPr="00890ACB">
        <w:rPr>
          <w:rFonts w:cs="Times New Roman"/>
          <w:szCs w:val="28"/>
          <w:lang w:eastAsia="vi-VN"/>
        </w:rPr>
        <w:t xml:space="preserve"> - </w:t>
      </w:r>
      <w:proofErr w:type="spellStart"/>
      <w:r w:rsidRPr="00890ACB">
        <w:rPr>
          <w:rFonts w:cs="Times New Roman"/>
          <w:szCs w:val="28"/>
          <w:lang w:eastAsia="vi-VN"/>
        </w:rPr>
        <w:t>kỹ</w:t>
      </w:r>
      <w:proofErr w:type="spellEnd"/>
      <w:r w:rsidRPr="00890ACB">
        <w:rPr>
          <w:rFonts w:cs="Times New Roman"/>
          <w:szCs w:val="28"/>
          <w:lang w:eastAsia="vi-VN"/>
        </w:rPr>
        <w:t xml:space="preserve"> </w:t>
      </w:r>
      <w:proofErr w:type="spellStart"/>
      <w:r w:rsidRPr="00890ACB">
        <w:rPr>
          <w:rFonts w:cs="Times New Roman"/>
          <w:szCs w:val="28"/>
          <w:lang w:eastAsia="vi-VN"/>
        </w:rPr>
        <w:t>thuật</w:t>
      </w:r>
      <w:proofErr w:type="spellEnd"/>
      <w:r w:rsidRPr="00890ACB">
        <w:rPr>
          <w:rFonts w:cs="Times New Roman"/>
          <w:szCs w:val="28"/>
          <w:lang w:eastAsia="vi-VN"/>
        </w:rPr>
        <w:t xml:space="preserve"> </w:t>
      </w:r>
      <w:proofErr w:type="spellStart"/>
      <w:r w:rsidRPr="00890ACB">
        <w:rPr>
          <w:rFonts w:cs="Times New Roman"/>
          <w:szCs w:val="28"/>
          <w:lang w:eastAsia="vi-VN"/>
        </w:rPr>
        <w:t>đơn</w:t>
      </w:r>
      <w:proofErr w:type="spellEnd"/>
      <w:r w:rsidRPr="00890ACB">
        <w:rPr>
          <w:rFonts w:cs="Times New Roman"/>
          <w:szCs w:val="28"/>
          <w:lang w:eastAsia="vi-VN"/>
        </w:rPr>
        <w:t xml:space="preserve"> </w:t>
      </w:r>
      <w:proofErr w:type="spellStart"/>
      <w:r w:rsidRPr="00890ACB">
        <w:rPr>
          <w:rFonts w:cs="Times New Roman"/>
          <w:szCs w:val="28"/>
          <w:lang w:eastAsia="vi-VN"/>
        </w:rPr>
        <w:t>giản</w:t>
      </w:r>
      <w:proofErr w:type="spellEnd"/>
      <w:r w:rsidRPr="00890ACB">
        <w:rPr>
          <w:rFonts w:cs="Times New Roman"/>
          <w:szCs w:val="28"/>
          <w:lang w:eastAsia="vi-VN"/>
        </w:rPr>
        <w:t xml:space="preserve"> </w:t>
      </w:r>
      <w:proofErr w:type="spellStart"/>
      <w:r w:rsidRPr="00890ACB">
        <w:rPr>
          <w:rFonts w:cs="Times New Roman"/>
          <w:szCs w:val="28"/>
          <w:lang w:eastAsia="vi-VN"/>
        </w:rPr>
        <w:t>và</w:t>
      </w:r>
      <w:proofErr w:type="spellEnd"/>
      <w:r w:rsidRPr="00890ACB">
        <w:rPr>
          <w:rFonts w:cs="Times New Roman"/>
          <w:szCs w:val="28"/>
          <w:lang w:eastAsia="vi-VN"/>
        </w:rPr>
        <w:t xml:space="preserve"> </w:t>
      </w:r>
      <w:proofErr w:type="spellStart"/>
      <w:r w:rsidRPr="00890ACB">
        <w:rPr>
          <w:rFonts w:cs="Times New Roman"/>
          <w:szCs w:val="28"/>
          <w:lang w:eastAsia="vi-VN"/>
        </w:rPr>
        <w:t>trực</w:t>
      </w:r>
      <w:proofErr w:type="spellEnd"/>
      <w:r w:rsidRPr="00890ACB">
        <w:rPr>
          <w:rFonts w:cs="Times New Roman"/>
          <w:szCs w:val="28"/>
          <w:lang w:eastAsia="vi-VN"/>
        </w:rPr>
        <w:t xml:space="preserve"> </w:t>
      </w:r>
      <w:proofErr w:type="spellStart"/>
      <w:r w:rsidRPr="00890ACB">
        <w:rPr>
          <w:rFonts w:cs="Times New Roman"/>
          <w:szCs w:val="28"/>
          <w:lang w:eastAsia="vi-VN"/>
        </w:rPr>
        <w:t>tiếp</w:t>
      </w:r>
      <w:proofErr w:type="spellEnd"/>
      <w:r w:rsidRPr="00890ACB">
        <w:rPr>
          <w:rFonts w:cs="Times New Roman"/>
          <w:szCs w:val="28"/>
          <w:lang w:eastAsia="vi-VN"/>
        </w:rPr>
        <w:t xml:space="preserve"> </w:t>
      </w:r>
      <w:proofErr w:type="spellStart"/>
      <w:r w:rsidRPr="00890ACB">
        <w:rPr>
          <w:rFonts w:cs="Times New Roman"/>
          <w:szCs w:val="28"/>
          <w:lang w:eastAsia="vi-VN"/>
        </w:rPr>
        <w:t>triển</w:t>
      </w:r>
      <w:proofErr w:type="spellEnd"/>
      <w:r w:rsidRPr="00890ACB">
        <w:rPr>
          <w:rFonts w:cs="Times New Roman"/>
          <w:szCs w:val="28"/>
          <w:lang w:eastAsia="vi-VN"/>
        </w:rPr>
        <w:t xml:space="preserve"> </w:t>
      </w:r>
      <w:proofErr w:type="spellStart"/>
      <w:r w:rsidRPr="00890ACB">
        <w:rPr>
          <w:rFonts w:cs="Times New Roman"/>
          <w:szCs w:val="28"/>
          <w:lang w:eastAsia="vi-VN"/>
        </w:rPr>
        <w:t>khai</w:t>
      </w:r>
      <w:proofErr w:type="spellEnd"/>
      <w:r w:rsidRPr="00890ACB">
        <w:rPr>
          <w:rFonts w:cs="Times New Roman"/>
          <w:szCs w:val="28"/>
          <w:lang w:eastAsia="vi-VN"/>
        </w:rPr>
        <w:t xml:space="preserve"> </w:t>
      </w:r>
      <w:proofErr w:type="spellStart"/>
      <w:r w:rsidRPr="00890ACB">
        <w:rPr>
          <w:rFonts w:cs="Times New Roman"/>
          <w:szCs w:val="28"/>
          <w:lang w:eastAsia="vi-VN"/>
        </w:rPr>
        <w:t>thi</w:t>
      </w:r>
      <w:proofErr w:type="spellEnd"/>
      <w:r w:rsidRPr="00890ACB">
        <w:rPr>
          <w:rFonts w:cs="Times New Roman"/>
          <w:szCs w:val="28"/>
          <w:lang w:eastAsia="vi-VN"/>
        </w:rPr>
        <w:t xml:space="preserve"> </w:t>
      </w:r>
      <w:proofErr w:type="spellStart"/>
      <w:r w:rsidRPr="00890ACB">
        <w:rPr>
          <w:rFonts w:cs="Times New Roman"/>
          <w:szCs w:val="28"/>
          <w:lang w:eastAsia="vi-VN"/>
        </w:rPr>
        <w:t>công</w:t>
      </w:r>
      <w:proofErr w:type="spellEnd"/>
      <w:r w:rsidRPr="00890ACB">
        <w:rPr>
          <w:rFonts w:cs="Times New Roman"/>
          <w:szCs w:val="28"/>
          <w:lang w:eastAsia="vi-VN"/>
        </w:rPr>
        <w:t>.</w:t>
      </w:r>
    </w:p>
    <w:p w14:paraId="5278F9C3" w14:textId="746A1F35" w:rsidR="00CC5428" w:rsidRPr="00890ACB" w:rsidRDefault="00CC5428" w:rsidP="00890ACB">
      <w:pPr>
        <w:spacing w:before="120" w:line="20" w:lineRule="atLeast"/>
        <w:ind w:firstLine="567"/>
        <w:rPr>
          <w:rFonts w:cs="Times New Roman"/>
          <w:szCs w:val="28"/>
          <w:lang w:eastAsia="vi-VN"/>
        </w:rPr>
      </w:pPr>
      <w:r w:rsidRPr="00890ACB">
        <w:rPr>
          <w:rFonts w:cs="Times New Roman"/>
          <w:szCs w:val="28"/>
          <w:lang w:eastAsia="vi-VN"/>
        </w:rPr>
        <w:t xml:space="preserve">b) Ban </w:t>
      </w:r>
      <w:proofErr w:type="spellStart"/>
      <w:r w:rsidRPr="00890ACB">
        <w:rPr>
          <w:rFonts w:cs="Times New Roman"/>
          <w:szCs w:val="28"/>
          <w:lang w:eastAsia="vi-VN"/>
        </w:rPr>
        <w:t>phát</w:t>
      </w:r>
      <w:proofErr w:type="spellEnd"/>
      <w:r w:rsidRPr="00890ACB">
        <w:rPr>
          <w:rFonts w:cs="Times New Roman"/>
          <w:szCs w:val="28"/>
          <w:lang w:eastAsia="vi-VN"/>
        </w:rPr>
        <w:t xml:space="preserve"> </w:t>
      </w:r>
      <w:proofErr w:type="spellStart"/>
      <w:r w:rsidRPr="00890ACB">
        <w:rPr>
          <w:rFonts w:cs="Times New Roman"/>
          <w:szCs w:val="28"/>
          <w:lang w:eastAsia="vi-VN"/>
        </w:rPr>
        <w:t>triển</w:t>
      </w:r>
      <w:proofErr w:type="spellEnd"/>
      <w:r w:rsidRPr="00890ACB">
        <w:rPr>
          <w:rFonts w:cs="Times New Roman"/>
          <w:szCs w:val="28"/>
          <w:lang w:eastAsia="vi-VN"/>
        </w:rPr>
        <w:t xml:space="preserve"> </w:t>
      </w:r>
      <w:proofErr w:type="spellStart"/>
      <w:r w:rsidRPr="00890ACB">
        <w:rPr>
          <w:rFonts w:cs="Times New Roman"/>
          <w:szCs w:val="28"/>
          <w:lang w:eastAsia="vi-VN"/>
        </w:rPr>
        <w:t>thôn</w:t>
      </w:r>
      <w:proofErr w:type="spellEnd"/>
      <w:r w:rsidRPr="00890ACB">
        <w:rPr>
          <w:rFonts w:cs="Times New Roman"/>
          <w:szCs w:val="28"/>
          <w:lang w:eastAsia="vi-VN"/>
        </w:rPr>
        <w:t xml:space="preserve"> </w:t>
      </w:r>
      <w:proofErr w:type="spellStart"/>
      <w:r w:rsidRPr="00890ACB">
        <w:rPr>
          <w:rFonts w:cs="Times New Roman"/>
          <w:szCs w:val="28"/>
          <w:lang w:eastAsia="vi-VN"/>
        </w:rPr>
        <w:t>chịu</w:t>
      </w:r>
      <w:proofErr w:type="spellEnd"/>
      <w:r w:rsidRPr="00890ACB">
        <w:rPr>
          <w:rFonts w:cs="Times New Roman"/>
          <w:szCs w:val="28"/>
          <w:lang w:eastAsia="vi-VN"/>
        </w:rPr>
        <w:t xml:space="preserve"> </w:t>
      </w:r>
      <w:proofErr w:type="spellStart"/>
      <w:r w:rsidRPr="00890ACB">
        <w:rPr>
          <w:rFonts w:cs="Times New Roman"/>
          <w:szCs w:val="28"/>
          <w:lang w:eastAsia="vi-VN"/>
        </w:rPr>
        <w:t>trách</w:t>
      </w:r>
      <w:proofErr w:type="spellEnd"/>
      <w:r w:rsidRPr="00890ACB">
        <w:rPr>
          <w:rFonts w:cs="Times New Roman"/>
          <w:szCs w:val="28"/>
          <w:lang w:eastAsia="vi-VN"/>
        </w:rPr>
        <w:t xml:space="preserve"> </w:t>
      </w:r>
      <w:proofErr w:type="spellStart"/>
      <w:r w:rsidRPr="00890ACB">
        <w:rPr>
          <w:rFonts w:cs="Times New Roman"/>
          <w:szCs w:val="28"/>
          <w:lang w:eastAsia="vi-VN"/>
        </w:rPr>
        <w:t>nhiệm</w:t>
      </w:r>
      <w:proofErr w:type="spellEnd"/>
      <w:r w:rsidRPr="00890ACB">
        <w:rPr>
          <w:rFonts w:cs="Times New Roman"/>
          <w:szCs w:val="28"/>
          <w:lang w:eastAsia="vi-VN"/>
        </w:rPr>
        <w:t xml:space="preserve"> </w:t>
      </w:r>
      <w:proofErr w:type="spellStart"/>
      <w:r w:rsidRPr="00890ACB">
        <w:rPr>
          <w:rFonts w:cs="Times New Roman"/>
          <w:szCs w:val="28"/>
          <w:lang w:eastAsia="vi-VN"/>
        </w:rPr>
        <w:t>phối</w:t>
      </w:r>
      <w:proofErr w:type="spellEnd"/>
      <w:r w:rsidRPr="00890ACB">
        <w:rPr>
          <w:rFonts w:cs="Times New Roman"/>
          <w:szCs w:val="28"/>
          <w:lang w:eastAsia="vi-VN"/>
        </w:rPr>
        <w:t xml:space="preserve"> </w:t>
      </w:r>
      <w:proofErr w:type="spellStart"/>
      <w:r w:rsidRPr="00890ACB">
        <w:rPr>
          <w:rFonts w:cs="Times New Roman"/>
          <w:szCs w:val="28"/>
          <w:lang w:eastAsia="vi-VN"/>
        </w:rPr>
        <w:t>hợp</w:t>
      </w:r>
      <w:proofErr w:type="spellEnd"/>
      <w:r w:rsidRPr="00890ACB">
        <w:rPr>
          <w:rFonts w:cs="Times New Roman"/>
          <w:szCs w:val="28"/>
          <w:lang w:eastAsia="vi-VN"/>
        </w:rPr>
        <w:t xml:space="preserve"> </w:t>
      </w:r>
      <w:proofErr w:type="spellStart"/>
      <w:r w:rsidRPr="00890ACB">
        <w:rPr>
          <w:rFonts w:cs="Times New Roman"/>
          <w:szCs w:val="28"/>
          <w:lang w:eastAsia="vi-VN"/>
        </w:rPr>
        <w:t>với</w:t>
      </w:r>
      <w:proofErr w:type="spellEnd"/>
      <w:r w:rsidRPr="00890ACB">
        <w:rPr>
          <w:rFonts w:cs="Times New Roman"/>
          <w:szCs w:val="28"/>
          <w:lang w:eastAsia="vi-VN"/>
        </w:rPr>
        <w:t xml:space="preserve"> </w:t>
      </w:r>
      <w:proofErr w:type="spellStart"/>
      <w:r w:rsidRPr="00890ACB">
        <w:rPr>
          <w:rFonts w:cs="Times New Roman"/>
          <w:szCs w:val="28"/>
          <w:lang w:eastAsia="vi-VN"/>
        </w:rPr>
        <w:t>các</w:t>
      </w:r>
      <w:proofErr w:type="spellEnd"/>
      <w:r w:rsidRPr="00890ACB">
        <w:rPr>
          <w:rFonts w:cs="Times New Roman"/>
          <w:szCs w:val="28"/>
          <w:lang w:eastAsia="vi-VN"/>
        </w:rPr>
        <w:t xml:space="preserve"> </w:t>
      </w:r>
      <w:proofErr w:type="spellStart"/>
      <w:r w:rsidRPr="00890ACB">
        <w:rPr>
          <w:rFonts w:cs="Times New Roman"/>
          <w:szCs w:val="28"/>
          <w:lang w:eastAsia="vi-VN"/>
        </w:rPr>
        <w:t>bộ</w:t>
      </w:r>
      <w:proofErr w:type="spellEnd"/>
      <w:r w:rsidRPr="00890ACB">
        <w:rPr>
          <w:rFonts w:cs="Times New Roman"/>
          <w:szCs w:val="28"/>
          <w:lang w:eastAsia="vi-VN"/>
        </w:rPr>
        <w:t xml:space="preserve"> </w:t>
      </w:r>
      <w:proofErr w:type="spellStart"/>
      <w:r w:rsidRPr="00890ACB">
        <w:rPr>
          <w:rFonts w:cs="Times New Roman"/>
          <w:szCs w:val="28"/>
          <w:lang w:eastAsia="vi-VN"/>
        </w:rPr>
        <w:t>phận</w:t>
      </w:r>
      <w:proofErr w:type="spellEnd"/>
      <w:r w:rsidRPr="00890ACB">
        <w:rPr>
          <w:rFonts w:cs="Times New Roman"/>
          <w:szCs w:val="28"/>
          <w:lang w:eastAsia="vi-VN"/>
        </w:rPr>
        <w:t xml:space="preserve"> </w:t>
      </w:r>
      <w:proofErr w:type="spellStart"/>
      <w:r w:rsidRPr="00890ACB">
        <w:rPr>
          <w:rFonts w:cs="Times New Roman"/>
          <w:szCs w:val="28"/>
          <w:lang w:eastAsia="vi-VN"/>
        </w:rPr>
        <w:t>chuyên</w:t>
      </w:r>
      <w:proofErr w:type="spellEnd"/>
      <w:r w:rsidRPr="00890ACB">
        <w:rPr>
          <w:rFonts w:cs="Times New Roman"/>
          <w:szCs w:val="28"/>
          <w:lang w:eastAsia="vi-VN"/>
        </w:rPr>
        <w:t xml:space="preserve"> </w:t>
      </w:r>
      <w:proofErr w:type="spellStart"/>
      <w:r w:rsidRPr="00890ACB">
        <w:rPr>
          <w:rFonts w:cs="Times New Roman"/>
          <w:szCs w:val="28"/>
          <w:lang w:eastAsia="vi-VN"/>
        </w:rPr>
        <w:t>môn</w:t>
      </w:r>
      <w:proofErr w:type="spellEnd"/>
      <w:r w:rsidRPr="00890ACB">
        <w:rPr>
          <w:rFonts w:cs="Times New Roman"/>
          <w:szCs w:val="28"/>
          <w:lang w:eastAsia="vi-VN"/>
        </w:rPr>
        <w:t xml:space="preserve"> </w:t>
      </w:r>
      <w:proofErr w:type="spellStart"/>
      <w:r w:rsidRPr="00890ACB">
        <w:rPr>
          <w:rFonts w:cs="Times New Roman"/>
          <w:szCs w:val="28"/>
          <w:lang w:eastAsia="vi-VN"/>
        </w:rPr>
        <w:t>xác</w:t>
      </w:r>
      <w:proofErr w:type="spellEnd"/>
      <w:r w:rsidRPr="00890ACB">
        <w:rPr>
          <w:rFonts w:cs="Times New Roman"/>
          <w:szCs w:val="28"/>
          <w:lang w:eastAsia="vi-VN"/>
        </w:rPr>
        <w:t xml:space="preserve"> </w:t>
      </w:r>
      <w:proofErr w:type="spellStart"/>
      <w:r w:rsidRPr="00890ACB">
        <w:rPr>
          <w:rFonts w:cs="Times New Roman"/>
          <w:szCs w:val="28"/>
          <w:lang w:eastAsia="vi-VN"/>
        </w:rPr>
        <w:t>định</w:t>
      </w:r>
      <w:proofErr w:type="spellEnd"/>
      <w:r w:rsidRPr="00890ACB">
        <w:rPr>
          <w:rFonts w:cs="Times New Roman"/>
          <w:szCs w:val="28"/>
          <w:lang w:eastAsia="vi-VN"/>
        </w:rPr>
        <w:t xml:space="preserve"> </w:t>
      </w:r>
      <w:proofErr w:type="spellStart"/>
      <w:r w:rsidRPr="00890ACB">
        <w:rPr>
          <w:rFonts w:cs="Times New Roman"/>
          <w:szCs w:val="28"/>
          <w:lang w:eastAsia="vi-VN"/>
        </w:rPr>
        <w:t>giá</w:t>
      </w:r>
      <w:proofErr w:type="spellEnd"/>
      <w:r w:rsidRPr="00890ACB">
        <w:rPr>
          <w:rFonts w:cs="Times New Roman"/>
          <w:szCs w:val="28"/>
          <w:lang w:eastAsia="vi-VN"/>
        </w:rPr>
        <w:t xml:space="preserve"> </w:t>
      </w:r>
      <w:proofErr w:type="spellStart"/>
      <w:r w:rsidRPr="00890ACB">
        <w:rPr>
          <w:rFonts w:cs="Times New Roman"/>
          <w:szCs w:val="28"/>
          <w:lang w:eastAsia="vi-VN"/>
        </w:rPr>
        <w:t>thị</w:t>
      </w:r>
      <w:proofErr w:type="spellEnd"/>
      <w:r w:rsidRPr="00890ACB">
        <w:rPr>
          <w:rFonts w:cs="Times New Roman"/>
          <w:szCs w:val="28"/>
          <w:lang w:eastAsia="vi-VN"/>
        </w:rPr>
        <w:t xml:space="preserve"> </w:t>
      </w:r>
      <w:proofErr w:type="spellStart"/>
      <w:r w:rsidRPr="00890ACB">
        <w:rPr>
          <w:rFonts w:cs="Times New Roman"/>
          <w:szCs w:val="28"/>
          <w:lang w:eastAsia="vi-VN"/>
        </w:rPr>
        <w:t>trường</w:t>
      </w:r>
      <w:proofErr w:type="spellEnd"/>
      <w:r w:rsidRPr="00890ACB">
        <w:rPr>
          <w:rFonts w:cs="Times New Roman"/>
          <w:szCs w:val="28"/>
          <w:lang w:eastAsia="vi-VN"/>
        </w:rPr>
        <w:t xml:space="preserve"> </w:t>
      </w:r>
      <w:proofErr w:type="spellStart"/>
      <w:r w:rsidRPr="00890ACB">
        <w:rPr>
          <w:rFonts w:cs="Times New Roman"/>
          <w:szCs w:val="28"/>
          <w:lang w:eastAsia="vi-VN"/>
        </w:rPr>
        <w:t>đối</w:t>
      </w:r>
      <w:proofErr w:type="spellEnd"/>
      <w:r w:rsidRPr="00890ACB">
        <w:rPr>
          <w:rFonts w:cs="Times New Roman"/>
          <w:szCs w:val="28"/>
          <w:lang w:eastAsia="vi-VN"/>
        </w:rPr>
        <w:t xml:space="preserve"> </w:t>
      </w:r>
      <w:proofErr w:type="spellStart"/>
      <w:r w:rsidRPr="00890ACB">
        <w:rPr>
          <w:rFonts w:cs="Times New Roman"/>
          <w:szCs w:val="28"/>
          <w:lang w:eastAsia="vi-VN"/>
        </w:rPr>
        <w:t>với</w:t>
      </w:r>
      <w:proofErr w:type="spellEnd"/>
      <w:r w:rsidRPr="00890ACB">
        <w:rPr>
          <w:rFonts w:cs="Times New Roman"/>
          <w:szCs w:val="28"/>
          <w:lang w:eastAsia="vi-VN"/>
        </w:rPr>
        <w:t xml:space="preserve"> </w:t>
      </w:r>
      <w:proofErr w:type="spellStart"/>
      <w:r w:rsidRPr="00890ACB">
        <w:rPr>
          <w:rFonts w:cs="Times New Roman"/>
          <w:szCs w:val="28"/>
          <w:lang w:eastAsia="vi-VN"/>
        </w:rPr>
        <w:t>các</w:t>
      </w:r>
      <w:proofErr w:type="spellEnd"/>
      <w:r w:rsidRPr="00890ACB">
        <w:rPr>
          <w:rFonts w:cs="Times New Roman"/>
          <w:szCs w:val="28"/>
          <w:lang w:eastAsia="vi-VN"/>
        </w:rPr>
        <w:t xml:space="preserve"> </w:t>
      </w:r>
      <w:proofErr w:type="spellStart"/>
      <w:r w:rsidRPr="00890ACB">
        <w:rPr>
          <w:rFonts w:cs="Times New Roman"/>
          <w:szCs w:val="28"/>
          <w:lang w:eastAsia="vi-VN"/>
        </w:rPr>
        <w:t>hạng</w:t>
      </w:r>
      <w:proofErr w:type="spellEnd"/>
      <w:r w:rsidRPr="00890ACB">
        <w:rPr>
          <w:rFonts w:cs="Times New Roman"/>
          <w:szCs w:val="28"/>
          <w:lang w:eastAsia="vi-VN"/>
        </w:rPr>
        <w:t xml:space="preserve"> </w:t>
      </w:r>
      <w:proofErr w:type="spellStart"/>
      <w:r w:rsidRPr="00890ACB">
        <w:rPr>
          <w:rFonts w:cs="Times New Roman"/>
          <w:szCs w:val="28"/>
          <w:lang w:eastAsia="vi-VN"/>
        </w:rPr>
        <w:t>mục</w:t>
      </w:r>
      <w:proofErr w:type="spellEnd"/>
      <w:r w:rsidRPr="00890ACB">
        <w:rPr>
          <w:rFonts w:cs="Times New Roman"/>
          <w:szCs w:val="28"/>
          <w:lang w:eastAsia="vi-VN"/>
        </w:rPr>
        <w:t xml:space="preserve"> </w:t>
      </w:r>
      <w:proofErr w:type="spellStart"/>
      <w:r w:rsidRPr="00890ACB">
        <w:rPr>
          <w:rFonts w:cs="Times New Roman"/>
          <w:szCs w:val="28"/>
          <w:lang w:eastAsia="vi-VN"/>
        </w:rPr>
        <w:t>sử</w:t>
      </w:r>
      <w:proofErr w:type="spellEnd"/>
      <w:r w:rsidRPr="00890ACB">
        <w:rPr>
          <w:rFonts w:cs="Times New Roman"/>
          <w:szCs w:val="28"/>
          <w:lang w:eastAsia="vi-VN"/>
        </w:rPr>
        <w:t xml:space="preserve"> </w:t>
      </w:r>
      <w:proofErr w:type="spellStart"/>
      <w:r w:rsidRPr="00890ACB">
        <w:rPr>
          <w:rFonts w:cs="Times New Roman"/>
          <w:szCs w:val="28"/>
          <w:lang w:eastAsia="vi-VN"/>
        </w:rPr>
        <w:t>dụng</w:t>
      </w:r>
      <w:proofErr w:type="spellEnd"/>
      <w:r w:rsidRPr="00890ACB">
        <w:rPr>
          <w:rFonts w:cs="Times New Roman"/>
          <w:szCs w:val="28"/>
          <w:lang w:eastAsia="vi-VN"/>
        </w:rPr>
        <w:t xml:space="preserve"> </w:t>
      </w:r>
      <w:proofErr w:type="spellStart"/>
      <w:r w:rsidRPr="00890ACB">
        <w:rPr>
          <w:rFonts w:cs="Times New Roman"/>
          <w:szCs w:val="28"/>
          <w:lang w:eastAsia="vi-VN"/>
        </w:rPr>
        <w:t>lao</w:t>
      </w:r>
      <w:proofErr w:type="spellEnd"/>
      <w:r w:rsidRPr="00890ACB">
        <w:rPr>
          <w:rFonts w:cs="Times New Roman"/>
          <w:szCs w:val="28"/>
          <w:lang w:eastAsia="vi-VN"/>
        </w:rPr>
        <w:t xml:space="preserve"> </w:t>
      </w:r>
      <w:proofErr w:type="spellStart"/>
      <w:r w:rsidRPr="00890ACB">
        <w:rPr>
          <w:rFonts w:cs="Times New Roman"/>
          <w:szCs w:val="28"/>
          <w:lang w:eastAsia="vi-VN"/>
        </w:rPr>
        <w:t>động</w:t>
      </w:r>
      <w:proofErr w:type="spellEnd"/>
      <w:r w:rsidRPr="00890ACB">
        <w:rPr>
          <w:rFonts w:cs="Times New Roman"/>
          <w:szCs w:val="28"/>
          <w:lang w:eastAsia="vi-VN"/>
        </w:rPr>
        <w:t xml:space="preserve"> </w:t>
      </w:r>
      <w:proofErr w:type="spellStart"/>
      <w:r w:rsidRPr="00890ACB">
        <w:rPr>
          <w:rFonts w:cs="Times New Roman"/>
          <w:szCs w:val="28"/>
          <w:lang w:eastAsia="vi-VN"/>
        </w:rPr>
        <w:t>và</w:t>
      </w:r>
      <w:proofErr w:type="spellEnd"/>
      <w:r w:rsidRPr="00890ACB">
        <w:rPr>
          <w:rFonts w:cs="Times New Roman"/>
          <w:szCs w:val="28"/>
          <w:lang w:eastAsia="vi-VN"/>
        </w:rPr>
        <w:t xml:space="preserve"> </w:t>
      </w:r>
      <w:proofErr w:type="spellStart"/>
      <w:r w:rsidRPr="00890ACB">
        <w:rPr>
          <w:rFonts w:cs="Times New Roman"/>
          <w:szCs w:val="28"/>
          <w:lang w:eastAsia="vi-VN"/>
        </w:rPr>
        <w:t>vật</w:t>
      </w:r>
      <w:proofErr w:type="spellEnd"/>
      <w:r w:rsidRPr="00890ACB">
        <w:rPr>
          <w:rFonts w:cs="Times New Roman"/>
          <w:szCs w:val="28"/>
          <w:lang w:eastAsia="vi-VN"/>
        </w:rPr>
        <w:t xml:space="preserve"> </w:t>
      </w:r>
      <w:proofErr w:type="spellStart"/>
      <w:r w:rsidRPr="00890ACB">
        <w:rPr>
          <w:rFonts w:cs="Times New Roman"/>
          <w:szCs w:val="28"/>
          <w:lang w:eastAsia="vi-VN"/>
        </w:rPr>
        <w:t>liệu</w:t>
      </w:r>
      <w:proofErr w:type="spellEnd"/>
      <w:r w:rsidRPr="00890ACB">
        <w:rPr>
          <w:rFonts w:cs="Times New Roman"/>
          <w:szCs w:val="28"/>
          <w:lang w:eastAsia="vi-VN"/>
        </w:rPr>
        <w:t xml:space="preserve"> </w:t>
      </w:r>
      <w:proofErr w:type="spellStart"/>
      <w:r w:rsidRPr="00890ACB">
        <w:rPr>
          <w:rFonts w:cs="Times New Roman"/>
          <w:szCs w:val="28"/>
          <w:lang w:eastAsia="vi-VN"/>
        </w:rPr>
        <w:t>tại</w:t>
      </w:r>
      <w:proofErr w:type="spellEnd"/>
      <w:r w:rsidRPr="00890ACB">
        <w:rPr>
          <w:rFonts w:cs="Times New Roman"/>
          <w:szCs w:val="28"/>
          <w:lang w:eastAsia="vi-VN"/>
        </w:rPr>
        <w:t xml:space="preserve"> </w:t>
      </w:r>
      <w:proofErr w:type="spellStart"/>
      <w:r w:rsidRPr="00890ACB">
        <w:rPr>
          <w:rFonts w:cs="Times New Roman"/>
          <w:szCs w:val="28"/>
          <w:lang w:eastAsia="vi-VN"/>
        </w:rPr>
        <w:t>chỗ</w:t>
      </w:r>
      <w:proofErr w:type="spellEnd"/>
      <w:r w:rsidRPr="00890ACB">
        <w:rPr>
          <w:rFonts w:cs="Times New Roman"/>
          <w:szCs w:val="28"/>
          <w:lang w:eastAsia="vi-VN"/>
        </w:rPr>
        <w:t xml:space="preserve"> </w:t>
      </w:r>
      <w:proofErr w:type="spellStart"/>
      <w:r w:rsidRPr="00890ACB">
        <w:rPr>
          <w:rFonts w:cs="Times New Roman"/>
          <w:szCs w:val="28"/>
          <w:lang w:eastAsia="vi-VN"/>
        </w:rPr>
        <w:t>để</w:t>
      </w:r>
      <w:proofErr w:type="spellEnd"/>
      <w:r w:rsidRPr="00890ACB">
        <w:rPr>
          <w:rFonts w:cs="Times New Roman"/>
          <w:szCs w:val="28"/>
          <w:lang w:eastAsia="vi-VN"/>
        </w:rPr>
        <w:t xml:space="preserve"> </w:t>
      </w:r>
      <w:proofErr w:type="spellStart"/>
      <w:r w:rsidRPr="00890ACB">
        <w:rPr>
          <w:rFonts w:cs="Times New Roman"/>
          <w:szCs w:val="28"/>
          <w:lang w:eastAsia="vi-VN"/>
        </w:rPr>
        <w:t>đưa</w:t>
      </w:r>
      <w:proofErr w:type="spellEnd"/>
      <w:r w:rsidRPr="00890ACB">
        <w:rPr>
          <w:rFonts w:cs="Times New Roman"/>
          <w:szCs w:val="28"/>
          <w:lang w:eastAsia="vi-VN"/>
        </w:rPr>
        <w:t xml:space="preserve"> </w:t>
      </w:r>
      <w:proofErr w:type="spellStart"/>
      <w:r w:rsidRPr="00890ACB">
        <w:rPr>
          <w:rFonts w:cs="Times New Roman"/>
          <w:szCs w:val="28"/>
          <w:lang w:eastAsia="vi-VN"/>
        </w:rPr>
        <w:t>vào</w:t>
      </w:r>
      <w:proofErr w:type="spellEnd"/>
      <w:r w:rsidRPr="00890ACB">
        <w:rPr>
          <w:rFonts w:cs="Times New Roman"/>
          <w:szCs w:val="28"/>
          <w:lang w:eastAsia="vi-VN"/>
        </w:rPr>
        <w:t xml:space="preserve"> </w:t>
      </w:r>
      <w:proofErr w:type="spellStart"/>
      <w:r w:rsidRPr="00890ACB">
        <w:rPr>
          <w:rFonts w:cs="Times New Roman"/>
          <w:szCs w:val="28"/>
          <w:lang w:eastAsia="vi-VN"/>
        </w:rPr>
        <w:t>hồ</w:t>
      </w:r>
      <w:proofErr w:type="spellEnd"/>
      <w:r w:rsidRPr="00890ACB">
        <w:rPr>
          <w:rFonts w:cs="Times New Roman"/>
          <w:szCs w:val="28"/>
          <w:lang w:eastAsia="vi-VN"/>
        </w:rPr>
        <w:t xml:space="preserve"> </w:t>
      </w:r>
      <w:proofErr w:type="spellStart"/>
      <w:r w:rsidRPr="00890ACB">
        <w:rPr>
          <w:rFonts w:cs="Times New Roman"/>
          <w:szCs w:val="28"/>
          <w:lang w:eastAsia="vi-VN"/>
        </w:rPr>
        <w:t>sơ</w:t>
      </w:r>
      <w:proofErr w:type="spellEnd"/>
      <w:r w:rsidRPr="00890ACB">
        <w:rPr>
          <w:rFonts w:cs="Times New Roman"/>
          <w:szCs w:val="28"/>
          <w:lang w:eastAsia="vi-VN"/>
        </w:rPr>
        <w:t xml:space="preserve"> </w:t>
      </w:r>
      <w:proofErr w:type="spellStart"/>
      <w:r w:rsidRPr="00890ACB">
        <w:rPr>
          <w:rFonts w:cs="Times New Roman"/>
          <w:szCs w:val="28"/>
          <w:lang w:eastAsia="vi-VN"/>
        </w:rPr>
        <w:t>dự</w:t>
      </w:r>
      <w:proofErr w:type="spellEnd"/>
      <w:r w:rsidRPr="00890ACB">
        <w:rPr>
          <w:rFonts w:cs="Times New Roman"/>
          <w:szCs w:val="28"/>
          <w:lang w:eastAsia="vi-VN"/>
        </w:rPr>
        <w:t xml:space="preserve"> </w:t>
      </w:r>
      <w:proofErr w:type="spellStart"/>
      <w:r w:rsidRPr="00890ACB">
        <w:rPr>
          <w:rFonts w:cs="Times New Roman"/>
          <w:szCs w:val="28"/>
          <w:lang w:eastAsia="vi-VN"/>
        </w:rPr>
        <w:t>án</w:t>
      </w:r>
      <w:proofErr w:type="spellEnd"/>
      <w:r w:rsidRPr="00890ACB">
        <w:rPr>
          <w:rFonts w:cs="Times New Roman"/>
          <w:szCs w:val="28"/>
          <w:lang w:eastAsia="vi-VN"/>
        </w:rPr>
        <w:t>.</w:t>
      </w:r>
    </w:p>
    <w:p w14:paraId="13BD43EA" w14:textId="263C3548" w:rsidR="00CC5428" w:rsidRPr="00381EB9" w:rsidRDefault="00CC5428" w:rsidP="00890ACB">
      <w:pPr>
        <w:spacing w:before="120" w:line="20" w:lineRule="atLeast"/>
        <w:ind w:firstLine="567"/>
        <w:rPr>
          <w:rFonts w:cs="Times New Roman"/>
          <w:spacing w:val="2"/>
          <w:szCs w:val="28"/>
          <w:lang w:eastAsia="vi-VN"/>
        </w:rPr>
      </w:pPr>
      <w:r w:rsidRPr="00381EB9">
        <w:rPr>
          <w:rFonts w:cs="Times New Roman"/>
          <w:spacing w:val="2"/>
          <w:szCs w:val="28"/>
          <w:lang w:eastAsia="vi-VN"/>
        </w:rPr>
        <w:t xml:space="preserve">c) Khi </w:t>
      </w:r>
      <w:proofErr w:type="spellStart"/>
      <w:r w:rsidRPr="00381EB9">
        <w:rPr>
          <w:rFonts w:cs="Times New Roman"/>
          <w:spacing w:val="2"/>
          <w:szCs w:val="28"/>
          <w:lang w:eastAsia="vi-VN"/>
        </w:rPr>
        <w:t>được</w:t>
      </w:r>
      <w:proofErr w:type="spellEnd"/>
      <w:r w:rsidRPr="00381EB9">
        <w:rPr>
          <w:rFonts w:cs="Times New Roman"/>
          <w:spacing w:val="2"/>
          <w:szCs w:val="28"/>
          <w:lang w:eastAsia="vi-VN"/>
        </w:rPr>
        <w:t xml:space="preserve"> UBND </w:t>
      </w:r>
      <w:proofErr w:type="spellStart"/>
      <w:r w:rsidRPr="00381EB9">
        <w:rPr>
          <w:rFonts w:cs="Times New Roman"/>
          <w:spacing w:val="2"/>
          <w:szCs w:val="28"/>
          <w:lang w:eastAsia="vi-VN"/>
        </w:rPr>
        <w:t>cấp</w:t>
      </w:r>
      <w:proofErr w:type="spellEnd"/>
      <w:r w:rsidRPr="00381EB9">
        <w:rPr>
          <w:rFonts w:cs="Times New Roman"/>
          <w:spacing w:val="2"/>
          <w:szCs w:val="28"/>
          <w:lang w:eastAsia="vi-VN"/>
        </w:rPr>
        <w:t xml:space="preserve"> </w:t>
      </w:r>
      <w:proofErr w:type="spellStart"/>
      <w:r w:rsidRPr="00381EB9">
        <w:rPr>
          <w:rFonts w:cs="Times New Roman"/>
          <w:spacing w:val="2"/>
          <w:szCs w:val="28"/>
          <w:lang w:eastAsia="vi-VN"/>
        </w:rPr>
        <w:t>xã</w:t>
      </w:r>
      <w:proofErr w:type="spellEnd"/>
      <w:r w:rsidRPr="00381EB9">
        <w:rPr>
          <w:rFonts w:cs="Times New Roman"/>
          <w:spacing w:val="2"/>
          <w:szCs w:val="28"/>
          <w:lang w:eastAsia="vi-VN"/>
        </w:rPr>
        <w:t xml:space="preserve"> </w:t>
      </w:r>
      <w:proofErr w:type="spellStart"/>
      <w:r w:rsidRPr="00381EB9">
        <w:rPr>
          <w:rFonts w:cs="Times New Roman"/>
          <w:spacing w:val="2"/>
          <w:szCs w:val="28"/>
          <w:lang w:eastAsia="vi-VN"/>
        </w:rPr>
        <w:t>giao</w:t>
      </w:r>
      <w:proofErr w:type="spellEnd"/>
      <w:r w:rsidRPr="00381EB9">
        <w:rPr>
          <w:rFonts w:cs="Times New Roman"/>
          <w:spacing w:val="2"/>
          <w:szCs w:val="28"/>
          <w:lang w:eastAsia="vi-VN"/>
        </w:rPr>
        <w:t xml:space="preserve"> </w:t>
      </w:r>
      <w:proofErr w:type="spellStart"/>
      <w:r w:rsidRPr="00381EB9">
        <w:rPr>
          <w:rFonts w:cs="Times New Roman"/>
          <w:spacing w:val="2"/>
          <w:szCs w:val="28"/>
          <w:lang w:eastAsia="vi-VN"/>
        </w:rPr>
        <w:t>nhiệm</w:t>
      </w:r>
      <w:proofErr w:type="spellEnd"/>
      <w:r w:rsidRPr="00381EB9">
        <w:rPr>
          <w:rFonts w:cs="Times New Roman"/>
          <w:spacing w:val="2"/>
          <w:szCs w:val="28"/>
          <w:lang w:eastAsia="vi-VN"/>
        </w:rPr>
        <w:t xml:space="preserve"> </w:t>
      </w:r>
      <w:proofErr w:type="spellStart"/>
      <w:r w:rsidRPr="00381EB9">
        <w:rPr>
          <w:rFonts w:cs="Times New Roman"/>
          <w:spacing w:val="2"/>
          <w:szCs w:val="28"/>
          <w:lang w:eastAsia="vi-VN"/>
        </w:rPr>
        <w:t>vụ</w:t>
      </w:r>
      <w:proofErr w:type="spellEnd"/>
      <w:r w:rsidRPr="00381EB9">
        <w:rPr>
          <w:rFonts w:cs="Times New Roman"/>
          <w:spacing w:val="2"/>
          <w:szCs w:val="28"/>
          <w:lang w:eastAsia="vi-VN"/>
        </w:rPr>
        <w:t xml:space="preserve"> </w:t>
      </w:r>
      <w:proofErr w:type="spellStart"/>
      <w:r w:rsidRPr="00381EB9">
        <w:rPr>
          <w:rFonts w:cs="Times New Roman"/>
          <w:spacing w:val="2"/>
          <w:szCs w:val="28"/>
          <w:lang w:eastAsia="vi-VN"/>
        </w:rPr>
        <w:t>tự</w:t>
      </w:r>
      <w:proofErr w:type="spellEnd"/>
      <w:r w:rsidRPr="00381EB9">
        <w:rPr>
          <w:rFonts w:cs="Times New Roman"/>
          <w:spacing w:val="2"/>
          <w:szCs w:val="28"/>
          <w:lang w:eastAsia="vi-VN"/>
        </w:rPr>
        <w:t xml:space="preserve"> </w:t>
      </w:r>
      <w:proofErr w:type="spellStart"/>
      <w:r w:rsidRPr="00381EB9">
        <w:rPr>
          <w:rFonts w:cs="Times New Roman"/>
          <w:spacing w:val="2"/>
          <w:szCs w:val="28"/>
          <w:lang w:eastAsia="vi-VN"/>
        </w:rPr>
        <w:t>thực</w:t>
      </w:r>
      <w:proofErr w:type="spellEnd"/>
      <w:r w:rsidRPr="00381EB9">
        <w:rPr>
          <w:rFonts w:cs="Times New Roman"/>
          <w:spacing w:val="2"/>
          <w:szCs w:val="28"/>
          <w:lang w:eastAsia="vi-VN"/>
        </w:rPr>
        <w:t xml:space="preserve"> </w:t>
      </w:r>
      <w:proofErr w:type="spellStart"/>
      <w:r w:rsidRPr="00381EB9">
        <w:rPr>
          <w:rFonts w:cs="Times New Roman"/>
          <w:spacing w:val="2"/>
          <w:szCs w:val="28"/>
          <w:lang w:eastAsia="vi-VN"/>
        </w:rPr>
        <w:t>hiện</w:t>
      </w:r>
      <w:proofErr w:type="spellEnd"/>
      <w:r w:rsidRPr="00381EB9">
        <w:rPr>
          <w:rFonts w:cs="Times New Roman"/>
          <w:spacing w:val="2"/>
          <w:szCs w:val="28"/>
          <w:lang w:eastAsia="vi-VN"/>
        </w:rPr>
        <w:t xml:space="preserve"> </w:t>
      </w:r>
      <w:proofErr w:type="spellStart"/>
      <w:r w:rsidRPr="00381EB9">
        <w:rPr>
          <w:rFonts w:cs="Times New Roman"/>
          <w:spacing w:val="2"/>
          <w:szCs w:val="28"/>
          <w:lang w:eastAsia="vi-VN"/>
        </w:rPr>
        <w:t>dự</w:t>
      </w:r>
      <w:proofErr w:type="spellEnd"/>
      <w:r w:rsidRPr="00381EB9">
        <w:rPr>
          <w:rFonts w:cs="Times New Roman"/>
          <w:spacing w:val="2"/>
          <w:szCs w:val="28"/>
          <w:lang w:eastAsia="vi-VN"/>
        </w:rPr>
        <w:t xml:space="preserve"> </w:t>
      </w:r>
      <w:proofErr w:type="spellStart"/>
      <w:r w:rsidRPr="00381EB9">
        <w:rPr>
          <w:rFonts w:cs="Times New Roman"/>
          <w:spacing w:val="2"/>
          <w:szCs w:val="28"/>
          <w:lang w:eastAsia="vi-VN"/>
        </w:rPr>
        <w:t>án</w:t>
      </w:r>
      <w:proofErr w:type="spellEnd"/>
      <w:r w:rsidRPr="00381EB9">
        <w:rPr>
          <w:rFonts w:cs="Times New Roman"/>
          <w:spacing w:val="2"/>
          <w:szCs w:val="28"/>
          <w:lang w:eastAsia="vi-VN"/>
        </w:rPr>
        <w:t xml:space="preserve">, Ban </w:t>
      </w:r>
      <w:proofErr w:type="spellStart"/>
      <w:r w:rsidRPr="00381EB9">
        <w:rPr>
          <w:rFonts w:cs="Times New Roman"/>
          <w:spacing w:val="2"/>
          <w:szCs w:val="28"/>
          <w:lang w:eastAsia="vi-VN"/>
        </w:rPr>
        <w:t>phát</w:t>
      </w:r>
      <w:proofErr w:type="spellEnd"/>
      <w:r w:rsidRPr="00381EB9">
        <w:rPr>
          <w:rFonts w:cs="Times New Roman"/>
          <w:spacing w:val="2"/>
          <w:szCs w:val="28"/>
          <w:lang w:eastAsia="vi-VN"/>
        </w:rPr>
        <w:t xml:space="preserve"> </w:t>
      </w:r>
      <w:proofErr w:type="spellStart"/>
      <w:r w:rsidRPr="00381EB9">
        <w:rPr>
          <w:rFonts w:cs="Times New Roman"/>
          <w:spacing w:val="2"/>
          <w:szCs w:val="28"/>
          <w:lang w:eastAsia="vi-VN"/>
        </w:rPr>
        <w:t>triển</w:t>
      </w:r>
      <w:proofErr w:type="spellEnd"/>
      <w:r w:rsidRPr="00381EB9">
        <w:rPr>
          <w:rFonts w:cs="Times New Roman"/>
          <w:spacing w:val="2"/>
          <w:szCs w:val="28"/>
          <w:lang w:eastAsia="vi-VN"/>
        </w:rPr>
        <w:t xml:space="preserve"> </w:t>
      </w:r>
      <w:proofErr w:type="spellStart"/>
      <w:r w:rsidRPr="00381EB9">
        <w:rPr>
          <w:rFonts w:cs="Times New Roman"/>
          <w:spacing w:val="2"/>
          <w:szCs w:val="28"/>
          <w:lang w:eastAsia="vi-VN"/>
        </w:rPr>
        <w:t>thôn</w:t>
      </w:r>
      <w:proofErr w:type="spellEnd"/>
      <w:r w:rsidRPr="00381EB9">
        <w:rPr>
          <w:rFonts w:cs="Times New Roman"/>
          <w:spacing w:val="2"/>
          <w:szCs w:val="28"/>
          <w:lang w:eastAsia="vi-VN"/>
        </w:rPr>
        <w:t xml:space="preserve"> </w:t>
      </w:r>
      <w:proofErr w:type="spellStart"/>
      <w:r w:rsidRPr="00381EB9">
        <w:rPr>
          <w:rFonts w:cs="Times New Roman"/>
          <w:spacing w:val="2"/>
          <w:szCs w:val="28"/>
          <w:lang w:eastAsia="vi-VN"/>
        </w:rPr>
        <w:t>đóng</w:t>
      </w:r>
      <w:proofErr w:type="spellEnd"/>
      <w:r w:rsidRPr="00381EB9">
        <w:rPr>
          <w:rFonts w:cs="Times New Roman"/>
          <w:spacing w:val="2"/>
          <w:szCs w:val="28"/>
          <w:lang w:eastAsia="vi-VN"/>
        </w:rPr>
        <w:t xml:space="preserve"> </w:t>
      </w:r>
      <w:proofErr w:type="spellStart"/>
      <w:r w:rsidRPr="00381EB9">
        <w:rPr>
          <w:rFonts w:cs="Times New Roman"/>
          <w:spacing w:val="2"/>
          <w:szCs w:val="28"/>
          <w:lang w:eastAsia="vi-VN"/>
        </w:rPr>
        <w:t>vai</w:t>
      </w:r>
      <w:proofErr w:type="spellEnd"/>
      <w:r w:rsidRPr="00381EB9">
        <w:rPr>
          <w:rFonts w:cs="Times New Roman"/>
          <w:spacing w:val="2"/>
          <w:szCs w:val="28"/>
          <w:lang w:eastAsia="vi-VN"/>
        </w:rPr>
        <w:t xml:space="preserve"> </w:t>
      </w:r>
      <w:proofErr w:type="spellStart"/>
      <w:r w:rsidRPr="00381EB9">
        <w:rPr>
          <w:rFonts w:cs="Times New Roman"/>
          <w:spacing w:val="2"/>
          <w:szCs w:val="28"/>
          <w:lang w:eastAsia="vi-VN"/>
        </w:rPr>
        <w:t>trò</w:t>
      </w:r>
      <w:proofErr w:type="spellEnd"/>
      <w:r w:rsidRPr="00381EB9">
        <w:rPr>
          <w:rFonts w:cs="Times New Roman"/>
          <w:spacing w:val="2"/>
          <w:szCs w:val="28"/>
          <w:lang w:eastAsia="vi-VN"/>
        </w:rPr>
        <w:t xml:space="preserve"> </w:t>
      </w:r>
      <w:proofErr w:type="spellStart"/>
      <w:r w:rsidRPr="00381EB9">
        <w:rPr>
          <w:rFonts w:cs="Times New Roman"/>
          <w:spacing w:val="2"/>
          <w:szCs w:val="28"/>
          <w:lang w:eastAsia="vi-VN"/>
        </w:rPr>
        <w:t>là</w:t>
      </w:r>
      <w:proofErr w:type="spellEnd"/>
      <w:r w:rsidRPr="00381EB9">
        <w:rPr>
          <w:rFonts w:cs="Times New Roman"/>
          <w:spacing w:val="2"/>
          <w:szCs w:val="28"/>
          <w:lang w:eastAsia="vi-VN"/>
        </w:rPr>
        <w:t xml:space="preserve"> </w:t>
      </w:r>
      <w:proofErr w:type="spellStart"/>
      <w:r w:rsidRPr="00381EB9">
        <w:rPr>
          <w:rFonts w:cs="Times New Roman"/>
          <w:spacing w:val="2"/>
          <w:szCs w:val="28"/>
          <w:lang w:eastAsia="vi-VN"/>
        </w:rPr>
        <w:t>nhà</w:t>
      </w:r>
      <w:proofErr w:type="spellEnd"/>
      <w:r w:rsidRPr="00381EB9">
        <w:rPr>
          <w:rFonts w:cs="Times New Roman"/>
          <w:spacing w:val="2"/>
          <w:szCs w:val="28"/>
          <w:lang w:eastAsia="vi-VN"/>
        </w:rPr>
        <w:t xml:space="preserve"> </w:t>
      </w:r>
      <w:proofErr w:type="spellStart"/>
      <w:r w:rsidRPr="00381EB9">
        <w:rPr>
          <w:rFonts w:cs="Times New Roman"/>
          <w:spacing w:val="2"/>
          <w:szCs w:val="28"/>
          <w:lang w:eastAsia="vi-VN"/>
        </w:rPr>
        <w:t>thầu</w:t>
      </w:r>
      <w:proofErr w:type="spellEnd"/>
      <w:r w:rsidRPr="00381EB9">
        <w:rPr>
          <w:rFonts w:cs="Times New Roman"/>
          <w:spacing w:val="2"/>
          <w:szCs w:val="28"/>
          <w:lang w:eastAsia="vi-VN"/>
        </w:rPr>
        <w:t xml:space="preserve"> </w:t>
      </w:r>
      <w:proofErr w:type="spellStart"/>
      <w:r w:rsidRPr="00381EB9">
        <w:rPr>
          <w:rFonts w:cs="Times New Roman"/>
          <w:spacing w:val="2"/>
          <w:szCs w:val="28"/>
          <w:lang w:eastAsia="vi-VN"/>
        </w:rPr>
        <w:t>thi</w:t>
      </w:r>
      <w:proofErr w:type="spellEnd"/>
      <w:r w:rsidRPr="00381EB9">
        <w:rPr>
          <w:rFonts w:cs="Times New Roman"/>
          <w:spacing w:val="2"/>
          <w:szCs w:val="28"/>
          <w:lang w:eastAsia="vi-VN"/>
        </w:rPr>
        <w:t xml:space="preserve"> </w:t>
      </w:r>
      <w:proofErr w:type="spellStart"/>
      <w:r w:rsidRPr="00381EB9">
        <w:rPr>
          <w:rFonts w:cs="Times New Roman"/>
          <w:spacing w:val="2"/>
          <w:szCs w:val="28"/>
          <w:lang w:eastAsia="vi-VN"/>
        </w:rPr>
        <w:t>công</w:t>
      </w:r>
      <w:proofErr w:type="spellEnd"/>
      <w:r w:rsidRPr="00381EB9">
        <w:rPr>
          <w:rFonts w:cs="Times New Roman"/>
          <w:spacing w:val="2"/>
          <w:szCs w:val="28"/>
          <w:lang w:eastAsia="vi-VN"/>
        </w:rPr>
        <w:t xml:space="preserve">, </w:t>
      </w:r>
      <w:proofErr w:type="spellStart"/>
      <w:r w:rsidRPr="00381EB9">
        <w:rPr>
          <w:rFonts w:cs="Times New Roman"/>
          <w:spacing w:val="2"/>
          <w:szCs w:val="28"/>
          <w:lang w:eastAsia="vi-VN"/>
        </w:rPr>
        <w:t>thực</w:t>
      </w:r>
      <w:proofErr w:type="spellEnd"/>
      <w:r w:rsidRPr="00381EB9">
        <w:rPr>
          <w:rFonts w:cs="Times New Roman"/>
          <w:spacing w:val="2"/>
          <w:szCs w:val="28"/>
          <w:lang w:eastAsia="vi-VN"/>
        </w:rPr>
        <w:t xml:space="preserve"> </w:t>
      </w:r>
      <w:proofErr w:type="spellStart"/>
      <w:r w:rsidRPr="00381EB9">
        <w:rPr>
          <w:rFonts w:cs="Times New Roman"/>
          <w:spacing w:val="2"/>
          <w:szCs w:val="28"/>
          <w:lang w:eastAsia="vi-VN"/>
        </w:rPr>
        <w:t>hiện</w:t>
      </w:r>
      <w:proofErr w:type="spellEnd"/>
      <w:r w:rsidRPr="00381EB9">
        <w:rPr>
          <w:rFonts w:cs="Times New Roman"/>
          <w:spacing w:val="2"/>
          <w:szCs w:val="28"/>
          <w:lang w:eastAsia="vi-VN"/>
        </w:rPr>
        <w:t xml:space="preserve"> </w:t>
      </w:r>
      <w:proofErr w:type="spellStart"/>
      <w:r w:rsidRPr="00381EB9">
        <w:rPr>
          <w:rFonts w:cs="Times New Roman"/>
          <w:spacing w:val="2"/>
          <w:szCs w:val="28"/>
          <w:lang w:eastAsia="vi-VN"/>
        </w:rPr>
        <w:t>ký</w:t>
      </w:r>
      <w:proofErr w:type="spellEnd"/>
      <w:r w:rsidRPr="00381EB9">
        <w:rPr>
          <w:rFonts w:cs="Times New Roman"/>
          <w:spacing w:val="2"/>
          <w:szCs w:val="28"/>
          <w:lang w:eastAsia="vi-VN"/>
        </w:rPr>
        <w:t xml:space="preserve"> </w:t>
      </w:r>
      <w:proofErr w:type="spellStart"/>
      <w:r w:rsidRPr="00381EB9">
        <w:rPr>
          <w:rFonts w:cs="Times New Roman"/>
          <w:spacing w:val="2"/>
          <w:szCs w:val="28"/>
          <w:lang w:eastAsia="vi-VN"/>
        </w:rPr>
        <w:t>kết</w:t>
      </w:r>
      <w:proofErr w:type="spellEnd"/>
      <w:r w:rsidRPr="00381EB9">
        <w:rPr>
          <w:rFonts w:cs="Times New Roman"/>
          <w:spacing w:val="2"/>
          <w:szCs w:val="28"/>
          <w:lang w:eastAsia="vi-VN"/>
        </w:rPr>
        <w:t xml:space="preserve"> </w:t>
      </w:r>
      <w:proofErr w:type="spellStart"/>
      <w:r w:rsidRPr="00381EB9">
        <w:rPr>
          <w:rFonts w:cs="Times New Roman"/>
          <w:spacing w:val="2"/>
          <w:szCs w:val="28"/>
          <w:lang w:eastAsia="vi-VN"/>
        </w:rPr>
        <w:t>hợp</w:t>
      </w:r>
      <w:proofErr w:type="spellEnd"/>
      <w:r w:rsidRPr="00381EB9">
        <w:rPr>
          <w:rFonts w:cs="Times New Roman"/>
          <w:spacing w:val="2"/>
          <w:szCs w:val="28"/>
          <w:lang w:eastAsia="vi-VN"/>
        </w:rPr>
        <w:t xml:space="preserve"> </w:t>
      </w:r>
      <w:proofErr w:type="spellStart"/>
      <w:r w:rsidRPr="00381EB9">
        <w:rPr>
          <w:rFonts w:cs="Times New Roman"/>
          <w:spacing w:val="2"/>
          <w:szCs w:val="28"/>
          <w:lang w:eastAsia="vi-VN"/>
        </w:rPr>
        <w:t>đồng</w:t>
      </w:r>
      <w:proofErr w:type="spellEnd"/>
      <w:r w:rsidRPr="00381EB9">
        <w:rPr>
          <w:rFonts w:cs="Times New Roman"/>
          <w:spacing w:val="2"/>
          <w:szCs w:val="28"/>
          <w:lang w:eastAsia="vi-VN"/>
        </w:rPr>
        <w:t xml:space="preserve"> </w:t>
      </w:r>
      <w:proofErr w:type="spellStart"/>
      <w:r w:rsidRPr="00381EB9">
        <w:rPr>
          <w:rFonts w:cs="Times New Roman"/>
          <w:spacing w:val="2"/>
          <w:szCs w:val="28"/>
          <w:lang w:eastAsia="vi-VN"/>
        </w:rPr>
        <w:t>xây</w:t>
      </w:r>
      <w:proofErr w:type="spellEnd"/>
      <w:r w:rsidRPr="00381EB9">
        <w:rPr>
          <w:rFonts w:cs="Times New Roman"/>
          <w:spacing w:val="2"/>
          <w:szCs w:val="28"/>
          <w:lang w:eastAsia="vi-VN"/>
        </w:rPr>
        <w:t xml:space="preserve"> </w:t>
      </w:r>
      <w:proofErr w:type="spellStart"/>
      <w:r w:rsidRPr="00381EB9">
        <w:rPr>
          <w:rFonts w:cs="Times New Roman"/>
          <w:spacing w:val="2"/>
          <w:szCs w:val="28"/>
          <w:lang w:eastAsia="vi-VN"/>
        </w:rPr>
        <w:t>dựng</w:t>
      </w:r>
      <w:proofErr w:type="spellEnd"/>
      <w:r w:rsidRPr="00381EB9">
        <w:rPr>
          <w:rFonts w:cs="Times New Roman"/>
          <w:spacing w:val="2"/>
          <w:szCs w:val="28"/>
          <w:lang w:eastAsia="vi-VN"/>
        </w:rPr>
        <w:t xml:space="preserve"> </w:t>
      </w:r>
      <w:proofErr w:type="spellStart"/>
      <w:r w:rsidRPr="00381EB9">
        <w:rPr>
          <w:rFonts w:cs="Times New Roman"/>
          <w:spacing w:val="2"/>
          <w:szCs w:val="28"/>
          <w:lang w:eastAsia="vi-VN"/>
        </w:rPr>
        <w:t>với</w:t>
      </w:r>
      <w:proofErr w:type="spellEnd"/>
      <w:r w:rsidRPr="00381EB9">
        <w:rPr>
          <w:rFonts w:cs="Times New Roman"/>
          <w:spacing w:val="2"/>
          <w:szCs w:val="28"/>
          <w:lang w:eastAsia="vi-VN"/>
        </w:rPr>
        <w:t xml:space="preserve"> </w:t>
      </w:r>
      <w:proofErr w:type="spellStart"/>
      <w:r w:rsidRPr="00381EB9">
        <w:rPr>
          <w:rFonts w:cs="Times New Roman"/>
          <w:spacing w:val="2"/>
          <w:szCs w:val="28"/>
          <w:lang w:eastAsia="vi-VN"/>
        </w:rPr>
        <w:lastRenderedPageBreak/>
        <w:t>người</w:t>
      </w:r>
      <w:proofErr w:type="spellEnd"/>
      <w:r w:rsidRPr="00381EB9">
        <w:rPr>
          <w:rFonts w:cs="Times New Roman"/>
          <w:spacing w:val="2"/>
          <w:szCs w:val="28"/>
          <w:lang w:eastAsia="vi-VN"/>
        </w:rPr>
        <w:t xml:space="preserve"> </w:t>
      </w:r>
      <w:proofErr w:type="spellStart"/>
      <w:r w:rsidRPr="00381EB9">
        <w:rPr>
          <w:rFonts w:cs="Times New Roman"/>
          <w:spacing w:val="2"/>
          <w:szCs w:val="28"/>
          <w:lang w:eastAsia="vi-VN"/>
        </w:rPr>
        <w:t>dân</w:t>
      </w:r>
      <w:proofErr w:type="spellEnd"/>
      <w:r w:rsidRPr="00381EB9">
        <w:rPr>
          <w:rFonts w:cs="Times New Roman"/>
          <w:spacing w:val="2"/>
          <w:szCs w:val="28"/>
          <w:lang w:eastAsia="vi-VN"/>
        </w:rPr>
        <w:t xml:space="preserve"> </w:t>
      </w:r>
      <w:proofErr w:type="spellStart"/>
      <w:r w:rsidRPr="00381EB9">
        <w:rPr>
          <w:rFonts w:cs="Times New Roman"/>
          <w:spacing w:val="2"/>
          <w:szCs w:val="28"/>
          <w:lang w:eastAsia="vi-VN"/>
        </w:rPr>
        <w:t>địa</w:t>
      </w:r>
      <w:proofErr w:type="spellEnd"/>
      <w:r w:rsidRPr="00381EB9">
        <w:rPr>
          <w:rFonts w:cs="Times New Roman"/>
          <w:spacing w:val="2"/>
          <w:szCs w:val="28"/>
          <w:lang w:eastAsia="vi-VN"/>
        </w:rPr>
        <w:t xml:space="preserve"> </w:t>
      </w:r>
      <w:proofErr w:type="spellStart"/>
      <w:r w:rsidRPr="00381EB9">
        <w:rPr>
          <w:rFonts w:cs="Times New Roman"/>
          <w:spacing w:val="2"/>
          <w:szCs w:val="28"/>
          <w:lang w:eastAsia="vi-VN"/>
        </w:rPr>
        <w:t>phương</w:t>
      </w:r>
      <w:proofErr w:type="spellEnd"/>
      <w:r w:rsidRPr="00381EB9">
        <w:rPr>
          <w:rFonts w:cs="Times New Roman"/>
          <w:spacing w:val="2"/>
          <w:szCs w:val="28"/>
          <w:lang w:eastAsia="vi-VN"/>
        </w:rPr>
        <w:t xml:space="preserve"> </w:t>
      </w:r>
      <w:proofErr w:type="spellStart"/>
      <w:r w:rsidRPr="00381EB9">
        <w:rPr>
          <w:rFonts w:cs="Times New Roman"/>
          <w:spacing w:val="2"/>
          <w:szCs w:val="28"/>
          <w:lang w:eastAsia="vi-VN"/>
        </w:rPr>
        <w:t>trực</w:t>
      </w:r>
      <w:proofErr w:type="spellEnd"/>
      <w:r w:rsidRPr="00381EB9">
        <w:rPr>
          <w:rFonts w:cs="Times New Roman"/>
          <w:spacing w:val="2"/>
          <w:szCs w:val="28"/>
          <w:lang w:eastAsia="vi-VN"/>
        </w:rPr>
        <w:t xml:space="preserve"> </w:t>
      </w:r>
      <w:proofErr w:type="spellStart"/>
      <w:r w:rsidRPr="00381EB9">
        <w:rPr>
          <w:rFonts w:cs="Times New Roman"/>
          <w:spacing w:val="2"/>
          <w:szCs w:val="28"/>
          <w:lang w:eastAsia="vi-VN"/>
        </w:rPr>
        <w:t>tiếp</w:t>
      </w:r>
      <w:proofErr w:type="spellEnd"/>
      <w:r w:rsidRPr="00381EB9">
        <w:rPr>
          <w:rFonts w:cs="Times New Roman"/>
          <w:spacing w:val="2"/>
          <w:szCs w:val="28"/>
          <w:lang w:eastAsia="vi-VN"/>
        </w:rPr>
        <w:t xml:space="preserve"> </w:t>
      </w:r>
      <w:proofErr w:type="spellStart"/>
      <w:r w:rsidRPr="00381EB9">
        <w:rPr>
          <w:rFonts w:cs="Times New Roman"/>
          <w:spacing w:val="2"/>
          <w:szCs w:val="28"/>
          <w:lang w:eastAsia="vi-VN"/>
        </w:rPr>
        <w:t>tham</w:t>
      </w:r>
      <w:proofErr w:type="spellEnd"/>
      <w:r w:rsidRPr="00381EB9">
        <w:rPr>
          <w:rFonts w:cs="Times New Roman"/>
          <w:spacing w:val="2"/>
          <w:szCs w:val="28"/>
          <w:lang w:eastAsia="vi-VN"/>
        </w:rPr>
        <w:t xml:space="preserve"> </w:t>
      </w:r>
      <w:proofErr w:type="spellStart"/>
      <w:r w:rsidRPr="00381EB9">
        <w:rPr>
          <w:rFonts w:cs="Times New Roman"/>
          <w:spacing w:val="2"/>
          <w:szCs w:val="28"/>
          <w:lang w:eastAsia="vi-VN"/>
        </w:rPr>
        <w:t>gia</w:t>
      </w:r>
      <w:proofErr w:type="spellEnd"/>
      <w:r w:rsidRPr="00381EB9">
        <w:rPr>
          <w:rFonts w:cs="Times New Roman"/>
          <w:spacing w:val="2"/>
          <w:szCs w:val="28"/>
          <w:lang w:eastAsia="vi-VN"/>
        </w:rPr>
        <w:t xml:space="preserve"> </w:t>
      </w:r>
      <w:proofErr w:type="spellStart"/>
      <w:r w:rsidRPr="00381EB9">
        <w:rPr>
          <w:rFonts w:cs="Times New Roman"/>
          <w:spacing w:val="2"/>
          <w:szCs w:val="28"/>
          <w:lang w:eastAsia="vi-VN"/>
        </w:rPr>
        <w:t>thi</w:t>
      </w:r>
      <w:proofErr w:type="spellEnd"/>
      <w:r w:rsidRPr="00381EB9">
        <w:rPr>
          <w:rFonts w:cs="Times New Roman"/>
          <w:spacing w:val="2"/>
          <w:szCs w:val="28"/>
          <w:lang w:eastAsia="vi-VN"/>
        </w:rPr>
        <w:t xml:space="preserve"> </w:t>
      </w:r>
      <w:proofErr w:type="spellStart"/>
      <w:r w:rsidRPr="00381EB9">
        <w:rPr>
          <w:rFonts w:cs="Times New Roman"/>
          <w:spacing w:val="2"/>
          <w:szCs w:val="28"/>
          <w:lang w:eastAsia="vi-VN"/>
        </w:rPr>
        <w:t>công</w:t>
      </w:r>
      <w:proofErr w:type="spellEnd"/>
      <w:r w:rsidRPr="00381EB9">
        <w:rPr>
          <w:rFonts w:cs="Times New Roman"/>
          <w:spacing w:val="2"/>
          <w:szCs w:val="28"/>
          <w:lang w:eastAsia="vi-VN"/>
        </w:rPr>
        <w:t xml:space="preserve"> </w:t>
      </w:r>
      <w:proofErr w:type="spellStart"/>
      <w:r w:rsidRPr="00381EB9">
        <w:rPr>
          <w:rFonts w:cs="Times New Roman"/>
          <w:spacing w:val="2"/>
          <w:szCs w:val="28"/>
          <w:lang w:eastAsia="vi-VN"/>
        </w:rPr>
        <w:t>và</w:t>
      </w:r>
      <w:proofErr w:type="spellEnd"/>
      <w:r w:rsidRPr="00381EB9">
        <w:rPr>
          <w:rFonts w:cs="Times New Roman"/>
          <w:spacing w:val="2"/>
          <w:szCs w:val="28"/>
          <w:lang w:eastAsia="vi-VN"/>
        </w:rPr>
        <w:t xml:space="preserve"> </w:t>
      </w:r>
      <w:proofErr w:type="spellStart"/>
      <w:r w:rsidRPr="00381EB9">
        <w:rPr>
          <w:rFonts w:cs="Times New Roman"/>
          <w:spacing w:val="2"/>
          <w:szCs w:val="28"/>
          <w:lang w:eastAsia="vi-VN"/>
        </w:rPr>
        <w:t>tổ</w:t>
      </w:r>
      <w:proofErr w:type="spellEnd"/>
      <w:r w:rsidRPr="00381EB9">
        <w:rPr>
          <w:rFonts w:cs="Times New Roman"/>
          <w:spacing w:val="2"/>
          <w:szCs w:val="28"/>
          <w:lang w:eastAsia="vi-VN"/>
        </w:rPr>
        <w:t xml:space="preserve"> </w:t>
      </w:r>
      <w:proofErr w:type="spellStart"/>
      <w:r w:rsidRPr="00381EB9">
        <w:rPr>
          <w:rFonts w:cs="Times New Roman"/>
          <w:spacing w:val="2"/>
          <w:szCs w:val="28"/>
          <w:lang w:eastAsia="vi-VN"/>
        </w:rPr>
        <w:t>chức</w:t>
      </w:r>
      <w:proofErr w:type="spellEnd"/>
      <w:r w:rsidRPr="00381EB9">
        <w:rPr>
          <w:rFonts w:cs="Times New Roman"/>
          <w:spacing w:val="2"/>
          <w:szCs w:val="28"/>
          <w:lang w:eastAsia="vi-VN"/>
        </w:rPr>
        <w:t xml:space="preserve"> </w:t>
      </w:r>
      <w:proofErr w:type="spellStart"/>
      <w:r w:rsidRPr="00381EB9">
        <w:rPr>
          <w:rFonts w:cs="Times New Roman"/>
          <w:spacing w:val="2"/>
          <w:szCs w:val="28"/>
          <w:lang w:eastAsia="vi-VN"/>
        </w:rPr>
        <w:t>quản</w:t>
      </w:r>
      <w:proofErr w:type="spellEnd"/>
      <w:r w:rsidRPr="00381EB9">
        <w:rPr>
          <w:rFonts w:cs="Times New Roman"/>
          <w:spacing w:val="2"/>
          <w:szCs w:val="28"/>
          <w:lang w:eastAsia="vi-VN"/>
        </w:rPr>
        <w:t xml:space="preserve"> </w:t>
      </w:r>
      <w:proofErr w:type="spellStart"/>
      <w:r w:rsidRPr="00381EB9">
        <w:rPr>
          <w:rFonts w:cs="Times New Roman"/>
          <w:spacing w:val="2"/>
          <w:szCs w:val="28"/>
          <w:lang w:eastAsia="vi-VN"/>
        </w:rPr>
        <w:t>lý</w:t>
      </w:r>
      <w:proofErr w:type="spellEnd"/>
      <w:r w:rsidRPr="00381EB9">
        <w:rPr>
          <w:rFonts w:cs="Times New Roman"/>
          <w:spacing w:val="2"/>
          <w:szCs w:val="28"/>
          <w:lang w:eastAsia="vi-VN"/>
        </w:rPr>
        <w:t xml:space="preserve"> </w:t>
      </w:r>
      <w:proofErr w:type="spellStart"/>
      <w:r w:rsidRPr="00381EB9">
        <w:rPr>
          <w:rFonts w:cs="Times New Roman"/>
          <w:spacing w:val="2"/>
          <w:szCs w:val="28"/>
          <w:lang w:eastAsia="vi-VN"/>
        </w:rPr>
        <w:t>nhật</w:t>
      </w:r>
      <w:proofErr w:type="spellEnd"/>
      <w:r w:rsidRPr="00381EB9">
        <w:rPr>
          <w:rFonts w:cs="Times New Roman"/>
          <w:spacing w:val="2"/>
          <w:szCs w:val="28"/>
          <w:lang w:eastAsia="vi-VN"/>
        </w:rPr>
        <w:t xml:space="preserve"> </w:t>
      </w:r>
      <w:proofErr w:type="spellStart"/>
      <w:r w:rsidRPr="00381EB9">
        <w:rPr>
          <w:rFonts w:cs="Times New Roman"/>
          <w:spacing w:val="2"/>
          <w:szCs w:val="28"/>
          <w:lang w:eastAsia="vi-VN"/>
        </w:rPr>
        <w:t>ký</w:t>
      </w:r>
      <w:proofErr w:type="spellEnd"/>
      <w:r w:rsidRPr="00381EB9">
        <w:rPr>
          <w:rFonts w:cs="Times New Roman"/>
          <w:spacing w:val="2"/>
          <w:szCs w:val="28"/>
          <w:lang w:eastAsia="vi-VN"/>
        </w:rPr>
        <w:t xml:space="preserve"> </w:t>
      </w:r>
      <w:proofErr w:type="spellStart"/>
      <w:r w:rsidRPr="00381EB9">
        <w:rPr>
          <w:rFonts w:cs="Times New Roman"/>
          <w:spacing w:val="2"/>
          <w:szCs w:val="28"/>
          <w:lang w:eastAsia="vi-VN"/>
        </w:rPr>
        <w:t>công</w:t>
      </w:r>
      <w:proofErr w:type="spellEnd"/>
      <w:r w:rsidRPr="00381EB9">
        <w:rPr>
          <w:rFonts w:cs="Times New Roman"/>
          <w:spacing w:val="2"/>
          <w:szCs w:val="28"/>
          <w:lang w:eastAsia="vi-VN"/>
        </w:rPr>
        <w:t xml:space="preserve"> </w:t>
      </w:r>
      <w:proofErr w:type="spellStart"/>
      <w:r w:rsidRPr="00381EB9">
        <w:rPr>
          <w:rFonts w:cs="Times New Roman"/>
          <w:spacing w:val="2"/>
          <w:szCs w:val="28"/>
          <w:lang w:eastAsia="vi-VN"/>
        </w:rPr>
        <w:t>trình</w:t>
      </w:r>
      <w:proofErr w:type="spellEnd"/>
      <w:r w:rsidRPr="00381EB9">
        <w:rPr>
          <w:rFonts w:cs="Times New Roman"/>
          <w:spacing w:val="2"/>
          <w:szCs w:val="28"/>
          <w:lang w:eastAsia="vi-VN"/>
        </w:rPr>
        <w:t>.</w:t>
      </w:r>
    </w:p>
    <w:p w14:paraId="3EDD8C4C" w14:textId="329EC015" w:rsidR="00CC5428" w:rsidRPr="00890ACB" w:rsidRDefault="00CC5428" w:rsidP="00890ACB">
      <w:pPr>
        <w:spacing w:before="120" w:line="20" w:lineRule="atLeast"/>
        <w:ind w:firstLine="567"/>
        <w:rPr>
          <w:rFonts w:cs="Times New Roman"/>
          <w:szCs w:val="28"/>
          <w:lang w:eastAsia="vi-VN"/>
        </w:rPr>
      </w:pPr>
      <w:r w:rsidRPr="00890ACB">
        <w:rPr>
          <w:rFonts w:cs="Times New Roman"/>
          <w:szCs w:val="28"/>
          <w:lang w:eastAsia="vi-VN"/>
        </w:rPr>
        <w:t xml:space="preserve">d) Sau </w:t>
      </w:r>
      <w:proofErr w:type="spellStart"/>
      <w:r w:rsidRPr="00890ACB">
        <w:rPr>
          <w:rFonts w:cs="Times New Roman"/>
          <w:szCs w:val="28"/>
          <w:lang w:eastAsia="vi-VN"/>
        </w:rPr>
        <w:t>khi</w:t>
      </w:r>
      <w:proofErr w:type="spellEnd"/>
      <w:r w:rsidRPr="00890ACB">
        <w:rPr>
          <w:rFonts w:cs="Times New Roman"/>
          <w:szCs w:val="28"/>
          <w:lang w:eastAsia="vi-VN"/>
        </w:rPr>
        <w:t xml:space="preserve"> </w:t>
      </w:r>
      <w:proofErr w:type="spellStart"/>
      <w:r w:rsidRPr="00890ACB">
        <w:rPr>
          <w:rFonts w:cs="Times New Roman"/>
          <w:szCs w:val="28"/>
          <w:lang w:eastAsia="vi-VN"/>
        </w:rPr>
        <w:t>công</w:t>
      </w:r>
      <w:proofErr w:type="spellEnd"/>
      <w:r w:rsidRPr="00890ACB">
        <w:rPr>
          <w:rFonts w:cs="Times New Roman"/>
          <w:szCs w:val="28"/>
          <w:lang w:eastAsia="vi-VN"/>
        </w:rPr>
        <w:t xml:space="preserve"> </w:t>
      </w:r>
      <w:proofErr w:type="spellStart"/>
      <w:r w:rsidRPr="00890ACB">
        <w:rPr>
          <w:rFonts w:cs="Times New Roman"/>
          <w:szCs w:val="28"/>
          <w:lang w:eastAsia="vi-VN"/>
        </w:rPr>
        <w:t>trình</w:t>
      </w:r>
      <w:proofErr w:type="spellEnd"/>
      <w:r w:rsidRPr="00890ACB">
        <w:rPr>
          <w:rFonts w:cs="Times New Roman"/>
          <w:szCs w:val="28"/>
          <w:lang w:eastAsia="vi-VN"/>
        </w:rPr>
        <w:t xml:space="preserve"> </w:t>
      </w:r>
      <w:proofErr w:type="spellStart"/>
      <w:r w:rsidRPr="00890ACB">
        <w:rPr>
          <w:rFonts w:cs="Times New Roman"/>
          <w:szCs w:val="28"/>
          <w:lang w:eastAsia="vi-VN"/>
        </w:rPr>
        <w:t>hoàn</w:t>
      </w:r>
      <w:proofErr w:type="spellEnd"/>
      <w:r w:rsidRPr="00890ACB">
        <w:rPr>
          <w:rFonts w:cs="Times New Roman"/>
          <w:szCs w:val="28"/>
          <w:lang w:eastAsia="vi-VN"/>
        </w:rPr>
        <w:t xml:space="preserve"> </w:t>
      </w:r>
      <w:proofErr w:type="spellStart"/>
      <w:r w:rsidRPr="00890ACB">
        <w:rPr>
          <w:rFonts w:cs="Times New Roman"/>
          <w:szCs w:val="28"/>
          <w:lang w:eastAsia="vi-VN"/>
        </w:rPr>
        <w:t>thành</w:t>
      </w:r>
      <w:proofErr w:type="spellEnd"/>
      <w:r w:rsidRPr="00890ACB">
        <w:rPr>
          <w:rFonts w:cs="Times New Roman"/>
          <w:szCs w:val="28"/>
          <w:lang w:eastAsia="vi-VN"/>
        </w:rPr>
        <w:t xml:space="preserve">, UBND </w:t>
      </w:r>
      <w:proofErr w:type="spellStart"/>
      <w:r w:rsidRPr="00890ACB">
        <w:rPr>
          <w:rFonts w:cs="Times New Roman"/>
          <w:szCs w:val="28"/>
          <w:lang w:eastAsia="vi-VN"/>
        </w:rPr>
        <w:t>cấp</w:t>
      </w:r>
      <w:proofErr w:type="spellEnd"/>
      <w:r w:rsidRPr="00890ACB">
        <w:rPr>
          <w:rFonts w:cs="Times New Roman"/>
          <w:szCs w:val="28"/>
          <w:lang w:eastAsia="vi-VN"/>
        </w:rPr>
        <w:t xml:space="preserve"> </w:t>
      </w:r>
      <w:proofErr w:type="spellStart"/>
      <w:r w:rsidRPr="00890ACB">
        <w:rPr>
          <w:rFonts w:cs="Times New Roman"/>
          <w:szCs w:val="28"/>
          <w:lang w:eastAsia="vi-VN"/>
        </w:rPr>
        <w:t>xã</w:t>
      </w:r>
      <w:proofErr w:type="spellEnd"/>
      <w:r w:rsidRPr="00890ACB">
        <w:rPr>
          <w:rFonts w:cs="Times New Roman"/>
          <w:szCs w:val="28"/>
          <w:lang w:eastAsia="vi-VN"/>
        </w:rPr>
        <w:t xml:space="preserve"> </w:t>
      </w:r>
      <w:proofErr w:type="spellStart"/>
      <w:r w:rsidRPr="00890ACB">
        <w:rPr>
          <w:rFonts w:cs="Times New Roman"/>
          <w:szCs w:val="28"/>
          <w:lang w:eastAsia="vi-VN"/>
        </w:rPr>
        <w:t>giao</w:t>
      </w:r>
      <w:proofErr w:type="spellEnd"/>
      <w:r w:rsidRPr="00890ACB">
        <w:rPr>
          <w:rFonts w:cs="Times New Roman"/>
          <w:szCs w:val="28"/>
          <w:lang w:eastAsia="vi-VN"/>
        </w:rPr>
        <w:t xml:space="preserve"> Ban </w:t>
      </w:r>
      <w:proofErr w:type="spellStart"/>
      <w:r w:rsidRPr="00890ACB">
        <w:rPr>
          <w:rFonts w:cs="Times New Roman"/>
          <w:szCs w:val="28"/>
          <w:lang w:eastAsia="vi-VN"/>
        </w:rPr>
        <w:t>phát</w:t>
      </w:r>
      <w:proofErr w:type="spellEnd"/>
      <w:r w:rsidRPr="00890ACB">
        <w:rPr>
          <w:rFonts w:cs="Times New Roman"/>
          <w:szCs w:val="28"/>
          <w:lang w:eastAsia="vi-VN"/>
        </w:rPr>
        <w:t xml:space="preserve"> </w:t>
      </w:r>
      <w:proofErr w:type="spellStart"/>
      <w:r w:rsidRPr="00890ACB">
        <w:rPr>
          <w:rFonts w:cs="Times New Roman"/>
          <w:szCs w:val="28"/>
          <w:lang w:eastAsia="vi-VN"/>
        </w:rPr>
        <w:t>triển</w:t>
      </w:r>
      <w:proofErr w:type="spellEnd"/>
      <w:r w:rsidRPr="00890ACB">
        <w:rPr>
          <w:rFonts w:cs="Times New Roman"/>
          <w:szCs w:val="28"/>
          <w:lang w:eastAsia="vi-VN"/>
        </w:rPr>
        <w:t xml:space="preserve"> </w:t>
      </w:r>
      <w:proofErr w:type="spellStart"/>
      <w:r w:rsidRPr="00890ACB">
        <w:rPr>
          <w:rFonts w:cs="Times New Roman"/>
          <w:szCs w:val="28"/>
          <w:lang w:eastAsia="vi-VN"/>
        </w:rPr>
        <w:t>thôn</w:t>
      </w:r>
      <w:proofErr w:type="spellEnd"/>
      <w:r w:rsidRPr="00890ACB">
        <w:rPr>
          <w:rFonts w:cs="Times New Roman"/>
          <w:szCs w:val="28"/>
          <w:lang w:eastAsia="vi-VN"/>
        </w:rPr>
        <w:t xml:space="preserve"> </w:t>
      </w:r>
      <w:proofErr w:type="spellStart"/>
      <w:r w:rsidRPr="00890ACB">
        <w:rPr>
          <w:rFonts w:cs="Times New Roman"/>
          <w:szCs w:val="28"/>
          <w:lang w:eastAsia="vi-VN"/>
        </w:rPr>
        <w:t>trực</w:t>
      </w:r>
      <w:proofErr w:type="spellEnd"/>
      <w:r w:rsidRPr="00890ACB">
        <w:rPr>
          <w:rFonts w:cs="Times New Roman"/>
          <w:szCs w:val="28"/>
          <w:lang w:eastAsia="vi-VN"/>
        </w:rPr>
        <w:t xml:space="preserve"> </w:t>
      </w:r>
      <w:proofErr w:type="spellStart"/>
      <w:r w:rsidRPr="00890ACB">
        <w:rPr>
          <w:rFonts w:cs="Times New Roman"/>
          <w:szCs w:val="28"/>
          <w:lang w:eastAsia="vi-VN"/>
        </w:rPr>
        <w:t>tiếp</w:t>
      </w:r>
      <w:proofErr w:type="spellEnd"/>
      <w:r w:rsidRPr="00890ACB">
        <w:rPr>
          <w:rFonts w:cs="Times New Roman"/>
          <w:szCs w:val="28"/>
          <w:lang w:eastAsia="vi-VN"/>
        </w:rPr>
        <w:t xml:space="preserve"> </w:t>
      </w:r>
      <w:proofErr w:type="spellStart"/>
      <w:r w:rsidRPr="00890ACB">
        <w:rPr>
          <w:rFonts w:cs="Times New Roman"/>
          <w:szCs w:val="28"/>
          <w:lang w:eastAsia="vi-VN"/>
        </w:rPr>
        <w:t>quản</w:t>
      </w:r>
      <w:proofErr w:type="spellEnd"/>
      <w:r w:rsidRPr="00890ACB">
        <w:rPr>
          <w:rFonts w:cs="Times New Roman"/>
          <w:szCs w:val="28"/>
          <w:lang w:eastAsia="vi-VN"/>
        </w:rPr>
        <w:t xml:space="preserve"> </w:t>
      </w:r>
      <w:proofErr w:type="spellStart"/>
      <w:r w:rsidRPr="00890ACB">
        <w:rPr>
          <w:rFonts w:cs="Times New Roman"/>
          <w:szCs w:val="28"/>
          <w:lang w:eastAsia="vi-VN"/>
        </w:rPr>
        <w:t>lý</w:t>
      </w:r>
      <w:proofErr w:type="spellEnd"/>
      <w:r w:rsidRPr="00890ACB">
        <w:rPr>
          <w:rFonts w:cs="Times New Roman"/>
          <w:szCs w:val="28"/>
          <w:lang w:eastAsia="vi-VN"/>
        </w:rPr>
        <w:t xml:space="preserve"> </w:t>
      </w:r>
      <w:proofErr w:type="spellStart"/>
      <w:r w:rsidRPr="00890ACB">
        <w:rPr>
          <w:rFonts w:cs="Times New Roman"/>
          <w:szCs w:val="28"/>
          <w:lang w:eastAsia="vi-VN"/>
        </w:rPr>
        <w:t>vận</w:t>
      </w:r>
      <w:proofErr w:type="spellEnd"/>
      <w:r w:rsidRPr="00890ACB">
        <w:rPr>
          <w:rFonts w:cs="Times New Roman"/>
          <w:szCs w:val="28"/>
          <w:lang w:eastAsia="vi-VN"/>
        </w:rPr>
        <w:t xml:space="preserve"> </w:t>
      </w:r>
      <w:proofErr w:type="spellStart"/>
      <w:r w:rsidRPr="00890ACB">
        <w:rPr>
          <w:rFonts w:cs="Times New Roman"/>
          <w:szCs w:val="28"/>
          <w:lang w:eastAsia="vi-VN"/>
        </w:rPr>
        <w:t>hành</w:t>
      </w:r>
      <w:proofErr w:type="spellEnd"/>
      <w:r w:rsidRPr="00890ACB">
        <w:rPr>
          <w:rFonts w:cs="Times New Roman"/>
          <w:szCs w:val="28"/>
          <w:lang w:eastAsia="vi-VN"/>
        </w:rPr>
        <w:t xml:space="preserve"> </w:t>
      </w:r>
      <w:proofErr w:type="spellStart"/>
      <w:r w:rsidRPr="00890ACB">
        <w:rPr>
          <w:rFonts w:cs="Times New Roman"/>
          <w:szCs w:val="28"/>
          <w:lang w:eastAsia="vi-VN"/>
        </w:rPr>
        <w:t>và</w:t>
      </w:r>
      <w:proofErr w:type="spellEnd"/>
      <w:r w:rsidRPr="00890ACB">
        <w:rPr>
          <w:rFonts w:cs="Times New Roman"/>
          <w:szCs w:val="28"/>
          <w:lang w:eastAsia="vi-VN"/>
        </w:rPr>
        <w:t xml:space="preserve"> </w:t>
      </w:r>
      <w:proofErr w:type="spellStart"/>
      <w:r w:rsidRPr="00890ACB">
        <w:rPr>
          <w:rFonts w:cs="Times New Roman"/>
          <w:szCs w:val="28"/>
          <w:lang w:eastAsia="vi-VN"/>
        </w:rPr>
        <w:t>bảo</w:t>
      </w:r>
      <w:proofErr w:type="spellEnd"/>
      <w:r w:rsidRPr="00890ACB">
        <w:rPr>
          <w:rFonts w:cs="Times New Roman"/>
          <w:szCs w:val="28"/>
          <w:lang w:eastAsia="vi-VN"/>
        </w:rPr>
        <w:t xml:space="preserve"> </w:t>
      </w:r>
      <w:proofErr w:type="spellStart"/>
      <w:r w:rsidRPr="00890ACB">
        <w:rPr>
          <w:rFonts w:cs="Times New Roman"/>
          <w:szCs w:val="28"/>
          <w:lang w:eastAsia="vi-VN"/>
        </w:rPr>
        <w:t>trì</w:t>
      </w:r>
      <w:proofErr w:type="spellEnd"/>
      <w:r w:rsidRPr="00890ACB">
        <w:rPr>
          <w:rFonts w:cs="Times New Roman"/>
          <w:szCs w:val="28"/>
          <w:lang w:eastAsia="vi-VN"/>
        </w:rPr>
        <w:t xml:space="preserve"> </w:t>
      </w:r>
      <w:proofErr w:type="spellStart"/>
      <w:r w:rsidRPr="00890ACB">
        <w:rPr>
          <w:rFonts w:cs="Times New Roman"/>
          <w:szCs w:val="28"/>
          <w:lang w:eastAsia="vi-VN"/>
        </w:rPr>
        <w:t>công</w:t>
      </w:r>
      <w:proofErr w:type="spellEnd"/>
      <w:r w:rsidRPr="00890ACB">
        <w:rPr>
          <w:rFonts w:cs="Times New Roman"/>
          <w:szCs w:val="28"/>
          <w:lang w:eastAsia="vi-VN"/>
        </w:rPr>
        <w:t xml:space="preserve"> </w:t>
      </w:r>
      <w:proofErr w:type="spellStart"/>
      <w:r w:rsidRPr="00890ACB">
        <w:rPr>
          <w:rFonts w:cs="Times New Roman"/>
          <w:szCs w:val="28"/>
          <w:lang w:eastAsia="vi-VN"/>
        </w:rPr>
        <w:t>trình</w:t>
      </w:r>
      <w:proofErr w:type="spellEnd"/>
      <w:r w:rsidRPr="00890ACB">
        <w:rPr>
          <w:rFonts w:cs="Times New Roman"/>
          <w:szCs w:val="28"/>
          <w:lang w:eastAsia="vi-VN"/>
        </w:rPr>
        <w:t xml:space="preserve"> </w:t>
      </w:r>
      <w:proofErr w:type="spellStart"/>
      <w:r w:rsidRPr="00890ACB">
        <w:rPr>
          <w:rFonts w:cs="Times New Roman"/>
          <w:szCs w:val="28"/>
          <w:lang w:eastAsia="vi-VN"/>
        </w:rPr>
        <w:t>theo</w:t>
      </w:r>
      <w:proofErr w:type="spellEnd"/>
      <w:r w:rsidRPr="00890ACB">
        <w:rPr>
          <w:rFonts w:cs="Times New Roman"/>
          <w:szCs w:val="28"/>
          <w:lang w:eastAsia="vi-VN"/>
        </w:rPr>
        <w:t xml:space="preserve"> </w:t>
      </w:r>
      <w:proofErr w:type="spellStart"/>
      <w:r w:rsidRPr="00890ACB">
        <w:rPr>
          <w:rFonts w:cs="Times New Roman"/>
          <w:szCs w:val="28"/>
          <w:lang w:eastAsia="vi-VN"/>
        </w:rPr>
        <w:t>kế</w:t>
      </w:r>
      <w:proofErr w:type="spellEnd"/>
      <w:r w:rsidRPr="00890ACB">
        <w:rPr>
          <w:rFonts w:cs="Times New Roman"/>
          <w:szCs w:val="28"/>
          <w:lang w:eastAsia="vi-VN"/>
        </w:rPr>
        <w:t xml:space="preserve"> </w:t>
      </w:r>
      <w:proofErr w:type="spellStart"/>
      <w:r w:rsidRPr="00890ACB">
        <w:rPr>
          <w:rFonts w:cs="Times New Roman"/>
          <w:szCs w:val="28"/>
          <w:lang w:eastAsia="vi-VN"/>
        </w:rPr>
        <w:t>hoạch</w:t>
      </w:r>
      <w:proofErr w:type="spellEnd"/>
      <w:r w:rsidRPr="00890ACB">
        <w:rPr>
          <w:rFonts w:cs="Times New Roman"/>
          <w:szCs w:val="28"/>
          <w:lang w:eastAsia="vi-VN"/>
        </w:rPr>
        <w:t xml:space="preserve"> </w:t>
      </w:r>
      <w:proofErr w:type="spellStart"/>
      <w:r w:rsidRPr="00890ACB">
        <w:rPr>
          <w:rFonts w:cs="Times New Roman"/>
          <w:szCs w:val="28"/>
          <w:lang w:eastAsia="vi-VN"/>
        </w:rPr>
        <w:t>đã</w:t>
      </w:r>
      <w:proofErr w:type="spellEnd"/>
      <w:r w:rsidRPr="00890ACB">
        <w:rPr>
          <w:rFonts w:cs="Times New Roman"/>
          <w:szCs w:val="28"/>
          <w:lang w:eastAsia="vi-VN"/>
        </w:rPr>
        <w:t xml:space="preserve"> </w:t>
      </w:r>
      <w:proofErr w:type="spellStart"/>
      <w:r w:rsidRPr="00890ACB">
        <w:rPr>
          <w:rFonts w:cs="Times New Roman"/>
          <w:szCs w:val="28"/>
          <w:lang w:eastAsia="vi-VN"/>
        </w:rPr>
        <w:t>được</w:t>
      </w:r>
      <w:proofErr w:type="spellEnd"/>
      <w:r w:rsidRPr="00890ACB">
        <w:rPr>
          <w:rFonts w:cs="Times New Roman"/>
          <w:szCs w:val="28"/>
          <w:lang w:eastAsia="vi-VN"/>
        </w:rPr>
        <w:t xml:space="preserve"> </w:t>
      </w:r>
      <w:proofErr w:type="spellStart"/>
      <w:r w:rsidRPr="00890ACB">
        <w:rPr>
          <w:rFonts w:cs="Times New Roman"/>
          <w:szCs w:val="28"/>
          <w:lang w:eastAsia="vi-VN"/>
        </w:rPr>
        <w:t>phê</w:t>
      </w:r>
      <w:proofErr w:type="spellEnd"/>
      <w:r w:rsidRPr="00890ACB">
        <w:rPr>
          <w:rFonts w:cs="Times New Roman"/>
          <w:szCs w:val="28"/>
          <w:lang w:eastAsia="vi-VN"/>
        </w:rPr>
        <w:t xml:space="preserve"> </w:t>
      </w:r>
      <w:proofErr w:type="spellStart"/>
      <w:r w:rsidRPr="00890ACB">
        <w:rPr>
          <w:rFonts w:cs="Times New Roman"/>
          <w:szCs w:val="28"/>
          <w:lang w:eastAsia="vi-VN"/>
        </w:rPr>
        <w:t>duyệt</w:t>
      </w:r>
      <w:proofErr w:type="spellEnd"/>
      <w:r w:rsidRPr="00890ACB">
        <w:rPr>
          <w:rFonts w:cs="Times New Roman"/>
          <w:szCs w:val="28"/>
          <w:lang w:eastAsia="vi-VN"/>
        </w:rPr>
        <w:t xml:space="preserve"> </w:t>
      </w:r>
      <w:proofErr w:type="spellStart"/>
      <w:r w:rsidRPr="00890ACB">
        <w:rPr>
          <w:rFonts w:cs="Times New Roman"/>
          <w:szCs w:val="28"/>
          <w:lang w:eastAsia="vi-VN"/>
        </w:rPr>
        <w:t>nhằm</w:t>
      </w:r>
      <w:proofErr w:type="spellEnd"/>
      <w:r w:rsidRPr="00890ACB">
        <w:rPr>
          <w:rFonts w:cs="Times New Roman"/>
          <w:szCs w:val="28"/>
          <w:lang w:eastAsia="vi-VN"/>
        </w:rPr>
        <w:t xml:space="preserve"> </w:t>
      </w:r>
      <w:proofErr w:type="spellStart"/>
      <w:r w:rsidRPr="00890ACB">
        <w:rPr>
          <w:rFonts w:cs="Times New Roman"/>
          <w:szCs w:val="28"/>
          <w:lang w:eastAsia="vi-VN"/>
        </w:rPr>
        <w:t>phát</w:t>
      </w:r>
      <w:proofErr w:type="spellEnd"/>
      <w:r w:rsidRPr="00890ACB">
        <w:rPr>
          <w:rFonts w:cs="Times New Roman"/>
          <w:szCs w:val="28"/>
          <w:lang w:eastAsia="vi-VN"/>
        </w:rPr>
        <w:t xml:space="preserve"> </w:t>
      </w:r>
      <w:proofErr w:type="spellStart"/>
      <w:r w:rsidRPr="00890ACB">
        <w:rPr>
          <w:rFonts w:cs="Times New Roman"/>
          <w:szCs w:val="28"/>
          <w:lang w:eastAsia="vi-VN"/>
        </w:rPr>
        <w:t>huy</w:t>
      </w:r>
      <w:proofErr w:type="spellEnd"/>
      <w:r w:rsidRPr="00890ACB">
        <w:rPr>
          <w:rFonts w:cs="Times New Roman"/>
          <w:szCs w:val="28"/>
          <w:lang w:eastAsia="vi-VN"/>
        </w:rPr>
        <w:t xml:space="preserve"> </w:t>
      </w:r>
      <w:proofErr w:type="spellStart"/>
      <w:r w:rsidRPr="00890ACB">
        <w:rPr>
          <w:rFonts w:cs="Times New Roman"/>
          <w:szCs w:val="28"/>
          <w:lang w:eastAsia="vi-VN"/>
        </w:rPr>
        <w:t>tối</w:t>
      </w:r>
      <w:proofErr w:type="spellEnd"/>
      <w:r w:rsidRPr="00890ACB">
        <w:rPr>
          <w:rFonts w:cs="Times New Roman"/>
          <w:szCs w:val="28"/>
          <w:lang w:eastAsia="vi-VN"/>
        </w:rPr>
        <w:t xml:space="preserve"> </w:t>
      </w:r>
      <w:proofErr w:type="spellStart"/>
      <w:r w:rsidRPr="00890ACB">
        <w:rPr>
          <w:rFonts w:cs="Times New Roman"/>
          <w:szCs w:val="28"/>
          <w:lang w:eastAsia="vi-VN"/>
        </w:rPr>
        <w:t>đa</w:t>
      </w:r>
      <w:proofErr w:type="spellEnd"/>
      <w:r w:rsidRPr="00890ACB">
        <w:rPr>
          <w:rFonts w:cs="Times New Roman"/>
          <w:szCs w:val="28"/>
          <w:lang w:eastAsia="vi-VN"/>
        </w:rPr>
        <w:t xml:space="preserve"> </w:t>
      </w:r>
      <w:proofErr w:type="spellStart"/>
      <w:r w:rsidRPr="00890ACB">
        <w:rPr>
          <w:rFonts w:cs="Times New Roman"/>
          <w:szCs w:val="28"/>
          <w:lang w:eastAsia="vi-VN"/>
        </w:rPr>
        <w:t>hiệu</w:t>
      </w:r>
      <w:proofErr w:type="spellEnd"/>
      <w:r w:rsidRPr="00890ACB">
        <w:rPr>
          <w:rFonts w:cs="Times New Roman"/>
          <w:szCs w:val="28"/>
          <w:lang w:eastAsia="vi-VN"/>
        </w:rPr>
        <w:t xml:space="preserve"> </w:t>
      </w:r>
      <w:proofErr w:type="spellStart"/>
      <w:r w:rsidRPr="00890ACB">
        <w:rPr>
          <w:rFonts w:cs="Times New Roman"/>
          <w:szCs w:val="28"/>
          <w:lang w:eastAsia="vi-VN"/>
        </w:rPr>
        <w:t>quả</w:t>
      </w:r>
      <w:proofErr w:type="spellEnd"/>
      <w:r w:rsidRPr="00890ACB">
        <w:rPr>
          <w:rFonts w:cs="Times New Roman"/>
          <w:szCs w:val="28"/>
          <w:lang w:eastAsia="vi-VN"/>
        </w:rPr>
        <w:t xml:space="preserve"> </w:t>
      </w:r>
      <w:proofErr w:type="spellStart"/>
      <w:r w:rsidRPr="00890ACB">
        <w:rPr>
          <w:rFonts w:cs="Times New Roman"/>
          <w:szCs w:val="28"/>
          <w:lang w:eastAsia="vi-VN"/>
        </w:rPr>
        <w:t>đầu</w:t>
      </w:r>
      <w:proofErr w:type="spellEnd"/>
      <w:r w:rsidRPr="00890ACB">
        <w:rPr>
          <w:rFonts w:cs="Times New Roman"/>
          <w:szCs w:val="28"/>
          <w:lang w:eastAsia="vi-VN"/>
        </w:rPr>
        <w:t xml:space="preserve"> </w:t>
      </w:r>
      <w:proofErr w:type="spellStart"/>
      <w:r w:rsidRPr="00890ACB">
        <w:rPr>
          <w:rFonts w:cs="Times New Roman"/>
          <w:szCs w:val="28"/>
          <w:lang w:eastAsia="vi-VN"/>
        </w:rPr>
        <w:t>tư</w:t>
      </w:r>
      <w:proofErr w:type="spellEnd"/>
      <w:r w:rsidRPr="00890ACB">
        <w:rPr>
          <w:rFonts w:cs="Times New Roman"/>
          <w:szCs w:val="28"/>
          <w:lang w:eastAsia="vi-VN"/>
        </w:rPr>
        <w:t xml:space="preserve"> </w:t>
      </w:r>
      <w:proofErr w:type="spellStart"/>
      <w:r w:rsidRPr="00890ACB">
        <w:rPr>
          <w:rFonts w:cs="Times New Roman"/>
          <w:szCs w:val="28"/>
          <w:lang w:eastAsia="vi-VN"/>
        </w:rPr>
        <w:t>và</w:t>
      </w:r>
      <w:proofErr w:type="spellEnd"/>
      <w:r w:rsidRPr="00890ACB">
        <w:rPr>
          <w:rFonts w:cs="Times New Roman"/>
          <w:szCs w:val="28"/>
          <w:lang w:eastAsia="vi-VN"/>
        </w:rPr>
        <w:t xml:space="preserve"> </w:t>
      </w:r>
      <w:proofErr w:type="spellStart"/>
      <w:r w:rsidRPr="00890ACB">
        <w:rPr>
          <w:rFonts w:cs="Times New Roman"/>
          <w:szCs w:val="28"/>
          <w:lang w:eastAsia="vi-VN"/>
        </w:rPr>
        <w:t>trách</w:t>
      </w:r>
      <w:proofErr w:type="spellEnd"/>
      <w:r w:rsidRPr="00890ACB">
        <w:rPr>
          <w:rFonts w:cs="Times New Roman"/>
          <w:szCs w:val="28"/>
          <w:lang w:eastAsia="vi-VN"/>
        </w:rPr>
        <w:t xml:space="preserve"> </w:t>
      </w:r>
      <w:proofErr w:type="spellStart"/>
      <w:r w:rsidRPr="00890ACB">
        <w:rPr>
          <w:rFonts w:cs="Times New Roman"/>
          <w:szCs w:val="28"/>
          <w:lang w:eastAsia="vi-VN"/>
        </w:rPr>
        <w:t>nhiệm</w:t>
      </w:r>
      <w:proofErr w:type="spellEnd"/>
      <w:r w:rsidRPr="00890ACB">
        <w:rPr>
          <w:rFonts w:cs="Times New Roman"/>
          <w:szCs w:val="28"/>
          <w:lang w:eastAsia="vi-VN"/>
        </w:rPr>
        <w:t xml:space="preserve"> </w:t>
      </w:r>
      <w:proofErr w:type="spellStart"/>
      <w:r w:rsidRPr="00890ACB">
        <w:rPr>
          <w:rFonts w:cs="Times New Roman"/>
          <w:szCs w:val="28"/>
          <w:lang w:eastAsia="vi-VN"/>
        </w:rPr>
        <w:t>của</w:t>
      </w:r>
      <w:proofErr w:type="spellEnd"/>
      <w:r w:rsidRPr="00890ACB">
        <w:rPr>
          <w:rFonts w:cs="Times New Roman"/>
          <w:szCs w:val="28"/>
          <w:lang w:eastAsia="vi-VN"/>
        </w:rPr>
        <w:t xml:space="preserve"> </w:t>
      </w:r>
      <w:proofErr w:type="spellStart"/>
      <w:r w:rsidRPr="00890ACB">
        <w:rPr>
          <w:rFonts w:cs="Times New Roman"/>
          <w:szCs w:val="28"/>
          <w:lang w:eastAsia="vi-VN"/>
        </w:rPr>
        <w:t>cộng</w:t>
      </w:r>
      <w:proofErr w:type="spellEnd"/>
      <w:r w:rsidRPr="00890ACB">
        <w:rPr>
          <w:rFonts w:cs="Times New Roman"/>
          <w:szCs w:val="28"/>
          <w:lang w:eastAsia="vi-VN"/>
        </w:rPr>
        <w:t xml:space="preserve"> </w:t>
      </w:r>
      <w:proofErr w:type="spellStart"/>
      <w:r w:rsidRPr="00890ACB">
        <w:rPr>
          <w:rFonts w:cs="Times New Roman"/>
          <w:szCs w:val="28"/>
          <w:lang w:eastAsia="vi-VN"/>
        </w:rPr>
        <w:t>đồng</w:t>
      </w:r>
      <w:proofErr w:type="spellEnd"/>
      <w:r w:rsidRPr="00890ACB">
        <w:rPr>
          <w:rFonts w:cs="Times New Roman"/>
          <w:szCs w:val="28"/>
          <w:lang w:eastAsia="vi-VN"/>
        </w:rPr>
        <w:t xml:space="preserve"> </w:t>
      </w:r>
      <w:proofErr w:type="spellStart"/>
      <w:r w:rsidRPr="00890ACB">
        <w:rPr>
          <w:rFonts w:cs="Times New Roman"/>
          <w:szCs w:val="28"/>
          <w:lang w:eastAsia="vi-VN"/>
        </w:rPr>
        <w:t>thụ</w:t>
      </w:r>
      <w:proofErr w:type="spellEnd"/>
      <w:r w:rsidRPr="00890ACB">
        <w:rPr>
          <w:rFonts w:cs="Times New Roman"/>
          <w:szCs w:val="28"/>
          <w:lang w:eastAsia="vi-VN"/>
        </w:rPr>
        <w:t xml:space="preserve"> </w:t>
      </w:r>
      <w:proofErr w:type="spellStart"/>
      <w:r w:rsidRPr="00890ACB">
        <w:rPr>
          <w:rFonts w:cs="Times New Roman"/>
          <w:szCs w:val="28"/>
          <w:lang w:eastAsia="vi-VN"/>
        </w:rPr>
        <w:t>hưởng</w:t>
      </w:r>
      <w:proofErr w:type="spellEnd"/>
      <w:r w:rsidR="005F1F73" w:rsidRPr="00890ACB">
        <w:rPr>
          <w:rFonts w:cs="Times New Roman"/>
          <w:szCs w:val="28"/>
          <w:lang w:eastAsia="vi-VN"/>
        </w:rPr>
        <w:t>.</w:t>
      </w:r>
    </w:p>
    <w:p w14:paraId="23B0E6B4" w14:textId="66FC4848" w:rsidR="00556E9E" w:rsidRPr="00890ACB" w:rsidRDefault="00556E9E" w:rsidP="00890ACB">
      <w:pPr>
        <w:spacing w:before="120" w:line="20" w:lineRule="atLeast"/>
        <w:ind w:firstLine="567"/>
        <w:rPr>
          <w:rFonts w:cs="Times New Roman"/>
          <w:b/>
          <w:bCs/>
          <w:szCs w:val="28"/>
          <w:lang w:eastAsia="vi-VN"/>
        </w:rPr>
      </w:pPr>
      <w:proofErr w:type="spellStart"/>
      <w:r w:rsidRPr="00890ACB">
        <w:rPr>
          <w:rFonts w:cs="Times New Roman"/>
          <w:b/>
          <w:bCs/>
          <w:szCs w:val="28"/>
          <w:lang w:eastAsia="vi-VN"/>
        </w:rPr>
        <w:t>Điều</w:t>
      </w:r>
      <w:proofErr w:type="spellEnd"/>
      <w:r w:rsidRPr="00890ACB">
        <w:rPr>
          <w:rFonts w:cs="Times New Roman"/>
          <w:b/>
          <w:bCs/>
          <w:szCs w:val="28"/>
          <w:lang w:eastAsia="vi-VN"/>
        </w:rPr>
        <w:t xml:space="preserve"> 6. </w:t>
      </w:r>
      <w:proofErr w:type="spellStart"/>
      <w:r w:rsidRPr="00890ACB">
        <w:rPr>
          <w:rFonts w:cs="Times New Roman"/>
          <w:b/>
          <w:bCs/>
          <w:szCs w:val="28"/>
          <w:lang w:eastAsia="vi-VN"/>
        </w:rPr>
        <w:t>Quản</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lý</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nguồn</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vốn</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người</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dân</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đóng</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góp</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và</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nguồn</w:t>
      </w:r>
      <w:proofErr w:type="spellEnd"/>
      <w:r w:rsidRPr="00890ACB">
        <w:rPr>
          <w:rFonts w:cs="Times New Roman"/>
          <w:b/>
          <w:bCs/>
          <w:szCs w:val="28"/>
          <w:lang w:eastAsia="vi-VN"/>
        </w:rPr>
        <w:t xml:space="preserve"> </w:t>
      </w:r>
      <w:proofErr w:type="spellStart"/>
      <w:r w:rsidR="00A05130" w:rsidRPr="00890ACB">
        <w:rPr>
          <w:rFonts w:cs="Times New Roman"/>
          <w:b/>
          <w:bCs/>
          <w:szCs w:val="28"/>
          <w:lang w:eastAsia="vi-VN"/>
        </w:rPr>
        <w:t>vốn</w:t>
      </w:r>
      <w:proofErr w:type="spellEnd"/>
      <w:r w:rsidR="00A05130" w:rsidRPr="00890ACB">
        <w:rPr>
          <w:rFonts w:cs="Times New Roman"/>
          <w:b/>
          <w:bCs/>
          <w:szCs w:val="28"/>
          <w:lang w:eastAsia="vi-VN"/>
        </w:rPr>
        <w:t xml:space="preserve"> </w:t>
      </w:r>
      <w:proofErr w:type="spellStart"/>
      <w:r w:rsidRPr="00890ACB">
        <w:rPr>
          <w:rFonts w:cs="Times New Roman"/>
          <w:b/>
          <w:bCs/>
          <w:szCs w:val="28"/>
          <w:lang w:eastAsia="vi-VN"/>
        </w:rPr>
        <w:t>huy</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động</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hợp</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pháp</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khác</w:t>
      </w:r>
      <w:proofErr w:type="spellEnd"/>
      <w:r w:rsidRPr="00890ACB">
        <w:rPr>
          <w:rFonts w:cs="Times New Roman"/>
          <w:b/>
          <w:bCs/>
          <w:szCs w:val="28"/>
          <w:lang w:eastAsia="vi-VN"/>
        </w:rPr>
        <w:t xml:space="preserve"> </w:t>
      </w:r>
      <w:proofErr w:type="spellStart"/>
      <w:r w:rsidR="00A05130" w:rsidRPr="00890ACB">
        <w:rPr>
          <w:rFonts w:cs="Times New Roman"/>
          <w:b/>
          <w:bCs/>
          <w:szCs w:val="28"/>
          <w:lang w:eastAsia="vi-VN"/>
        </w:rPr>
        <w:t>để</w:t>
      </w:r>
      <w:proofErr w:type="spellEnd"/>
      <w:r w:rsidR="00A05130" w:rsidRPr="00890ACB">
        <w:rPr>
          <w:rFonts w:cs="Times New Roman"/>
          <w:b/>
          <w:bCs/>
          <w:szCs w:val="28"/>
          <w:lang w:eastAsia="vi-VN"/>
        </w:rPr>
        <w:t xml:space="preserve"> </w:t>
      </w:r>
      <w:proofErr w:type="spellStart"/>
      <w:r w:rsidRPr="00890ACB">
        <w:rPr>
          <w:rFonts w:cs="Times New Roman"/>
          <w:b/>
          <w:bCs/>
          <w:szCs w:val="28"/>
          <w:lang w:eastAsia="vi-VN"/>
        </w:rPr>
        <w:t>thực</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hiện</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dự</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án</w:t>
      </w:r>
      <w:proofErr w:type="spellEnd"/>
    </w:p>
    <w:p w14:paraId="548F583D" w14:textId="05D29649" w:rsidR="00556E9E" w:rsidRPr="00890ACB" w:rsidRDefault="00556E9E" w:rsidP="00890ACB">
      <w:pPr>
        <w:spacing w:before="120" w:line="20" w:lineRule="atLeast"/>
        <w:ind w:firstLine="567"/>
        <w:rPr>
          <w:rFonts w:cs="Times New Roman"/>
          <w:szCs w:val="28"/>
          <w:lang w:eastAsia="vi-VN"/>
        </w:rPr>
      </w:pPr>
      <w:r w:rsidRPr="00890ACB">
        <w:rPr>
          <w:rFonts w:cs="Times New Roman"/>
          <w:szCs w:val="28"/>
          <w:lang w:eastAsia="vi-VN"/>
        </w:rPr>
        <w:t xml:space="preserve">1. </w:t>
      </w:r>
      <w:proofErr w:type="spellStart"/>
      <w:r w:rsidRPr="00890ACB">
        <w:rPr>
          <w:rFonts w:cs="Times New Roman"/>
          <w:szCs w:val="28"/>
          <w:lang w:eastAsia="vi-VN"/>
        </w:rPr>
        <w:t>Đối</w:t>
      </w:r>
      <w:proofErr w:type="spellEnd"/>
      <w:r w:rsidRPr="00890ACB">
        <w:rPr>
          <w:rFonts w:cs="Times New Roman"/>
          <w:szCs w:val="28"/>
          <w:lang w:eastAsia="vi-VN"/>
        </w:rPr>
        <w:t xml:space="preserve"> </w:t>
      </w:r>
      <w:proofErr w:type="spellStart"/>
      <w:r w:rsidRPr="00890ACB">
        <w:rPr>
          <w:rFonts w:cs="Times New Roman"/>
          <w:szCs w:val="28"/>
          <w:lang w:eastAsia="vi-VN"/>
        </w:rPr>
        <w:t>với</w:t>
      </w:r>
      <w:proofErr w:type="spellEnd"/>
      <w:r w:rsidRPr="00890ACB">
        <w:rPr>
          <w:rFonts w:cs="Times New Roman"/>
          <w:szCs w:val="28"/>
          <w:lang w:eastAsia="vi-VN"/>
        </w:rPr>
        <w:t xml:space="preserve"> </w:t>
      </w:r>
      <w:proofErr w:type="spellStart"/>
      <w:r w:rsidRPr="00890ACB">
        <w:rPr>
          <w:rFonts w:cs="Times New Roman"/>
          <w:szCs w:val="28"/>
          <w:lang w:eastAsia="vi-VN"/>
        </w:rPr>
        <w:t>phần</w:t>
      </w:r>
      <w:proofErr w:type="spellEnd"/>
      <w:r w:rsidRPr="00890ACB">
        <w:rPr>
          <w:rFonts w:cs="Times New Roman"/>
          <w:szCs w:val="28"/>
          <w:lang w:eastAsia="vi-VN"/>
        </w:rPr>
        <w:t xml:space="preserve"> </w:t>
      </w:r>
      <w:proofErr w:type="spellStart"/>
      <w:r w:rsidRPr="00890ACB">
        <w:rPr>
          <w:rFonts w:cs="Times New Roman"/>
          <w:szCs w:val="28"/>
          <w:lang w:eastAsia="vi-VN"/>
        </w:rPr>
        <w:t>vốn</w:t>
      </w:r>
      <w:proofErr w:type="spellEnd"/>
      <w:r w:rsidRPr="00890ACB">
        <w:rPr>
          <w:rFonts w:cs="Times New Roman"/>
          <w:szCs w:val="28"/>
          <w:lang w:eastAsia="vi-VN"/>
        </w:rPr>
        <w:t xml:space="preserve"> </w:t>
      </w:r>
      <w:proofErr w:type="spellStart"/>
      <w:r w:rsidRPr="00890ACB">
        <w:rPr>
          <w:rFonts w:cs="Times New Roman"/>
          <w:szCs w:val="28"/>
          <w:lang w:eastAsia="vi-VN"/>
        </w:rPr>
        <w:t>đóng</w:t>
      </w:r>
      <w:proofErr w:type="spellEnd"/>
      <w:r w:rsidRPr="00890ACB">
        <w:rPr>
          <w:rFonts w:cs="Times New Roman"/>
          <w:szCs w:val="28"/>
          <w:lang w:eastAsia="vi-VN"/>
        </w:rPr>
        <w:t xml:space="preserve"> </w:t>
      </w:r>
      <w:proofErr w:type="spellStart"/>
      <w:r w:rsidRPr="00890ACB">
        <w:rPr>
          <w:rFonts w:cs="Times New Roman"/>
          <w:szCs w:val="28"/>
          <w:lang w:eastAsia="vi-VN"/>
        </w:rPr>
        <w:t>góp</w:t>
      </w:r>
      <w:proofErr w:type="spellEnd"/>
      <w:r w:rsidRPr="00890ACB">
        <w:rPr>
          <w:rFonts w:cs="Times New Roman"/>
          <w:szCs w:val="28"/>
          <w:lang w:eastAsia="vi-VN"/>
        </w:rPr>
        <w:t xml:space="preserve"> </w:t>
      </w:r>
      <w:proofErr w:type="spellStart"/>
      <w:r w:rsidRPr="00890ACB">
        <w:rPr>
          <w:rFonts w:cs="Times New Roman"/>
          <w:szCs w:val="28"/>
          <w:lang w:eastAsia="vi-VN"/>
        </w:rPr>
        <w:t>của</w:t>
      </w:r>
      <w:proofErr w:type="spellEnd"/>
      <w:r w:rsidRPr="00890ACB">
        <w:rPr>
          <w:rFonts w:cs="Times New Roman"/>
          <w:szCs w:val="28"/>
          <w:lang w:eastAsia="vi-VN"/>
        </w:rPr>
        <w:t xml:space="preserve"> </w:t>
      </w:r>
      <w:proofErr w:type="spellStart"/>
      <w:r w:rsidRPr="00890ACB">
        <w:rPr>
          <w:rFonts w:cs="Times New Roman"/>
          <w:szCs w:val="28"/>
          <w:lang w:eastAsia="vi-VN"/>
        </w:rPr>
        <w:t>người</w:t>
      </w:r>
      <w:proofErr w:type="spellEnd"/>
      <w:r w:rsidRPr="00890ACB">
        <w:rPr>
          <w:rFonts w:cs="Times New Roman"/>
          <w:szCs w:val="28"/>
          <w:lang w:eastAsia="vi-VN"/>
        </w:rPr>
        <w:t xml:space="preserve"> </w:t>
      </w:r>
      <w:proofErr w:type="spellStart"/>
      <w:r w:rsidRPr="00890ACB">
        <w:rPr>
          <w:rFonts w:cs="Times New Roman"/>
          <w:szCs w:val="28"/>
          <w:lang w:eastAsia="vi-VN"/>
        </w:rPr>
        <w:t>dân</w:t>
      </w:r>
      <w:proofErr w:type="spellEnd"/>
      <w:r w:rsidRPr="00890ACB">
        <w:rPr>
          <w:rFonts w:cs="Times New Roman"/>
          <w:szCs w:val="28"/>
          <w:lang w:eastAsia="vi-VN"/>
        </w:rPr>
        <w:t xml:space="preserve"> </w:t>
      </w:r>
      <w:proofErr w:type="spellStart"/>
      <w:r w:rsidRPr="00890ACB">
        <w:rPr>
          <w:rFonts w:cs="Times New Roman"/>
          <w:szCs w:val="28"/>
          <w:lang w:eastAsia="vi-VN"/>
        </w:rPr>
        <w:t>và</w:t>
      </w:r>
      <w:proofErr w:type="spellEnd"/>
      <w:r w:rsidRPr="00890ACB">
        <w:rPr>
          <w:rFonts w:cs="Times New Roman"/>
          <w:szCs w:val="28"/>
          <w:lang w:eastAsia="vi-VN"/>
        </w:rPr>
        <w:t xml:space="preserve"> </w:t>
      </w:r>
      <w:proofErr w:type="spellStart"/>
      <w:r w:rsidRPr="00890ACB">
        <w:rPr>
          <w:rFonts w:cs="Times New Roman"/>
          <w:szCs w:val="28"/>
          <w:lang w:eastAsia="vi-VN"/>
        </w:rPr>
        <w:t>nguồn</w:t>
      </w:r>
      <w:proofErr w:type="spellEnd"/>
      <w:r w:rsidRPr="00890ACB">
        <w:rPr>
          <w:rFonts w:cs="Times New Roman"/>
          <w:szCs w:val="28"/>
          <w:lang w:eastAsia="vi-VN"/>
        </w:rPr>
        <w:t xml:space="preserve"> </w:t>
      </w:r>
      <w:proofErr w:type="spellStart"/>
      <w:r w:rsidR="00A05130" w:rsidRPr="00890ACB">
        <w:rPr>
          <w:rFonts w:cs="Times New Roman"/>
          <w:szCs w:val="28"/>
          <w:lang w:eastAsia="vi-VN"/>
        </w:rPr>
        <w:t>vốn</w:t>
      </w:r>
      <w:proofErr w:type="spellEnd"/>
      <w:r w:rsidR="00A05130" w:rsidRPr="00890ACB">
        <w:rPr>
          <w:rFonts w:cs="Times New Roman"/>
          <w:szCs w:val="28"/>
          <w:lang w:eastAsia="vi-VN"/>
        </w:rPr>
        <w:t xml:space="preserve"> </w:t>
      </w:r>
      <w:proofErr w:type="spellStart"/>
      <w:r w:rsidRPr="00890ACB">
        <w:rPr>
          <w:rFonts w:cs="Times New Roman"/>
          <w:szCs w:val="28"/>
          <w:lang w:eastAsia="vi-VN"/>
        </w:rPr>
        <w:t>huy</w:t>
      </w:r>
      <w:proofErr w:type="spellEnd"/>
      <w:r w:rsidRPr="00890ACB">
        <w:rPr>
          <w:rFonts w:cs="Times New Roman"/>
          <w:szCs w:val="28"/>
          <w:lang w:eastAsia="vi-VN"/>
        </w:rPr>
        <w:t xml:space="preserve"> </w:t>
      </w:r>
      <w:proofErr w:type="spellStart"/>
      <w:r w:rsidRPr="00890ACB">
        <w:rPr>
          <w:rFonts w:cs="Times New Roman"/>
          <w:szCs w:val="28"/>
          <w:lang w:eastAsia="vi-VN"/>
        </w:rPr>
        <w:t>động</w:t>
      </w:r>
      <w:proofErr w:type="spellEnd"/>
      <w:r w:rsidRPr="00890ACB">
        <w:rPr>
          <w:rFonts w:cs="Times New Roman"/>
          <w:szCs w:val="28"/>
          <w:lang w:eastAsia="vi-VN"/>
        </w:rPr>
        <w:t xml:space="preserve"> </w:t>
      </w:r>
      <w:proofErr w:type="spellStart"/>
      <w:r w:rsidRPr="00890ACB">
        <w:rPr>
          <w:rFonts w:cs="Times New Roman"/>
          <w:szCs w:val="28"/>
          <w:lang w:eastAsia="vi-VN"/>
        </w:rPr>
        <w:t>hợp</w:t>
      </w:r>
      <w:proofErr w:type="spellEnd"/>
      <w:r w:rsidRPr="00890ACB">
        <w:rPr>
          <w:rFonts w:cs="Times New Roman"/>
          <w:szCs w:val="28"/>
          <w:lang w:eastAsia="vi-VN"/>
        </w:rPr>
        <w:t xml:space="preserve"> </w:t>
      </w:r>
      <w:proofErr w:type="spellStart"/>
      <w:r w:rsidRPr="00890ACB">
        <w:rPr>
          <w:rFonts w:cs="Times New Roman"/>
          <w:szCs w:val="28"/>
          <w:lang w:eastAsia="vi-VN"/>
        </w:rPr>
        <w:t>pháp</w:t>
      </w:r>
      <w:proofErr w:type="spellEnd"/>
      <w:r w:rsidRPr="00890ACB">
        <w:rPr>
          <w:rFonts w:cs="Times New Roman"/>
          <w:szCs w:val="28"/>
          <w:lang w:eastAsia="vi-VN"/>
        </w:rPr>
        <w:t xml:space="preserve"> </w:t>
      </w:r>
      <w:proofErr w:type="spellStart"/>
      <w:r w:rsidRPr="00890ACB">
        <w:rPr>
          <w:rFonts w:cs="Times New Roman"/>
          <w:szCs w:val="28"/>
          <w:lang w:eastAsia="vi-VN"/>
        </w:rPr>
        <w:t>khác</w:t>
      </w:r>
      <w:proofErr w:type="spellEnd"/>
      <w:r w:rsidRPr="00890ACB">
        <w:rPr>
          <w:rFonts w:cs="Times New Roman"/>
          <w:szCs w:val="28"/>
          <w:lang w:eastAsia="vi-VN"/>
        </w:rPr>
        <w:t xml:space="preserve"> </w:t>
      </w:r>
      <w:proofErr w:type="spellStart"/>
      <w:r w:rsidRPr="00890ACB">
        <w:rPr>
          <w:rFonts w:cs="Times New Roman"/>
          <w:szCs w:val="28"/>
          <w:lang w:eastAsia="vi-VN"/>
        </w:rPr>
        <w:t>bằng</w:t>
      </w:r>
      <w:proofErr w:type="spellEnd"/>
      <w:r w:rsidRPr="00890ACB">
        <w:rPr>
          <w:rFonts w:cs="Times New Roman"/>
          <w:szCs w:val="28"/>
          <w:lang w:eastAsia="vi-VN"/>
        </w:rPr>
        <w:t xml:space="preserve"> </w:t>
      </w:r>
      <w:proofErr w:type="spellStart"/>
      <w:r w:rsidRPr="00890ACB">
        <w:rPr>
          <w:rFonts w:cs="Times New Roman"/>
          <w:szCs w:val="28"/>
          <w:lang w:eastAsia="vi-VN"/>
        </w:rPr>
        <w:t>tiền</w:t>
      </w:r>
      <w:proofErr w:type="spellEnd"/>
      <w:r w:rsidRPr="00890ACB">
        <w:rPr>
          <w:rFonts w:cs="Times New Roman"/>
          <w:szCs w:val="28"/>
          <w:lang w:eastAsia="vi-VN"/>
        </w:rPr>
        <w:t xml:space="preserve">, UBND </w:t>
      </w:r>
      <w:proofErr w:type="spellStart"/>
      <w:r w:rsidRPr="00890ACB">
        <w:rPr>
          <w:rFonts w:cs="Times New Roman"/>
          <w:szCs w:val="28"/>
          <w:lang w:eastAsia="vi-VN"/>
        </w:rPr>
        <w:t>cấp</w:t>
      </w:r>
      <w:proofErr w:type="spellEnd"/>
      <w:r w:rsidRPr="00890ACB">
        <w:rPr>
          <w:rFonts w:cs="Times New Roman"/>
          <w:szCs w:val="28"/>
          <w:lang w:eastAsia="vi-VN"/>
        </w:rPr>
        <w:t xml:space="preserve"> </w:t>
      </w:r>
      <w:proofErr w:type="spellStart"/>
      <w:r w:rsidRPr="00890ACB">
        <w:rPr>
          <w:rFonts w:cs="Times New Roman"/>
          <w:szCs w:val="28"/>
          <w:lang w:eastAsia="vi-VN"/>
        </w:rPr>
        <w:t>xã</w:t>
      </w:r>
      <w:proofErr w:type="spellEnd"/>
      <w:r w:rsidRPr="00890ACB">
        <w:rPr>
          <w:rFonts w:cs="Times New Roman"/>
          <w:szCs w:val="28"/>
          <w:lang w:eastAsia="vi-VN"/>
        </w:rPr>
        <w:t xml:space="preserve"> </w:t>
      </w:r>
      <w:proofErr w:type="spellStart"/>
      <w:r w:rsidRPr="00890ACB">
        <w:rPr>
          <w:rFonts w:cs="Times New Roman"/>
          <w:szCs w:val="28"/>
          <w:lang w:eastAsia="vi-VN"/>
        </w:rPr>
        <w:t>tiếp</w:t>
      </w:r>
      <w:proofErr w:type="spellEnd"/>
      <w:r w:rsidRPr="00890ACB">
        <w:rPr>
          <w:rFonts w:cs="Times New Roman"/>
          <w:szCs w:val="28"/>
          <w:lang w:eastAsia="vi-VN"/>
        </w:rPr>
        <w:t xml:space="preserve"> </w:t>
      </w:r>
      <w:proofErr w:type="spellStart"/>
      <w:r w:rsidRPr="00890ACB">
        <w:rPr>
          <w:rFonts w:cs="Times New Roman"/>
          <w:szCs w:val="28"/>
          <w:lang w:eastAsia="vi-VN"/>
        </w:rPr>
        <w:t>nhận</w:t>
      </w:r>
      <w:proofErr w:type="spellEnd"/>
      <w:r w:rsidRPr="00890ACB">
        <w:rPr>
          <w:rFonts w:cs="Times New Roman"/>
          <w:szCs w:val="28"/>
          <w:lang w:eastAsia="vi-VN"/>
        </w:rPr>
        <w:t xml:space="preserve"> </w:t>
      </w:r>
      <w:proofErr w:type="spellStart"/>
      <w:r w:rsidRPr="00890ACB">
        <w:rPr>
          <w:rFonts w:cs="Times New Roman"/>
          <w:szCs w:val="28"/>
          <w:lang w:eastAsia="vi-VN"/>
        </w:rPr>
        <w:t>và</w:t>
      </w:r>
      <w:proofErr w:type="spellEnd"/>
      <w:r w:rsidRPr="00890ACB">
        <w:rPr>
          <w:rFonts w:cs="Times New Roman"/>
          <w:szCs w:val="28"/>
          <w:lang w:eastAsia="vi-VN"/>
        </w:rPr>
        <w:t xml:space="preserve"> </w:t>
      </w:r>
      <w:proofErr w:type="spellStart"/>
      <w:r w:rsidRPr="00890ACB">
        <w:rPr>
          <w:rFonts w:cs="Times New Roman"/>
          <w:szCs w:val="28"/>
          <w:lang w:eastAsia="vi-VN"/>
        </w:rPr>
        <w:t>giao</w:t>
      </w:r>
      <w:proofErr w:type="spellEnd"/>
      <w:r w:rsidRPr="00890ACB">
        <w:rPr>
          <w:rFonts w:cs="Times New Roman"/>
          <w:szCs w:val="28"/>
          <w:lang w:eastAsia="vi-VN"/>
        </w:rPr>
        <w:t xml:space="preserve"> Ban </w:t>
      </w:r>
      <w:proofErr w:type="spellStart"/>
      <w:r w:rsidRPr="00890ACB">
        <w:rPr>
          <w:rFonts w:cs="Times New Roman"/>
          <w:szCs w:val="28"/>
          <w:lang w:eastAsia="vi-VN"/>
        </w:rPr>
        <w:t>quản</w:t>
      </w:r>
      <w:proofErr w:type="spellEnd"/>
      <w:r w:rsidRPr="00890ACB">
        <w:rPr>
          <w:rFonts w:cs="Times New Roman"/>
          <w:szCs w:val="28"/>
          <w:lang w:eastAsia="vi-VN"/>
        </w:rPr>
        <w:t xml:space="preserve"> </w:t>
      </w:r>
      <w:proofErr w:type="spellStart"/>
      <w:r w:rsidRPr="00890ACB">
        <w:rPr>
          <w:rFonts w:cs="Times New Roman"/>
          <w:szCs w:val="28"/>
          <w:lang w:eastAsia="vi-VN"/>
        </w:rPr>
        <w:t>lý</w:t>
      </w:r>
      <w:proofErr w:type="spellEnd"/>
      <w:r w:rsidRPr="00890ACB">
        <w:rPr>
          <w:rFonts w:cs="Times New Roman"/>
          <w:szCs w:val="28"/>
          <w:lang w:eastAsia="vi-VN"/>
        </w:rPr>
        <w:t xml:space="preserve"> </w:t>
      </w:r>
      <w:proofErr w:type="spellStart"/>
      <w:r w:rsidRPr="00890ACB">
        <w:rPr>
          <w:rFonts w:cs="Times New Roman"/>
          <w:szCs w:val="28"/>
          <w:lang w:eastAsia="vi-VN"/>
        </w:rPr>
        <w:t>xã</w:t>
      </w:r>
      <w:proofErr w:type="spellEnd"/>
      <w:r w:rsidRPr="00890ACB">
        <w:rPr>
          <w:rFonts w:cs="Times New Roman"/>
          <w:szCs w:val="28"/>
          <w:lang w:eastAsia="vi-VN"/>
        </w:rPr>
        <w:t xml:space="preserve"> </w:t>
      </w:r>
      <w:proofErr w:type="spellStart"/>
      <w:r w:rsidRPr="00890ACB">
        <w:rPr>
          <w:rFonts w:cs="Times New Roman"/>
          <w:szCs w:val="28"/>
          <w:lang w:eastAsia="vi-VN"/>
        </w:rPr>
        <w:t>quản</w:t>
      </w:r>
      <w:proofErr w:type="spellEnd"/>
      <w:r w:rsidRPr="00890ACB">
        <w:rPr>
          <w:rFonts w:cs="Times New Roman"/>
          <w:szCs w:val="28"/>
          <w:lang w:eastAsia="vi-VN"/>
        </w:rPr>
        <w:t xml:space="preserve"> </w:t>
      </w:r>
      <w:proofErr w:type="spellStart"/>
      <w:r w:rsidRPr="00890ACB">
        <w:rPr>
          <w:rFonts w:cs="Times New Roman"/>
          <w:szCs w:val="28"/>
          <w:lang w:eastAsia="vi-VN"/>
        </w:rPr>
        <w:t>lý</w:t>
      </w:r>
      <w:proofErr w:type="spellEnd"/>
      <w:r w:rsidRPr="00890ACB">
        <w:rPr>
          <w:rFonts w:cs="Times New Roman"/>
          <w:szCs w:val="28"/>
          <w:lang w:eastAsia="vi-VN"/>
        </w:rPr>
        <w:t xml:space="preserve">, </w:t>
      </w:r>
      <w:proofErr w:type="spellStart"/>
      <w:r w:rsidRPr="00890ACB">
        <w:rPr>
          <w:rFonts w:cs="Times New Roman"/>
          <w:szCs w:val="28"/>
          <w:lang w:eastAsia="vi-VN"/>
        </w:rPr>
        <w:t>sử</w:t>
      </w:r>
      <w:proofErr w:type="spellEnd"/>
      <w:r w:rsidRPr="00890ACB">
        <w:rPr>
          <w:rFonts w:cs="Times New Roman"/>
          <w:szCs w:val="28"/>
          <w:lang w:eastAsia="vi-VN"/>
        </w:rPr>
        <w:t xml:space="preserve"> </w:t>
      </w:r>
      <w:proofErr w:type="spellStart"/>
      <w:r w:rsidRPr="00890ACB">
        <w:rPr>
          <w:rFonts w:cs="Times New Roman"/>
          <w:szCs w:val="28"/>
          <w:lang w:eastAsia="vi-VN"/>
        </w:rPr>
        <w:t>dụng</w:t>
      </w:r>
      <w:proofErr w:type="spellEnd"/>
      <w:r w:rsidRPr="00890ACB">
        <w:rPr>
          <w:rFonts w:cs="Times New Roman"/>
          <w:szCs w:val="28"/>
          <w:lang w:eastAsia="vi-VN"/>
        </w:rPr>
        <w:t xml:space="preserve"> </w:t>
      </w:r>
      <w:proofErr w:type="spellStart"/>
      <w:r w:rsidRPr="00890ACB">
        <w:rPr>
          <w:rFonts w:cs="Times New Roman"/>
          <w:szCs w:val="28"/>
          <w:lang w:eastAsia="vi-VN"/>
        </w:rPr>
        <w:t>đầu</w:t>
      </w:r>
      <w:proofErr w:type="spellEnd"/>
      <w:r w:rsidRPr="00890ACB">
        <w:rPr>
          <w:rFonts w:cs="Times New Roman"/>
          <w:szCs w:val="28"/>
          <w:lang w:eastAsia="vi-VN"/>
        </w:rPr>
        <w:t xml:space="preserve"> </w:t>
      </w:r>
      <w:proofErr w:type="spellStart"/>
      <w:r w:rsidRPr="00890ACB">
        <w:rPr>
          <w:rFonts w:cs="Times New Roman"/>
          <w:szCs w:val="28"/>
          <w:lang w:eastAsia="vi-VN"/>
        </w:rPr>
        <w:t>tư</w:t>
      </w:r>
      <w:proofErr w:type="spellEnd"/>
      <w:r w:rsidRPr="00890ACB">
        <w:rPr>
          <w:rFonts w:cs="Times New Roman"/>
          <w:szCs w:val="28"/>
          <w:lang w:eastAsia="vi-VN"/>
        </w:rPr>
        <w:t xml:space="preserve"> </w:t>
      </w:r>
      <w:proofErr w:type="spellStart"/>
      <w:r w:rsidRPr="00890ACB">
        <w:rPr>
          <w:rFonts w:cs="Times New Roman"/>
          <w:szCs w:val="28"/>
          <w:lang w:eastAsia="vi-VN"/>
        </w:rPr>
        <w:t>cho</w:t>
      </w:r>
      <w:proofErr w:type="spellEnd"/>
      <w:r w:rsidRPr="00890ACB">
        <w:rPr>
          <w:rFonts w:cs="Times New Roman"/>
          <w:szCs w:val="28"/>
          <w:lang w:eastAsia="vi-VN"/>
        </w:rPr>
        <w:t xml:space="preserve"> </w:t>
      </w:r>
      <w:proofErr w:type="spellStart"/>
      <w:r w:rsidRPr="00890ACB">
        <w:rPr>
          <w:rFonts w:cs="Times New Roman"/>
          <w:szCs w:val="28"/>
          <w:lang w:eastAsia="vi-VN"/>
        </w:rPr>
        <w:t>dự</w:t>
      </w:r>
      <w:proofErr w:type="spellEnd"/>
      <w:r w:rsidRPr="00890ACB">
        <w:rPr>
          <w:rFonts w:cs="Times New Roman"/>
          <w:szCs w:val="28"/>
          <w:lang w:eastAsia="vi-VN"/>
        </w:rPr>
        <w:t xml:space="preserve"> </w:t>
      </w:r>
      <w:proofErr w:type="spellStart"/>
      <w:r w:rsidRPr="00890ACB">
        <w:rPr>
          <w:rFonts w:cs="Times New Roman"/>
          <w:szCs w:val="28"/>
          <w:lang w:eastAsia="vi-VN"/>
        </w:rPr>
        <w:t>án</w:t>
      </w:r>
      <w:proofErr w:type="spellEnd"/>
      <w:r w:rsidRPr="00890ACB">
        <w:rPr>
          <w:rFonts w:cs="Times New Roman"/>
          <w:szCs w:val="28"/>
          <w:lang w:eastAsia="vi-VN"/>
        </w:rPr>
        <w:t>.</w:t>
      </w:r>
    </w:p>
    <w:p w14:paraId="1A38F5A1" w14:textId="77777777" w:rsidR="00556E9E" w:rsidRPr="00890ACB" w:rsidRDefault="00556E9E" w:rsidP="00890ACB">
      <w:pPr>
        <w:spacing w:before="120" w:line="20" w:lineRule="atLeast"/>
        <w:ind w:firstLine="567"/>
        <w:rPr>
          <w:rFonts w:cs="Times New Roman"/>
          <w:szCs w:val="28"/>
          <w:lang w:eastAsia="vi-VN"/>
        </w:rPr>
      </w:pPr>
      <w:r w:rsidRPr="00890ACB">
        <w:rPr>
          <w:rFonts w:cs="Times New Roman"/>
          <w:szCs w:val="28"/>
          <w:lang w:eastAsia="vi-VN"/>
        </w:rPr>
        <w:t xml:space="preserve">2. </w:t>
      </w:r>
      <w:proofErr w:type="spellStart"/>
      <w:r w:rsidRPr="00890ACB">
        <w:rPr>
          <w:rFonts w:cs="Times New Roman"/>
          <w:szCs w:val="28"/>
          <w:lang w:eastAsia="vi-VN"/>
        </w:rPr>
        <w:t>Đối</w:t>
      </w:r>
      <w:proofErr w:type="spellEnd"/>
      <w:r w:rsidRPr="00890ACB">
        <w:rPr>
          <w:rFonts w:cs="Times New Roman"/>
          <w:szCs w:val="28"/>
          <w:lang w:eastAsia="vi-VN"/>
        </w:rPr>
        <w:t xml:space="preserve"> </w:t>
      </w:r>
      <w:proofErr w:type="spellStart"/>
      <w:r w:rsidRPr="00890ACB">
        <w:rPr>
          <w:rFonts w:cs="Times New Roman"/>
          <w:szCs w:val="28"/>
          <w:lang w:eastAsia="vi-VN"/>
        </w:rPr>
        <w:t>với</w:t>
      </w:r>
      <w:proofErr w:type="spellEnd"/>
      <w:r w:rsidRPr="00890ACB">
        <w:rPr>
          <w:rFonts w:cs="Times New Roman"/>
          <w:szCs w:val="28"/>
          <w:lang w:eastAsia="vi-VN"/>
        </w:rPr>
        <w:t xml:space="preserve"> </w:t>
      </w:r>
      <w:proofErr w:type="spellStart"/>
      <w:r w:rsidRPr="00890ACB">
        <w:rPr>
          <w:rFonts w:cs="Times New Roman"/>
          <w:szCs w:val="28"/>
          <w:lang w:eastAsia="vi-VN"/>
        </w:rPr>
        <w:t>phần</w:t>
      </w:r>
      <w:proofErr w:type="spellEnd"/>
      <w:r w:rsidRPr="00890ACB">
        <w:rPr>
          <w:rFonts w:cs="Times New Roman"/>
          <w:szCs w:val="28"/>
          <w:lang w:eastAsia="vi-VN"/>
        </w:rPr>
        <w:t xml:space="preserve"> </w:t>
      </w:r>
      <w:proofErr w:type="spellStart"/>
      <w:r w:rsidRPr="00890ACB">
        <w:rPr>
          <w:rFonts w:cs="Times New Roman"/>
          <w:szCs w:val="28"/>
          <w:lang w:eastAsia="vi-VN"/>
        </w:rPr>
        <w:t>vốn</w:t>
      </w:r>
      <w:proofErr w:type="spellEnd"/>
      <w:r w:rsidRPr="00890ACB">
        <w:rPr>
          <w:rFonts w:cs="Times New Roman"/>
          <w:szCs w:val="28"/>
          <w:lang w:eastAsia="vi-VN"/>
        </w:rPr>
        <w:t xml:space="preserve"> </w:t>
      </w:r>
      <w:proofErr w:type="spellStart"/>
      <w:r w:rsidRPr="00890ACB">
        <w:rPr>
          <w:rFonts w:cs="Times New Roman"/>
          <w:szCs w:val="28"/>
          <w:lang w:eastAsia="vi-VN"/>
        </w:rPr>
        <w:t>đóng</w:t>
      </w:r>
      <w:proofErr w:type="spellEnd"/>
      <w:r w:rsidRPr="00890ACB">
        <w:rPr>
          <w:rFonts w:cs="Times New Roman"/>
          <w:szCs w:val="28"/>
          <w:lang w:eastAsia="vi-VN"/>
        </w:rPr>
        <w:t xml:space="preserve"> </w:t>
      </w:r>
      <w:proofErr w:type="spellStart"/>
      <w:r w:rsidRPr="00890ACB">
        <w:rPr>
          <w:rFonts w:cs="Times New Roman"/>
          <w:szCs w:val="28"/>
          <w:lang w:eastAsia="vi-VN"/>
        </w:rPr>
        <w:t>góp</w:t>
      </w:r>
      <w:proofErr w:type="spellEnd"/>
      <w:r w:rsidRPr="00890ACB">
        <w:rPr>
          <w:rFonts w:cs="Times New Roman"/>
          <w:szCs w:val="28"/>
          <w:lang w:eastAsia="vi-VN"/>
        </w:rPr>
        <w:t xml:space="preserve"> </w:t>
      </w:r>
      <w:proofErr w:type="spellStart"/>
      <w:r w:rsidRPr="00890ACB">
        <w:rPr>
          <w:rFonts w:cs="Times New Roman"/>
          <w:szCs w:val="28"/>
          <w:lang w:eastAsia="vi-VN"/>
        </w:rPr>
        <w:t>của</w:t>
      </w:r>
      <w:proofErr w:type="spellEnd"/>
      <w:r w:rsidRPr="00890ACB">
        <w:rPr>
          <w:rFonts w:cs="Times New Roman"/>
          <w:szCs w:val="28"/>
          <w:lang w:eastAsia="vi-VN"/>
        </w:rPr>
        <w:t xml:space="preserve"> </w:t>
      </w:r>
      <w:proofErr w:type="spellStart"/>
      <w:r w:rsidRPr="00890ACB">
        <w:rPr>
          <w:rFonts w:cs="Times New Roman"/>
          <w:szCs w:val="28"/>
          <w:lang w:eastAsia="vi-VN"/>
        </w:rPr>
        <w:t>người</w:t>
      </w:r>
      <w:proofErr w:type="spellEnd"/>
      <w:r w:rsidRPr="00890ACB">
        <w:rPr>
          <w:rFonts w:cs="Times New Roman"/>
          <w:szCs w:val="28"/>
          <w:lang w:eastAsia="vi-VN"/>
        </w:rPr>
        <w:t xml:space="preserve"> </w:t>
      </w:r>
      <w:proofErr w:type="spellStart"/>
      <w:r w:rsidRPr="00890ACB">
        <w:rPr>
          <w:rFonts w:cs="Times New Roman"/>
          <w:szCs w:val="28"/>
          <w:lang w:eastAsia="vi-VN"/>
        </w:rPr>
        <w:t>dân</w:t>
      </w:r>
      <w:proofErr w:type="spellEnd"/>
      <w:r w:rsidRPr="00890ACB">
        <w:rPr>
          <w:rFonts w:cs="Times New Roman"/>
          <w:szCs w:val="28"/>
          <w:lang w:eastAsia="vi-VN"/>
        </w:rPr>
        <w:t xml:space="preserve"> </w:t>
      </w:r>
      <w:proofErr w:type="spellStart"/>
      <w:r w:rsidRPr="00890ACB">
        <w:rPr>
          <w:rFonts w:cs="Times New Roman"/>
          <w:szCs w:val="28"/>
          <w:lang w:eastAsia="vi-VN"/>
        </w:rPr>
        <w:t>và</w:t>
      </w:r>
      <w:proofErr w:type="spellEnd"/>
      <w:r w:rsidRPr="00890ACB">
        <w:rPr>
          <w:rFonts w:cs="Times New Roman"/>
          <w:szCs w:val="28"/>
          <w:lang w:eastAsia="vi-VN"/>
        </w:rPr>
        <w:t xml:space="preserve"> </w:t>
      </w:r>
      <w:proofErr w:type="spellStart"/>
      <w:r w:rsidRPr="00890ACB">
        <w:rPr>
          <w:rFonts w:cs="Times New Roman"/>
          <w:szCs w:val="28"/>
          <w:lang w:eastAsia="vi-VN"/>
        </w:rPr>
        <w:t>nguồn</w:t>
      </w:r>
      <w:proofErr w:type="spellEnd"/>
      <w:r w:rsidRPr="00890ACB">
        <w:rPr>
          <w:rFonts w:cs="Times New Roman"/>
          <w:szCs w:val="28"/>
          <w:lang w:eastAsia="vi-VN"/>
        </w:rPr>
        <w:t xml:space="preserve"> </w:t>
      </w:r>
      <w:proofErr w:type="spellStart"/>
      <w:r w:rsidRPr="00890ACB">
        <w:rPr>
          <w:rFonts w:cs="Times New Roman"/>
          <w:szCs w:val="28"/>
          <w:lang w:eastAsia="vi-VN"/>
        </w:rPr>
        <w:t>huy</w:t>
      </w:r>
      <w:proofErr w:type="spellEnd"/>
      <w:r w:rsidRPr="00890ACB">
        <w:rPr>
          <w:rFonts w:cs="Times New Roman"/>
          <w:szCs w:val="28"/>
          <w:lang w:eastAsia="vi-VN"/>
        </w:rPr>
        <w:t xml:space="preserve"> </w:t>
      </w:r>
      <w:proofErr w:type="spellStart"/>
      <w:r w:rsidRPr="00890ACB">
        <w:rPr>
          <w:rFonts w:cs="Times New Roman"/>
          <w:szCs w:val="28"/>
          <w:lang w:eastAsia="vi-VN"/>
        </w:rPr>
        <w:t>động</w:t>
      </w:r>
      <w:proofErr w:type="spellEnd"/>
      <w:r w:rsidRPr="00890ACB">
        <w:rPr>
          <w:rFonts w:cs="Times New Roman"/>
          <w:szCs w:val="28"/>
          <w:lang w:eastAsia="vi-VN"/>
        </w:rPr>
        <w:t xml:space="preserve"> </w:t>
      </w:r>
      <w:proofErr w:type="spellStart"/>
      <w:r w:rsidRPr="00890ACB">
        <w:rPr>
          <w:rFonts w:cs="Times New Roman"/>
          <w:szCs w:val="28"/>
          <w:lang w:eastAsia="vi-VN"/>
        </w:rPr>
        <w:t>hợp</w:t>
      </w:r>
      <w:proofErr w:type="spellEnd"/>
      <w:r w:rsidRPr="00890ACB">
        <w:rPr>
          <w:rFonts w:cs="Times New Roman"/>
          <w:szCs w:val="28"/>
          <w:lang w:eastAsia="vi-VN"/>
        </w:rPr>
        <w:t xml:space="preserve"> </w:t>
      </w:r>
      <w:proofErr w:type="spellStart"/>
      <w:r w:rsidRPr="00890ACB">
        <w:rPr>
          <w:rFonts w:cs="Times New Roman"/>
          <w:szCs w:val="28"/>
          <w:lang w:eastAsia="vi-VN"/>
        </w:rPr>
        <w:t>pháp</w:t>
      </w:r>
      <w:proofErr w:type="spellEnd"/>
      <w:r w:rsidRPr="00890ACB">
        <w:rPr>
          <w:rFonts w:cs="Times New Roman"/>
          <w:szCs w:val="28"/>
          <w:lang w:eastAsia="vi-VN"/>
        </w:rPr>
        <w:t xml:space="preserve"> </w:t>
      </w:r>
      <w:proofErr w:type="spellStart"/>
      <w:r w:rsidRPr="00890ACB">
        <w:rPr>
          <w:rFonts w:cs="Times New Roman"/>
          <w:szCs w:val="28"/>
          <w:lang w:eastAsia="vi-VN"/>
        </w:rPr>
        <w:t>khác</w:t>
      </w:r>
      <w:proofErr w:type="spellEnd"/>
      <w:r w:rsidRPr="00890ACB">
        <w:rPr>
          <w:rFonts w:cs="Times New Roman"/>
          <w:szCs w:val="28"/>
          <w:lang w:eastAsia="vi-VN"/>
        </w:rPr>
        <w:t xml:space="preserve"> </w:t>
      </w:r>
      <w:proofErr w:type="spellStart"/>
      <w:r w:rsidRPr="00890ACB">
        <w:rPr>
          <w:rFonts w:cs="Times New Roman"/>
          <w:szCs w:val="28"/>
          <w:lang w:eastAsia="vi-VN"/>
        </w:rPr>
        <w:t>bằng</w:t>
      </w:r>
      <w:proofErr w:type="spellEnd"/>
      <w:r w:rsidRPr="00890ACB">
        <w:rPr>
          <w:rFonts w:cs="Times New Roman"/>
          <w:szCs w:val="28"/>
          <w:lang w:eastAsia="vi-VN"/>
        </w:rPr>
        <w:t xml:space="preserve"> </w:t>
      </w:r>
      <w:proofErr w:type="spellStart"/>
      <w:r w:rsidRPr="00890ACB">
        <w:rPr>
          <w:rFonts w:cs="Times New Roman"/>
          <w:szCs w:val="28"/>
          <w:lang w:eastAsia="vi-VN"/>
        </w:rPr>
        <w:t>hiện</w:t>
      </w:r>
      <w:proofErr w:type="spellEnd"/>
      <w:r w:rsidRPr="00890ACB">
        <w:rPr>
          <w:rFonts w:cs="Times New Roman"/>
          <w:szCs w:val="28"/>
          <w:lang w:eastAsia="vi-VN"/>
        </w:rPr>
        <w:t xml:space="preserve"> </w:t>
      </w:r>
      <w:proofErr w:type="spellStart"/>
      <w:r w:rsidRPr="00890ACB">
        <w:rPr>
          <w:rFonts w:cs="Times New Roman"/>
          <w:szCs w:val="28"/>
          <w:lang w:eastAsia="vi-VN"/>
        </w:rPr>
        <w:t>vật</w:t>
      </w:r>
      <w:proofErr w:type="spellEnd"/>
      <w:r w:rsidRPr="00890ACB">
        <w:rPr>
          <w:rFonts w:cs="Times New Roman"/>
          <w:szCs w:val="28"/>
          <w:lang w:eastAsia="vi-VN"/>
        </w:rPr>
        <w:t xml:space="preserve"> </w:t>
      </w:r>
      <w:proofErr w:type="spellStart"/>
      <w:r w:rsidRPr="00890ACB">
        <w:rPr>
          <w:rFonts w:cs="Times New Roman"/>
          <w:szCs w:val="28"/>
          <w:lang w:eastAsia="vi-VN"/>
        </w:rPr>
        <w:t>hoặc</w:t>
      </w:r>
      <w:proofErr w:type="spellEnd"/>
      <w:r w:rsidRPr="00890ACB">
        <w:rPr>
          <w:rFonts w:cs="Times New Roman"/>
          <w:szCs w:val="28"/>
          <w:lang w:eastAsia="vi-VN"/>
        </w:rPr>
        <w:t xml:space="preserve"> </w:t>
      </w:r>
      <w:proofErr w:type="spellStart"/>
      <w:r w:rsidRPr="00890ACB">
        <w:rPr>
          <w:rFonts w:cs="Times New Roman"/>
          <w:szCs w:val="28"/>
          <w:lang w:eastAsia="vi-VN"/>
        </w:rPr>
        <w:t>ngày</w:t>
      </w:r>
      <w:proofErr w:type="spellEnd"/>
      <w:r w:rsidRPr="00890ACB">
        <w:rPr>
          <w:rFonts w:cs="Times New Roman"/>
          <w:szCs w:val="28"/>
          <w:lang w:eastAsia="vi-VN"/>
        </w:rPr>
        <w:t xml:space="preserve"> </w:t>
      </w:r>
      <w:proofErr w:type="spellStart"/>
      <w:r w:rsidRPr="00890ACB">
        <w:rPr>
          <w:rFonts w:cs="Times New Roman"/>
          <w:szCs w:val="28"/>
          <w:lang w:eastAsia="vi-VN"/>
        </w:rPr>
        <w:t>công</w:t>
      </w:r>
      <w:proofErr w:type="spellEnd"/>
      <w:r w:rsidRPr="00890ACB">
        <w:rPr>
          <w:rFonts w:cs="Times New Roman"/>
          <w:szCs w:val="28"/>
          <w:lang w:eastAsia="vi-VN"/>
        </w:rPr>
        <w:t xml:space="preserve"> </w:t>
      </w:r>
      <w:proofErr w:type="spellStart"/>
      <w:r w:rsidRPr="00890ACB">
        <w:rPr>
          <w:rFonts w:cs="Times New Roman"/>
          <w:szCs w:val="28"/>
          <w:lang w:eastAsia="vi-VN"/>
        </w:rPr>
        <w:t>lao</w:t>
      </w:r>
      <w:proofErr w:type="spellEnd"/>
      <w:r w:rsidRPr="00890ACB">
        <w:rPr>
          <w:rFonts w:cs="Times New Roman"/>
          <w:szCs w:val="28"/>
          <w:lang w:eastAsia="vi-VN"/>
        </w:rPr>
        <w:t xml:space="preserve"> </w:t>
      </w:r>
      <w:proofErr w:type="spellStart"/>
      <w:r w:rsidRPr="00890ACB">
        <w:rPr>
          <w:rFonts w:cs="Times New Roman"/>
          <w:szCs w:val="28"/>
          <w:lang w:eastAsia="vi-VN"/>
        </w:rPr>
        <w:t>động</w:t>
      </w:r>
      <w:proofErr w:type="spellEnd"/>
      <w:r w:rsidRPr="00890ACB">
        <w:rPr>
          <w:rFonts w:cs="Times New Roman"/>
          <w:szCs w:val="28"/>
          <w:lang w:eastAsia="vi-VN"/>
        </w:rPr>
        <w:t xml:space="preserve">, UBND </w:t>
      </w:r>
      <w:proofErr w:type="spellStart"/>
      <w:r w:rsidRPr="00890ACB">
        <w:rPr>
          <w:rFonts w:cs="Times New Roman"/>
          <w:szCs w:val="28"/>
          <w:lang w:eastAsia="vi-VN"/>
        </w:rPr>
        <w:t>cấp</w:t>
      </w:r>
      <w:proofErr w:type="spellEnd"/>
      <w:r w:rsidRPr="00890ACB">
        <w:rPr>
          <w:rFonts w:cs="Times New Roman"/>
          <w:szCs w:val="28"/>
          <w:lang w:eastAsia="vi-VN"/>
        </w:rPr>
        <w:t xml:space="preserve"> </w:t>
      </w:r>
      <w:proofErr w:type="spellStart"/>
      <w:r w:rsidRPr="00890ACB">
        <w:rPr>
          <w:rFonts w:cs="Times New Roman"/>
          <w:szCs w:val="28"/>
          <w:lang w:eastAsia="vi-VN"/>
        </w:rPr>
        <w:t>xã</w:t>
      </w:r>
      <w:proofErr w:type="spellEnd"/>
      <w:r w:rsidRPr="00890ACB">
        <w:rPr>
          <w:rFonts w:cs="Times New Roman"/>
          <w:szCs w:val="28"/>
          <w:lang w:eastAsia="vi-VN"/>
        </w:rPr>
        <w:t xml:space="preserve"> </w:t>
      </w:r>
      <w:proofErr w:type="spellStart"/>
      <w:r w:rsidRPr="00890ACB">
        <w:rPr>
          <w:rFonts w:cs="Times New Roman"/>
          <w:szCs w:val="28"/>
          <w:lang w:eastAsia="vi-VN"/>
        </w:rPr>
        <w:t>căn</w:t>
      </w:r>
      <w:proofErr w:type="spellEnd"/>
      <w:r w:rsidRPr="00890ACB">
        <w:rPr>
          <w:rFonts w:cs="Times New Roman"/>
          <w:szCs w:val="28"/>
          <w:lang w:eastAsia="vi-VN"/>
        </w:rPr>
        <w:t xml:space="preserve"> </w:t>
      </w:r>
      <w:proofErr w:type="spellStart"/>
      <w:r w:rsidRPr="00890ACB">
        <w:rPr>
          <w:rFonts w:cs="Times New Roman"/>
          <w:szCs w:val="28"/>
          <w:lang w:eastAsia="vi-VN"/>
        </w:rPr>
        <w:t>cứ</w:t>
      </w:r>
      <w:proofErr w:type="spellEnd"/>
      <w:r w:rsidRPr="00890ACB">
        <w:rPr>
          <w:rFonts w:cs="Times New Roman"/>
          <w:szCs w:val="28"/>
          <w:lang w:eastAsia="vi-VN"/>
        </w:rPr>
        <w:t xml:space="preserve"> </w:t>
      </w:r>
      <w:proofErr w:type="spellStart"/>
      <w:r w:rsidRPr="00890ACB">
        <w:rPr>
          <w:rFonts w:cs="Times New Roman"/>
          <w:szCs w:val="28"/>
          <w:lang w:eastAsia="vi-VN"/>
        </w:rPr>
        <w:t>vào</w:t>
      </w:r>
      <w:proofErr w:type="spellEnd"/>
      <w:r w:rsidRPr="00890ACB">
        <w:rPr>
          <w:rFonts w:cs="Times New Roman"/>
          <w:szCs w:val="28"/>
          <w:lang w:eastAsia="vi-VN"/>
        </w:rPr>
        <w:t xml:space="preserve"> </w:t>
      </w:r>
      <w:proofErr w:type="spellStart"/>
      <w:r w:rsidRPr="00890ACB">
        <w:rPr>
          <w:rFonts w:cs="Times New Roman"/>
          <w:szCs w:val="28"/>
          <w:lang w:eastAsia="vi-VN"/>
        </w:rPr>
        <w:t>số</w:t>
      </w:r>
      <w:proofErr w:type="spellEnd"/>
      <w:r w:rsidRPr="00890ACB">
        <w:rPr>
          <w:rFonts w:cs="Times New Roman"/>
          <w:szCs w:val="28"/>
          <w:lang w:eastAsia="vi-VN"/>
        </w:rPr>
        <w:t xml:space="preserve"> </w:t>
      </w:r>
      <w:proofErr w:type="spellStart"/>
      <w:r w:rsidRPr="00890ACB">
        <w:rPr>
          <w:rFonts w:cs="Times New Roman"/>
          <w:szCs w:val="28"/>
          <w:lang w:eastAsia="vi-VN"/>
        </w:rPr>
        <w:t>lượng</w:t>
      </w:r>
      <w:proofErr w:type="spellEnd"/>
      <w:r w:rsidRPr="00890ACB">
        <w:rPr>
          <w:rFonts w:cs="Times New Roman"/>
          <w:szCs w:val="28"/>
          <w:lang w:eastAsia="vi-VN"/>
        </w:rPr>
        <w:t xml:space="preserve"> </w:t>
      </w:r>
      <w:proofErr w:type="spellStart"/>
      <w:r w:rsidRPr="00890ACB">
        <w:rPr>
          <w:rFonts w:cs="Times New Roman"/>
          <w:szCs w:val="28"/>
          <w:lang w:eastAsia="vi-VN"/>
        </w:rPr>
        <w:t>và</w:t>
      </w:r>
      <w:proofErr w:type="spellEnd"/>
      <w:r w:rsidRPr="00890ACB">
        <w:rPr>
          <w:rFonts w:cs="Times New Roman"/>
          <w:szCs w:val="28"/>
          <w:lang w:eastAsia="vi-VN"/>
        </w:rPr>
        <w:t xml:space="preserve"> </w:t>
      </w:r>
      <w:proofErr w:type="spellStart"/>
      <w:r w:rsidRPr="00890ACB">
        <w:rPr>
          <w:rFonts w:cs="Times New Roman"/>
          <w:szCs w:val="28"/>
          <w:lang w:eastAsia="vi-VN"/>
        </w:rPr>
        <w:t>giá</w:t>
      </w:r>
      <w:proofErr w:type="spellEnd"/>
      <w:r w:rsidRPr="00890ACB">
        <w:rPr>
          <w:rFonts w:cs="Times New Roman"/>
          <w:szCs w:val="28"/>
          <w:lang w:eastAsia="vi-VN"/>
        </w:rPr>
        <w:t xml:space="preserve"> </w:t>
      </w:r>
      <w:proofErr w:type="spellStart"/>
      <w:r w:rsidRPr="00890ACB">
        <w:rPr>
          <w:rFonts w:cs="Times New Roman"/>
          <w:szCs w:val="28"/>
          <w:lang w:eastAsia="vi-VN"/>
        </w:rPr>
        <w:t>trị</w:t>
      </w:r>
      <w:proofErr w:type="spellEnd"/>
      <w:r w:rsidRPr="00890ACB">
        <w:rPr>
          <w:rFonts w:cs="Times New Roman"/>
          <w:szCs w:val="28"/>
          <w:lang w:eastAsia="vi-VN"/>
        </w:rPr>
        <w:t xml:space="preserve"> </w:t>
      </w:r>
      <w:proofErr w:type="spellStart"/>
      <w:r w:rsidRPr="00890ACB">
        <w:rPr>
          <w:rFonts w:cs="Times New Roman"/>
          <w:szCs w:val="28"/>
          <w:lang w:eastAsia="vi-VN"/>
        </w:rPr>
        <w:t>hiện</w:t>
      </w:r>
      <w:proofErr w:type="spellEnd"/>
      <w:r w:rsidRPr="00890ACB">
        <w:rPr>
          <w:rFonts w:cs="Times New Roman"/>
          <w:szCs w:val="28"/>
          <w:lang w:eastAsia="vi-VN"/>
        </w:rPr>
        <w:t xml:space="preserve"> </w:t>
      </w:r>
      <w:proofErr w:type="spellStart"/>
      <w:r w:rsidRPr="00890ACB">
        <w:rPr>
          <w:rFonts w:cs="Times New Roman"/>
          <w:szCs w:val="28"/>
          <w:lang w:eastAsia="vi-VN"/>
        </w:rPr>
        <w:t>vật</w:t>
      </w:r>
      <w:proofErr w:type="spellEnd"/>
      <w:r w:rsidRPr="00890ACB">
        <w:rPr>
          <w:rFonts w:cs="Times New Roman"/>
          <w:szCs w:val="28"/>
          <w:lang w:eastAsia="vi-VN"/>
        </w:rPr>
        <w:t xml:space="preserve"> </w:t>
      </w:r>
      <w:proofErr w:type="spellStart"/>
      <w:r w:rsidRPr="00890ACB">
        <w:rPr>
          <w:rFonts w:cs="Times New Roman"/>
          <w:szCs w:val="28"/>
          <w:lang w:eastAsia="vi-VN"/>
        </w:rPr>
        <w:t>đóng</w:t>
      </w:r>
      <w:proofErr w:type="spellEnd"/>
      <w:r w:rsidRPr="00890ACB">
        <w:rPr>
          <w:rFonts w:cs="Times New Roman"/>
          <w:szCs w:val="28"/>
          <w:lang w:eastAsia="vi-VN"/>
        </w:rPr>
        <w:t xml:space="preserve"> </w:t>
      </w:r>
      <w:proofErr w:type="spellStart"/>
      <w:r w:rsidRPr="00890ACB">
        <w:rPr>
          <w:rFonts w:cs="Times New Roman"/>
          <w:szCs w:val="28"/>
          <w:lang w:eastAsia="vi-VN"/>
        </w:rPr>
        <w:t>góp</w:t>
      </w:r>
      <w:proofErr w:type="spellEnd"/>
      <w:r w:rsidRPr="00890ACB">
        <w:rPr>
          <w:rFonts w:cs="Times New Roman"/>
          <w:szCs w:val="28"/>
          <w:lang w:eastAsia="vi-VN"/>
        </w:rPr>
        <w:t xml:space="preserve">, </w:t>
      </w:r>
      <w:proofErr w:type="spellStart"/>
      <w:r w:rsidRPr="00890ACB">
        <w:rPr>
          <w:rFonts w:cs="Times New Roman"/>
          <w:szCs w:val="28"/>
          <w:lang w:eastAsia="vi-VN"/>
        </w:rPr>
        <w:t>số</w:t>
      </w:r>
      <w:proofErr w:type="spellEnd"/>
      <w:r w:rsidRPr="00890ACB">
        <w:rPr>
          <w:rFonts w:cs="Times New Roman"/>
          <w:szCs w:val="28"/>
          <w:lang w:eastAsia="vi-VN"/>
        </w:rPr>
        <w:t xml:space="preserve"> </w:t>
      </w:r>
      <w:proofErr w:type="spellStart"/>
      <w:r w:rsidRPr="00890ACB">
        <w:rPr>
          <w:rFonts w:cs="Times New Roman"/>
          <w:szCs w:val="28"/>
          <w:lang w:eastAsia="vi-VN"/>
        </w:rPr>
        <w:t>lượng</w:t>
      </w:r>
      <w:proofErr w:type="spellEnd"/>
      <w:r w:rsidRPr="00890ACB">
        <w:rPr>
          <w:rFonts w:cs="Times New Roman"/>
          <w:szCs w:val="28"/>
          <w:lang w:eastAsia="vi-VN"/>
        </w:rPr>
        <w:t xml:space="preserve"> </w:t>
      </w:r>
      <w:proofErr w:type="spellStart"/>
      <w:r w:rsidRPr="00890ACB">
        <w:rPr>
          <w:rFonts w:cs="Times New Roman"/>
          <w:szCs w:val="28"/>
          <w:lang w:eastAsia="vi-VN"/>
        </w:rPr>
        <w:t>ngày</w:t>
      </w:r>
      <w:proofErr w:type="spellEnd"/>
      <w:r w:rsidRPr="00890ACB">
        <w:rPr>
          <w:rFonts w:cs="Times New Roman"/>
          <w:szCs w:val="28"/>
          <w:lang w:eastAsia="vi-VN"/>
        </w:rPr>
        <w:t xml:space="preserve"> </w:t>
      </w:r>
      <w:proofErr w:type="spellStart"/>
      <w:r w:rsidRPr="00890ACB">
        <w:rPr>
          <w:rFonts w:cs="Times New Roman"/>
          <w:szCs w:val="28"/>
          <w:lang w:eastAsia="vi-VN"/>
        </w:rPr>
        <w:t>công</w:t>
      </w:r>
      <w:proofErr w:type="spellEnd"/>
      <w:r w:rsidRPr="00890ACB">
        <w:rPr>
          <w:rFonts w:cs="Times New Roman"/>
          <w:szCs w:val="28"/>
          <w:lang w:eastAsia="vi-VN"/>
        </w:rPr>
        <w:t xml:space="preserve"> </w:t>
      </w:r>
      <w:proofErr w:type="spellStart"/>
      <w:r w:rsidRPr="00890ACB">
        <w:rPr>
          <w:rFonts w:cs="Times New Roman"/>
          <w:szCs w:val="28"/>
          <w:lang w:eastAsia="vi-VN"/>
        </w:rPr>
        <w:t>lao</w:t>
      </w:r>
      <w:proofErr w:type="spellEnd"/>
      <w:r w:rsidRPr="00890ACB">
        <w:rPr>
          <w:rFonts w:cs="Times New Roman"/>
          <w:szCs w:val="28"/>
          <w:lang w:eastAsia="vi-VN"/>
        </w:rPr>
        <w:t xml:space="preserve"> </w:t>
      </w:r>
      <w:proofErr w:type="spellStart"/>
      <w:r w:rsidRPr="00890ACB">
        <w:rPr>
          <w:rFonts w:cs="Times New Roman"/>
          <w:szCs w:val="28"/>
          <w:lang w:eastAsia="vi-VN"/>
        </w:rPr>
        <w:t>động</w:t>
      </w:r>
      <w:proofErr w:type="spellEnd"/>
      <w:r w:rsidRPr="00890ACB">
        <w:rPr>
          <w:rFonts w:cs="Times New Roman"/>
          <w:szCs w:val="28"/>
          <w:lang w:eastAsia="vi-VN"/>
        </w:rPr>
        <w:t xml:space="preserve"> </w:t>
      </w:r>
      <w:proofErr w:type="spellStart"/>
      <w:r w:rsidRPr="00890ACB">
        <w:rPr>
          <w:rFonts w:cs="Times New Roman"/>
          <w:szCs w:val="28"/>
          <w:lang w:eastAsia="vi-VN"/>
        </w:rPr>
        <w:t>đóng</w:t>
      </w:r>
      <w:proofErr w:type="spellEnd"/>
      <w:r w:rsidRPr="00890ACB">
        <w:rPr>
          <w:rFonts w:cs="Times New Roman"/>
          <w:szCs w:val="28"/>
          <w:lang w:eastAsia="vi-VN"/>
        </w:rPr>
        <w:t xml:space="preserve"> </w:t>
      </w:r>
      <w:proofErr w:type="spellStart"/>
      <w:r w:rsidRPr="00890ACB">
        <w:rPr>
          <w:rFonts w:cs="Times New Roman"/>
          <w:szCs w:val="28"/>
          <w:lang w:eastAsia="vi-VN"/>
        </w:rPr>
        <w:t>góp</w:t>
      </w:r>
      <w:proofErr w:type="spellEnd"/>
      <w:r w:rsidRPr="00890ACB">
        <w:rPr>
          <w:rFonts w:cs="Times New Roman"/>
          <w:szCs w:val="28"/>
          <w:lang w:eastAsia="vi-VN"/>
        </w:rPr>
        <w:t xml:space="preserve"> </w:t>
      </w:r>
      <w:proofErr w:type="spellStart"/>
      <w:r w:rsidRPr="00890ACB">
        <w:rPr>
          <w:rFonts w:cs="Times New Roman"/>
          <w:szCs w:val="28"/>
          <w:lang w:eastAsia="vi-VN"/>
        </w:rPr>
        <w:t>và</w:t>
      </w:r>
      <w:proofErr w:type="spellEnd"/>
      <w:r w:rsidRPr="00890ACB">
        <w:rPr>
          <w:rFonts w:cs="Times New Roman"/>
          <w:szCs w:val="28"/>
          <w:lang w:eastAsia="vi-VN"/>
        </w:rPr>
        <w:t xml:space="preserve"> </w:t>
      </w:r>
      <w:proofErr w:type="spellStart"/>
      <w:r w:rsidRPr="00890ACB">
        <w:rPr>
          <w:rFonts w:cs="Times New Roman"/>
          <w:szCs w:val="28"/>
          <w:lang w:eastAsia="vi-VN"/>
        </w:rPr>
        <w:t>đơn</w:t>
      </w:r>
      <w:proofErr w:type="spellEnd"/>
      <w:r w:rsidRPr="00890ACB">
        <w:rPr>
          <w:rFonts w:cs="Times New Roman"/>
          <w:szCs w:val="28"/>
          <w:lang w:eastAsia="vi-VN"/>
        </w:rPr>
        <w:t xml:space="preserve"> </w:t>
      </w:r>
      <w:proofErr w:type="spellStart"/>
      <w:r w:rsidRPr="00890ACB">
        <w:rPr>
          <w:rFonts w:cs="Times New Roman"/>
          <w:szCs w:val="28"/>
          <w:lang w:eastAsia="vi-VN"/>
        </w:rPr>
        <w:t>giá</w:t>
      </w:r>
      <w:proofErr w:type="spellEnd"/>
      <w:r w:rsidRPr="00890ACB">
        <w:rPr>
          <w:rFonts w:cs="Times New Roman"/>
          <w:szCs w:val="28"/>
          <w:lang w:eastAsia="vi-VN"/>
        </w:rPr>
        <w:t xml:space="preserve"> </w:t>
      </w:r>
      <w:proofErr w:type="spellStart"/>
      <w:r w:rsidRPr="00890ACB">
        <w:rPr>
          <w:rFonts w:cs="Times New Roman"/>
          <w:szCs w:val="28"/>
          <w:lang w:eastAsia="vi-VN"/>
        </w:rPr>
        <w:t>nhân</w:t>
      </w:r>
      <w:proofErr w:type="spellEnd"/>
      <w:r w:rsidRPr="00890ACB">
        <w:rPr>
          <w:rFonts w:cs="Times New Roman"/>
          <w:szCs w:val="28"/>
          <w:lang w:eastAsia="vi-VN"/>
        </w:rPr>
        <w:t xml:space="preserve"> </w:t>
      </w:r>
      <w:proofErr w:type="spellStart"/>
      <w:r w:rsidRPr="00890ACB">
        <w:rPr>
          <w:rFonts w:cs="Times New Roman"/>
          <w:szCs w:val="28"/>
          <w:lang w:eastAsia="vi-VN"/>
        </w:rPr>
        <w:t>công</w:t>
      </w:r>
      <w:proofErr w:type="spellEnd"/>
      <w:r w:rsidRPr="00890ACB">
        <w:rPr>
          <w:rFonts w:cs="Times New Roman"/>
          <w:szCs w:val="28"/>
          <w:lang w:eastAsia="vi-VN"/>
        </w:rPr>
        <w:t xml:space="preserve"> </w:t>
      </w:r>
      <w:proofErr w:type="spellStart"/>
      <w:r w:rsidRPr="00890ACB">
        <w:rPr>
          <w:rFonts w:cs="Times New Roman"/>
          <w:szCs w:val="28"/>
          <w:lang w:eastAsia="vi-VN"/>
        </w:rPr>
        <w:t>tại</w:t>
      </w:r>
      <w:proofErr w:type="spellEnd"/>
      <w:r w:rsidRPr="00890ACB">
        <w:rPr>
          <w:rFonts w:cs="Times New Roman"/>
          <w:szCs w:val="28"/>
          <w:lang w:eastAsia="vi-VN"/>
        </w:rPr>
        <w:t xml:space="preserve"> </w:t>
      </w:r>
      <w:proofErr w:type="spellStart"/>
      <w:r w:rsidRPr="00890ACB">
        <w:rPr>
          <w:rFonts w:cs="Times New Roman"/>
          <w:szCs w:val="28"/>
          <w:lang w:eastAsia="vi-VN"/>
        </w:rPr>
        <w:t>thời</w:t>
      </w:r>
      <w:proofErr w:type="spellEnd"/>
      <w:r w:rsidRPr="00890ACB">
        <w:rPr>
          <w:rFonts w:cs="Times New Roman"/>
          <w:szCs w:val="28"/>
          <w:lang w:eastAsia="vi-VN"/>
        </w:rPr>
        <w:t xml:space="preserve"> </w:t>
      </w:r>
      <w:proofErr w:type="spellStart"/>
      <w:r w:rsidRPr="00890ACB">
        <w:rPr>
          <w:rFonts w:cs="Times New Roman"/>
          <w:szCs w:val="28"/>
          <w:lang w:eastAsia="vi-VN"/>
        </w:rPr>
        <w:t>điểm</w:t>
      </w:r>
      <w:proofErr w:type="spellEnd"/>
      <w:r w:rsidRPr="00890ACB">
        <w:rPr>
          <w:rFonts w:cs="Times New Roman"/>
          <w:szCs w:val="28"/>
          <w:lang w:eastAsia="vi-VN"/>
        </w:rPr>
        <w:t xml:space="preserve"> </w:t>
      </w:r>
      <w:proofErr w:type="spellStart"/>
      <w:r w:rsidRPr="00890ACB">
        <w:rPr>
          <w:rFonts w:cs="Times New Roman"/>
          <w:szCs w:val="28"/>
          <w:lang w:eastAsia="vi-VN"/>
        </w:rPr>
        <w:t>lập</w:t>
      </w:r>
      <w:proofErr w:type="spellEnd"/>
      <w:r w:rsidRPr="00890ACB">
        <w:rPr>
          <w:rFonts w:cs="Times New Roman"/>
          <w:szCs w:val="28"/>
          <w:lang w:eastAsia="vi-VN"/>
        </w:rPr>
        <w:t xml:space="preserve"> </w:t>
      </w:r>
      <w:proofErr w:type="spellStart"/>
      <w:r w:rsidRPr="00890ACB">
        <w:rPr>
          <w:rFonts w:cs="Times New Roman"/>
          <w:szCs w:val="28"/>
          <w:lang w:eastAsia="vi-VN"/>
        </w:rPr>
        <w:t>Hồ</w:t>
      </w:r>
      <w:proofErr w:type="spellEnd"/>
      <w:r w:rsidRPr="00890ACB">
        <w:rPr>
          <w:rFonts w:cs="Times New Roman"/>
          <w:szCs w:val="28"/>
          <w:lang w:eastAsia="vi-VN"/>
        </w:rPr>
        <w:t xml:space="preserve"> </w:t>
      </w:r>
      <w:proofErr w:type="spellStart"/>
      <w:r w:rsidRPr="00890ACB">
        <w:rPr>
          <w:rFonts w:cs="Times New Roman"/>
          <w:szCs w:val="28"/>
          <w:lang w:eastAsia="vi-VN"/>
        </w:rPr>
        <w:t>sơ</w:t>
      </w:r>
      <w:proofErr w:type="spellEnd"/>
      <w:r w:rsidRPr="00890ACB">
        <w:rPr>
          <w:rFonts w:cs="Times New Roman"/>
          <w:szCs w:val="28"/>
          <w:lang w:eastAsia="vi-VN"/>
        </w:rPr>
        <w:t xml:space="preserve"> </w:t>
      </w:r>
      <w:proofErr w:type="spellStart"/>
      <w:r w:rsidRPr="00890ACB">
        <w:rPr>
          <w:rFonts w:cs="Times New Roman"/>
          <w:szCs w:val="28"/>
          <w:lang w:eastAsia="vi-VN"/>
        </w:rPr>
        <w:t>xây</w:t>
      </w:r>
      <w:proofErr w:type="spellEnd"/>
      <w:r w:rsidRPr="00890ACB">
        <w:rPr>
          <w:rFonts w:cs="Times New Roman"/>
          <w:szCs w:val="28"/>
          <w:lang w:eastAsia="vi-VN"/>
        </w:rPr>
        <w:t xml:space="preserve"> </w:t>
      </w:r>
      <w:proofErr w:type="spellStart"/>
      <w:r w:rsidRPr="00890ACB">
        <w:rPr>
          <w:rFonts w:cs="Times New Roman"/>
          <w:szCs w:val="28"/>
          <w:lang w:eastAsia="vi-VN"/>
        </w:rPr>
        <w:t>dựng</w:t>
      </w:r>
      <w:proofErr w:type="spellEnd"/>
      <w:r w:rsidRPr="00890ACB">
        <w:rPr>
          <w:rFonts w:cs="Times New Roman"/>
          <w:szCs w:val="28"/>
          <w:lang w:eastAsia="vi-VN"/>
        </w:rPr>
        <w:t xml:space="preserve"> </w:t>
      </w:r>
      <w:proofErr w:type="spellStart"/>
      <w:r w:rsidRPr="00890ACB">
        <w:rPr>
          <w:rFonts w:cs="Times New Roman"/>
          <w:szCs w:val="28"/>
          <w:lang w:eastAsia="vi-VN"/>
        </w:rPr>
        <w:t>công</w:t>
      </w:r>
      <w:proofErr w:type="spellEnd"/>
      <w:r w:rsidRPr="00890ACB">
        <w:rPr>
          <w:rFonts w:cs="Times New Roman"/>
          <w:szCs w:val="28"/>
          <w:lang w:eastAsia="vi-VN"/>
        </w:rPr>
        <w:t xml:space="preserve"> </w:t>
      </w:r>
      <w:proofErr w:type="spellStart"/>
      <w:r w:rsidRPr="00890ACB">
        <w:rPr>
          <w:rFonts w:cs="Times New Roman"/>
          <w:szCs w:val="28"/>
          <w:lang w:eastAsia="vi-VN"/>
        </w:rPr>
        <w:t>trình</w:t>
      </w:r>
      <w:proofErr w:type="spellEnd"/>
      <w:r w:rsidRPr="00890ACB">
        <w:rPr>
          <w:rFonts w:cs="Times New Roman"/>
          <w:szCs w:val="28"/>
          <w:lang w:eastAsia="vi-VN"/>
        </w:rPr>
        <w:t xml:space="preserve"> </w:t>
      </w:r>
      <w:proofErr w:type="spellStart"/>
      <w:r w:rsidRPr="00890ACB">
        <w:rPr>
          <w:rFonts w:cs="Times New Roman"/>
          <w:szCs w:val="28"/>
          <w:lang w:eastAsia="vi-VN"/>
        </w:rPr>
        <w:t>để</w:t>
      </w:r>
      <w:proofErr w:type="spellEnd"/>
      <w:r w:rsidRPr="00890ACB">
        <w:rPr>
          <w:rFonts w:cs="Times New Roman"/>
          <w:szCs w:val="28"/>
          <w:lang w:eastAsia="vi-VN"/>
        </w:rPr>
        <w:t xml:space="preserve"> </w:t>
      </w:r>
      <w:proofErr w:type="spellStart"/>
      <w:r w:rsidRPr="00890ACB">
        <w:rPr>
          <w:rFonts w:cs="Times New Roman"/>
          <w:szCs w:val="28"/>
          <w:lang w:eastAsia="vi-VN"/>
        </w:rPr>
        <w:t>quy</w:t>
      </w:r>
      <w:proofErr w:type="spellEnd"/>
      <w:r w:rsidRPr="00890ACB">
        <w:rPr>
          <w:rFonts w:cs="Times New Roman"/>
          <w:szCs w:val="28"/>
          <w:lang w:eastAsia="vi-VN"/>
        </w:rPr>
        <w:t xml:space="preserve"> </w:t>
      </w:r>
      <w:proofErr w:type="spellStart"/>
      <w:r w:rsidRPr="00890ACB">
        <w:rPr>
          <w:rFonts w:cs="Times New Roman"/>
          <w:szCs w:val="28"/>
          <w:lang w:eastAsia="vi-VN"/>
        </w:rPr>
        <w:t>đổi</w:t>
      </w:r>
      <w:proofErr w:type="spellEnd"/>
      <w:r w:rsidRPr="00890ACB">
        <w:rPr>
          <w:rFonts w:cs="Times New Roman"/>
          <w:szCs w:val="28"/>
          <w:lang w:eastAsia="vi-VN"/>
        </w:rPr>
        <w:t xml:space="preserve"> </w:t>
      </w:r>
      <w:proofErr w:type="spellStart"/>
      <w:r w:rsidRPr="00890ACB">
        <w:rPr>
          <w:rFonts w:cs="Times New Roman"/>
          <w:szCs w:val="28"/>
          <w:lang w:eastAsia="vi-VN"/>
        </w:rPr>
        <w:t>thành</w:t>
      </w:r>
      <w:proofErr w:type="spellEnd"/>
      <w:r w:rsidRPr="00890ACB">
        <w:rPr>
          <w:rFonts w:cs="Times New Roman"/>
          <w:szCs w:val="28"/>
          <w:lang w:eastAsia="vi-VN"/>
        </w:rPr>
        <w:t xml:space="preserve"> </w:t>
      </w:r>
      <w:proofErr w:type="spellStart"/>
      <w:r w:rsidRPr="00890ACB">
        <w:rPr>
          <w:rFonts w:cs="Times New Roman"/>
          <w:szCs w:val="28"/>
          <w:lang w:eastAsia="vi-VN"/>
        </w:rPr>
        <w:t>tiền</w:t>
      </w:r>
      <w:proofErr w:type="spellEnd"/>
      <w:r w:rsidRPr="00890ACB">
        <w:rPr>
          <w:rFonts w:cs="Times New Roman"/>
          <w:szCs w:val="28"/>
          <w:lang w:eastAsia="vi-VN"/>
        </w:rPr>
        <w:t xml:space="preserve">. </w:t>
      </w:r>
      <w:proofErr w:type="spellStart"/>
      <w:r w:rsidRPr="00890ACB">
        <w:rPr>
          <w:rFonts w:cs="Times New Roman"/>
          <w:szCs w:val="28"/>
          <w:lang w:eastAsia="vi-VN"/>
        </w:rPr>
        <w:t>Giá</w:t>
      </w:r>
      <w:proofErr w:type="spellEnd"/>
      <w:r w:rsidRPr="00890ACB">
        <w:rPr>
          <w:rFonts w:cs="Times New Roman"/>
          <w:szCs w:val="28"/>
          <w:lang w:eastAsia="vi-VN"/>
        </w:rPr>
        <w:t xml:space="preserve"> </w:t>
      </w:r>
      <w:proofErr w:type="spellStart"/>
      <w:r w:rsidRPr="00890ACB">
        <w:rPr>
          <w:rFonts w:cs="Times New Roman"/>
          <w:szCs w:val="28"/>
          <w:lang w:eastAsia="vi-VN"/>
        </w:rPr>
        <w:t>trị</w:t>
      </w:r>
      <w:proofErr w:type="spellEnd"/>
      <w:r w:rsidRPr="00890ACB">
        <w:rPr>
          <w:rFonts w:cs="Times New Roman"/>
          <w:szCs w:val="28"/>
          <w:lang w:eastAsia="vi-VN"/>
        </w:rPr>
        <w:t xml:space="preserve"> </w:t>
      </w:r>
      <w:proofErr w:type="spellStart"/>
      <w:r w:rsidRPr="00890ACB">
        <w:rPr>
          <w:rFonts w:cs="Times New Roman"/>
          <w:szCs w:val="28"/>
          <w:lang w:eastAsia="vi-VN"/>
        </w:rPr>
        <w:t>phần</w:t>
      </w:r>
      <w:proofErr w:type="spellEnd"/>
      <w:r w:rsidRPr="00890ACB">
        <w:rPr>
          <w:rFonts w:cs="Times New Roman"/>
          <w:szCs w:val="28"/>
          <w:lang w:eastAsia="vi-VN"/>
        </w:rPr>
        <w:t xml:space="preserve"> </w:t>
      </w:r>
      <w:proofErr w:type="spellStart"/>
      <w:r w:rsidRPr="00890ACB">
        <w:rPr>
          <w:rFonts w:cs="Times New Roman"/>
          <w:szCs w:val="28"/>
          <w:lang w:eastAsia="vi-VN"/>
        </w:rPr>
        <w:t>đóng</w:t>
      </w:r>
      <w:proofErr w:type="spellEnd"/>
      <w:r w:rsidRPr="00890ACB">
        <w:rPr>
          <w:rFonts w:cs="Times New Roman"/>
          <w:szCs w:val="28"/>
          <w:lang w:eastAsia="vi-VN"/>
        </w:rPr>
        <w:t xml:space="preserve"> </w:t>
      </w:r>
      <w:proofErr w:type="spellStart"/>
      <w:r w:rsidRPr="00890ACB">
        <w:rPr>
          <w:rFonts w:cs="Times New Roman"/>
          <w:szCs w:val="28"/>
          <w:lang w:eastAsia="vi-VN"/>
        </w:rPr>
        <w:t>góp</w:t>
      </w:r>
      <w:proofErr w:type="spellEnd"/>
      <w:r w:rsidRPr="00890ACB">
        <w:rPr>
          <w:rFonts w:cs="Times New Roman"/>
          <w:szCs w:val="28"/>
          <w:lang w:eastAsia="vi-VN"/>
        </w:rPr>
        <w:t xml:space="preserve"> </w:t>
      </w:r>
      <w:proofErr w:type="spellStart"/>
      <w:r w:rsidRPr="00890ACB">
        <w:rPr>
          <w:rFonts w:cs="Times New Roman"/>
          <w:szCs w:val="28"/>
          <w:lang w:eastAsia="vi-VN"/>
        </w:rPr>
        <w:t>quy</w:t>
      </w:r>
      <w:proofErr w:type="spellEnd"/>
      <w:r w:rsidRPr="00890ACB">
        <w:rPr>
          <w:rFonts w:cs="Times New Roman"/>
          <w:szCs w:val="28"/>
          <w:lang w:eastAsia="vi-VN"/>
        </w:rPr>
        <w:t xml:space="preserve"> </w:t>
      </w:r>
      <w:proofErr w:type="spellStart"/>
      <w:r w:rsidRPr="00890ACB">
        <w:rPr>
          <w:rFonts w:cs="Times New Roman"/>
          <w:szCs w:val="28"/>
          <w:lang w:eastAsia="vi-VN"/>
        </w:rPr>
        <w:t>đổi</w:t>
      </w:r>
      <w:proofErr w:type="spellEnd"/>
      <w:r w:rsidRPr="00890ACB">
        <w:rPr>
          <w:rFonts w:cs="Times New Roman"/>
          <w:szCs w:val="28"/>
          <w:lang w:eastAsia="vi-VN"/>
        </w:rPr>
        <w:t xml:space="preserve"> </w:t>
      </w:r>
      <w:proofErr w:type="spellStart"/>
      <w:r w:rsidRPr="00890ACB">
        <w:rPr>
          <w:rFonts w:cs="Times New Roman"/>
          <w:szCs w:val="28"/>
          <w:lang w:eastAsia="vi-VN"/>
        </w:rPr>
        <w:t>thành</w:t>
      </w:r>
      <w:proofErr w:type="spellEnd"/>
      <w:r w:rsidRPr="00890ACB">
        <w:rPr>
          <w:rFonts w:cs="Times New Roman"/>
          <w:szCs w:val="28"/>
          <w:lang w:eastAsia="vi-VN"/>
        </w:rPr>
        <w:t xml:space="preserve"> </w:t>
      </w:r>
      <w:proofErr w:type="spellStart"/>
      <w:r w:rsidRPr="00890ACB">
        <w:rPr>
          <w:rFonts w:cs="Times New Roman"/>
          <w:szCs w:val="28"/>
          <w:lang w:eastAsia="vi-VN"/>
        </w:rPr>
        <w:t>tiền</w:t>
      </w:r>
      <w:proofErr w:type="spellEnd"/>
      <w:r w:rsidRPr="00890ACB">
        <w:rPr>
          <w:rFonts w:cs="Times New Roman"/>
          <w:szCs w:val="28"/>
          <w:lang w:eastAsia="vi-VN"/>
        </w:rPr>
        <w:t xml:space="preserve"> </w:t>
      </w:r>
      <w:proofErr w:type="spellStart"/>
      <w:r w:rsidRPr="00890ACB">
        <w:rPr>
          <w:rFonts w:cs="Times New Roman"/>
          <w:szCs w:val="28"/>
          <w:lang w:eastAsia="vi-VN"/>
        </w:rPr>
        <w:t>được</w:t>
      </w:r>
      <w:proofErr w:type="spellEnd"/>
      <w:r w:rsidRPr="00890ACB">
        <w:rPr>
          <w:rFonts w:cs="Times New Roman"/>
          <w:szCs w:val="28"/>
          <w:lang w:eastAsia="vi-VN"/>
        </w:rPr>
        <w:t xml:space="preserve"> </w:t>
      </w:r>
      <w:proofErr w:type="spellStart"/>
      <w:r w:rsidRPr="00890ACB">
        <w:rPr>
          <w:rFonts w:cs="Times New Roman"/>
          <w:szCs w:val="28"/>
          <w:lang w:eastAsia="vi-VN"/>
        </w:rPr>
        <w:t>tính</w:t>
      </w:r>
      <w:proofErr w:type="spellEnd"/>
      <w:r w:rsidRPr="00890ACB">
        <w:rPr>
          <w:rFonts w:cs="Times New Roman"/>
          <w:szCs w:val="28"/>
          <w:lang w:eastAsia="vi-VN"/>
        </w:rPr>
        <w:t xml:space="preserve"> </w:t>
      </w:r>
      <w:proofErr w:type="spellStart"/>
      <w:r w:rsidRPr="00890ACB">
        <w:rPr>
          <w:rFonts w:cs="Times New Roman"/>
          <w:szCs w:val="28"/>
          <w:lang w:eastAsia="vi-VN"/>
        </w:rPr>
        <w:t>vào</w:t>
      </w:r>
      <w:proofErr w:type="spellEnd"/>
      <w:r w:rsidRPr="00890ACB">
        <w:rPr>
          <w:rFonts w:cs="Times New Roman"/>
          <w:szCs w:val="28"/>
          <w:lang w:eastAsia="vi-VN"/>
        </w:rPr>
        <w:t xml:space="preserve"> </w:t>
      </w:r>
      <w:proofErr w:type="spellStart"/>
      <w:r w:rsidRPr="00890ACB">
        <w:rPr>
          <w:rFonts w:cs="Times New Roman"/>
          <w:szCs w:val="28"/>
          <w:lang w:eastAsia="vi-VN"/>
        </w:rPr>
        <w:t>giá</w:t>
      </w:r>
      <w:proofErr w:type="spellEnd"/>
      <w:r w:rsidRPr="00890ACB">
        <w:rPr>
          <w:rFonts w:cs="Times New Roman"/>
          <w:szCs w:val="28"/>
          <w:lang w:eastAsia="vi-VN"/>
        </w:rPr>
        <w:t xml:space="preserve"> </w:t>
      </w:r>
      <w:proofErr w:type="spellStart"/>
      <w:r w:rsidRPr="00890ACB">
        <w:rPr>
          <w:rFonts w:cs="Times New Roman"/>
          <w:szCs w:val="28"/>
          <w:lang w:eastAsia="vi-VN"/>
        </w:rPr>
        <w:t>trị</w:t>
      </w:r>
      <w:proofErr w:type="spellEnd"/>
      <w:r w:rsidRPr="00890ACB">
        <w:rPr>
          <w:rFonts w:cs="Times New Roman"/>
          <w:szCs w:val="28"/>
          <w:lang w:eastAsia="vi-VN"/>
        </w:rPr>
        <w:t xml:space="preserve"> </w:t>
      </w:r>
      <w:proofErr w:type="spellStart"/>
      <w:r w:rsidRPr="00890ACB">
        <w:rPr>
          <w:rFonts w:cs="Times New Roman"/>
          <w:szCs w:val="28"/>
          <w:lang w:eastAsia="vi-VN"/>
        </w:rPr>
        <w:t>công</w:t>
      </w:r>
      <w:proofErr w:type="spellEnd"/>
      <w:r w:rsidRPr="00890ACB">
        <w:rPr>
          <w:rFonts w:cs="Times New Roman"/>
          <w:szCs w:val="28"/>
          <w:lang w:eastAsia="vi-VN"/>
        </w:rPr>
        <w:t xml:space="preserve"> </w:t>
      </w:r>
      <w:proofErr w:type="spellStart"/>
      <w:r w:rsidRPr="00890ACB">
        <w:rPr>
          <w:rFonts w:cs="Times New Roman"/>
          <w:szCs w:val="28"/>
          <w:lang w:eastAsia="vi-VN"/>
        </w:rPr>
        <w:t>trình</w:t>
      </w:r>
      <w:proofErr w:type="spellEnd"/>
      <w:r w:rsidRPr="00890ACB">
        <w:rPr>
          <w:rFonts w:cs="Times New Roman"/>
          <w:szCs w:val="28"/>
          <w:lang w:eastAsia="vi-VN"/>
        </w:rPr>
        <w:t xml:space="preserve"> </w:t>
      </w:r>
      <w:proofErr w:type="spellStart"/>
      <w:r w:rsidRPr="00890ACB">
        <w:rPr>
          <w:rFonts w:cs="Times New Roman"/>
          <w:szCs w:val="28"/>
          <w:lang w:eastAsia="vi-VN"/>
        </w:rPr>
        <w:t>khi</w:t>
      </w:r>
      <w:proofErr w:type="spellEnd"/>
      <w:r w:rsidRPr="00890ACB">
        <w:rPr>
          <w:rFonts w:cs="Times New Roman"/>
          <w:szCs w:val="28"/>
          <w:lang w:eastAsia="vi-VN"/>
        </w:rPr>
        <w:t xml:space="preserve"> </w:t>
      </w:r>
      <w:proofErr w:type="spellStart"/>
      <w:r w:rsidRPr="00890ACB">
        <w:rPr>
          <w:rFonts w:cs="Times New Roman"/>
          <w:szCs w:val="28"/>
          <w:lang w:eastAsia="vi-VN"/>
        </w:rPr>
        <w:t>lập</w:t>
      </w:r>
      <w:proofErr w:type="spellEnd"/>
      <w:r w:rsidRPr="00890ACB">
        <w:rPr>
          <w:rFonts w:cs="Times New Roman"/>
          <w:szCs w:val="28"/>
          <w:lang w:eastAsia="vi-VN"/>
        </w:rPr>
        <w:t xml:space="preserve"> </w:t>
      </w:r>
      <w:proofErr w:type="spellStart"/>
      <w:r w:rsidRPr="00890ACB">
        <w:rPr>
          <w:rFonts w:cs="Times New Roman"/>
          <w:szCs w:val="28"/>
          <w:lang w:eastAsia="vi-VN"/>
        </w:rPr>
        <w:t>Hồ</w:t>
      </w:r>
      <w:proofErr w:type="spellEnd"/>
      <w:r w:rsidRPr="00890ACB">
        <w:rPr>
          <w:rFonts w:cs="Times New Roman"/>
          <w:szCs w:val="28"/>
          <w:lang w:eastAsia="vi-VN"/>
        </w:rPr>
        <w:t xml:space="preserve"> </w:t>
      </w:r>
      <w:proofErr w:type="spellStart"/>
      <w:r w:rsidRPr="00890ACB">
        <w:rPr>
          <w:rFonts w:cs="Times New Roman"/>
          <w:szCs w:val="28"/>
          <w:lang w:eastAsia="vi-VN"/>
        </w:rPr>
        <w:t>sơ</w:t>
      </w:r>
      <w:proofErr w:type="spellEnd"/>
      <w:r w:rsidRPr="00890ACB">
        <w:rPr>
          <w:rFonts w:cs="Times New Roman"/>
          <w:szCs w:val="28"/>
          <w:lang w:eastAsia="vi-VN"/>
        </w:rPr>
        <w:t xml:space="preserve"> </w:t>
      </w:r>
      <w:proofErr w:type="spellStart"/>
      <w:r w:rsidRPr="00890ACB">
        <w:rPr>
          <w:rFonts w:cs="Times New Roman"/>
          <w:szCs w:val="28"/>
          <w:lang w:eastAsia="vi-VN"/>
        </w:rPr>
        <w:t>xây</w:t>
      </w:r>
      <w:proofErr w:type="spellEnd"/>
      <w:r w:rsidRPr="00890ACB">
        <w:rPr>
          <w:rFonts w:cs="Times New Roman"/>
          <w:szCs w:val="28"/>
          <w:lang w:eastAsia="vi-VN"/>
        </w:rPr>
        <w:t xml:space="preserve"> </w:t>
      </w:r>
      <w:proofErr w:type="spellStart"/>
      <w:r w:rsidRPr="00890ACB">
        <w:rPr>
          <w:rFonts w:cs="Times New Roman"/>
          <w:szCs w:val="28"/>
          <w:lang w:eastAsia="vi-VN"/>
        </w:rPr>
        <w:t>dựng</w:t>
      </w:r>
      <w:proofErr w:type="spellEnd"/>
      <w:r w:rsidRPr="00890ACB">
        <w:rPr>
          <w:rFonts w:cs="Times New Roman"/>
          <w:szCs w:val="28"/>
          <w:lang w:eastAsia="vi-VN"/>
        </w:rPr>
        <w:t xml:space="preserve"> </w:t>
      </w:r>
      <w:proofErr w:type="spellStart"/>
      <w:r w:rsidRPr="00890ACB">
        <w:rPr>
          <w:rFonts w:cs="Times New Roman"/>
          <w:szCs w:val="28"/>
          <w:lang w:eastAsia="vi-VN"/>
        </w:rPr>
        <w:t>công</w:t>
      </w:r>
      <w:proofErr w:type="spellEnd"/>
      <w:r w:rsidRPr="00890ACB">
        <w:rPr>
          <w:rFonts w:cs="Times New Roman"/>
          <w:szCs w:val="28"/>
          <w:lang w:eastAsia="vi-VN"/>
        </w:rPr>
        <w:t xml:space="preserve"> </w:t>
      </w:r>
      <w:proofErr w:type="spellStart"/>
      <w:r w:rsidRPr="00890ACB">
        <w:rPr>
          <w:rFonts w:cs="Times New Roman"/>
          <w:szCs w:val="28"/>
          <w:lang w:eastAsia="vi-VN"/>
        </w:rPr>
        <w:t>trình</w:t>
      </w:r>
      <w:proofErr w:type="spellEnd"/>
      <w:r w:rsidRPr="00890ACB">
        <w:rPr>
          <w:rFonts w:cs="Times New Roman"/>
          <w:szCs w:val="28"/>
          <w:lang w:eastAsia="vi-VN"/>
        </w:rPr>
        <w:t xml:space="preserve">; </w:t>
      </w:r>
      <w:proofErr w:type="spellStart"/>
      <w:r w:rsidRPr="00890ACB">
        <w:rPr>
          <w:rFonts w:cs="Times New Roman"/>
          <w:szCs w:val="28"/>
          <w:lang w:eastAsia="vi-VN"/>
        </w:rPr>
        <w:t>làm</w:t>
      </w:r>
      <w:proofErr w:type="spellEnd"/>
      <w:r w:rsidRPr="00890ACB">
        <w:rPr>
          <w:rFonts w:cs="Times New Roman"/>
          <w:szCs w:val="28"/>
          <w:lang w:eastAsia="vi-VN"/>
        </w:rPr>
        <w:t xml:space="preserve"> </w:t>
      </w:r>
      <w:proofErr w:type="spellStart"/>
      <w:r w:rsidRPr="00890ACB">
        <w:rPr>
          <w:rFonts w:cs="Times New Roman"/>
          <w:szCs w:val="28"/>
          <w:lang w:eastAsia="vi-VN"/>
        </w:rPr>
        <w:t>cơ</w:t>
      </w:r>
      <w:proofErr w:type="spellEnd"/>
      <w:r w:rsidRPr="00890ACB">
        <w:rPr>
          <w:rFonts w:cs="Times New Roman"/>
          <w:szCs w:val="28"/>
          <w:lang w:eastAsia="vi-VN"/>
        </w:rPr>
        <w:t xml:space="preserve"> </w:t>
      </w:r>
      <w:proofErr w:type="spellStart"/>
      <w:r w:rsidRPr="00890ACB">
        <w:rPr>
          <w:rFonts w:cs="Times New Roman"/>
          <w:szCs w:val="28"/>
          <w:lang w:eastAsia="vi-VN"/>
        </w:rPr>
        <w:t>sở</w:t>
      </w:r>
      <w:proofErr w:type="spellEnd"/>
      <w:r w:rsidRPr="00890ACB">
        <w:rPr>
          <w:rFonts w:cs="Times New Roman"/>
          <w:szCs w:val="28"/>
          <w:lang w:eastAsia="vi-VN"/>
        </w:rPr>
        <w:t xml:space="preserve"> </w:t>
      </w:r>
      <w:proofErr w:type="spellStart"/>
      <w:r w:rsidRPr="00890ACB">
        <w:rPr>
          <w:rFonts w:cs="Times New Roman"/>
          <w:szCs w:val="28"/>
          <w:lang w:eastAsia="vi-VN"/>
        </w:rPr>
        <w:t>để</w:t>
      </w:r>
      <w:proofErr w:type="spellEnd"/>
      <w:r w:rsidRPr="00890ACB">
        <w:rPr>
          <w:rFonts w:cs="Times New Roman"/>
          <w:szCs w:val="28"/>
          <w:lang w:eastAsia="vi-VN"/>
        </w:rPr>
        <w:t xml:space="preserve"> </w:t>
      </w:r>
      <w:proofErr w:type="spellStart"/>
      <w:r w:rsidRPr="00890ACB">
        <w:rPr>
          <w:rFonts w:cs="Times New Roman"/>
          <w:szCs w:val="28"/>
          <w:lang w:eastAsia="vi-VN"/>
        </w:rPr>
        <w:t>theo</w:t>
      </w:r>
      <w:proofErr w:type="spellEnd"/>
      <w:r w:rsidRPr="00890ACB">
        <w:rPr>
          <w:rFonts w:cs="Times New Roman"/>
          <w:szCs w:val="28"/>
          <w:lang w:eastAsia="vi-VN"/>
        </w:rPr>
        <w:t xml:space="preserve"> </w:t>
      </w:r>
      <w:proofErr w:type="spellStart"/>
      <w:r w:rsidRPr="00890ACB">
        <w:rPr>
          <w:rFonts w:cs="Times New Roman"/>
          <w:szCs w:val="28"/>
          <w:lang w:eastAsia="vi-VN"/>
        </w:rPr>
        <w:t>dõi</w:t>
      </w:r>
      <w:proofErr w:type="spellEnd"/>
      <w:r w:rsidRPr="00890ACB">
        <w:rPr>
          <w:rFonts w:cs="Times New Roman"/>
          <w:szCs w:val="28"/>
          <w:lang w:eastAsia="vi-VN"/>
        </w:rPr>
        <w:t xml:space="preserve"> </w:t>
      </w:r>
      <w:proofErr w:type="spellStart"/>
      <w:r w:rsidRPr="00890ACB">
        <w:rPr>
          <w:rFonts w:cs="Times New Roman"/>
          <w:szCs w:val="28"/>
          <w:lang w:eastAsia="vi-VN"/>
        </w:rPr>
        <w:t>và</w:t>
      </w:r>
      <w:proofErr w:type="spellEnd"/>
      <w:r w:rsidRPr="00890ACB">
        <w:rPr>
          <w:rFonts w:cs="Times New Roman"/>
          <w:szCs w:val="28"/>
          <w:lang w:eastAsia="vi-VN"/>
        </w:rPr>
        <w:t xml:space="preserve"> </w:t>
      </w:r>
      <w:proofErr w:type="spellStart"/>
      <w:r w:rsidRPr="00890ACB">
        <w:rPr>
          <w:rFonts w:cs="Times New Roman"/>
          <w:szCs w:val="28"/>
          <w:lang w:eastAsia="vi-VN"/>
        </w:rPr>
        <w:t>quản</w:t>
      </w:r>
      <w:proofErr w:type="spellEnd"/>
      <w:r w:rsidRPr="00890ACB">
        <w:rPr>
          <w:rFonts w:cs="Times New Roman"/>
          <w:szCs w:val="28"/>
          <w:lang w:eastAsia="vi-VN"/>
        </w:rPr>
        <w:t xml:space="preserve"> </w:t>
      </w:r>
      <w:proofErr w:type="spellStart"/>
      <w:r w:rsidRPr="00890ACB">
        <w:rPr>
          <w:rFonts w:cs="Times New Roman"/>
          <w:szCs w:val="28"/>
          <w:lang w:eastAsia="vi-VN"/>
        </w:rPr>
        <w:t>lý</w:t>
      </w:r>
      <w:proofErr w:type="spellEnd"/>
      <w:r w:rsidRPr="00890ACB">
        <w:rPr>
          <w:rFonts w:cs="Times New Roman"/>
          <w:szCs w:val="28"/>
          <w:lang w:eastAsia="vi-VN"/>
        </w:rPr>
        <w:t xml:space="preserve"> </w:t>
      </w:r>
      <w:proofErr w:type="spellStart"/>
      <w:r w:rsidRPr="00890ACB">
        <w:rPr>
          <w:rFonts w:cs="Times New Roman"/>
          <w:szCs w:val="28"/>
          <w:lang w:eastAsia="vi-VN"/>
        </w:rPr>
        <w:t>tỷ</w:t>
      </w:r>
      <w:proofErr w:type="spellEnd"/>
      <w:r w:rsidRPr="00890ACB">
        <w:rPr>
          <w:rFonts w:cs="Times New Roman"/>
          <w:szCs w:val="28"/>
          <w:lang w:eastAsia="vi-VN"/>
        </w:rPr>
        <w:t xml:space="preserve"> </w:t>
      </w:r>
      <w:proofErr w:type="spellStart"/>
      <w:r w:rsidRPr="00890ACB">
        <w:rPr>
          <w:rFonts w:cs="Times New Roman"/>
          <w:szCs w:val="28"/>
          <w:lang w:eastAsia="vi-VN"/>
        </w:rPr>
        <w:t>lệ</w:t>
      </w:r>
      <w:proofErr w:type="spellEnd"/>
      <w:r w:rsidRPr="00890ACB">
        <w:rPr>
          <w:rFonts w:cs="Times New Roman"/>
          <w:szCs w:val="28"/>
          <w:lang w:eastAsia="vi-VN"/>
        </w:rPr>
        <w:t xml:space="preserve"> </w:t>
      </w:r>
      <w:proofErr w:type="spellStart"/>
      <w:r w:rsidRPr="00890ACB">
        <w:rPr>
          <w:rFonts w:cs="Times New Roman"/>
          <w:szCs w:val="28"/>
          <w:lang w:eastAsia="vi-VN"/>
        </w:rPr>
        <w:t>đóng</w:t>
      </w:r>
      <w:proofErr w:type="spellEnd"/>
      <w:r w:rsidRPr="00890ACB">
        <w:rPr>
          <w:rFonts w:cs="Times New Roman"/>
          <w:szCs w:val="28"/>
          <w:lang w:eastAsia="vi-VN"/>
        </w:rPr>
        <w:t xml:space="preserve"> </w:t>
      </w:r>
      <w:proofErr w:type="spellStart"/>
      <w:r w:rsidRPr="00890ACB">
        <w:rPr>
          <w:rFonts w:cs="Times New Roman"/>
          <w:szCs w:val="28"/>
          <w:lang w:eastAsia="vi-VN"/>
        </w:rPr>
        <w:t>góp</w:t>
      </w:r>
      <w:proofErr w:type="spellEnd"/>
      <w:r w:rsidRPr="00890ACB">
        <w:rPr>
          <w:rFonts w:cs="Times New Roman"/>
          <w:szCs w:val="28"/>
          <w:lang w:eastAsia="vi-VN"/>
        </w:rPr>
        <w:t xml:space="preserve"> </w:t>
      </w:r>
      <w:proofErr w:type="spellStart"/>
      <w:r w:rsidRPr="00890ACB">
        <w:rPr>
          <w:rFonts w:cs="Times New Roman"/>
          <w:szCs w:val="28"/>
          <w:lang w:eastAsia="vi-VN"/>
        </w:rPr>
        <w:t>trong</w:t>
      </w:r>
      <w:proofErr w:type="spellEnd"/>
      <w:r w:rsidRPr="00890ACB">
        <w:rPr>
          <w:rFonts w:cs="Times New Roman"/>
          <w:szCs w:val="28"/>
          <w:lang w:eastAsia="vi-VN"/>
        </w:rPr>
        <w:t xml:space="preserve"> </w:t>
      </w:r>
      <w:proofErr w:type="spellStart"/>
      <w:r w:rsidRPr="00890ACB">
        <w:rPr>
          <w:rFonts w:cs="Times New Roman"/>
          <w:szCs w:val="28"/>
          <w:lang w:eastAsia="vi-VN"/>
        </w:rPr>
        <w:t>quá</w:t>
      </w:r>
      <w:proofErr w:type="spellEnd"/>
      <w:r w:rsidRPr="00890ACB">
        <w:rPr>
          <w:rFonts w:cs="Times New Roman"/>
          <w:szCs w:val="28"/>
          <w:lang w:eastAsia="vi-VN"/>
        </w:rPr>
        <w:t xml:space="preserve"> </w:t>
      </w:r>
      <w:proofErr w:type="spellStart"/>
      <w:r w:rsidRPr="00890ACB">
        <w:rPr>
          <w:rFonts w:cs="Times New Roman"/>
          <w:szCs w:val="28"/>
          <w:lang w:eastAsia="vi-VN"/>
        </w:rPr>
        <w:t>trình</w:t>
      </w:r>
      <w:proofErr w:type="spellEnd"/>
      <w:r w:rsidRPr="00890ACB">
        <w:rPr>
          <w:rFonts w:cs="Times New Roman"/>
          <w:szCs w:val="28"/>
          <w:lang w:eastAsia="vi-VN"/>
        </w:rPr>
        <w:t xml:space="preserve"> </w:t>
      </w:r>
      <w:proofErr w:type="spellStart"/>
      <w:r w:rsidRPr="00890ACB">
        <w:rPr>
          <w:rFonts w:cs="Times New Roman"/>
          <w:szCs w:val="28"/>
          <w:lang w:eastAsia="vi-VN"/>
        </w:rPr>
        <w:t>thực</w:t>
      </w:r>
      <w:proofErr w:type="spellEnd"/>
      <w:r w:rsidRPr="00890ACB">
        <w:rPr>
          <w:rFonts w:cs="Times New Roman"/>
          <w:szCs w:val="28"/>
          <w:lang w:eastAsia="vi-VN"/>
        </w:rPr>
        <w:t xml:space="preserve"> </w:t>
      </w:r>
      <w:proofErr w:type="spellStart"/>
      <w:r w:rsidRPr="00890ACB">
        <w:rPr>
          <w:rFonts w:cs="Times New Roman"/>
          <w:szCs w:val="28"/>
          <w:lang w:eastAsia="vi-VN"/>
        </w:rPr>
        <w:t>hiện</w:t>
      </w:r>
      <w:proofErr w:type="spellEnd"/>
      <w:r w:rsidRPr="00890ACB">
        <w:rPr>
          <w:rFonts w:cs="Times New Roman"/>
          <w:szCs w:val="28"/>
          <w:lang w:eastAsia="vi-VN"/>
        </w:rPr>
        <w:t xml:space="preserve"> </w:t>
      </w:r>
      <w:proofErr w:type="spellStart"/>
      <w:r w:rsidRPr="00890ACB">
        <w:rPr>
          <w:rFonts w:cs="Times New Roman"/>
          <w:szCs w:val="28"/>
          <w:lang w:eastAsia="vi-VN"/>
        </w:rPr>
        <w:t>dự</w:t>
      </w:r>
      <w:proofErr w:type="spellEnd"/>
      <w:r w:rsidRPr="00890ACB">
        <w:rPr>
          <w:rFonts w:cs="Times New Roman"/>
          <w:szCs w:val="28"/>
          <w:lang w:eastAsia="vi-VN"/>
        </w:rPr>
        <w:t xml:space="preserve"> </w:t>
      </w:r>
      <w:proofErr w:type="spellStart"/>
      <w:r w:rsidRPr="00890ACB">
        <w:rPr>
          <w:rFonts w:cs="Times New Roman"/>
          <w:szCs w:val="28"/>
          <w:lang w:eastAsia="vi-VN"/>
        </w:rPr>
        <w:t>án</w:t>
      </w:r>
      <w:proofErr w:type="spellEnd"/>
      <w:r w:rsidRPr="00890ACB">
        <w:rPr>
          <w:rFonts w:cs="Times New Roman"/>
          <w:szCs w:val="28"/>
          <w:lang w:eastAsia="vi-VN"/>
        </w:rPr>
        <w:t xml:space="preserve">; </w:t>
      </w:r>
      <w:proofErr w:type="spellStart"/>
      <w:r w:rsidRPr="00890ACB">
        <w:rPr>
          <w:rFonts w:cs="Times New Roman"/>
          <w:szCs w:val="28"/>
          <w:lang w:eastAsia="vi-VN"/>
        </w:rPr>
        <w:t>không</w:t>
      </w:r>
      <w:proofErr w:type="spellEnd"/>
      <w:r w:rsidRPr="00890ACB">
        <w:rPr>
          <w:rFonts w:cs="Times New Roman"/>
          <w:szCs w:val="28"/>
          <w:lang w:eastAsia="vi-VN"/>
        </w:rPr>
        <w:t xml:space="preserve"> </w:t>
      </w:r>
      <w:proofErr w:type="spellStart"/>
      <w:r w:rsidRPr="00890ACB">
        <w:rPr>
          <w:rFonts w:cs="Times New Roman"/>
          <w:szCs w:val="28"/>
          <w:lang w:eastAsia="vi-VN"/>
        </w:rPr>
        <w:t>hạch</w:t>
      </w:r>
      <w:proofErr w:type="spellEnd"/>
      <w:r w:rsidRPr="00890ACB">
        <w:rPr>
          <w:rFonts w:cs="Times New Roman"/>
          <w:szCs w:val="28"/>
          <w:lang w:eastAsia="vi-VN"/>
        </w:rPr>
        <w:t xml:space="preserve"> </w:t>
      </w:r>
      <w:proofErr w:type="spellStart"/>
      <w:r w:rsidRPr="00890ACB">
        <w:rPr>
          <w:rFonts w:cs="Times New Roman"/>
          <w:szCs w:val="28"/>
          <w:lang w:eastAsia="vi-VN"/>
        </w:rPr>
        <w:t>toán</w:t>
      </w:r>
      <w:proofErr w:type="spellEnd"/>
      <w:r w:rsidRPr="00890ACB">
        <w:rPr>
          <w:rFonts w:cs="Times New Roman"/>
          <w:szCs w:val="28"/>
          <w:lang w:eastAsia="vi-VN"/>
        </w:rPr>
        <w:t xml:space="preserve"> </w:t>
      </w:r>
      <w:proofErr w:type="spellStart"/>
      <w:r w:rsidRPr="00890ACB">
        <w:rPr>
          <w:rFonts w:cs="Times New Roman"/>
          <w:szCs w:val="28"/>
          <w:lang w:eastAsia="vi-VN"/>
        </w:rPr>
        <w:t>vào</w:t>
      </w:r>
      <w:proofErr w:type="spellEnd"/>
      <w:r w:rsidRPr="00890ACB">
        <w:rPr>
          <w:rFonts w:cs="Times New Roman"/>
          <w:szCs w:val="28"/>
          <w:lang w:eastAsia="vi-VN"/>
        </w:rPr>
        <w:t xml:space="preserve"> </w:t>
      </w:r>
      <w:proofErr w:type="spellStart"/>
      <w:r w:rsidRPr="00890ACB">
        <w:rPr>
          <w:rFonts w:cs="Times New Roman"/>
          <w:szCs w:val="28"/>
          <w:lang w:eastAsia="vi-VN"/>
        </w:rPr>
        <w:t>thu</w:t>
      </w:r>
      <w:proofErr w:type="spellEnd"/>
      <w:r w:rsidRPr="00890ACB">
        <w:rPr>
          <w:rFonts w:cs="Times New Roman"/>
          <w:szCs w:val="28"/>
          <w:lang w:eastAsia="vi-VN"/>
        </w:rPr>
        <w:t xml:space="preserve"> chi </w:t>
      </w:r>
      <w:proofErr w:type="spellStart"/>
      <w:r w:rsidRPr="00890ACB">
        <w:rPr>
          <w:rFonts w:cs="Times New Roman"/>
          <w:szCs w:val="28"/>
          <w:lang w:eastAsia="vi-VN"/>
        </w:rPr>
        <w:t>ngân</w:t>
      </w:r>
      <w:proofErr w:type="spellEnd"/>
      <w:r w:rsidRPr="00890ACB">
        <w:rPr>
          <w:rFonts w:cs="Times New Roman"/>
          <w:szCs w:val="28"/>
          <w:lang w:eastAsia="vi-VN"/>
        </w:rPr>
        <w:t xml:space="preserve"> </w:t>
      </w:r>
      <w:proofErr w:type="spellStart"/>
      <w:r w:rsidRPr="00890ACB">
        <w:rPr>
          <w:rFonts w:cs="Times New Roman"/>
          <w:szCs w:val="28"/>
          <w:lang w:eastAsia="vi-VN"/>
        </w:rPr>
        <w:t>sách</w:t>
      </w:r>
      <w:proofErr w:type="spellEnd"/>
      <w:r w:rsidRPr="00890ACB">
        <w:rPr>
          <w:rFonts w:cs="Times New Roman"/>
          <w:szCs w:val="28"/>
          <w:lang w:eastAsia="vi-VN"/>
        </w:rPr>
        <w:t xml:space="preserve"> </w:t>
      </w:r>
      <w:proofErr w:type="spellStart"/>
      <w:r w:rsidRPr="00890ACB">
        <w:rPr>
          <w:rFonts w:cs="Times New Roman"/>
          <w:szCs w:val="28"/>
          <w:lang w:eastAsia="vi-VN"/>
        </w:rPr>
        <w:t>nhà</w:t>
      </w:r>
      <w:proofErr w:type="spellEnd"/>
      <w:r w:rsidRPr="00890ACB">
        <w:rPr>
          <w:rFonts w:cs="Times New Roman"/>
          <w:szCs w:val="28"/>
          <w:lang w:eastAsia="vi-VN"/>
        </w:rPr>
        <w:t xml:space="preserve"> </w:t>
      </w:r>
      <w:proofErr w:type="spellStart"/>
      <w:r w:rsidRPr="00890ACB">
        <w:rPr>
          <w:rFonts w:cs="Times New Roman"/>
          <w:szCs w:val="28"/>
          <w:lang w:eastAsia="vi-VN"/>
        </w:rPr>
        <w:t>nước</w:t>
      </w:r>
      <w:proofErr w:type="spellEnd"/>
      <w:r w:rsidRPr="00890ACB">
        <w:rPr>
          <w:rFonts w:cs="Times New Roman"/>
          <w:szCs w:val="28"/>
          <w:lang w:eastAsia="vi-VN"/>
        </w:rPr>
        <w:t>.</w:t>
      </w:r>
    </w:p>
    <w:p w14:paraId="1633D052" w14:textId="77777777" w:rsidR="00556E9E" w:rsidRPr="00890ACB" w:rsidRDefault="00556E9E" w:rsidP="00890ACB">
      <w:pPr>
        <w:spacing w:before="120" w:line="20" w:lineRule="atLeast"/>
        <w:ind w:firstLine="567"/>
        <w:rPr>
          <w:rFonts w:cs="Times New Roman"/>
          <w:szCs w:val="28"/>
          <w:lang w:eastAsia="vi-VN"/>
        </w:rPr>
      </w:pPr>
      <w:r w:rsidRPr="00890ACB">
        <w:rPr>
          <w:rFonts w:cs="Times New Roman"/>
          <w:szCs w:val="28"/>
          <w:lang w:eastAsia="vi-VN"/>
        </w:rPr>
        <w:t xml:space="preserve">Khi </w:t>
      </w:r>
      <w:proofErr w:type="spellStart"/>
      <w:r w:rsidRPr="00890ACB">
        <w:rPr>
          <w:rFonts w:cs="Times New Roman"/>
          <w:szCs w:val="28"/>
          <w:lang w:eastAsia="vi-VN"/>
        </w:rPr>
        <w:t>quy</w:t>
      </w:r>
      <w:proofErr w:type="spellEnd"/>
      <w:r w:rsidRPr="00890ACB">
        <w:rPr>
          <w:rFonts w:cs="Times New Roman"/>
          <w:szCs w:val="28"/>
          <w:lang w:eastAsia="vi-VN"/>
        </w:rPr>
        <w:t xml:space="preserve"> </w:t>
      </w:r>
      <w:proofErr w:type="spellStart"/>
      <w:r w:rsidRPr="00890ACB">
        <w:rPr>
          <w:rFonts w:cs="Times New Roman"/>
          <w:szCs w:val="28"/>
          <w:lang w:eastAsia="vi-VN"/>
        </w:rPr>
        <w:t>đổi</w:t>
      </w:r>
      <w:proofErr w:type="spellEnd"/>
      <w:r w:rsidRPr="00890ACB">
        <w:rPr>
          <w:rFonts w:cs="Times New Roman"/>
          <w:szCs w:val="28"/>
          <w:lang w:eastAsia="vi-VN"/>
        </w:rPr>
        <w:t xml:space="preserve"> </w:t>
      </w:r>
      <w:proofErr w:type="spellStart"/>
      <w:r w:rsidRPr="00890ACB">
        <w:rPr>
          <w:rFonts w:cs="Times New Roman"/>
          <w:szCs w:val="28"/>
          <w:lang w:eastAsia="vi-VN"/>
        </w:rPr>
        <w:t>giá</w:t>
      </w:r>
      <w:proofErr w:type="spellEnd"/>
      <w:r w:rsidRPr="00890ACB">
        <w:rPr>
          <w:rFonts w:cs="Times New Roman"/>
          <w:szCs w:val="28"/>
          <w:lang w:eastAsia="vi-VN"/>
        </w:rPr>
        <w:t xml:space="preserve"> </w:t>
      </w:r>
      <w:proofErr w:type="spellStart"/>
      <w:r w:rsidRPr="00890ACB">
        <w:rPr>
          <w:rFonts w:cs="Times New Roman"/>
          <w:szCs w:val="28"/>
          <w:lang w:eastAsia="vi-VN"/>
        </w:rPr>
        <w:t>trị</w:t>
      </w:r>
      <w:proofErr w:type="spellEnd"/>
      <w:r w:rsidRPr="00890ACB">
        <w:rPr>
          <w:rFonts w:cs="Times New Roman"/>
          <w:szCs w:val="28"/>
          <w:lang w:eastAsia="vi-VN"/>
        </w:rPr>
        <w:t xml:space="preserve"> </w:t>
      </w:r>
      <w:proofErr w:type="spellStart"/>
      <w:r w:rsidRPr="00890ACB">
        <w:rPr>
          <w:rFonts w:cs="Times New Roman"/>
          <w:szCs w:val="28"/>
          <w:lang w:eastAsia="vi-VN"/>
        </w:rPr>
        <w:t>phần</w:t>
      </w:r>
      <w:proofErr w:type="spellEnd"/>
      <w:r w:rsidRPr="00890ACB">
        <w:rPr>
          <w:rFonts w:cs="Times New Roman"/>
          <w:szCs w:val="28"/>
          <w:lang w:eastAsia="vi-VN"/>
        </w:rPr>
        <w:t xml:space="preserve"> </w:t>
      </w:r>
      <w:proofErr w:type="spellStart"/>
      <w:r w:rsidRPr="00890ACB">
        <w:rPr>
          <w:rFonts w:cs="Times New Roman"/>
          <w:szCs w:val="28"/>
          <w:lang w:eastAsia="vi-VN"/>
        </w:rPr>
        <w:t>đóng</w:t>
      </w:r>
      <w:proofErr w:type="spellEnd"/>
      <w:r w:rsidRPr="00890ACB">
        <w:rPr>
          <w:rFonts w:cs="Times New Roman"/>
          <w:szCs w:val="28"/>
          <w:lang w:eastAsia="vi-VN"/>
        </w:rPr>
        <w:t xml:space="preserve"> </w:t>
      </w:r>
      <w:proofErr w:type="spellStart"/>
      <w:r w:rsidRPr="00890ACB">
        <w:rPr>
          <w:rFonts w:cs="Times New Roman"/>
          <w:szCs w:val="28"/>
          <w:lang w:eastAsia="vi-VN"/>
        </w:rPr>
        <w:t>góp</w:t>
      </w:r>
      <w:proofErr w:type="spellEnd"/>
      <w:r w:rsidRPr="00890ACB">
        <w:rPr>
          <w:rFonts w:cs="Times New Roman"/>
          <w:szCs w:val="28"/>
          <w:lang w:eastAsia="vi-VN"/>
        </w:rPr>
        <w:t xml:space="preserve"> </w:t>
      </w:r>
      <w:proofErr w:type="spellStart"/>
      <w:r w:rsidRPr="00890ACB">
        <w:rPr>
          <w:rFonts w:cs="Times New Roman"/>
          <w:szCs w:val="28"/>
          <w:lang w:eastAsia="vi-VN"/>
        </w:rPr>
        <w:t>bằng</w:t>
      </w:r>
      <w:proofErr w:type="spellEnd"/>
      <w:r w:rsidRPr="00890ACB">
        <w:rPr>
          <w:rFonts w:cs="Times New Roman"/>
          <w:szCs w:val="28"/>
          <w:lang w:eastAsia="vi-VN"/>
        </w:rPr>
        <w:t xml:space="preserve"> </w:t>
      </w:r>
      <w:proofErr w:type="spellStart"/>
      <w:r w:rsidRPr="00890ACB">
        <w:rPr>
          <w:rFonts w:cs="Times New Roman"/>
          <w:szCs w:val="28"/>
          <w:lang w:eastAsia="vi-VN"/>
        </w:rPr>
        <w:t>hiện</w:t>
      </w:r>
      <w:proofErr w:type="spellEnd"/>
      <w:r w:rsidRPr="00890ACB">
        <w:rPr>
          <w:rFonts w:cs="Times New Roman"/>
          <w:szCs w:val="28"/>
          <w:lang w:eastAsia="vi-VN"/>
        </w:rPr>
        <w:t xml:space="preserve"> </w:t>
      </w:r>
      <w:proofErr w:type="spellStart"/>
      <w:r w:rsidRPr="00890ACB">
        <w:rPr>
          <w:rFonts w:cs="Times New Roman"/>
          <w:szCs w:val="28"/>
          <w:lang w:eastAsia="vi-VN"/>
        </w:rPr>
        <w:t>vật</w:t>
      </w:r>
      <w:proofErr w:type="spellEnd"/>
      <w:r w:rsidRPr="00890ACB">
        <w:rPr>
          <w:rFonts w:cs="Times New Roman"/>
          <w:szCs w:val="28"/>
          <w:lang w:eastAsia="vi-VN"/>
        </w:rPr>
        <w:t xml:space="preserve">, UBND </w:t>
      </w:r>
      <w:proofErr w:type="spellStart"/>
      <w:r w:rsidRPr="00890ACB">
        <w:rPr>
          <w:rFonts w:cs="Times New Roman"/>
          <w:szCs w:val="28"/>
          <w:lang w:eastAsia="vi-VN"/>
        </w:rPr>
        <w:t>cấp</w:t>
      </w:r>
      <w:proofErr w:type="spellEnd"/>
      <w:r w:rsidRPr="00890ACB">
        <w:rPr>
          <w:rFonts w:cs="Times New Roman"/>
          <w:szCs w:val="28"/>
          <w:lang w:eastAsia="vi-VN"/>
        </w:rPr>
        <w:t xml:space="preserve"> </w:t>
      </w:r>
      <w:proofErr w:type="spellStart"/>
      <w:r w:rsidRPr="00890ACB">
        <w:rPr>
          <w:rFonts w:cs="Times New Roman"/>
          <w:szCs w:val="28"/>
          <w:lang w:eastAsia="vi-VN"/>
        </w:rPr>
        <w:t>xã</w:t>
      </w:r>
      <w:proofErr w:type="spellEnd"/>
      <w:r w:rsidRPr="00890ACB">
        <w:rPr>
          <w:rFonts w:cs="Times New Roman"/>
          <w:szCs w:val="28"/>
          <w:lang w:eastAsia="vi-VN"/>
        </w:rPr>
        <w:t xml:space="preserve"> </w:t>
      </w:r>
      <w:proofErr w:type="spellStart"/>
      <w:r w:rsidRPr="00890ACB">
        <w:rPr>
          <w:rFonts w:cs="Times New Roman"/>
          <w:szCs w:val="28"/>
          <w:lang w:eastAsia="vi-VN"/>
        </w:rPr>
        <w:t>thành</w:t>
      </w:r>
      <w:proofErr w:type="spellEnd"/>
      <w:r w:rsidRPr="00890ACB">
        <w:rPr>
          <w:rFonts w:cs="Times New Roman"/>
          <w:szCs w:val="28"/>
          <w:lang w:eastAsia="vi-VN"/>
        </w:rPr>
        <w:t xml:space="preserve"> </w:t>
      </w:r>
      <w:proofErr w:type="spellStart"/>
      <w:r w:rsidRPr="00890ACB">
        <w:rPr>
          <w:rFonts w:cs="Times New Roman"/>
          <w:szCs w:val="28"/>
          <w:lang w:eastAsia="vi-VN"/>
        </w:rPr>
        <w:t>lập</w:t>
      </w:r>
      <w:proofErr w:type="spellEnd"/>
      <w:r w:rsidRPr="00890ACB">
        <w:rPr>
          <w:rFonts w:cs="Times New Roman"/>
          <w:szCs w:val="28"/>
          <w:lang w:eastAsia="vi-VN"/>
        </w:rPr>
        <w:t xml:space="preserve"> </w:t>
      </w:r>
      <w:proofErr w:type="spellStart"/>
      <w:r w:rsidRPr="00890ACB">
        <w:rPr>
          <w:rFonts w:cs="Times New Roman"/>
          <w:szCs w:val="28"/>
          <w:lang w:eastAsia="vi-VN"/>
        </w:rPr>
        <w:t>Hội</w:t>
      </w:r>
      <w:proofErr w:type="spellEnd"/>
      <w:r w:rsidRPr="00890ACB">
        <w:rPr>
          <w:rFonts w:cs="Times New Roman"/>
          <w:szCs w:val="28"/>
          <w:lang w:eastAsia="vi-VN"/>
        </w:rPr>
        <w:t xml:space="preserve"> </w:t>
      </w:r>
      <w:proofErr w:type="spellStart"/>
      <w:r w:rsidRPr="00890ACB">
        <w:rPr>
          <w:rFonts w:cs="Times New Roman"/>
          <w:szCs w:val="28"/>
          <w:lang w:eastAsia="vi-VN"/>
        </w:rPr>
        <w:t>đồng</w:t>
      </w:r>
      <w:proofErr w:type="spellEnd"/>
      <w:r w:rsidRPr="00890ACB">
        <w:rPr>
          <w:rFonts w:cs="Times New Roman"/>
          <w:szCs w:val="28"/>
          <w:lang w:eastAsia="vi-VN"/>
        </w:rPr>
        <w:t xml:space="preserve"> </w:t>
      </w:r>
      <w:proofErr w:type="spellStart"/>
      <w:r w:rsidRPr="00890ACB">
        <w:rPr>
          <w:rFonts w:cs="Times New Roman"/>
          <w:szCs w:val="28"/>
          <w:lang w:eastAsia="vi-VN"/>
        </w:rPr>
        <w:t>để</w:t>
      </w:r>
      <w:proofErr w:type="spellEnd"/>
      <w:r w:rsidRPr="00890ACB">
        <w:rPr>
          <w:rFonts w:cs="Times New Roman"/>
          <w:szCs w:val="28"/>
          <w:lang w:eastAsia="vi-VN"/>
        </w:rPr>
        <w:t xml:space="preserve"> </w:t>
      </w:r>
      <w:proofErr w:type="spellStart"/>
      <w:r w:rsidRPr="00890ACB">
        <w:rPr>
          <w:rFonts w:cs="Times New Roman"/>
          <w:szCs w:val="28"/>
          <w:lang w:eastAsia="vi-VN"/>
        </w:rPr>
        <w:t>xác</w:t>
      </w:r>
      <w:proofErr w:type="spellEnd"/>
      <w:r w:rsidRPr="00890ACB">
        <w:rPr>
          <w:rFonts w:cs="Times New Roman"/>
          <w:szCs w:val="28"/>
          <w:lang w:eastAsia="vi-VN"/>
        </w:rPr>
        <w:t xml:space="preserve"> </w:t>
      </w:r>
      <w:proofErr w:type="spellStart"/>
      <w:r w:rsidRPr="00890ACB">
        <w:rPr>
          <w:rFonts w:cs="Times New Roman"/>
          <w:szCs w:val="28"/>
          <w:lang w:eastAsia="vi-VN"/>
        </w:rPr>
        <w:t>định</w:t>
      </w:r>
      <w:proofErr w:type="spellEnd"/>
      <w:r w:rsidRPr="00890ACB">
        <w:rPr>
          <w:rFonts w:cs="Times New Roman"/>
          <w:szCs w:val="28"/>
          <w:lang w:eastAsia="vi-VN"/>
        </w:rPr>
        <w:t xml:space="preserve"> </w:t>
      </w:r>
      <w:proofErr w:type="spellStart"/>
      <w:r w:rsidRPr="00890ACB">
        <w:rPr>
          <w:rFonts w:cs="Times New Roman"/>
          <w:szCs w:val="28"/>
          <w:lang w:eastAsia="vi-VN"/>
        </w:rPr>
        <w:t>giá</w:t>
      </w:r>
      <w:proofErr w:type="spellEnd"/>
      <w:r w:rsidRPr="00890ACB">
        <w:rPr>
          <w:rFonts w:cs="Times New Roman"/>
          <w:szCs w:val="28"/>
          <w:lang w:eastAsia="vi-VN"/>
        </w:rPr>
        <w:t xml:space="preserve"> </w:t>
      </w:r>
      <w:proofErr w:type="spellStart"/>
      <w:r w:rsidRPr="00890ACB">
        <w:rPr>
          <w:rFonts w:cs="Times New Roman"/>
          <w:szCs w:val="28"/>
          <w:lang w:eastAsia="vi-VN"/>
        </w:rPr>
        <w:t>trị</w:t>
      </w:r>
      <w:proofErr w:type="spellEnd"/>
      <w:r w:rsidRPr="00890ACB">
        <w:rPr>
          <w:rFonts w:cs="Times New Roman"/>
          <w:szCs w:val="28"/>
          <w:lang w:eastAsia="vi-VN"/>
        </w:rPr>
        <w:t xml:space="preserve"> </w:t>
      </w:r>
      <w:proofErr w:type="spellStart"/>
      <w:r w:rsidRPr="00890ACB">
        <w:rPr>
          <w:rFonts w:cs="Times New Roman"/>
          <w:szCs w:val="28"/>
          <w:lang w:eastAsia="vi-VN"/>
        </w:rPr>
        <w:t>hiện</w:t>
      </w:r>
      <w:proofErr w:type="spellEnd"/>
      <w:r w:rsidRPr="00890ACB">
        <w:rPr>
          <w:rFonts w:cs="Times New Roman"/>
          <w:szCs w:val="28"/>
          <w:lang w:eastAsia="vi-VN"/>
        </w:rPr>
        <w:t xml:space="preserve"> </w:t>
      </w:r>
      <w:proofErr w:type="spellStart"/>
      <w:r w:rsidRPr="00890ACB">
        <w:rPr>
          <w:rFonts w:cs="Times New Roman"/>
          <w:szCs w:val="28"/>
          <w:lang w:eastAsia="vi-VN"/>
        </w:rPr>
        <w:t>vật</w:t>
      </w:r>
      <w:proofErr w:type="spellEnd"/>
      <w:r w:rsidRPr="00890ACB">
        <w:rPr>
          <w:rFonts w:cs="Times New Roman"/>
          <w:szCs w:val="28"/>
          <w:lang w:eastAsia="vi-VN"/>
        </w:rPr>
        <w:t xml:space="preserve"> (</w:t>
      </w:r>
      <w:proofErr w:type="spellStart"/>
      <w:r w:rsidRPr="00890ACB">
        <w:rPr>
          <w:rFonts w:cs="Times New Roman"/>
          <w:szCs w:val="28"/>
          <w:lang w:eastAsia="vi-VN"/>
        </w:rPr>
        <w:t>thành</w:t>
      </w:r>
      <w:proofErr w:type="spellEnd"/>
      <w:r w:rsidRPr="00890ACB">
        <w:rPr>
          <w:rFonts w:cs="Times New Roman"/>
          <w:szCs w:val="28"/>
          <w:lang w:eastAsia="vi-VN"/>
        </w:rPr>
        <w:t xml:space="preserve"> </w:t>
      </w:r>
      <w:proofErr w:type="spellStart"/>
      <w:r w:rsidRPr="00890ACB">
        <w:rPr>
          <w:rFonts w:cs="Times New Roman"/>
          <w:szCs w:val="28"/>
          <w:lang w:eastAsia="vi-VN"/>
        </w:rPr>
        <w:t>tiền</w:t>
      </w:r>
      <w:proofErr w:type="spellEnd"/>
      <w:r w:rsidRPr="00890ACB">
        <w:rPr>
          <w:rFonts w:cs="Times New Roman"/>
          <w:szCs w:val="28"/>
          <w:lang w:eastAsia="vi-VN"/>
        </w:rPr>
        <w:t xml:space="preserve">). </w:t>
      </w:r>
      <w:proofErr w:type="spellStart"/>
      <w:r w:rsidRPr="00890ACB">
        <w:rPr>
          <w:rFonts w:cs="Times New Roman"/>
          <w:szCs w:val="28"/>
          <w:lang w:eastAsia="vi-VN"/>
        </w:rPr>
        <w:t>Thành</w:t>
      </w:r>
      <w:proofErr w:type="spellEnd"/>
      <w:r w:rsidRPr="00890ACB">
        <w:rPr>
          <w:rFonts w:cs="Times New Roman"/>
          <w:szCs w:val="28"/>
          <w:lang w:eastAsia="vi-VN"/>
        </w:rPr>
        <w:t xml:space="preserve"> </w:t>
      </w:r>
      <w:proofErr w:type="spellStart"/>
      <w:r w:rsidRPr="00890ACB">
        <w:rPr>
          <w:rFonts w:cs="Times New Roman"/>
          <w:szCs w:val="28"/>
          <w:lang w:eastAsia="vi-VN"/>
        </w:rPr>
        <w:t>viên</w:t>
      </w:r>
      <w:proofErr w:type="spellEnd"/>
      <w:r w:rsidRPr="00890ACB">
        <w:rPr>
          <w:rFonts w:cs="Times New Roman"/>
          <w:szCs w:val="28"/>
          <w:lang w:eastAsia="vi-VN"/>
        </w:rPr>
        <w:t xml:space="preserve"> </w:t>
      </w:r>
      <w:proofErr w:type="spellStart"/>
      <w:r w:rsidRPr="00890ACB">
        <w:rPr>
          <w:rFonts w:cs="Times New Roman"/>
          <w:szCs w:val="28"/>
          <w:lang w:eastAsia="vi-VN"/>
        </w:rPr>
        <w:t>Hội</w:t>
      </w:r>
      <w:proofErr w:type="spellEnd"/>
      <w:r w:rsidRPr="00890ACB">
        <w:rPr>
          <w:rFonts w:cs="Times New Roman"/>
          <w:szCs w:val="28"/>
          <w:lang w:eastAsia="vi-VN"/>
        </w:rPr>
        <w:t xml:space="preserve"> </w:t>
      </w:r>
      <w:proofErr w:type="spellStart"/>
      <w:r w:rsidRPr="00890ACB">
        <w:rPr>
          <w:rFonts w:cs="Times New Roman"/>
          <w:szCs w:val="28"/>
          <w:lang w:eastAsia="vi-VN"/>
        </w:rPr>
        <w:t>đồng</w:t>
      </w:r>
      <w:proofErr w:type="spellEnd"/>
      <w:r w:rsidRPr="00890ACB">
        <w:rPr>
          <w:rFonts w:cs="Times New Roman"/>
          <w:szCs w:val="28"/>
          <w:lang w:eastAsia="vi-VN"/>
        </w:rPr>
        <w:t xml:space="preserve"> </w:t>
      </w:r>
      <w:proofErr w:type="spellStart"/>
      <w:r w:rsidRPr="00890ACB">
        <w:rPr>
          <w:rFonts w:cs="Times New Roman"/>
          <w:szCs w:val="28"/>
          <w:lang w:eastAsia="vi-VN"/>
        </w:rPr>
        <w:t>gồm</w:t>
      </w:r>
      <w:proofErr w:type="spellEnd"/>
      <w:r w:rsidRPr="00890ACB">
        <w:rPr>
          <w:rFonts w:cs="Times New Roman"/>
          <w:szCs w:val="28"/>
          <w:lang w:eastAsia="vi-VN"/>
        </w:rPr>
        <w:t xml:space="preserve"> </w:t>
      </w:r>
      <w:proofErr w:type="spellStart"/>
      <w:r w:rsidRPr="00890ACB">
        <w:rPr>
          <w:rFonts w:cs="Times New Roman"/>
          <w:szCs w:val="28"/>
          <w:lang w:eastAsia="vi-VN"/>
        </w:rPr>
        <w:t>đại</w:t>
      </w:r>
      <w:proofErr w:type="spellEnd"/>
      <w:r w:rsidRPr="00890ACB">
        <w:rPr>
          <w:rFonts w:cs="Times New Roman"/>
          <w:szCs w:val="28"/>
          <w:lang w:eastAsia="vi-VN"/>
        </w:rPr>
        <w:t xml:space="preserve"> </w:t>
      </w:r>
      <w:proofErr w:type="spellStart"/>
      <w:r w:rsidRPr="00890ACB">
        <w:rPr>
          <w:rFonts w:cs="Times New Roman"/>
          <w:szCs w:val="28"/>
          <w:lang w:eastAsia="vi-VN"/>
        </w:rPr>
        <w:t>diện</w:t>
      </w:r>
      <w:proofErr w:type="spellEnd"/>
      <w:r w:rsidRPr="00890ACB">
        <w:rPr>
          <w:rFonts w:cs="Times New Roman"/>
          <w:szCs w:val="28"/>
          <w:lang w:eastAsia="vi-VN"/>
        </w:rPr>
        <w:t xml:space="preserve"> </w:t>
      </w:r>
      <w:proofErr w:type="spellStart"/>
      <w:r w:rsidRPr="00890ACB">
        <w:rPr>
          <w:rFonts w:cs="Times New Roman"/>
          <w:szCs w:val="28"/>
          <w:lang w:eastAsia="vi-VN"/>
        </w:rPr>
        <w:t>chính</w:t>
      </w:r>
      <w:proofErr w:type="spellEnd"/>
      <w:r w:rsidRPr="00890ACB">
        <w:rPr>
          <w:rFonts w:cs="Times New Roman"/>
          <w:szCs w:val="28"/>
          <w:lang w:eastAsia="vi-VN"/>
        </w:rPr>
        <w:t xml:space="preserve"> </w:t>
      </w:r>
      <w:proofErr w:type="spellStart"/>
      <w:r w:rsidRPr="00890ACB">
        <w:rPr>
          <w:rFonts w:cs="Times New Roman"/>
          <w:szCs w:val="28"/>
          <w:lang w:eastAsia="vi-VN"/>
        </w:rPr>
        <w:t>quyền</w:t>
      </w:r>
      <w:proofErr w:type="spellEnd"/>
      <w:r w:rsidRPr="00890ACB">
        <w:rPr>
          <w:rFonts w:cs="Times New Roman"/>
          <w:szCs w:val="28"/>
          <w:lang w:eastAsia="vi-VN"/>
        </w:rPr>
        <w:t xml:space="preserve">, </w:t>
      </w:r>
      <w:proofErr w:type="spellStart"/>
      <w:r w:rsidRPr="00890ACB">
        <w:rPr>
          <w:rFonts w:cs="Times New Roman"/>
          <w:szCs w:val="28"/>
          <w:lang w:eastAsia="vi-VN"/>
        </w:rPr>
        <w:t>đoàn</w:t>
      </w:r>
      <w:proofErr w:type="spellEnd"/>
      <w:r w:rsidRPr="00890ACB">
        <w:rPr>
          <w:rFonts w:cs="Times New Roman"/>
          <w:szCs w:val="28"/>
          <w:lang w:eastAsia="vi-VN"/>
        </w:rPr>
        <w:t xml:space="preserve"> </w:t>
      </w:r>
      <w:proofErr w:type="spellStart"/>
      <w:r w:rsidRPr="00890ACB">
        <w:rPr>
          <w:rFonts w:cs="Times New Roman"/>
          <w:szCs w:val="28"/>
          <w:lang w:eastAsia="vi-VN"/>
        </w:rPr>
        <w:t>thể</w:t>
      </w:r>
      <w:proofErr w:type="spellEnd"/>
      <w:r w:rsidRPr="00890ACB">
        <w:rPr>
          <w:rFonts w:cs="Times New Roman"/>
          <w:szCs w:val="28"/>
          <w:lang w:eastAsia="vi-VN"/>
        </w:rPr>
        <w:t xml:space="preserve"> </w:t>
      </w:r>
      <w:proofErr w:type="spellStart"/>
      <w:r w:rsidRPr="00890ACB">
        <w:rPr>
          <w:rFonts w:cs="Times New Roman"/>
          <w:szCs w:val="28"/>
          <w:lang w:eastAsia="vi-VN"/>
        </w:rPr>
        <w:t>trong</w:t>
      </w:r>
      <w:proofErr w:type="spellEnd"/>
      <w:r w:rsidRPr="00890ACB">
        <w:rPr>
          <w:rFonts w:cs="Times New Roman"/>
          <w:szCs w:val="28"/>
          <w:lang w:eastAsia="vi-VN"/>
        </w:rPr>
        <w:t xml:space="preserve"> </w:t>
      </w:r>
      <w:proofErr w:type="spellStart"/>
      <w:r w:rsidRPr="00890ACB">
        <w:rPr>
          <w:rFonts w:cs="Times New Roman"/>
          <w:szCs w:val="28"/>
          <w:lang w:eastAsia="vi-VN"/>
        </w:rPr>
        <w:t>đơn</w:t>
      </w:r>
      <w:proofErr w:type="spellEnd"/>
      <w:r w:rsidRPr="00890ACB">
        <w:rPr>
          <w:rFonts w:cs="Times New Roman"/>
          <w:szCs w:val="28"/>
          <w:lang w:eastAsia="vi-VN"/>
        </w:rPr>
        <w:t xml:space="preserve"> </w:t>
      </w:r>
      <w:proofErr w:type="spellStart"/>
      <w:r w:rsidRPr="00890ACB">
        <w:rPr>
          <w:rFonts w:cs="Times New Roman"/>
          <w:szCs w:val="28"/>
          <w:lang w:eastAsia="vi-VN"/>
        </w:rPr>
        <w:t>vị</w:t>
      </w:r>
      <w:proofErr w:type="spellEnd"/>
      <w:r w:rsidRPr="00890ACB">
        <w:rPr>
          <w:rFonts w:cs="Times New Roman"/>
          <w:szCs w:val="28"/>
          <w:lang w:eastAsia="vi-VN"/>
        </w:rPr>
        <w:t xml:space="preserve"> </w:t>
      </w:r>
      <w:proofErr w:type="spellStart"/>
      <w:r w:rsidRPr="00890ACB">
        <w:rPr>
          <w:rFonts w:cs="Times New Roman"/>
          <w:szCs w:val="28"/>
          <w:lang w:eastAsia="vi-VN"/>
        </w:rPr>
        <w:t>cấp</w:t>
      </w:r>
      <w:proofErr w:type="spellEnd"/>
      <w:r w:rsidRPr="00890ACB">
        <w:rPr>
          <w:rFonts w:cs="Times New Roman"/>
          <w:szCs w:val="28"/>
          <w:lang w:eastAsia="vi-VN"/>
        </w:rPr>
        <w:t xml:space="preserve"> </w:t>
      </w:r>
      <w:proofErr w:type="spellStart"/>
      <w:r w:rsidRPr="00890ACB">
        <w:rPr>
          <w:rFonts w:cs="Times New Roman"/>
          <w:szCs w:val="28"/>
          <w:lang w:eastAsia="vi-VN"/>
        </w:rPr>
        <w:t>xã</w:t>
      </w:r>
      <w:proofErr w:type="spellEnd"/>
      <w:r w:rsidRPr="00890ACB">
        <w:rPr>
          <w:rFonts w:cs="Times New Roman"/>
          <w:szCs w:val="28"/>
          <w:lang w:eastAsia="vi-VN"/>
        </w:rPr>
        <w:t xml:space="preserve"> </w:t>
      </w:r>
      <w:proofErr w:type="spellStart"/>
      <w:r w:rsidRPr="00890ACB">
        <w:rPr>
          <w:rFonts w:cs="Times New Roman"/>
          <w:szCs w:val="28"/>
          <w:lang w:eastAsia="vi-VN"/>
        </w:rPr>
        <w:t>và</w:t>
      </w:r>
      <w:proofErr w:type="spellEnd"/>
      <w:r w:rsidRPr="00890ACB">
        <w:rPr>
          <w:rFonts w:cs="Times New Roman"/>
          <w:szCs w:val="28"/>
          <w:lang w:eastAsia="vi-VN"/>
        </w:rPr>
        <w:t xml:space="preserve"> Ban </w:t>
      </w:r>
      <w:proofErr w:type="spellStart"/>
      <w:r w:rsidRPr="00890ACB">
        <w:rPr>
          <w:rFonts w:cs="Times New Roman"/>
          <w:szCs w:val="28"/>
          <w:lang w:eastAsia="vi-VN"/>
        </w:rPr>
        <w:t>giám</w:t>
      </w:r>
      <w:proofErr w:type="spellEnd"/>
      <w:r w:rsidRPr="00890ACB">
        <w:rPr>
          <w:rFonts w:cs="Times New Roman"/>
          <w:szCs w:val="28"/>
          <w:lang w:eastAsia="vi-VN"/>
        </w:rPr>
        <w:t xml:space="preserve"> </w:t>
      </w:r>
      <w:proofErr w:type="spellStart"/>
      <w:r w:rsidRPr="00890ACB">
        <w:rPr>
          <w:rFonts w:cs="Times New Roman"/>
          <w:szCs w:val="28"/>
          <w:lang w:eastAsia="vi-VN"/>
        </w:rPr>
        <w:t>sát</w:t>
      </w:r>
      <w:proofErr w:type="spellEnd"/>
      <w:r w:rsidRPr="00890ACB">
        <w:rPr>
          <w:rFonts w:cs="Times New Roman"/>
          <w:szCs w:val="28"/>
          <w:lang w:eastAsia="vi-VN"/>
        </w:rPr>
        <w:t xml:space="preserve"> </w:t>
      </w:r>
      <w:proofErr w:type="spellStart"/>
      <w:r w:rsidRPr="00890ACB">
        <w:rPr>
          <w:rFonts w:cs="Times New Roman"/>
          <w:szCs w:val="28"/>
          <w:lang w:eastAsia="vi-VN"/>
        </w:rPr>
        <w:t>đầu</w:t>
      </w:r>
      <w:proofErr w:type="spellEnd"/>
      <w:r w:rsidRPr="00890ACB">
        <w:rPr>
          <w:rFonts w:cs="Times New Roman"/>
          <w:szCs w:val="28"/>
          <w:lang w:eastAsia="vi-VN"/>
        </w:rPr>
        <w:t xml:space="preserve"> </w:t>
      </w:r>
      <w:proofErr w:type="spellStart"/>
      <w:r w:rsidRPr="00890ACB">
        <w:rPr>
          <w:rFonts w:cs="Times New Roman"/>
          <w:szCs w:val="28"/>
          <w:lang w:eastAsia="vi-VN"/>
        </w:rPr>
        <w:t>tư</w:t>
      </w:r>
      <w:proofErr w:type="spellEnd"/>
      <w:r w:rsidRPr="00890ACB">
        <w:rPr>
          <w:rFonts w:cs="Times New Roman"/>
          <w:szCs w:val="28"/>
          <w:lang w:eastAsia="vi-VN"/>
        </w:rPr>
        <w:t xml:space="preserve"> </w:t>
      </w:r>
      <w:proofErr w:type="spellStart"/>
      <w:r w:rsidRPr="00890ACB">
        <w:rPr>
          <w:rFonts w:cs="Times New Roman"/>
          <w:szCs w:val="28"/>
          <w:lang w:eastAsia="vi-VN"/>
        </w:rPr>
        <w:t>cộng</w:t>
      </w:r>
      <w:proofErr w:type="spellEnd"/>
      <w:r w:rsidRPr="00890ACB">
        <w:rPr>
          <w:rFonts w:cs="Times New Roman"/>
          <w:szCs w:val="28"/>
          <w:lang w:eastAsia="vi-VN"/>
        </w:rPr>
        <w:t xml:space="preserve"> </w:t>
      </w:r>
      <w:proofErr w:type="spellStart"/>
      <w:r w:rsidRPr="00890ACB">
        <w:rPr>
          <w:rFonts w:cs="Times New Roman"/>
          <w:szCs w:val="28"/>
          <w:lang w:eastAsia="vi-VN"/>
        </w:rPr>
        <w:t>đồng</w:t>
      </w:r>
      <w:proofErr w:type="spellEnd"/>
      <w:r w:rsidRPr="00890ACB">
        <w:rPr>
          <w:rFonts w:cs="Times New Roman"/>
          <w:szCs w:val="28"/>
          <w:lang w:eastAsia="vi-VN"/>
        </w:rPr>
        <w:t xml:space="preserve">. UBND </w:t>
      </w:r>
      <w:proofErr w:type="spellStart"/>
      <w:r w:rsidRPr="00890ACB">
        <w:rPr>
          <w:rFonts w:cs="Times New Roman"/>
          <w:szCs w:val="28"/>
          <w:lang w:eastAsia="vi-VN"/>
        </w:rPr>
        <w:t>cấp</w:t>
      </w:r>
      <w:proofErr w:type="spellEnd"/>
      <w:r w:rsidRPr="00890ACB">
        <w:rPr>
          <w:rFonts w:cs="Times New Roman"/>
          <w:szCs w:val="28"/>
          <w:lang w:eastAsia="vi-VN"/>
        </w:rPr>
        <w:t xml:space="preserve"> </w:t>
      </w:r>
      <w:proofErr w:type="spellStart"/>
      <w:r w:rsidRPr="00890ACB">
        <w:rPr>
          <w:rFonts w:cs="Times New Roman"/>
          <w:szCs w:val="28"/>
          <w:lang w:eastAsia="vi-VN"/>
        </w:rPr>
        <w:t>xã</w:t>
      </w:r>
      <w:proofErr w:type="spellEnd"/>
      <w:r w:rsidRPr="00890ACB">
        <w:rPr>
          <w:rFonts w:cs="Times New Roman"/>
          <w:szCs w:val="28"/>
          <w:lang w:eastAsia="vi-VN"/>
        </w:rPr>
        <w:t xml:space="preserve"> </w:t>
      </w:r>
      <w:proofErr w:type="spellStart"/>
      <w:r w:rsidRPr="00890ACB">
        <w:rPr>
          <w:rFonts w:cs="Times New Roman"/>
          <w:szCs w:val="28"/>
          <w:lang w:eastAsia="vi-VN"/>
        </w:rPr>
        <w:t>tiếp</w:t>
      </w:r>
      <w:proofErr w:type="spellEnd"/>
      <w:r w:rsidRPr="00890ACB">
        <w:rPr>
          <w:rFonts w:cs="Times New Roman"/>
          <w:szCs w:val="28"/>
          <w:lang w:eastAsia="vi-VN"/>
        </w:rPr>
        <w:t xml:space="preserve"> </w:t>
      </w:r>
      <w:proofErr w:type="spellStart"/>
      <w:r w:rsidRPr="00890ACB">
        <w:rPr>
          <w:rFonts w:cs="Times New Roman"/>
          <w:szCs w:val="28"/>
          <w:lang w:eastAsia="vi-VN"/>
        </w:rPr>
        <w:t>nhận</w:t>
      </w:r>
      <w:proofErr w:type="spellEnd"/>
      <w:r w:rsidRPr="00890ACB">
        <w:rPr>
          <w:rFonts w:cs="Times New Roman"/>
          <w:szCs w:val="28"/>
          <w:lang w:eastAsia="vi-VN"/>
        </w:rPr>
        <w:t xml:space="preserve"> </w:t>
      </w:r>
      <w:proofErr w:type="spellStart"/>
      <w:r w:rsidRPr="00890ACB">
        <w:rPr>
          <w:rFonts w:cs="Times New Roman"/>
          <w:szCs w:val="28"/>
          <w:lang w:eastAsia="vi-VN"/>
        </w:rPr>
        <w:t>hiện</w:t>
      </w:r>
      <w:proofErr w:type="spellEnd"/>
      <w:r w:rsidRPr="00890ACB">
        <w:rPr>
          <w:rFonts w:cs="Times New Roman"/>
          <w:szCs w:val="28"/>
          <w:lang w:eastAsia="vi-VN"/>
        </w:rPr>
        <w:t xml:space="preserve"> </w:t>
      </w:r>
      <w:proofErr w:type="spellStart"/>
      <w:r w:rsidRPr="00890ACB">
        <w:rPr>
          <w:rFonts w:cs="Times New Roman"/>
          <w:szCs w:val="28"/>
          <w:lang w:eastAsia="vi-VN"/>
        </w:rPr>
        <w:t>vật</w:t>
      </w:r>
      <w:proofErr w:type="spellEnd"/>
      <w:r w:rsidRPr="00890ACB">
        <w:rPr>
          <w:rFonts w:cs="Times New Roman"/>
          <w:szCs w:val="28"/>
          <w:lang w:eastAsia="vi-VN"/>
        </w:rPr>
        <w:t xml:space="preserve"> </w:t>
      </w:r>
      <w:proofErr w:type="spellStart"/>
      <w:r w:rsidRPr="00890ACB">
        <w:rPr>
          <w:rFonts w:cs="Times New Roman"/>
          <w:szCs w:val="28"/>
          <w:lang w:eastAsia="vi-VN"/>
        </w:rPr>
        <w:t>đóng</w:t>
      </w:r>
      <w:proofErr w:type="spellEnd"/>
      <w:r w:rsidRPr="00890ACB">
        <w:rPr>
          <w:rFonts w:cs="Times New Roman"/>
          <w:szCs w:val="28"/>
          <w:lang w:eastAsia="vi-VN"/>
        </w:rPr>
        <w:t xml:space="preserve"> </w:t>
      </w:r>
      <w:proofErr w:type="spellStart"/>
      <w:r w:rsidRPr="00890ACB">
        <w:rPr>
          <w:rFonts w:cs="Times New Roman"/>
          <w:szCs w:val="28"/>
          <w:lang w:eastAsia="vi-VN"/>
        </w:rPr>
        <w:t>góp</w:t>
      </w:r>
      <w:proofErr w:type="spellEnd"/>
      <w:r w:rsidRPr="00890ACB">
        <w:rPr>
          <w:rFonts w:cs="Times New Roman"/>
          <w:szCs w:val="28"/>
          <w:lang w:eastAsia="vi-VN"/>
        </w:rPr>
        <w:t xml:space="preserve"> </w:t>
      </w:r>
      <w:proofErr w:type="spellStart"/>
      <w:r w:rsidRPr="00890ACB">
        <w:rPr>
          <w:rFonts w:cs="Times New Roman"/>
          <w:szCs w:val="28"/>
          <w:lang w:eastAsia="vi-VN"/>
        </w:rPr>
        <w:t>và</w:t>
      </w:r>
      <w:proofErr w:type="spellEnd"/>
      <w:r w:rsidRPr="00890ACB">
        <w:rPr>
          <w:rFonts w:cs="Times New Roman"/>
          <w:szCs w:val="28"/>
          <w:lang w:eastAsia="vi-VN"/>
        </w:rPr>
        <w:t xml:space="preserve"> </w:t>
      </w:r>
      <w:proofErr w:type="spellStart"/>
      <w:r w:rsidRPr="00890ACB">
        <w:rPr>
          <w:rFonts w:cs="Times New Roman"/>
          <w:szCs w:val="28"/>
          <w:lang w:eastAsia="vi-VN"/>
        </w:rPr>
        <w:t>giao</w:t>
      </w:r>
      <w:proofErr w:type="spellEnd"/>
      <w:r w:rsidRPr="00890ACB">
        <w:rPr>
          <w:rFonts w:cs="Times New Roman"/>
          <w:szCs w:val="28"/>
          <w:lang w:eastAsia="vi-VN"/>
        </w:rPr>
        <w:t xml:space="preserve"> </w:t>
      </w:r>
      <w:proofErr w:type="spellStart"/>
      <w:r w:rsidRPr="00890ACB">
        <w:rPr>
          <w:rFonts w:cs="Times New Roman"/>
          <w:szCs w:val="28"/>
          <w:lang w:eastAsia="vi-VN"/>
        </w:rPr>
        <w:t>cho</w:t>
      </w:r>
      <w:proofErr w:type="spellEnd"/>
      <w:r w:rsidRPr="00890ACB">
        <w:rPr>
          <w:rFonts w:cs="Times New Roman"/>
          <w:szCs w:val="28"/>
          <w:lang w:eastAsia="vi-VN"/>
        </w:rPr>
        <w:t xml:space="preserve"> Ban </w:t>
      </w:r>
      <w:proofErr w:type="spellStart"/>
      <w:r w:rsidRPr="00890ACB">
        <w:rPr>
          <w:rFonts w:cs="Times New Roman"/>
          <w:szCs w:val="28"/>
          <w:lang w:eastAsia="vi-VN"/>
        </w:rPr>
        <w:t>quản</w:t>
      </w:r>
      <w:proofErr w:type="spellEnd"/>
      <w:r w:rsidRPr="00890ACB">
        <w:rPr>
          <w:rFonts w:cs="Times New Roman"/>
          <w:szCs w:val="28"/>
          <w:lang w:eastAsia="vi-VN"/>
        </w:rPr>
        <w:t xml:space="preserve"> </w:t>
      </w:r>
      <w:proofErr w:type="spellStart"/>
      <w:r w:rsidRPr="00890ACB">
        <w:rPr>
          <w:rFonts w:cs="Times New Roman"/>
          <w:szCs w:val="28"/>
          <w:lang w:eastAsia="vi-VN"/>
        </w:rPr>
        <w:t>lý</w:t>
      </w:r>
      <w:proofErr w:type="spellEnd"/>
      <w:r w:rsidRPr="00890ACB">
        <w:rPr>
          <w:rFonts w:cs="Times New Roman"/>
          <w:szCs w:val="28"/>
          <w:lang w:eastAsia="vi-VN"/>
        </w:rPr>
        <w:t xml:space="preserve"> </w:t>
      </w:r>
      <w:proofErr w:type="spellStart"/>
      <w:r w:rsidRPr="00890ACB">
        <w:rPr>
          <w:rFonts w:cs="Times New Roman"/>
          <w:szCs w:val="28"/>
          <w:lang w:eastAsia="vi-VN"/>
        </w:rPr>
        <w:t>xã</w:t>
      </w:r>
      <w:proofErr w:type="spellEnd"/>
      <w:r w:rsidRPr="00890ACB">
        <w:rPr>
          <w:rFonts w:cs="Times New Roman"/>
          <w:szCs w:val="28"/>
          <w:lang w:eastAsia="vi-VN"/>
        </w:rPr>
        <w:t xml:space="preserve"> </w:t>
      </w:r>
      <w:proofErr w:type="spellStart"/>
      <w:r w:rsidRPr="00890ACB">
        <w:rPr>
          <w:rFonts w:cs="Times New Roman"/>
          <w:szCs w:val="28"/>
          <w:lang w:eastAsia="vi-VN"/>
        </w:rPr>
        <w:t>quản</w:t>
      </w:r>
      <w:proofErr w:type="spellEnd"/>
      <w:r w:rsidRPr="00890ACB">
        <w:rPr>
          <w:rFonts w:cs="Times New Roman"/>
          <w:szCs w:val="28"/>
          <w:lang w:eastAsia="vi-VN"/>
        </w:rPr>
        <w:t xml:space="preserve"> </w:t>
      </w:r>
      <w:proofErr w:type="spellStart"/>
      <w:r w:rsidRPr="00890ACB">
        <w:rPr>
          <w:rFonts w:cs="Times New Roman"/>
          <w:szCs w:val="28"/>
          <w:lang w:eastAsia="vi-VN"/>
        </w:rPr>
        <w:t>lý</w:t>
      </w:r>
      <w:proofErr w:type="spellEnd"/>
      <w:r w:rsidRPr="00890ACB">
        <w:rPr>
          <w:rFonts w:cs="Times New Roman"/>
          <w:szCs w:val="28"/>
          <w:lang w:eastAsia="vi-VN"/>
        </w:rPr>
        <w:t xml:space="preserve">, </w:t>
      </w:r>
      <w:proofErr w:type="spellStart"/>
      <w:r w:rsidRPr="00890ACB">
        <w:rPr>
          <w:rFonts w:cs="Times New Roman"/>
          <w:szCs w:val="28"/>
          <w:lang w:eastAsia="vi-VN"/>
        </w:rPr>
        <w:t>sử</w:t>
      </w:r>
      <w:proofErr w:type="spellEnd"/>
      <w:r w:rsidRPr="00890ACB">
        <w:rPr>
          <w:rFonts w:cs="Times New Roman"/>
          <w:szCs w:val="28"/>
          <w:lang w:eastAsia="vi-VN"/>
        </w:rPr>
        <w:t xml:space="preserve"> </w:t>
      </w:r>
      <w:proofErr w:type="spellStart"/>
      <w:r w:rsidRPr="00890ACB">
        <w:rPr>
          <w:rFonts w:cs="Times New Roman"/>
          <w:szCs w:val="28"/>
          <w:lang w:eastAsia="vi-VN"/>
        </w:rPr>
        <w:t>dụng</w:t>
      </w:r>
      <w:proofErr w:type="spellEnd"/>
      <w:r w:rsidRPr="00890ACB">
        <w:rPr>
          <w:rFonts w:cs="Times New Roman"/>
          <w:szCs w:val="28"/>
          <w:lang w:eastAsia="vi-VN"/>
        </w:rPr>
        <w:t xml:space="preserve"> </w:t>
      </w:r>
      <w:proofErr w:type="spellStart"/>
      <w:r w:rsidRPr="00890ACB">
        <w:rPr>
          <w:rFonts w:cs="Times New Roman"/>
          <w:szCs w:val="28"/>
          <w:lang w:eastAsia="vi-VN"/>
        </w:rPr>
        <w:t>đầu</w:t>
      </w:r>
      <w:proofErr w:type="spellEnd"/>
      <w:r w:rsidRPr="00890ACB">
        <w:rPr>
          <w:rFonts w:cs="Times New Roman"/>
          <w:szCs w:val="28"/>
          <w:lang w:eastAsia="vi-VN"/>
        </w:rPr>
        <w:t xml:space="preserve"> </w:t>
      </w:r>
      <w:proofErr w:type="spellStart"/>
      <w:r w:rsidRPr="00890ACB">
        <w:rPr>
          <w:rFonts w:cs="Times New Roman"/>
          <w:szCs w:val="28"/>
          <w:lang w:eastAsia="vi-VN"/>
        </w:rPr>
        <w:t>tư</w:t>
      </w:r>
      <w:proofErr w:type="spellEnd"/>
      <w:r w:rsidRPr="00890ACB">
        <w:rPr>
          <w:rFonts w:cs="Times New Roman"/>
          <w:szCs w:val="28"/>
          <w:lang w:eastAsia="vi-VN"/>
        </w:rPr>
        <w:t xml:space="preserve"> </w:t>
      </w:r>
      <w:proofErr w:type="spellStart"/>
      <w:r w:rsidRPr="00890ACB">
        <w:rPr>
          <w:rFonts w:cs="Times New Roman"/>
          <w:szCs w:val="28"/>
          <w:lang w:eastAsia="vi-VN"/>
        </w:rPr>
        <w:t>cho</w:t>
      </w:r>
      <w:proofErr w:type="spellEnd"/>
      <w:r w:rsidRPr="00890ACB">
        <w:rPr>
          <w:rFonts w:cs="Times New Roman"/>
          <w:szCs w:val="28"/>
          <w:lang w:eastAsia="vi-VN"/>
        </w:rPr>
        <w:t xml:space="preserve"> </w:t>
      </w:r>
      <w:proofErr w:type="spellStart"/>
      <w:r w:rsidRPr="00890ACB">
        <w:rPr>
          <w:rFonts w:cs="Times New Roman"/>
          <w:szCs w:val="28"/>
          <w:lang w:eastAsia="vi-VN"/>
        </w:rPr>
        <w:t>dự</w:t>
      </w:r>
      <w:proofErr w:type="spellEnd"/>
      <w:r w:rsidRPr="00890ACB">
        <w:rPr>
          <w:rFonts w:cs="Times New Roman"/>
          <w:szCs w:val="28"/>
          <w:lang w:eastAsia="vi-VN"/>
        </w:rPr>
        <w:t xml:space="preserve"> </w:t>
      </w:r>
      <w:proofErr w:type="spellStart"/>
      <w:r w:rsidRPr="00890ACB">
        <w:rPr>
          <w:rFonts w:cs="Times New Roman"/>
          <w:szCs w:val="28"/>
          <w:lang w:eastAsia="vi-VN"/>
        </w:rPr>
        <w:t>án</w:t>
      </w:r>
      <w:proofErr w:type="spellEnd"/>
      <w:r w:rsidRPr="00890ACB">
        <w:rPr>
          <w:rFonts w:cs="Times New Roman"/>
          <w:szCs w:val="28"/>
          <w:lang w:eastAsia="vi-VN"/>
        </w:rPr>
        <w:t>.</w:t>
      </w:r>
    </w:p>
    <w:p w14:paraId="5CCBA16B" w14:textId="77777777" w:rsidR="00556E9E" w:rsidRPr="00890ACB" w:rsidRDefault="00556E9E" w:rsidP="00890ACB">
      <w:pPr>
        <w:spacing w:before="120" w:line="20" w:lineRule="atLeast"/>
        <w:ind w:firstLine="567"/>
        <w:rPr>
          <w:rFonts w:cs="Times New Roman"/>
          <w:b/>
          <w:bCs/>
          <w:szCs w:val="28"/>
          <w:lang w:eastAsia="vi-VN"/>
        </w:rPr>
      </w:pPr>
      <w:proofErr w:type="spellStart"/>
      <w:r w:rsidRPr="00890ACB">
        <w:rPr>
          <w:rFonts w:cs="Times New Roman"/>
          <w:b/>
          <w:bCs/>
          <w:szCs w:val="28"/>
          <w:lang w:eastAsia="vi-VN"/>
        </w:rPr>
        <w:t>Điều</w:t>
      </w:r>
      <w:proofErr w:type="spellEnd"/>
      <w:r w:rsidRPr="00890ACB">
        <w:rPr>
          <w:rFonts w:cs="Times New Roman"/>
          <w:b/>
          <w:bCs/>
          <w:szCs w:val="28"/>
          <w:lang w:eastAsia="vi-VN"/>
        </w:rPr>
        <w:t xml:space="preserve"> 7. </w:t>
      </w:r>
      <w:proofErr w:type="spellStart"/>
      <w:r w:rsidRPr="00890ACB">
        <w:rPr>
          <w:rFonts w:cs="Times New Roman"/>
          <w:b/>
          <w:bCs/>
          <w:szCs w:val="28"/>
          <w:lang w:eastAsia="vi-VN"/>
        </w:rPr>
        <w:t>Lập</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thẩm</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định</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và</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phê</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duyệt</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Hồ</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sơ</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xây</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dựng</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công</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trình</w:t>
      </w:r>
      <w:proofErr w:type="spellEnd"/>
    </w:p>
    <w:p w14:paraId="0AFC7897" w14:textId="6DE7B5CE" w:rsidR="00556E9E" w:rsidRPr="00890ACB" w:rsidRDefault="00556E9E" w:rsidP="00890ACB">
      <w:pPr>
        <w:spacing w:before="120" w:line="20" w:lineRule="atLeast"/>
        <w:ind w:firstLine="567"/>
        <w:rPr>
          <w:rFonts w:cs="Times New Roman"/>
          <w:szCs w:val="28"/>
          <w:lang w:eastAsia="vi-VN"/>
        </w:rPr>
      </w:pPr>
      <w:proofErr w:type="spellStart"/>
      <w:r w:rsidRPr="00890ACB">
        <w:rPr>
          <w:rFonts w:cs="Times New Roman"/>
          <w:szCs w:val="28"/>
          <w:lang w:eastAsia="vi-VN"/>
        </w:rPr>
        <w:t>Lập</w:t>
      </w:r>
      <w:proofErr w:type="spellEnd"/>
      <w:r w:rsidRPr="00890ACB">
        <w:rPr>
          <w:rFonts w:cs="Times New Roman"/>
          <w:szCs w:val="28"/>
          <w:lang w:eastAsia="vi-VN"/>
        </w:rPr>
        <w:t xml:space="preserve">, </w:t>
      </w:r>
      <w:proofErr w:type="spellStart"/>
      <w:r w:rsidRPr="00890ACB">
        <w:rPr>
          <w:rFonts w:cs="Times New Roman"/>
          <w:szCs w:val="28"/>
          <w:lang w:eastAsia="vi-VN"/>
        </w:rPr>
        <w:t>thẩm</w:t>
      </w:r>
      <w:proofErr w:type="spellEnd"/>
      <w:r w:rsidRPr="00890ACB">
        <w:rPr>
          <w:rFonts w:cs="Times New Roman"/>
          <w:szCs w:val="28"/>
          <w:lang w:eastAsia="vi-VN"/>
        </w:rPr>
        <w:t xml:space="preserve"> </w:t>
      </w:r>
      <w:proofErr w:type="spellStart"/>
      <w:r w:rsidRPr="00890ACB">
        <w:rPr>
          <w:rFonts w:cs="Times New Roman"/>
          <w:szCs w:val="28"/>
          <w:lang w:eastAsia="vi-VN"/>
        </w:rPr>
        <w:t>định</w:t>
      </w:r>
      <w:proofErr w:type="spellEnd"/>
      <w:r w:rsidRPr="00890ACB">
        <w:rPr>
          <w:rFonts w:cs="Times New Roman"/>
          <w:szCs w:val="28"/>
          <w:lang w:eastAsia="vi-VN"/>
        </w:rPr>
        <w:t xml:space="preserve"> </w:t>
      </w:r>
      <w:proofErr w:type="spellStart"/>
      <w:r w:rsidRPr="00890ACB">
        <w:rPr>
          <w:rFonts w:cs="Times New Roman"/>
          <w:szCs w:val="28"/>
          <w:lang w:eastAsia="vi-VN"/>
        </w:rPr>
        <w:t>và</w:t>
      </w:r>
      <w:proofErr w:type="spellEnd"/>
      <w:r w:rsidRPr="00890ACB">
        <w:rPr>
          <w:rFonts w:cs="Times New Roman"/>
          <w:szCs w:val="28"/>
          <w:lang w:eastAsia="vi-VN"/>
        </w:rPr>
        <w:t xml:space="preserve"> </w:t>
      </w:r>
      <w:proofErr w:type="spellStart"/>
      <w:r w:rsidRPr="00890ACB">
        <w:rPr>
          <w:rFonts w:cs="Times New Roman"/>
          <w:szCs w:val="28"/>
          <w:lang w:eastAsia="vi-VN"/>
        </w:rPr>
        <w:t>phê</w:t>
      </w:r>
      <w:proofErr w:type="spellEnd"/>
      <w:r w:rsidRPr="00890ACB">
        <w:rPr>
          <w:rFonts w:cs="Times New Roman"/>
          <w:szCs w:val="28"/>
          <w:lang w:eastAsia="vi-VN"/>
        </w:rPr>
        <w:t xml:space="preserve"> </w:t>
      </w:r>
      <w:proofErr w:type="spellStart"/>
      <w:r w:rsidRPr="00890ACB">
        <w:rPr>
          <w:rFonts w:cs="Times New Roman"/>
          <w:szCs w:val="28"/>
          <w:lang w:eastAsia="vi-VN"/>
        </w:rPr>
        <w:t>duyệt</w:t>
      </w:r>
      <w:proofErr w:type="spellEnd"/>
      <w:r w:rsidRPr="00890ACB">
        <w:rPr>
          <w:rFonts w:cs="Times New Roman"/>
          <w:szCs w:val="28"/>
          <w:lang w:eastAsia="vi-VN"/>
        </w:rPr>
        <w:t xml:space="preserve"> </w:t>
      </w:r>
      <w:proofErr w:type="spellStart"/>
      <w:r w:rsidRPr="00890ACB">
        <w:rPr>
          <w:rFonts w:cs="Times New Roman"/>
          <w:szCs w:val="28"/>
          <w:lang w:eastAsia="vi-VN"/>
        </w:rPr>
        <w:t>Hồ</w:t>
      </w:r>
      <w:proofErr w:type="spellEnd"/>
      <w:r w:rsidRPr="00890ACB">
        <w:rPr>
          <w:rFonts w:cs="Times New Roman"/>
          <w:szCs w:val="28"/>
          <w:lang w:eastAsia="vi-VN"/>
        </w:rPr>
        <w:t xml:space="preserve"> </w:t>
      </w:r>
      <w:proofErr w:type="spellStart"/>
      <w:r w:rsidRPr="00890ACB">
        <w:rPr>
          <w:rFonts w:cs="Times New Roman"/>
          <w:szCs w:val="28"/>
          <w:lang w:eastAsia="vi-VN"/>
        </w:rPr>
        <w:t>sơ</w:t>
      </w:r>
      <w:proofErr w:type="spellEnd"/>
      <w:r w:rsidRPr="00890ACB">
        <w:rPr>
          <w:rFonts w:cs="Times New Roman"/>
          <w:szCs w:val="28"/>
          <w:lang w:eastAsia="vi-VN"/>
        </w:rPr>
        <w:t xml:space="preserve"> </w:t>
      </w:r>
      <w:proofErr w:type="spellStart"/>
      <w:r w:rsidRPr="00890ACB">
        <w:rPr>
          <w:rFonts w:cs="Times New Roman"/>
          <w:szCs w:val="28"/>
          <w:lang w:eastAsia="vi-VN"/>
        </w:rPr>
        <w:t>xây</w:t>
      </w:r>
      <w:proofErr w:type="spellEnd"/>
      <w:r w:rsidRPr="00890ACB">
        <w:rPr>
          <w:rFonts w:cs="Times New Roman"/>
          <w:szCs w:val="28"/>
          <w:lang w:eastAsia="vi-VN"/>
        </w:rPr>
        <w:t xml:space="preserve"> </w:t>
      </w:r>
      <w:proofErr w:type="spellStart"/>
      <w:r w:rsidRPr="00890ACB">
        <w:rPr>
          <w:rFonts w:cs="Times New Roman"/>
          <w:szCs w:val="28"/>
          <w:lang w:eastAsia="vi-VN"/>
        </w:rPr>
        <w:t>dựng</w:t>
      </w:r>
      <w:proofErr w:type="spellEnd"/>
      <w:r w:rsidRPr="00890ACB">
        <w:rPr>
          <w:rFonts w:cs="Times New Roman"/>
          <w:szCs w:val="28"/>
          <w:lang w:eastAsia="vi-VN"/>
        </w:rPr>
        <w:t xml:space="preserve"> </w:t>
      </w:r>
      <w:proofErr w:type="spellStart"/>
      <w:r w:rsidRPr="00890ACB">
        <w:rPr>
          <w:rFonts w:cs="Times New Roman"/>
          <w:szCs w:val="28"/>
          <w:lang w:eastAsia="vi-VN"/>
        </w:rPr>
        <w:t>công</w:t>
      </w:r>
      <w:proofErr w:type="spellEnd"/>
      <w:r w:rsidRPr="00890ACB">
        <w:rPr>
          <w:rFonts w:cs="Times New Roman"/>
          <w:szCs w:val="28"/>
          <w:lang w:eastAsia="vi-VN"/>
        </w:rPr>
        <w:t xml:space="preserve"> </w:t>
      </w:r>
      <w:proofErr w:type="spellStart"/>
      <w:r w:rsidRPr="00890ACB">
        <w:rPr>
          <w:rFonts w:cs="Times New Roman"/>
          <w:szCs w:val="28"/>
          <w:lang w:eastAsia="vi-VN"/>
        </w:rPr>
        <w:t>trình</w:t>
      </w:r>
      <w:proofErr w:type="spellEnd"/>
      <w:r w:rsidRPr="00890ACB">
        <w:rPr>
          <w:rFonts w:cs="Times New Roman"/>
          <w:szCs w:val="28"/>
          <w:lang w:eastAsia="vi-VN"/>
        </w:rPr>
        <w:t xml:space="preserve"> </w:t>
      </w:r>
      <w:proofErr w:type="spellStart"/>
      <w:r w:rsidRPr="00890ACB">
        <w:rPr>
          <w:rFonts w:cs="Times New Roman"/>
          <w:szCs w:val="28"/>
          <w:lang w:eastAsia="vi-VN"/>
        </w:rPr>
        <w:t>thực</w:t>
      </w:r>
      <w:proofErr w:type="spellEnd"/>
      <w:r w:rsidRPr="00890ACB">
        <w:rPr>
          <w:rFonts w:cs="Times New Roman"/>
          <w:szCs w:val="28"/>
          <w:lang w:eastAsia="vi-VN"/>
        </w:rPr>
        <w:t xml:space="preserve"> </w:t>
      </w:r>
      <w:proofErr w:type="spellStart"/>
      <w:r w:rsidRPr="00890ACB">
        <w:rPr>
          <w:rFonts w:cs="Times New Roman"/>
          <w:szCs w:val="28"/>
          <w:lang w:eastAsia="vi-VN"/>
        </w:rPr>
        <w:t>hiện</w:t>
      </w:r>
      <w:proofErr w:type="spellEnd"/>
      <w:r w:rsidRPr="00890ACB">
        <w:rPr>
          <w:rFonts w:cs="Times New Roman"/>
          <w:szCs w:val="28"/>
          <w:lang w:eastAsia="vi-VN"/>
        </w:rPr>
        <w:t xml:space="preserve"> </w:t>
      </w:r>
      <w:proofErr w:type="spellStart"/>
      <w:r w:rsidRPr="00890ACB">
        <w:rPr>
          <w:rFonts w:cs="Times New Roman"/>
          <w:szCs w:val="28"/>
          <w:lang w:eastAsia="vi-VN"/>
        </w:rPr>
        <w:t>theo</w:t>
      </w:r>
      <w:proofErr w:type="spellEnd"/>
      <w:r w:rsidRPr="00890ACB">
        <w:rPr>
          <w:rFonts w:cs="Times New Roman"/>
          <w:szCs w:val="28"/>
          <w:lang w:eastAsia="vi-VN"/>
        </w:rPr>
        <w:t xml:space="preserve"> </w:t>
      </w:r>
      <w:proofErr w:type="spellStart"/>
      <w:r w:rsidRPr="00890ACB">
        <w:rPr>
          <w:rFonts w:cs="Times New Roman"/>
          <w:szCs w:val="28"/>
          <w:lang w:eastAsia="vi-VN"/>
        </w:rPr>
        <w:t>quy</w:t>
      </w:r>
      <w:proofErr w:type="spellEnd"/>
      <w:r w:rsidRPr="00890ACB">
        <w:rPr>
          <w:rFonts w:cs="Times New Roman"/>
          <w:szCs w:val="28"/>
          <w:lang w:eastAsia="vi-VN"/>
        </w:rPr>
        <w:t xml:space="preserve"> </w:t>
      </w:r>
      <w:proofErr w:type="spellStart"/>
      <w:r w:rsidRPr="00890ACB">
        <w:rPr>
          <w:rFonts w:cs="Times New Roman"/>
          <w:szCs w:val="28"/>
          <w:lang w:eastAsia="vi-VN"/>
        </w:rPr>
        <w:t>định</w:t>
      </w:r>
      <w:proofErr w:type="spellEnd"/>
      <w:r w:rsidRPr="00890ACB">
        <w:rPr>
          <w:rFonts w:cs="Times New Roman"/>
          <w:szCs w:val="28"/>
          <w:lang w:eastAsia="vi-VN"/>
        </w:rPr>
        <w:t xml:space="preserve"> </w:t>
      </w:r>
      <w:proofErr w:type="spellStart"/>
      <w:r w:rsidRPr="00890ACB">
        <w:rPr>
          <w:rFonts w:cs="Times New Roman"/>
          <w:szCs w:val="28"/>
          <w:lang w:eastAsia="vi-VN"/>
        </w:rPr>
        <w:t>tại</w:t>
      </w:r>
      <w:proofErr w:type="spellEnd"/>
      <w:r w:rsidRPr="00890ACB">
        <w:rPr>
          <w:rFonts w:cs="Times New Roman"/>
          <w:szCs w:val="28"/>
          <w:lang w:eastAsia="vi-VN"/>
        </w:rPr>
        <w:t xml:space="preserve"> </w:t>
      </w:r>
      <w:proofErr w:type="spellStart"/>
      <w:r w:rsidRPr="00890ACB">
        <w:rPr>
          <w:rFonts w:cs="Times New Roman"/>
          <w:szCs w:val="28"/>
          <w:lang w:eastAsia="vi-VN"/>
        </w:rPr>
        <w:t>Điều</w:t>
      </w:r>
      <w:proofErr w:type="spellEnd"/>
      <w:r w:rsidRPr="00890ACB">
        <w:rPr>
          <w:rFonts w:cs="Times New Roman"/>
          <w:szCs w:val="28"/>
          <w:lang w:eastAsia="vi-VN"/>
        </w:rPr>
        <w:t xml:space="preserve"> 1</w:t>
      </w:r>
      <w:r w:rsidR="007135EF" w:rsidRPr="00890ACB">
        <w:rPr>
          <w:rFonts w:cs="Times New Roman"/>
          <w:szCs w:val="28"/>
          <w:lang w:eastAsia="vi-VN"/>
        </w:rPr>
        <w:t>8</w:t>
      </w:r>
      <w:r w:rsidRPr="00890ACB">
        <w:rPr>
          <w:rFonts w:cs="Times New Roman"/>
          <w:szCs w:val="28"/>
          <w:lang w:eastAsia="vi-VN"/>
        </w:rPr>
        <w:t xml:space="preserve">, </w:t>
      </w:r>
      <w:proofErr w:type="spellStart"/>
      <w:r w:rsidRPr="00890ACB">
        <w:rPr>
          <w:rFonts w:cs="Times New Roman"/>
          <w:szCs w:val="28"/>
          <w:lang w:eastAsia="vi-VN"/>
        </w:rPr>
        <w:t>Điều</w:t>
      </w:r>
      <w:proofErr w:type="spellEnd"/>
      <w:r w:rsidRPr="00890ACB">
        <w:rPr>
          <w:rFonts w:cs="Times New Roman"/>
          <w:szCs w:val="28"/>
          <w:lang w:eastAsia="vi-VN"/>
        </w:rPr>
        <w:t xml:space="preserve"> 1</w:t>
      </w:r>
      <w:r w:rsidR="007135EF" w:rsidRPr="00890ACB">
        <w:rPr>
          <w:rFonts w:cs="Times New Roman"/>
          <w:szCs w:val="28"/>
          <w:lang w:eastAsia="vi-VN"/>
        </w:rPr>
        <w:t>9</w:t>
      </w:r>
      <w:r w:rsidRPr="00890ACB">
        <w:rPr>
          <w:rFonts w:cs="Times New Roman"/>
          <w:szCs w:val="28"/>
          <w:lang w:eastAsia="vi-VN"/>
        </w:rPr>
        <w:t xml:space="preserve"> </w:t>
      </w:r>
      <w:proofErr w:type="spellStart"/>
      <w:r w:rsidR="007135EF" w:rsidRPr="00890ACB">
        <w:rPr>
          <w:rFonts w:cs="Times New Roman"/>
          <w:szCs w:val="28"/>
          <w:lang w:eastAsia="vi-VN"/>
        </w:rPr>
        <w:t>Nghị</w:t>
      </w:r>
      <w:proofErr w:type="spellEnd"/>
      <w:r w:rsidR="007135EF" w:rsidRPr="00890ACB">
        <w:rPr>
          <w:rFonts w:cs="Times New Roman"/>
          <w:szCs w:val="28"/>
          <w:lang w:eastAsia="vi-VN"/>
        </w:rPr>
        <w:t xml:space="preserve"> </w:t>
      </w:r>
      <w:proofErr w:type="spellStart"/>
      <w:r w:rsidR="007135EF" w:rsidRPr="00890ACB">
        <w:rPr>
          <w:rFonts w:cs="Times New Roman"/>
          <w:szCs w:val="28"/>
          <w:lang w:eastAsia="vi-VN"/>
        </w:rPr>
        <w:t>định</w:t>
      </w:r>
      <w:proofErr w:type="spellEnd"/>
      <w:r w:rsidR="007135EF" w:rsidRPr="00890ACB">
        <w:rPr>
          <w:rFonts w:cs="Times New Roman"/>
          <w:szCs w:val="28"/>
          <w:lang w:eastAsia="vi-VN"/>
        </w:rPr>
        <w:t xml:space="preserve"> </w:t>
      </w:r>
      <w:proofErr w:type="spellStart"/>
      <w:r w:rsidR="007135EF" w:rsidRPr="00890ACB">
        <w:rPr>
          <w:rFonts w:cs="Times New Roman"/>
          <w:szCs w:val="28"/>
          <w:lang w:eastAsia="vi-VN"/>
        </w:rPr>
        <w:t>số</w:t>
      </w:r>
      <w:proofErr w:type="spellEnd"/>
      <w:r w:rsidR="007135EF" w:rsidRPr="00890ACB">
        <w:rPr>
          <w:rFonts w:cs="Times New Roman"/>
          <w:szCs w:val="28"/>
          <w:lang w:eastAsia="vi-VN"/>
        </w:rPr>
        <w:t xml:space="preserve"> 358/2025/NĐ-CP</w:t>
      </w:r>
      <w:r w:rsidRPr="00890ACB">
        <w:rPr>
          <w:rFonts w:cs="Times New Roman"/>
          <w:szCs w:val="28"/>
          <w:lang w:eastAsia="vi-VN"/>
        </w:rPr>
        <w:t>.</w:t>
      </w:r>
    </w:p>
    <w:p w14:paraId="12AAEFDB" w14:textId="77777777" w:rsidR="00556E9E" w:rsidRPr="00890ACB" w:rsidRDefault="00556E9E" w:rsidP="00890ACB">
      <w:pPr>
        <w:spacing w:before="120" w:line="20" w:lineRule="atLeast"/>
        <w:ind w:firstLine="567"/>
        <w:rPr>
          <w:rFonts w:cs="Times New Roman"/>
          <w:b/>
          <w:bCs/>
          <w:szCs w:val="28"/>
          <w:lang w:eastAsia="vi-VN"/>
        </w:rPr>
      </w:pPr>
      <w:proofErr w:type="spellStart"/>
      <w:r w:rsidRPr="00890ACB">
        <w:rPr>
          <w:rFonts w:cs="Times New Roman"/>
          <w:b/>
          <w:bCs/>
          <w:szCs w:val="28"/>
          <w:lang w:eastAsia="vi-VN"/>
        </w:rPr>
        <w:t>Điều</w:t>
      </w:r>
      <w:proofErr w:type="spellEnd"/>
      <w:r w:rsidRPr="00890ACB">
        <w:rPr>
          <w:rFonts w:cs="Times New Roman"/>
          <w:b/>
          <w:bCs/>
          <w:szCs w:val="28"/>
          <w:lang w:eastAsia="vi-VN"/>
        </w:rPr>
        <w:t xml:space="preserve"> 8. </w:t>
      </w:r>
      <w:proofErr w:type="spellStart"/>
      <w:r w:rsidRPr="00890ACB">
        <w:rPr>
          <w:rFonts w:cs="Times New Roman"/>
          <w:b/>
          <w:bCs/>
          <w:szCs w:val="28"/>
          <w:lang w:eastAsia="vi-VN"/>
        </w:rPr>
        <w:t>Áp</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dụng</w:t>
      </w:r>
      <w:proofErr w:type="spellEnd"/>
      <w:r w:rsidRPr="00890ACB">
        <w:rPr>
          <w:rFonts w:cs="Times New Roman"/>
          <w:b/>
          <w:bCs/>
          <w:szCs w:val="28"/>
          <w:lang w:eastAsia="vi-VN"/>
        </w:rPr>
        <w:t xml:space="preserve"> chi </w:t>
      </w:r>
      <w:proofErr w:type="spellStart"/>
      <w:r w:rsidRPr="00890ACB">
        <w:rPr>
          <w:rFonts w:cs="Times New Roman"/>
          <w:b/>
          <w:bCs/>
          <w:szCs w:val="28"/>
          <w:lang w:eastAsia="vi-VN"/>
        </w:rPr>
        <w:t>phí</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hỗ</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trợ</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chuẩn</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bị</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đầu</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tư</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hỗ</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trợ</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quản</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lý</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dự</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án</w:t>
      </w:r>
      <w:proofErr w:type="spellEnd"/>
    </w:p>
    <w:p w14:paraId="65889255" w14:textId="34AEBF3A" w:rsidR="007F1A07" w:rsidRPr="00890ACB" w:rsidRDefault="007F1A07" w:rsidP="00890ACB">
      <w:pPr>
        <w:spacing w:before="120" w:line="20" w:lineRule="atLeast"/>
        <w:ind w:firstLine="567"/>
        <w:rPr>
          <w:rFonts w:cs="Times New Roman"/>
          <w:szCs w:val="28"/>
          <w:lang w:eastAsia="vi-VN"/>
        </w:rPr>
      </w:pPr>
      <w:r w:rsidRPr="00890ACB">
        <w:rPr>
          <w:rFonts w:cs="Times New Roman"/>
          <w:szCs w:val="28"/>
          <w:lang w:eastAsia="vi-VN"/>
        </w:rPr>
        <w:t xml:space="preserve">1. Chi </w:t>
      </w:r>
      <w:proofErr w:type="spellStart"/>
      <w:r w:rsidRPr="00890ACB">
        <w:rPr>
          <w:rFonts w:cs="Times New Roman"/>
          <w:szCs w:val="28"/>
          <w:lang w:eastAsia="vi-VN"/>
        </w:rPr>
        <w:t>phí</w:t>
      </w:r>
      <w:proofErr w:type="spellEnd"/>
      <w:r w:rsidRPr="00890ACB">
        <w:rPr>
          <w:rFonts w:cs="Times New Roman"/>
          <w:szCs w:val="28"/>
          <w:lang w:eastAsia="vi-VN"/>
        </w:rPr>
        <w:t xml:space="preserve"> </w:t>
      </w:r>
      <w:proofErr w:type="spellStart"/>
      <w:r w:rsidRPr="00890ACB">
        <w:rPr>
          <w:rFonts w:cs="Times New Roman"/>
          <w:szCs w:val="28"/>
          <w:lang w:eastAsia="vi-VN"/>
        </w:rPr>
        <w:t>hỗ</w:t>
      </w:r>
      <w:proofErr w:type="spellEnd"/>
      <w:r w:rsidRPr="00890ACB">
        <w:rPr>
          <w:rFonts w:cs="Times New Roman"/>
          <w:szCs w:val="28"/>
          <w:lang w:eastAsia="vi-VN"/>
        </w:rPr>
        <w:t xml:space="preserve"> </w:t>
      </w:r>
      <w:proofErr w:type="spellStart"/>
      <w:r w:rsidRPr="00890ACB">
        <w:rPr>
          <w:rFonts w:cs="Times New Roman"/>
          <w:szCs w:val="28"/>
          <w:lang w:eastAsia="vi-VN"/>
        </w:rPr>
        <w:t>trợ</w:t>
      </w:r>
      <w:proofErr w:type="spellEnd"/>
      <w:r w:rsidRPr="00890ACB">
        <w:rPr>
          <w:rFonts w:cs="Times New Roman"/>
          <w:szCs w:val="28"/>
          <w:lang w:eastAsia="vi-VN"/>
        </w:rPr>
        <w:t xml:space="preserve"> </w:t>
      </w:r>
      <w:proofErr w:type="spellStart"/>
      <w:r w:rsidRPr="00890ACB">
        <w:rPr>
          <w:rFonts w:cs="Times New Roman"/>
          <w:szCs w:val="28"/>
          <w:lang w:eastAsia="vi-VN"/>
        </w:rPr>
        <w:t>chuẩn</w:t>
      </w:r>
      <w:proofErr w:type="spellEnd"/>
      <w:r w:rsidRPr="00890ACB">
        <w:rPr>
          <w:rFonts w:cs="Times New Roman"/>
          <w:szCs w:val="28"/>
          <w:lang w:eastAsia="vi-VN"/>
        </w:rPr>
        <w:t xml:space="preserve"> </w:t>
      </w:r>
      <w:proofErr w:type="spellStart"/>
      <w:r w:rsidRPr="00890ACB">
        <w:rPr>
          <w:rFonts w:cs="Times New Roman"/>
          <w:szCs w:val="28"/>
          <w:lang w:eastAsia="vi-VN"/>
        </w:rPr>
        <w:t>bị</w:t>
      </w:r>
      <w:proofErr w:type="spellEnd"/>
      <w:r w:rsidRPr="00890ACB">
        <w:rPr>
          <w:rFonts w:cs="Times New Roman"/>
          <w:szCs w:val="28"/>
          <w:lang w:eastAsia="vi-VN"/>
        </w:rPr>
        <w:t xml:space="preserve"> </w:t>
      </w:r>
      <w:proofErr w:type="spellStart"/>
      <w:r w:rsidRPr="00890ACB">
        <w:rPr>
          <w:rFonts w:cs="Times New Roman"/>
          <w:szCs w:val="28"/>
          <w:lang w:eastAsia="vi-VN"/>
        </w:rPr>
        <w:t>đầu</w:t>
      </w:r>
      <w:proofErr w:type="spellEnd"/>
      <w:r w:rsidRPr="00890ACB">
        <w:rPr>
          <w:rFonts w:cs="Times New Roman"/>
          <w:szCs w:val="28"/>
          <w:lang w:eastAsia="vi-VN"/>
        </w:rPr>
        <w:t xml:space="preserve"> </w:t>
      </w:r>
      <w:proofErr w:type="spellStart"/>
      <w:r w:rsidRPr="00890ACB">
        <w:rPr>
          <w:rFonts w:cs="Times New Roman"/>
          <w:szCs w:val="28"/>
          <w:lang w:eastAsia="vi-VN"/>
        </w:rPr>
        <w:t>tư</w:t>
      </w:r>
      <w:proofErr w:type="spellEnd"/>
      <w:r w:rsidRPr="00890ACB">
        <w:rPr>
          <w:rFonts w:cs="Times New Roman"/>
          <w:szCs w:val="28"/>
          <w:lang w:eastAsia="vi-VN"/>
        </w:rPr>
        <w:t xml:space="preserve">, </w:t>
      </w:r>
      <w:proofErr w:type="spellStart"/>
      <w:r w:rsidRPr="00890ACB">
        <w:rPr>
          <w:rFonts w:cs="Times New Roman"/>
          <w:szCs w:val="28"/>
          <w:lang w:eastAsia="vi-VN"/>
        </w:rPr>
        <w:t>hỗ</w:t>
      </w:r>
      <w:proofErr w:type="spellEnd"/>
      <w:r w:rsidRPr="00890ACB">
        <w:rPr>
          <w:rFonts w:cs="Times New Roman"/>
          <w:szCs w:val="28"/>
          <w:lang w:eastAsia="vi-VN"/>
        </w:rPr>
        <w:t xml:space="preserve"> </w:t>
      </w:r>
      <w:proofErr w:type="spellStart"/>
      <w:r w:rsidRPr="00890ACB">
        <w:rPr>
          <w:rFonts w:cs="Times New Roman"/>
          <w:szCs w:val="28"/>
          <w:lang w:eastAsia="vi-VN"/>
        </w:rPr>
        <w:t>trợ</w:t>
      </w:r>
      <w:proofErr w:type="spellEnd"/>
      <w:r w:rsidRPr="00890ACB">
        <w:rPr>
          <w:rFonts w:cs="Times New Roman"/>
          <w:szCs w:val="28"/>
          <w:lang w:eastAsia="vi-VN"/>
        </w:rPr>
        <w:t xml:space="preserve"> </w:t>
      </w:r>
      <w:proofErr w:type="spellStart"/>
      <w:r w:rsidRPr="00890ACB">
        <w:rPr>
          <w:rFonts w:cs="Times New Roman"/>
          <w:szCs w:val="28"/>
          <w:lang w:eastAsia="vi-VN"/>
        </w:rPr>
        <w:t>quản</w:t>
      </w:r>
      <w:proofErr w:type="spellEnd"/>
      <w:r w:rsidRPr="00890ACB">
        <w:rPr>
          <w:rFonts w:cs="Times New Roman"/>
          <w:szCs w:val="28"/>
          <w:lang w:eastAsia="vi-VN"/>
        </w:rPr>
        <w:t xml:space="preserve"> </w:t>
      </w:r>
      <w:proofErr w:type="spellStart"/>
      <w:r w:rsidRPr="00890ACB">
        <w:rPr>
          <w:rFonts w:cs="Times New Roman"/>
          <w:szCs w:val="28"/>
          <w:lang w:eastAsia="vi-VN"/>
        </w:rPr>
        <w:t>lý</w:t>
      </w:r>
      <w:proofErr w:type="spellEnd"/>
      <w:r w:rsidRPr="00890ACB">
        <w:rPr>
          <w:rFonts w:cs="Times New Roman"/>
          <w:szCs w:val="28"/>
          <w:lang w:eastAsia="vi-VN"/>
        </w:rPr>
        <w:t xml:space="preserve"> </w:t>
      </w:r>
      <w:proofErr w:type="spellStart"/>
      <w:r w:rsidRPr="00890ACB">
        <w:rPr>
          <w:rFonts w:cs="Times New Roman"/>
          <w:szCs w:val="28"/>
          <w:lang w:eastAsia="vi-VN"/>
        </w:rPr>
        <w:t>dự</w:t>
      </w:r>
      <w:proofErr w:type="spellEnd"/>
      <w:r w:rsidRPr="00890ACB">
        <w:rPr>
          <w:rFonts w:cs="Times New Roman"/>
          <w:szCs w:val="28"/>
          <w:lang w:eastAsia="vi-VN"/>
        </w:rPr>
        <w:t xml:space="preserve"> </w:t>
      </w:r>
      <w:proofErr w:type="spellStart"/>
      <w:r w:rsidRPr="00890ACB">
        <w:rPr>
          <w:rFonts w:cs="Times New Roman"/>
          <w:szCs w:val="28"/>
          <w:lang w:eastAsia="vi-VN"/>
        </w:rPr>
        <w:t>án</w:t>
      </w:r>
      <w:proofErr w:type="spellEnd"/>
      <w:r w:rsidRPr="00890ACB">
        <w:rPr>
          <w:rFonts w:cs="Times New Roman"/>
          <w:szCs w:val="28"/>
          <w:lang w:eastAsia="vi-VN"/>
        </w:rPr>
        <w:t xml:space="preserve"> </w:t>
      </w:r>
      <w:proofErr w:type="spellStart"/>
      <w:r w:rsidRPr="00890ACB">
        <w:rPr>
          <w:rFonts w:cs="Times New Roman"/>
          <w:szCs w:val="28"/>
          <w:lang w:eastAsia="vi-VN"/>
        </w:rPr>
        <w:t>được</w:t>
      </w:r>
      <w:proofErr w:type="spellEnd"/>
      <w:r w:rsidRPr="00890ACB">
        <w:rPr>
          <w:rFonts w:cs="Times New Roman"/>
          <w:szCs w:val="28"/>
          <w:lang w:eastAsia="vi-VN"/>
        </w:rPr>
        <w:t xml:space="preserve"> </w:t>
      </w:r>
      <w:proofErr w:type="spellStart"/>
      <w:r w:rsidRPr="00890ACB">
        <w:rPr>
          <w:rFonts w:cs="Times New Roman"/>
          <w:szCs w:val="28"/>
          <w:lang w:eastAsia="vi-VN"/>
        </w:rPr>
        <w:t>thực</w:t>
      </w:r>
      <w:proofErr w:type="spellEnd"/>
      <w:r w:rsidRPr="00890ACB">
        <w:rPr>
          <w:rFonts w:cs="Times New Roman"/>
          <w:szCs w:val="28"/>
          <w:lang w:eastAsia="vi-VN"/>
        </w:rPr>
        <w:t xml:space="preserve"> </w:t>
      </w:r>
      <w:proofErr w:type="spellStart"/>
      <w:r w:rsidRPr="00890ACB">
        <w:rPr>
          <w:rFonts w:cs="Times New Roman"/>
          <w:szCs w:val="28"/>
          <w:lang w:eastAsia="vi-VN"/>
        </w:rPr>
        <w:t>hiện</w:t>
      </w:r>
      <w:proofErr w:type="spellEnd"/>
      <w:r w:rsidRPr="00890ACB">
        <w:rPr>
          <w:rFonts w:cs="Times New Roman"/>
          <w:szCs w:val="28"/>
          <w:lang w:eastAsia="vi-VN"/>
        </w:rPr>
        <w:t xml:space="preserve"> </w:t>
      </w:r>
      <w:proofErr w:type="spellStart"/>
      <w:r w:rsidRPr="00890ACB">
        <w:rPr>
          <w:rFonts w:cs="Times New Roman"/>
          <w:szCs w:val="28"/>
          <w:lang w:eastAsia="vi-VN"/>
        </w:rPr>
        <w:t>theo</w:t>
      </w:r>
      <w:proofErr w:type="spellEnd"/>
      <w:r w:rsidRPr="00890ACB">
        <w:rPr>
          <w:rFonts w:cs="Times New Roman"/>
          <w:szCs w:val="28"/>
          <w:lang w:eastAsia="vi-VN"/>
        </w:rPr>
        <w:t xml:space="preserve"> </w:t>
      </w:r>
      <w:proofErr w:type="spellStart"/>
      <w:r w:rsidRPr="00890ACB">
        <w:rPr>
          <w:rFonts w:cs="Times New Roman"/>
          <w:szCs w:val="28"/>
          <w:lang w:eastAsia="vi-VN"/>
        </w:rPr>
        <w:t>quy</w:t>
      </w:r>
      <w:proofErr w:type="spellEnd"/>
      <w:r w:rsidRPr="00890ACB">
        <w:rPr>
          <w:rFonts w:cs="Times New Roman"/>
          <w:szCs w:val="28"/>
          <w:lang w:eastAsia="vi-VN"/>
        </w:rPr>
        <w:t xml:space="preserve"> </w:t>
      </w:r>
      <w:proofErr w:type="spellStart"/>
      <w:r w:rsidRPr="00890ACB">
        <w:rPr>
          <w:rFonts w:cs="Times New Roman"/>
          <w:szCs w:val="28"/>
          <w:lang w:eastAsia="vi-VN"/>
        </w:rPr>
        <w:t>định</w:t>
      </w:r>
      <w:proofErr w:type="spellEnd"/>
      <w:r w:rsidRPr="00890ACB">
        <w:rPr>
          <w:rFonts w:cs="Times New Roman"/>
          <w:szCs w:val="28"/>
          <w:lang w:eastAsia="vi-VN"/>
        </w:rPr>
        <w:t xml:space="preserve"> </w:t>
      </w:r>
      <w:proofErr w:type="spellStart"/>
      <w:r w:rsidRPr="00890ACB">
        <w:rPr>
          <w:rFonts w:cs="Times New Roman"/>
          <w:szCs w:val="28"/>
          <w:lang w:eastAsia="vi-VN"/>
        </w:rPr>
        <w:t>tại</w:t>
      </w:r>
      <w:proofErr w:type="spellEnd"/>
      <w:r w:rsidRPr="00890ACB">
        <w:rPr>
          <w:rFonts w:cs="Times New Roman"/>
          <w:szCs w:val="28"/>
          <w:lang w:eastAsia="vi-VN"/>
        </w:rPr>
        <w:t xml:space="preserve"> </w:t>
      </w:r>
      <w:proofErr w:type="spellStart"/>
      <w:r w:rsidRPr="00890ACB">
        <w:rPr>
          <w:rFonts w:cs="Times New Roman"/>
          <w:szCs w:val="28"/>
          <w:lang w:eastAsia="vi-VN"/>
        </w:rPr>
        <w:t>khoản</w:t>
      </w:r>
      <w:proofErr w:type="spellEnd"/>
      <w:r w:rsidRPr="00890ACB">
        <w:rPr>
          <w:rFonts w:cs="Times New Roman"/>
          <w:szCs w:val="28"/>
          <w:lang w:eastAsia="vi-VN"/>
        </w:rPr>
        <w:t xml:space="preserve"> 6 </w:t>
      </w:r>
      <w:proofErr w:type="spellStart"/>
      <w:r w:rsidRPr="00890ACB">
        <w:rPr>
          <w:rFonts w:cs="Times New Roman"/>
          <w:szCs w:val="28"/>
          <w:lang w:eastAsia="vi-VN"/>
        </w:rPr>
        <w:t>Điều</w:t>
      </w:r>
      <w:proofErr w:type="spellEnd"/>
      <w:r w:rsidRPr="00890ACB">
        <w:rPr>
          <w:rFonts w:cs="Times New Roman"/>
          <w:szCs w:val="28"/>
          <w:lang w:eastAsia="vi-VN"/>
        </w:rPr>
        <w:t xml:space="preserve"> 3 </w:t>
      </w:r>
      <w:proofErr w:type="spellStart"/>
      <w:r w:rsidRPr="00890ACB">
        <w:rPr>
          <w:rFonts w:cs="Times New Roman"/>
          <w:szCs w:val="28"/>
          <w:lang w:eastAsia="vi-VN"/>
        </w:rPr>
        <w:t>Nghị</w:t>
      </w:r>
      <w:proofErr w:type="spellEnd"/>
      <w:r w:rsidRPr="00890ACB">
        <w:rPr>
          <w:rFonts w:cs="Times New Roman"/>
          <w:szCs w:val="28"/>
          <w:lang w:eastAsia="vi-VN"/>
        </w:rPr>
        <w:t xml:space="preserve"> </w:t>
      </w:r>
      <w:proofErr w:type="spellStart"/>
      <w:r w:rsidRPr="00890ACB">
        <w:rPr>
          <w:rFonts w:cs="Times New Roman"/>
          <w:szCs w:val="28"/>
          <w:lang w:eastAsia="vi-VN"/>
        </w:rPr>
        <w:t>định</w:t>
      </w:r>
      <w:proofErr w:type="spellEnd"/>
      <w:r w:rsidRPr="00890ACB">
        <w:rPr>
          <w:rFonts w:cs="Times New Roman"/>
          <w:szCs w:val="28"/>
          <w:lang w:eastAsia="vi-VN"/>
        </w:rPr>
        <w:t xml:space="preserve"> </w:t>
      </w:r>
      <w:proofErr w:type="spellStart"/>
      <w:r w:rsidRPr="00890ACB">
        <w:rPr>
          <w:rFonts w:cs="Times New Roman"/>
          <w:szCs w:val="28"/>
          <w:lang w:eastAsia="vi-VN"/>
        </w:rPr>
        <w:t>số</w:t>
      </w:r>
      <w:proofErr w:type="spellEnd"/>
      <w:r w:rsidRPr="00890ACB">
        <w:rPr>
          <w:rFonts w:cs="Times New Roman"/>
          <w:szCs w:val="28"/>
          <w:lang w:eastAsia="vi-VN"/>
        </w:rPr>
        <w:t xml:space="preserve"> 10/2021/NĐ-CP </w:t>
      </w:r>
      <w:proofErr w:type="spellStart"/>
      <w:r w:rsidRPr="00890ACB">
        <w:rPr>
          <w:rFonts w:cs="Times New Roman"/>
          <w:szCs w:val="28"/>
          <w:lang w:eastAsia="vi-VN"/>
        </w:rPr>
        <w:t>ngày</w:t>
      </w:r>
      <w:proofErr w:type="spellEnd"/>
      <w:r w:rsidRPr="00890ACB">
        <w:rPr>
          <w:rFonts w:cs="Times New Roman"/>
          <w:szCs w:val="28"/>
          <w:lang w:eastAsia="vi-VN"/>
        </w:rPr>
        <w:t xml:space="preserve"> 09 </w:t>
      </w:r>
      <w:proofErr w:type="spellStart"/>
      <w:r w:rsidRPr="00890ACB">
        <w:rPr>
          <w:rFonts w:cs="Times New Roman"/>
          <w:szCs w:val="28"/>
          <w:lang w:eastAsia="vi-VN"/>
        </w:rPr>
        <w:t>tháng</w:t>
      </w:r>
      <w:proofErr w:type="spellEnd"/>
      <w:r w:rsidRPr="00890ACB">
        <w:rPr>
          <w:rFonts w:cs="Times New Roman"/>
          <w:szCs w:val="28"/>
          <w:lang w:eastAsia="vi-VN"/>
        </w:rPr>
        <w:t xml:space="preserve"> 02 </w:t>
      </w:r>
      <w:proofErr w:type="spellStart"/>
      <w:r w:rsidRPr="00890ACB">
        <w:rPr>
          <w:rFonts w:cs="Times New Roman"/>
          <w:szCs w:val="28"/>
          <w:lang w:eastAsia="vi-VN"/>
        </w:rPr>
        <w:t>năm</w:t>
      </w:r>
      <w:proofErr w:type="spellEnd"/>
      <w:r w:rsidRPr="00890ACB">
        <w:rPr>
          <w:rFonts w:cs="Times New Roman"/>
          <w:szCs w:val="28"/>
          <w:lang w:eastAsia="vi-VN"/>
        </w:rPr>
        <w:t xml:space="preserve"> 2021 </w:t>
      </w:r>
      <w:proofErr w:type="spellStart"/>
      <w:r w:rsidRPr="00890ACB">
        <w:rPr>
          <w:rFonts w:cs="Times New Roman"/>
          <w:szCs w:val="28"/>
          <w:lang w:eastAsia="vi-VN"/>
        </w:rPr>
        <w:t>của</w:t>
      </w:r>
      <w:proofErr w:type="spellEnd"/>
      <w:r w:rsidRPr="00890ACB">
        <w:rPr>
          <w:rFonts w:cs="Times New Roman"/>
          <w:szCs w:val="28"/>
          <w:lang w:eastAsia="vi-VN"/>
        </w:rPr>
        <w:t xml:space="preserve"> </w:t>
      </w:r>
      <w:proofErr w:type="spellStart"/>
      <w:r w:rsidRPr="00890ACB">
        <w:rPr>
          <w:rFonts w:cs="Times New Roman"/>
          <w:szCs w:val="28"/>
          <w:lang w:eastAsia="vi-VN"/>
        </w:rPr>
        <w:t>Chính</w:t>
      </w:r>
      <w:proofErr w:type="spellEnd"/>
      <w:r w:rsidRPr="00890ACB">
        <w:rPr>
          <w:rFonts w:cs="Times New Roman"/>
          <w:szCs w:val="28"/>
          <w:lang w:eastAsia="vi-VN"/>
        </w:rPr>
        <w:t xml:space="preserve"> </w:t>
      </w:r>
      <w:proofErr w:type="spellStart"/>
      <w:r w:rsidRPr="00890ACB">
        <w:rPr>
          <w:rFonts w:cs="Times New Roman"/>
          <w:szCs w:val="28"/>
          <w:lang w:eastAsia="vi-VN"/>
        </w:rPr>
        <w:t>phủ</w:t>
      </w:r>
      <w:proofErr w:type="spellEnd"/>
      <w:r w:rsidRPr="00890ACB">
        <w:rPr>
          <w:rFonts w:cs="Times New Roman"/>
          <w:szCs w:val="28"/>
          <w:lang w:eastAsia="vi-VN"/>
        </w:rPr>
        <w:t xml:space="preserve"> </w:t>
      </w:r>
      <w:proofErr w:type="spellStart"/>
      <w:r w:rsidRPr="00890ACB">
        <w:rPr>
          <w:rFonts w:cs="Times New Roman"/>
          <w:szCs w:val="28"/>
          <w:lang w:eastAsia="vi-VN"/>
        </w:rPr>
        <w:t>về</w:t>
      </w:r>
      <w:proofErr w:type="spellEnd"/>
      <w:r w:rsidRPr="00890ACB">
        <w:rPr>
          <w:rFonts w:cs="Times New Roman"/>
          <w:szCs w:val="28"/>
          <w:lang w:eastAsia="vi-VN"/>
        </w:rPr>
        <w:t xml:space="preserve"> </w:t>
      </w:r>
      <w:proofErr w:type="spellStart"/>
      <w:r w:rsidRPr="00890ACB">
        <w:rPr>
          <w:rFonts w:cs="Times New Roman"/>
          <w:szCs w:val="28"/>
          <w:lang w:eastAsia="vi-VN"/>
        </w:rPr>
        <w:t>quản</w:t>
      </w:r>
      <w:proofErr w:type="spellEnd"/>
      <w:r w:rsidRPr="00890ACB">
        <w:rPr>
          <w:rFonts w:cs="Times New Roman"/>
          <w:szCs w:val="28"/>
          <w:lang w:eastAsia="vi-VN"/>
        </w:rPr>
        <w:t xml:space="preserve"> </w:t>
      </w:r>
      <w:proofErr w:type="spellStart"/>
      <w:r w:rsidRPr="00890ACB">
        <w:rPr>
          <w:rFonts w:cs="Times New Roman"/>
          <w:szCs w:val="28"/>
          <w:lang w:eastAsia="vi-VN"/>
        </w:rPr>
        <w:t>lý</w:t>
      </w:r>
      <w:proofErr w:type="spellEnd"/>
      <w:r w:rsidRPr="00890ACB">
        <w:rPr>
          <w:rFonts w:cs="Times New Roman"/>
          <w:szCs w:val="28"/>
          <w:lang w:eastAsia="vi-VN"/>
        </w:rPr>
        <w:t xml:space="preserve"> chi </w:t>
      </w:r>
      <w:proofErr w:type="spellStart"/>
      <w:r w:rsidRPr="00890ACB">
        <w:rPr>
          <w:rFonts w:cs="Times New Roman"/>
          <w:szCs w:val="28"/>
          <w:lang w:eastAsia="vi-VN"/>
        </w:rPr>
        <w:t>phí</w:t>
      </w:r>
      <w:proofErr w:type="spellEnd"/>
      <w:r w:rsidRPr="00890ACB">
        <w:rPr>
          <w:rFonts w:cs="Times New Roman"/>
          <w:szCs w:val="28"/>
          <w:lang w:eastAsia="vi-VN"/>
        </w:rPr>
        <w:t xml:space="preserve"> </w:t>
      </w:r>
      <w:proofErr w:type="spellStart"/>
      <w:r w:rsidRPr="00890ACB">
        <w:rPr>
          <w:rFonts w:cs="Times New Roman"/>
          <w:szCs w:val="28"/>
          <w:lang w:eastAsia="vi-VN"/>
        </w:rPr>
        <w:t>đầu</w:t>
      </w:r>
      <w:proofErr w:type="spellEnd"/>
      <w:r w:rsidRPr="00890ACB">
        <w:rPr>
          <w:rFonts w:cs="Times New Roman"/>
          <w:szCs w:val="28"/>
          <w:lang w:eastAsia="vi-VN"/>
        </w:rPr>
        <w:t xml:space="preserve"> </w:t>
      </w:r>
      <w:proofErr w:type="spellStart"/>
      <w:r w:rsidRPr="00890ACB">
        <w:rPr>
          <w:rFonts w:cs="Times New Roman"/>
          <w:szCs w:val="28"/>
          <w:lang w:eastAsia="vi-VN"/>
        </w:rPr>
        <w:t>tư</w:t>
      </w:r>
      <w:proofErr w:type="spellEnd"/>
      <w:r w:rsidRPr="00890ACB">
        <w:rPr>
          <w:rFonts w:cs="Times New Roman"/>
          <w:szCs w:val="28"/>
          <w:lang w:eastAsia="vi-VN"/>
        </w:rPr>
        <w:t xml:space="preserve"> </w:t>
      </w:r>
      <w:proofErr w:type="spellStart"/>
      <w:r w:rsidRPr="00890ACB">
        <w:rPr>
          <w:rFonts w:cs="Times New Roman"/>
          <w:szCs w:val="28"/>
          <w:lang w:eastAsia="vi-VN"/>
        </w:rPr>
        <w:t>xây</w:t>
      </w:r>
      <w:proofErr w:type="spellEnd"/>
      <w:r w:rsidRPr="00890ACB">
        <w:rPr>
          <w:rFonts w:cs="Times New Roman"/>
          <w:szCs w:val="28"/>
          <w:lang w:eastAsia="vi-VN"/>
        </w:rPr>
        <w:t xml:space="preserve"> </w:t>
      </w:r>
      <w:proofErr w:type="spellStart"/>
      <w:r w:rsidRPr="00890ACB">
        <w:rPr>
          <w:rFonts w:cs="Times New Roman"/>
          <w:szCs w:val="28"/>
          <w:lang w:eastAsia="vi-VN"/>
        </w:rPr>
        <w:t>dựng</w:t>
      </w:r>
      <w:proofErr w:type="spellEnd"/>
      <w:r w:rsidRPr="00890ACB">
        <w:rPr>
          <w:rFonts w:cs="Times New Roman"/>
          <w:szCs w:val="28"/>
          <w:lang w:eastAsia="vi-VN"/>
        </w:rPr>
        <w:t xml:space="preserve"> </w:t>
      </w:r>
      <w:proofErr w:type="spellStart"/>
      <w:r w:rsidRPr="00890ACB">
        <w:rPr>
          <w:rFonts w:cs="Times New Roman"/>
          <w:szCs w:val="28"/>
          <w:lang w:eastAsia="vi-VN"/>
        </w:rPr>
        <w:t>và</w:t>
      </w:r>
      <w:proofErr w:type="spellEnd"/>
      <w:r w:rsidRPr="00890ACB">
        <w:rPr>
          <w:rFonts w:cs="Times New Roman"/>
          <w:szCs w:val="28"/>
          <w:lang w:eastAsia="vi-VN"/>
        </w:rPr>
        <w:t xml:space="preserve"> </w:t>
      </w:r>
      <w:proofErr w:type="spellStart"/>
      <w:r w:rsidRPr="00890ACB">
        <w:rPr>
          <w:rFonts w:cs="Times New Roman"/>
          <w:szCs w:val="28"/>
          <w:lang w:eastAsia="vi-VN"/>
        </w:rPr>
        <w:t>pháp</w:t>
      </w:r>
      <w:proofErr w:type="spellEnd"/>
      <w:r w:rsidRPr="00890ACB">
        <w:rPr>
          <w:rFonts w:cs="Times New Roman"/>
          <w:szCs w:val="28"/>
          <w:lang w:eastAsia="vi-VN"/>
        </w:rPr>
        <w:t xml:space="preserve"> </w:t>
      </w:r>
      <w:proofErr w:type="spellStart"/>
      <w:r w:rsidRPr="00890ACB">
        <w:rPr>
          <w:rFonts w:cs="Times New Roman"/>
          <w:szCs w:val="28"/>
          <w:lang w:eastAsia="vi-VN"/>
        </w:rPr>
        <w:t>luật</w:t>
      </w:r>
      <w:proofErr w:type="spellEnd"/>
      <w:r w:rsidRPr="00890ACB">
        <w:rPr>
          <w:rFonts w:cs="Times New Roman"/>
          <w:szCs w:val="28"/>
          <w:lang w:eastAsia="vi-VN"/>
        </w:rPr>
        <w:t xml:space="preserve"> </w:t>
      </w:r>
      <w:proofErr w:type="spellStart"/>
      <w:r w:rsidRPr="00890ACB">
        <w:rPr>
          <w:rFonts w:cs="Times New Roman"/>
          <w:szCs w:val="28"/>
          <w:lang w:eastAsia="vi-VN"/>
        </w:rPr>
        <w:t>về</w:t>
      </w:r>
      <w:proofErr w:type="spellEnd"/>
      <w:r w:rsidRPr="00890ACB">
        <w:rPr>
          <w:rFonts w:cs="Times New Roman"/>
          <w:szCs w:val="28"/>
          <w:lang w:eastAsia="vi-VN"/>
        </w:rPr>
        <w:t xml:space="preserve"> </w:t>
      </w:r>
      <w:proofErr w:type="spellStart"/>
      <w:r w:rsidRPr="00890ACB">
        <w:rPr>
          <w:rFonts w:cs="Times New Roman"/>
          <w:szCs w:val="28"/>
          <w:lang w:eastAsia="vi-VN"/>
        </w:rPr>
        <w:t>đầu</w:t>
      </w:r>
      <w:proofErr w:type="spellEnd"/>
      <w:r w:rsidRPr="00890ACB">
        <w:rPr>
          <w:rFonts w:cs="Times New Roman"/>
          <w:szCs w:val="28"/>
          <w:lang w:eastAsia="vi-VN"/>
        </w:rPr>
        <w:t xml:space="preserve"> </w:t>
      </w:r>
      <w:proofErr w:type="spellStart"/>
      <w:r w:rsidRPr="00890ACB">
        <w:rPr>
          <w:rFonts w:cs="Times New Roman"/>
          <w:szCs w:val="28"/>
          <w:lang w:eastAsia="vi-VN"/>
        </w:rPr>
        <w:t>tư</w:t>
      </w:r>
      <w:proofErr w:type="spellEnd"/>
      <w:r w:rsidRPr="00890ACB">
        <w:rPr>
          <w:rFonts w:cs="Times New Roman"/>
          <w:szCs w:val="28"/>
          <w:lang w:eastAsia="vi-VN"/>
        </w:rPr>
        <w:t xml:space="preserve"> </w:t>
      </w:r>
      <w:proofErr w:type="spellStart"/>
      <w:r w:rsidRPr="00890ACB">
        <w:rPr>
          <w:rFonts w:cs="Times New Roman"/>
          <w:szCs w:val="28"/>
          <w:lang w:eastAsia="vi-VN"/>
        </w:rPr>
        <w:t>xây</w:t>
      </w:r>
      <w:proofErr w:type="spellEnd"/>
      <w:r w:rsidRPr="00890ACB">
        <w:rPr>
          <w:rFonts w:cs="Times New Roman"/>
          <w:szCs w:val="28"/>
          <w:lang w:eastAsia="vi-VN"/>
        </w:rPr>
        <w:t xml:space="preserve"> </w:t>
      </w:r>
      <w:proofErr w:type="spellStart"/>
      <w:r w:rsidRPr="00890ACB">
        <w:rPr>
          <w:rFonts w:cs="Times New Roman"/>
          <w:szCs w:val="28"/>
          <w:lang w:eastAsia="vi-VN"/>
        </w:rPr>
        <w:t>dựng</w:t>
      </w:r>
      <w:proofErr w:type="spellEnd"/>
      <w:r w:rsidRPr="00890ACB">
        <w:rPr>
          <w:rFonts w:cs="Times New Roman"/>
          <w:szCs w:val="28"/>
          <w:lang w:eastAsia="vi-VN"/>
        </w:rPr>
        <w:t xml:space="preserve"> </w:t>
      </w:r>
      <w:proofErr w:type="spellStart"/>
      <w:r w:rsidRPr="00890ACB">
        <w:rPr>
          <w:rFonts w:cs="Times New Roman"/>
          <w:szCs w:val="28"/>
          <w:lang w:eastAsia="vi-VN"/>
        </w:rPr>
        <w:t>hiện</w:t>
      </w:r>
      <w:proofErr w:type="spellEnd"/>
      <w:r w:rsidRPr="00890ACB">
        <w:rPr>
          <w:rFonts w:cs="Times New Roman"/>
          <w:szCs w:val="28"/>
          <w:lang w:eastAsia="vi-VN"/>
        </w:rPr>
        <w:t xml:space="preserve"> </w:t>
      </w:r>
      <w:proofErr w:type="spellStart"/>
      <w:r w:rsidRPr="00890ACB">
        <w:rPr>
          <w:rFonts w:cs="Times New Roman"/>
          <w:szCs w:val="28"/>
          <w:lang w:eastAsia="vi-VN"/>
        </w:rPr>
        <w:t>hành</w:t>
      </w:r>
      <w:proofErr w:type="spellEnd"/>
      <w:r w:rsidRPr="00890ACB">
        <w:rPr>
          <w:rFonts w:cs="Times New Roman"/>
          <w:szCs w:val="28"/>
          <w:lang w:eastAsia="vi-VN"/>
        </w:rPr>
        <w:t>.</w:t>
      </w:r>
    </w:p>
    <w:p w14:paraId="577E9529" w14:textId="74737D35" w:rsidR="007F1A07" w:rsidRPr="00890ACB" w:rsidRDefault="007F1A07" w:rsidP="00890ACB">
      <w:pPr>
        <w:spacing w:before="120" w:line="20" w:lineRule="atLeast"/>
        <w:ind w:firstLine="567"/>
        <w:rPr>
          <w:rFonts w:cs="Times New Roman"/>
          <w:szCs w:val="28"/>
          <w:lang w:eastAsia="vi-VN"/>
        </w:rPr>
      </w:pPr>
      <w:r w:rsidRPr="00890ACB">
        <w:rPr>
          <w:rFonts w:cs="Times New Roman"/>
          <w:szCs w:val="28"/>
          <w:lang w:eastAsia="vi-VN"/>
        </w:rPr>
        <w:t xml:space="preserve">2. </w:t>
      </w:r>
      <w:proofErr w:type="spellStart"/>
      <w:r w:rsidRPr="00890ACB">
        <w:rPr>
          <w:rFonts w:cs="Times New Roman"/>
          <w:szCs w:val="28"/>
          <w:lang w:eastAsia="vi-VN"/>
        </w:rPr>
        <w:t>Việc</w:t>
      </w:r>
      <w:proofErr w:type="spellEnd"/>
      <w:r w:rsidRPr="00890ACB">
        <w:rPr>
          <w:rFonts w:cs="Times New Roman"/>
          <w:szCs w:val="28"/>
          <w:lang w:eastAsia="vi-VN"/>
        </w:rPr>
        <w:t xml:space="preserve"> </w:t>
      </w:r>
      <w:proofErr w:type="spellStart"/>
      <w:r w:rsidRPr="00890ACB">
        <w:rPr>
          <w:rFonts w:cs="Times New Roman"/>
          <w:szCs w:val="28"/>
          <w:lang w:eastAsia="vi-VN"/>
        </w:rPr>
        <w:t>xác</w:t>
      </w:r>
      <w:proofErr w:type="spellEnd"/>
      <w:r w:rsidRPr="00890ACB">
        <w:rPr>
          <w:rFonts w:cs="Times New Roman"/>
          <w:szCs w:val="28"/>
          <w:lang w:eastAsia="vi-VN"/>
        </w:rPr>
        <w:t xml:space="preserve"> </w:t>
      </w:r>
      <w:proofErr w:type="spellStart"/>
      <w:r w:rsidRPr="00890ACB">
        <w:rPr>
          <w:rFonts w:cs="Times New Roman"/>
          <w:szCs w:val="28"/>
          <w:lang w:eastAsia="vi-VN"/>
        </w:rPr>
        <w:t>định</w:t>
      </w:r>
      <w:proofErr w:type="spellEnd"/>
      <w:r w:rsidRPr="00890ACB">
        <w:rPr>
          <w:rFonts w:cs="Times New Roman"/>
          <w:szCs w:val="28"/>
          <w:lang w:eastAsia="vi-VN"/>
        </w:rPr>
        <w:t xml:space="preserve"> </w:t>
      </w:r>
      <w:proofErr w:type="spellStart"/>
      <w:r w:rsidRPr="00890ACB">
        <w:rPr>
          <w:rFonts w:cs="Times New Roman"/>
          <w:szCs w:val="28"/>
          <w:lang w:eastAsia="vi-VN"/>
        </w:rPr>
        <w:t>định</w:t>
      </w:r>
      <w:proofErr w:type="spellEnd"/>
      <w:r w:rsidRPr="00890ACB">
        <w:rPr>
          <w:rFonts w:cs="Times New Roman"/>
          <w:szCs w:val="28"/>
          <w:lang w:eastAsia="vi-VN"/>
        </w:rPr>
        <w:t xml:space="preserve"> </w:t>
      </w:r>
      <w:proofErr w:type="spellStart"/>
      <w:r w:rsidRPr="00890ACB">
        <w:rPr>
          <w:rFonts w:cs="Times New Roman"/>
          <w:szCs w:val="28"/>
          <w:lang w:eastAsia="vi-VN"/>
        </w:rPr>
        <w:t>mức</w:t>
      </w:r>
      <w:proofErr w:type="spellEnd"/>
      <w:r w:rsidRPr="00890ACB">
        <w:rPr>
          <w:rFonts w:cs="Times New Roman"/>
          <w:szCs w:val="28"/>
          <w:lang w:eastAsia="vi-VN"/>
        </w:rPr>
        <w:t xml:space="preserve">, </w:t>
      </w:r>
      <w:proofErr w:type="spellStart"/>
      <w:r w:rsidRPr="00890ACB">
        <w:rPr>
          <w:rFonts w:cs="Times New Roman"/>
          <w:szCs w:val="28"/>
          <w:lang w:eastAsia="vi-VN"/>
        </w:rPr>
        <w:t>phương</w:t>
      </w:r>
      <w:proofErr w:type="spellEnd"/>
      <w:r w:rsidRPr="00890ACB">
        <w:rPr>
          <w:rFonts w:cs="Times New Roman"/>
          <w:szCs w:val="28"/>
          <w:lang w:eastAsia="vi-VN"/>
        </w:rPr>
        <w:t xml:space="preserve"> </w:t>
      </w:r>
      <w:proofErr w:type="spellStart"/>
      <w:r w:rsidRPr="00890ACB">
        <w:rPr>
          <w:rFonts w:cs="Times New Roman"/>
          <w:szCs w:val="28"/>
          <w:lang w:eastAsia="vi-VN"/>
        </w:rPr>
        <w:t>pháp</w:t>
      </w:r>
      <w:proofErr w:type="spellEnd"/>
      <w:r w:rsidRPr="00890ACB">
        <w:rPr>
          <w:rFonts w:cs="Times New Roman"/>
          <w:szCs w:val="28"/>
          <w:lang w:eastAsia="vi-VN"/>
        </w:rPr>
        <w:t xml:space="preserve"> </w:t>
      </w:r>
      <w:proofErr w:type="spellStart"/>
      <w:r w:rsidRPr="00890ACB">
        <w:rPr>
          <w:rFonts w:cs="Times New Roman"/>
          <w:szCs w:val="28"/>
          <w:lang w:eastAsia="vi-VN"/>
        </w:rPr>
        <w:t>tính</w:t>
      </w:r>
      <w:proofErr w:type="spellEnd"/>
      <w:r w:rsidRPr="00890ACB">
        <w:rPr>
          <w:rFonts w:cs="Times New Roman"/>
          <w:szCs w:val="28"/>
          <w:lang w:eastAsia="vi-VN"/>
        </w:rPr>
        <w:t xml:space="preserve"> </w:t>
      </w:r>
      <w:proofErr w:type="spellStart"/>
      <w:r w:rsidRPr="00890ACB">
        <w:rPr>
          <w:rFonts w:cs="Times New Roman"/>
          <w:szCs w:val="28"/>
          <w:lang w:eastAsia="vi-VN"/>
        </w:rPr>
        <w:t>toán</w:t>
      </w:r>
      <w:proofErr w:type="spellEnd"/>
      <w:r w:rsidRPr="00890ACB">
        <w:rPr>
          <w:rFonts w:cs="Times New Roman"/>
          <w:szCs w:val="28"/>
          <w:lang w:eastAsia="vi-VN"/>
        </w:rPr>
        <w:t xml:space="preserve"> </w:t>
      </w:r>
      <w:proofErr w:type="spellStart"/>
      <w:r w:rsidRPr="00890ACB">
        <w:rPr>
          <w:rFonts w:cs="Times New Roman"/>
          <w:szCs w:val="28"/>
          <w:lang w:eastAsia="vi-VN"/>
        </w:rPr>
        <w:t>và</w:t>
      </w:r>
      <w:proofErr w:type="spellEnd"/>
      <w:r w:rsidRPr="00890ACB">
        <w:rPr>
          <w:rFonts w:cs="Times New Roman"/>
          <w:szCs w:val="28"/>
          <w:lang w:eastAsia="vi-VN"/>
        </w:rPr>
        <w:t xml:space="preserve"> </w:t>
      </w:r>
      <w:proofErr w:type="spellStart"/>
      <w:r w:rsidRPr="00890ACB">
        <w:rPr>
          <w:rFonts w:cs="Times New Roman"/>
          <w:szCs w:val="28"/>
          <w:lang w:eastAsia="vi-VN"/>
        </w:rPr>
        <w:t>đo</w:t>
      </w:r>
      <w:proofErr w:type="spellEnd"/>
      <w:r w:rsidRPr="00890ACB">
        <w:rPr>
          <w:rFonts w:cs="Times New Roman"/>
          <w:szCs w:val="28"/>
          <w:lang w:eastAsia="vi-VN"/>
        </w:rPr>
        <w:t xml:space="preserve"> </w:t>
      </w:r>
      <w:proofErr w:type="spellStart"/>
      <w:r w:rsidRPr="00890ACB">
        <w:rPr>
          <w:rFonts w:cs="Times New Roman"/>
          <w:szCs w:val="28"/>
          <w:lang w:eastAsia="vi-VN"/>
        </w:rPr>
        <w:t>bóc</w:t>
      </w:r>
      <w:proofErr w:type="spellEnd"/>
      <w:r w:rsidRPr="00890ACB">
        <w:rPr>
          <w:rFonts w:cs="Times New Roman"/>
          <w:szCs w:val="28"/>
          <w:lang w:eastAsia="vi-VN"/>
        </w:rPr>
        <w:t xml:space="preserve"> </w:t>
      </w:r>
      <w:proofErr w:type="spellStart"/>
      <w:r w:rsidRPr="00890ACB">
        <w:rPr>
          <w:rFonts w:cs="Times New Roman"/>
          <w:szCs w:val="28"/>
          <w:lang w:eastAsia="vi-VN"/>
        </w:rPr>
        <w:t>khối</w:t>
      </w:r>
      <w:proofErr w:type="spellEnd"/>
      <w:r w:rsidRPr="00890ACB">
        <w:rPr>
          <w:rFonts w:cs="Times New Roman"/>
          <w:szCs w:val="28"/>
          <w:lang w:eastAsia="vi-VN"/>
        </w:rPr>
        <w:t xml:space="preserve"> </w:t>
      </w:r>
      <w:proofErr w:type="spellStart"/>
      <w:r w:rsidRPr="00890ACB">
        <w:rPr>
          <w:rFonts w:cs="Times New Roman"/>
          <w:szCs w:val="28"/>
          <w:lang w:eastAsia="vi-VN"/>
        </w:rPr>
        <w:t>lượng</w:t>
      </w:r>
      <w:proofErr w:type="spellEnd"/>
      <w:r w:rsidRPr="00890ACB">
        <w:rPr>
          <w:rFonts w:cs="Times New Roman"/>
          <w:szCs w:val="28"/>
          <w:lang w:eastAsia="vi-VN"/>
        </w:rPr>
        <w:t xml:space="preserve"> </w:t>
      </w:r>
      <w:proofErr w:type="spellStart"/>
      <w:r w:rsidRPr="00890ACB">
        <w:rPr>
          <w:rFonts w:cs="Times New Roman"/>
          <w:szCs w:val="28"/>
          <w:lang w:eastAsia="vi-VN"/>
        </w:rPr>
        <w:t>công</w:t>
      </w:r>
      <w:proofErr w:type="spellEnd"/>
      <w:r w:rsidRPr="00890ACB">
        <w:rPr>
          <w:rFonts w:cs="Times New Roman"/>
          <w:szCs w:val="28"/>
          <w:lang w:eastAsia="vi-VN"/>
        </w:rPr>
        <w:t xml:space="preserve"> </w:t>
      </w:r>
      <w:proofErr w:type="spellStart"/>
      <w:r w:rsidRPr="00890ACB">
        <w:rPr>
          <w:rFonts w:cs="Times New Roman"/>
          <w:szCs w:val="28"/>
          <w:lang w:eastAsia="vi-VN"/>
        </w:rPr>
        <w:t>trình</w:t>
      </w:r>
      <w:proofErr w:type="spellEnd"/>
      <w:r w:rsidRPr="00890ACB">
        <w:rPr>
          <w:rFonts w:cs="Times New Roman"/>
          <w:szCs w:val="28"/>
          <w:lang w:eastAsia="vi-VN"/>
        </w:rPr>
        <w:t xml:space="preserve"> </w:t>
      </w:r>
      <w:proofErr w:type="spellStart"/>
      <w:r w:rsidRPr="00890ACB">
        <w:rPr>
          <w:rFonts w:cs="Times New Roman"/>
          <w:szCs w:val="28"/>
          <w:lang w:eastAsia="vi-VN"/>
        </w:rPr>
        <w:t>được</w:t>
      </w:r>
      <w:proofErr w:type="spellEnd"/>
      <w:r w:rsidRPr="00890ACB">
        <w:rPr>
          <w:rFonts w:cs="Times New Roman"/>
          <w:szCs w:val="28"/>
          <w:lang w:eastAsia="vi-VN"/>
        </w:rPr>
        <w:t xml:space="preserve"> </w:t>
      </w:r>
      <w:proofErr w:type="spellStart"/>
      <w:r w:rsidRPr="00890ACB">
        <w:rPr>
          <w:rFonts w:cs="Times New Roman"/>
          <w:szCs w:val="28"/>
          <w:lang w:eastAsia="vi-VN"/>
        </w:rPr>
        <w:t>áp</w:t>
      </w:r>
      <w:proofErr w:type="spellEnd"/>
      <w:r w:rsidRPr="00890ACB">
        <w:rPr>
          <w:rFonts w:cs="Times New Roman"/>
          <w:szCs w:val="28"/>
          <w:lang w:eastAsia="vi-VN"/>
        </w:rPr>
        <w:t xml:space="preserve"> </w:t>
      </w:r>
      <w:proofErr w:type="spellStart"/>
      <w:r w:rsidRPr="00890ACB">
        <w:rPr>
          <w:rFonts w:cs="Times New Roman"/>
          <w:szCs w:val="28"/>
          <w:lang w:eastAsia="vi-VN"/>
        </w:rPr>
        <w:t>dụng</w:t>
      </w:r>
      <w:proofErr w:type="spellEnd"/>
      <w:r w:rsidRPr="00890ACB">
        <w:rPr>
          <w:rFonts w:cs="Times New Roman"/>
          <w:szCs w:val="28"/>
          <w:lang w:eastAsia="vi-VN"/>
        </w:rPr>
        <w:t xml:space="preserve"> </w:t>
      </w:r>
      <w:proofErr w:type="spellStart"/>
      <w:r w:rsidRPr="00890ACB">
        <w:rPr>
          <w:rFonts w:cs="Times New Roman"/>
          <w:szCs w:val="28"/>
          <w:lang w:eastAsia="vi-VN"/>
        </w:rPr>
        <w:t>theo</w:t>
      </w:r>
      <w:proofErr w:type="spellEnd"/>
      <w:r w:rsidRPr="00890ACB">
        <w:rPr>
          <w:rFonts w:cs="Times New Roman"/>
          <w:szCs w:val="28"/>
          <w:lang w:eastAsia="vi-VN"/>
        </w:rPr>
        <w:t xml:space="preserve"> </w:t>
      </w:r>
      <w:proofErr w:type="spellStart"/>
      <w:r w:rsidRPr="00890ACB">
        <w:rPr>
          <w:rFonts w:cs="Times New Roman"/>
          <w:szCs w:val="28"/>
          <w:lang w:eastAsia="vi-VN"/>
        </w:rPr>
        <w:t>các</w:t>
      </w:r>
      <w:proofErr w:type="spellEnd"/>
      <w:r w:rsidRPr="00890ACB">
        <w:rPr>
          <w:rFonts w:cs="Times New Roman"/>
          <w:szCs w:val="28"/>
          <w:lang w:eastAsia="vi-VN"/>
        </w:rPr>
        <w:t xml:space="preserve"> </w:t>
      </w:r>
      <w:proofErr w:type="spellStart"/>
      <w:r w:rsidRPr="00890ACB">
        <w:rPr>
          <w:rFonts w:cs="Times New Roman"/>
          <w:szCs w:val="28"/>
          <w:lang w:eastAsia="vi-VN"/>
        </w:rPr>
        <w:t>Thông</w:t>
      </w:r>
      <w:proofErr w:type="spellEnd"/>
      <w:r w:rsidRPr="00890ACB">
        <w:rPr>
          <w:rFonts w:cs="Times New Roman"/>
          <w:szCs w:val="28"/>
          <w:lang w:eastAsia="vi-VN"/>
        </w:rPr>
        <w:t xml:space="preserve"> </w:t>
      </w:r>
      <w:proofErr w:type="spellStart"/>
      <w:r w:rsidRPr="00890ACB">
        <w:rPr>
          <w:rFonts w:cs="Times New Roman"/>
          <w:szCs w:val="28"/>
          <w:lang w:eastAsia="vi-VN"/>
        </w:rPr>
        <w:t>tư</w:t>
      </w:r>
      <w:proofErr w:type="spellEnd"/>
      <w:r w:rsidRPr="00890ACB">
        <w:rPr>
          <w:rFonts w:cs="Times New Roman"/>
          <w:szCs w:val="28"/>
          <w:lang w:eastAsia="vi-VN"/>
        </w:rPr>
        <w:t xml:space="preserve"> </w:t>
      </w:r>
      <w:proofErr w:type="spellStart"/>
      <w:r w:rsidRPr="00890ACB">
        <w:rPr>
          <w:rFonts w:cs="Times New Roman"/>
          <w:szCs w:val="28"/>
          <w:lang w:eastAsia="vi-VN"/>
        </w:rPr>
        <w:t>hướng</w:t>
      </w:r>
      <w:proofErr w:type="spellEnd"/>
      <w:r w:rsidRPr="00890ACB">
        <w:rPr>
          <w:rFonts w:cs="Times New Roman"/>
          <w:szCs w:val="28"/>
          <w:lang w:eastAsia="vi-VN"/>
        </w:rPr>
        <w:t xml:space="preserve"> </w:t>
      </w:r>
      <w:proofErr w:type="spellStart"/>
      <w:r w:rsidRPr="00890ACB">
        <w:rPr>
          <w:rFonts w:cs="Times New Roman"/>
          <w:szCs w:val="28"/>
          <w:lang w:eastAsia="vi-VN"/>
        </w:rPr>
        <w:t>dẫn</w:t>
      </w:r>
      <w:proofErr w:type="spellEnd"/>
      <w:r w:rsidRPr="00890ACB">
        <w:rPr>
          <w:rFonts w:cs="Times New Roman"/>
          <w:szCs w:val="28"/>
          <w:lang w:eastAsia="vi-VN"/>
        </w:rPr>
        <w:t xml:space="preserve"> </w:t>
      </w:r>
      <w:proofErr w:type="spellStart"/>
      <w:r w:rsidRPr="00890ACB">
        <w:rPr>
          <w:rFonts w:cs="Times New Roman"/>
          <w:szCs w:val="28"/>
          <w:lang w:eastAsia="vi-VN"/>
        </w:rPr>
        <w:t>của</w:t>
      </w:r>
      <w:proofErr w:type="spellEnd"/>
      <w:r w:rsidRPr="00890ACB">
        <w:rPr>
          <w:rFonts w:cs="Times New Roman"/>
          <w:szCs w:val="28"/>
          <w:lang w:eastAsia="vi-VN"/>
        </w:rPr>
        <w:t xml:space="preserve"> </w:t>
      </w:r>
      <w:proofErr w:type="spellStart"/>
      <w:r w:rsidRPr="00890ACB">
        <w:rPr>
          <w:rFonts w:cs="Times New Roman"/>
          <w:szCs w:val="28"/>
          <w:lang w:eastAsia="vi-VN"/>
        </w:rPr>
        <w:t>Bộ</w:t>
      </w:r>
      <w:proofErr w:type="spellEnd"/>
      <w:r w:rsidRPr="00890ACB">
        <w:rPr>
          <w:rFonts w:cs="Times New Roman"/>
          <w:szCs w:val="28"/>
          <w:lang w:eastAsia="vi-VN"/>
        </w:rPr>
        <w:t xml:space="preserve"> </w:t>
      </w:r>
      <w:proofErr w:type="spellStart"/>
      <w:r w:rsidRPr="00890ACB">
        <w:rPr>
          <w:rFonts w:cs="Times New Roman"/>
          <w:szCs w:val="28"/>
          <w:lang w:eastAsia="vi-VN"/>
        </w:rPr>
        <w:t>Xây</w:t>
      </w:r>
      <w:proofErr w:type="spellEnd"/>
      <w:r w:rsidRPr="00890ACB">
        <w:rPr>
          <w:rFonts w:cs="Times New Roman"/>
          <w:szCs w:val="28"/>
          <w:lang w:eastAsia="vi-VN"/>
        </w:rPr>
        <w:t xml:space="preserve"> </w:t>
      </w:r>
      <w:proofErr w:type="spellStart"/>
      <w:r w:rsidRPr="00890ACB">
        <w:rPr>
          <w:rFonts w:cs="Times New Roman"/>
          <w:szCs w:val="28"/>
          <w:lang w:eastAsia="vi-VN"/>
        </w:rPr>
        <w:t>dựng</w:t>
      </w:r>
      <w:proofErr w:type="spellEnd"/>
      <w:r w:rsidRPr="00890ACB">
        <w:rPr>
          <w:rFonts w:cs="Times New Roman"/>
          <w:szCs w:val="28"/>
          <w:lang w:eastAsia="vi-VN"/>
        </w:rPr>
        <w:t xml:space="preserve"> </w:t>
      </w:r>
      <w:proofErr w:type="spellStart"/>
      <w:r w:rsidRPr="00890ACB">
        <w:rPr>
          <w:rFonts w:cs="Times New Roman"/>
          <w:szCs w:val="28"/>
          <w:lang w:eastAsia="vi-VN"/>
        </w:rPr>
        <w:t>về</w:t>
      </w:r>
      <w:proofErr w:type="spellEnd"/>
      <w:r w:rsidRPr="00890ACB">
        <w:rPr>
          <w:rFonts w:cs="Times New Roman"/>
          <w:szCs w:val="28"/>
          <w:lang w:eastAsia="vi-VN"/>
        </w:rPr>
        <w:t xml:space="preserve"> </w:t>
      </w:r>
      <w:proofErr w:type="spellStart"/>
      <w:r w:rsidRPr="00890ACB">
        <w:rPr>
          <w:rFonts w:cs="Times New Roman"/>
          <w:szCs w:val="28"/>
          <w:lang w:eastAsia="vi-VN"/>
        </w:rPr>
        <w:t>quản</w:t>
      </w:r>
      <w:proofErr w:type="spellEnd"/>
      <w:r w:rsidRPr="00890ACB">
        <w:rPr>
          <w:rFonts w:cs="Times New Roman"/>
          <w:szCs w:val="28"/>
          <w:lang w:eastAsia="vi-VN"/>
        </w:rPr>
        <w:t xml:space="preserve"> </w:t>
      </w:r>
      <w:proofErr w:type="spellStart"/>
      <w:r w:rsidRPr="00890ACB">
        <w:rPr>
          <w:rFonts w:cs="Times New Roman"/>
          <w:szCs w:val="28"/>
          <w:lang w:eastAsia="vi-VN"/>
        </w:rPr>
        <w:t>lý</w:t>
      </w:r>
      <w:proofErr w:type="spellEnd"/>
      <w:r w:rsidRPr="00890ACB">
        <w:rPr>
          <w:rFonts w:cs="Times New Roman"/>
          <w:szCs w:val="28"/>
          <w:lang w:eastAsia="vi-VN"/>
        </w:rPr>
        <w:t xml:space="preserve"> chi </w:t>
      </w:r>
      <w:proofErr w:type="spellStart"/>
      <w:r w:rsidRPr="00890ACB">
        <w:rPr>
          <w:rFonts w:cs="Times New Roman"/>
          <w:szCs w:val="28"/>
          <w:lang w:eastAsia="vi-VN"/>
        </w:rPr>
        <w:t>phí</w:t>
      </w:r>
      <w:proofErr w:type="spellEnd"/>
      <w:r w:rsidRPr="00890ACB">
        <w:rPr>
          <w:rFonts w:cs="Times New Roman"/>
          <w:szCs w:val="28"/>
          <w:lang w:eastAsia="vi-VN"/>
        </w:rPr>
        <w:t xml:space="preserve"> </w:t>
      </w:r>
      <w:proofErr w:type="spellStart"/>
      <w:r w:rsidRPr="00890ACB">
        <w:rPr>
          <w:rFonts w:cs="Times New Roman"/>
          <w:szCs w:val="28"/>
          <w:lang w:eastAsia="vi-VN"/>
        </w:rPr>
        <w:t>đầu</w:t>
      </w:r>
      <w:proofErr w:type="spellEnd"/>
      <w:r w:rsidRPr="00890ACB">
        <w:rPr>
          <w:rFonts w:cs="Times New Roman"/>
          <w:szCs w:val="28"/>
          <w:lang w:eastAsia="vi-VN"/>
        </w:rPr>
        <w:t xml:space="preserve"> </w:t>
      </w:r>
      <w:proofErr w:type="spellStart"/>
      <w:r w:rsidRPr="00890ACB">
        <w:rPr>
          <w:rFonts w:cs="Times New Roman"/>
          <w:szCs w:val="28"/>
          <w:lang w:eastAsia="vi-VN"/>
        </w:rPr>
        <w:t>tư</w:t>
      </w:r>
      <w:proofErr w:type="spellEnd"/>
      <w:r w:rsidRPr="00890ACB">
        <w:rPr>
          <w:rFonts w:cs="Times New Roman"/>
          <w:szCs w:val="28"/>
          <w:lang w:eastAsia="vi-VN"/>
        </w:rPr>
        <w:t xml:space="preserve"> </w:t>
      </w:r>
      <w:proofErr w:type="spellStart"/>
      <w:r w:rsidRPr="00890ACB">
        <w:rPr>
          <w:rFonts w:cs="Times New Roman"/>
          <w:szCs w:val="28"/>
          <w:lang w:eastAsia="vi-VN"/>
        </w:rPr>
        <w:t>xây</w:t>
      </w:r>
      <w:proofErr w:type="spellEnd"/>
      <w:r w:rsidRPr="00890ACB">
        <w:rPr>
          <w:rFonts w:cs="Times New Roman"/>
          <w:szCs w:val="28"/>
          <w:lang w:eastAsia="vi-VN"/>
        </w:rPr>
        <w:t xml:space="preserve"> </w:t>
      </w:r>
      <w:proofErr w:type="spellStart"/>
      <w:r w:rsidRPr="00890ACB">
        <w:rPr>
          <w:rFonts w:cs="Times New Roman"/>
          <w:szCs w:val="28"/>
          <w:lang w:eastAsia="vi-VN"/>
        </w:rPr>
        <w:t>dựng</w:t>
      </w:r>
      <w:proofErr w:type="spellEnd"/>
      <w:r w:rsidRPr="00890ACB">
        <w:rPr>
          <w:rFonts w:cs="Times New Roman"/>
          <w:szCs w:val="28"/>
          <w:lang w:eastAsia="vi-VN"/>
        </w:rPr>
        <w:t xml:space="preserve">, ban </w:t>
      </w:r>
      <w:proofErr w:type="spellStart"/>
      <w:r w:rsidRPr="00890ACB">
        <w:rPr>
          <w:rFonts w:cs="Times New Roman"/>
          <w:szCs w:val="28"/>
          <w:lang w:eastAsia="vi-VN"/>
        </w:rPr>
        <w:t>hành</w:t>
      </w:r>
      <w:proofErr w:type="spellEnd"/>
      <w:r w:rsidRPr="00890ACB">
        <w:rPr>
          <w:rFonts w:cs="Times New Roman"/>
          <w:szCs w:val="28"/>
          <w:lang w:eastAsia="vi-VN"/>
        </w:rPr>
        <w:t xml:space="preserve"> </w:t>
      </w:r>
      <w:proofErr w:type="spellStart"/>
      <w:r w:rsidRPr="00890ACB">
        <w:rPr>
          <w:rFonts w:cs="Times New Roman"/>
          <w:szCs w:val="28"/>
          <w:lang w:eastAsia="vi-VN"/>
        </w:rPr>
        <w:t>định</w:t>
      </w:r>
      <w:proofErr w:type="spellEnd"/>
      <w:r w:rsidRPr="00890ACB">
        <w:rPr>
          <w:rFonts w:cs="Times New Roman"/>
          <w:szCs w:val="28"/>
          <w:lang w:eastAsia="vi-VN"/>
        </w:rPr>
        <w:t xml:space="preserve"> </w:t>
      </w:r>
      <w:proofErr w:type="spellStart"/>
      <w:r w:rsidRPr="00890ACB">
        <w:rPr>
          <w:rFonts w:cs="Times New Roman"/>
          <w:szCs w:val="28"/>
          <w:lang w:eastAsia="vi-VN"/>
        </w:rPr>
        <w:t>mức</w:t>
      </w:r>
      <w:proofErr w:type="spellEnd"/>
      <w:r w:rsidRPr="00890ACB">
        <w:rPr>
          <w:rFonts w:cs="Times New Roman"/>
          <w:szCs w:val="28"/>
          <w:lang w:eastAsia="vi-VN"/>
        </w:rPr>
        <w:t xml:space="preserve"> </w:t>
      </w:r>
      <w:proofErr w:type="spellStart"/>
      <w:r w:rsidRPr="00890ACB">
        <w:rPr>
          <w:rFonts w:cs="Times New Roman"/>
          <w:szCs w:val="28"/>
          <w:lang w:eastAsia="vi-VN"/>
        </w:rPr>
        <w:t>xây</w:t>
      </w:r>
      <w:proofErr w:type="spellEnd"/>
      <w:r w:rsidRPr="00890ACB">
        <w:rPr>
          <w:rFonts w:cs="Times New Roman"/>
          <w:szCs w:val="28"/>
          <w:lang w:eastAsia="vi-VN"/>
        </w:rPr>
        <w:t xml:space="preserve"> </w:t>
      </w:r>
      <w:proofErr w:type="spellStart"/>
      <w:r w:rsidRPr="00890ACB">
        <w:rPr>
          <w:rFonts w:cs="Times New Roman"/>
          <w:szCs w:val="28"/>
          <w:lang w:eastAsia="vi-VN"/>
        </w:rPr>
        <w:t>dựng</w:t>
      </w:r>
      <w:proofErr w:type="spellEnd"/>
      <w:r w:rsidRPr="00890ACB">
        <w:rPr>
          <w:rFonts w:cs="Times New Roman"/>
          <w:szCs w:val="28"/>
          <w:lang w:eastAsia="vi-VN"/>
        </w:rPr>
        <w:t xml:space="preserve"> </w:t>
      </w:r>
      <w:proofErr w:type="spellStart"/>
      <w:r w:rsidRPr="00890ACB">
        <w:rPr>
          <w:rFonts w:cs="Times New Roman"/>
          <w:szCs w:val="28"/>
          <w:lang w:eastAsia="vi-VN"/>
        </w:rPr>
        <w:t>và</w:t>
      </w:r>
      <w:proofErr w:type="spellEnd"/>
      <w:r w:rsidRPr="00890ACB">
        <w:rPr>
          <w:rFonts w:cs="Times New Roman"/>
          <w:szCs w:val="28"/>
          <w:lang w:eastAsia="vi-VN"/>
        </w:rPr>
        <w:t xml:space="preserve"> </w:t>
      </w:r>
      <w:proofErr w:type="spellStart"/>
      <w:r w:rsidRPr="00890ACB">
        <w:rPr>
          <w:rFonts w:cs="Times New Roman"/>
          <w:szCs w:val="28"/>
          <w:lang w:eastAsia="vi-VN"/>
        </w:rPr>
        <w:t>hướng</w:t>
      </w:r>
      <w:proofErr w:type="spellEnd"/>
      <w:r w:rsidRPr="00890ACB">
        <w:rPr>
          <w:rFonts w:cs="Times New Roman"/>
          <w:szCs w:val="28"/>
          <w:lang w:eastAsia="vi-VN"/>
        </w:rPr>
        <w:t xml:space="preserve"> </w:t>
      </w:r>
      <w:proofErr w:type="spellStart"/>
      <w:r w:rsidRPr="00890ACB">
        <w:rPr>
          <w:rFonts w:cs="Times New Roman"/>
          <w:szCs w:val="28"/>
          <w:lang w:eastAsia="vi-VN"/>
        </w:rPr>
        <w:t>dẫn</w:t>
      </w:r>
      <w:proofErr w:type="spellEnd"/>
      <w:r w:rsidRPr="00890ACB">
        <w:rPr>
          <w:rFonts w:cs="Times New Roman"/>
          <w:szCs w:val="28"/>
          <w:lang w:eastAsia="vi-VN"/>
        </w:rPr>
        <w:t xml:space="preserve"> </w:t>
      </w:r>
      <w:proofErr w:type="spellStart"/>
      <w:r w:rsidRPr="00890ACB">
        <w:rPr>
          <w:rFonts w:cs="Times New Roman"/>
          <w:szCs w:val="28"/>
          <w:lang w:eastAsia="vi-VN"/>
        </w:rPr>
        <w:t>phương</w:t>
      </w:r>
      <w:proofErr w:type="spellEnd"/>
      <w:r w:rsidRPr="00890ACB">
        <w:rPr>
          <w:rFonts w:cs="Times New Roman"/>
          <w:szCs w:val="28"/>
          <w:lang w:eastAsia="vi-VN"/>
        </w:rPr>
        <w:t xml:space="preserve"> </w:t>
      </w:r>
      <w:proofErr w:type="spellStart"/>
      <w:r w:rsidRPr="00890ACB">
        <w:rPr>
          <w:rFonts w:cs="Times New Roman"/>
          <w:szCs w:val="28"/>
          <w:lang w:eastAsia="vi-VN"/>
        </w:rPr>
        <w:t>pháp</w:t>
      </w:r>
      <w:proofErr w:type="spellEnd"/>
      <w:r w:rsidRPr="00890ACB">
        <w:rPr>
          <w:rFonts w:cs="Times New Roman"/>
          <w:szCs w:val="28"/>
          <w:lang w:eastAsia="vi-VN"/>
        </w:rPr>
        <w:t xml:space="preserve"> </w:t>
      </w:r>
      <w:proofErr w:type="spellStart"/>
      <w:r w:rsidRPr="00890ACB">
        <w:rPr>
          <w:rFonts w:cs="Times New Roman"/>
          <w:szCs w:val="28"/>
          <w:lang w:eastAsia="vi-VN"/>
        </w:rPr>
        <w:t>xác</w:t>
      </w:r>
      <w:proofErr w:type="spellEnd"/>
      <w:r w:rsidRPr="00890ACB">
        <w:rPr>
          <w:rFonts w:cs="Times New Roman"/>
          <w:szCs w:val="28"/>
          <w:lang w:eastAsia="vi-VN"/>
        </w:rPr>
        <w:t xml:space="preserve"> </w:t>
      </w:r>
      <w:proofErr w:type="spellStart"/>
      <w:r w:rsidRPr="00890ACB">
        <w:rPr>
          <w:rFonts w:cs="Times New Roman"/>
          <w:szCs w:val="28"/>
          <w:lang w:eastAsia="vi-VN"/>
        </w:rPr>
        <w:t>định</w:t>
      </w:r>
      <w:proofErr w:type="spellEnd"/>
      <w:r w:rsidRPr="00890ACB">
        <w:rPr>
          <w:rFonts w:cs="Times New Roman"/>
          <w:szCs w:val="28"/>
          <w:lang w:eastAsia="vi-VN"/>
        </w:rPr>
        <w:t xml:space="preserve"> </w:t>
      </w:r>
      <w:proofErr w:type="spellStart"/>
      <w:r w:rsidRPr="00890ACB">
        <w:rPr>
          <w:rFonts w:cs="Times New Roman"/>
          <w:szCs w:val="28"/>
          <w:lang w:eastAsia="vi-VN"/>
        </w:rPr>
        <w:t>các</w:t>
      </w:r>
      <w:proofErr w:type="spellEnd"/>
      <w:r w:rsidRPr="00890ACB">
        <w:rPr>
          <w:rFonts w:cs="Times New Roman"/>
          <w:szCs w:val="28"/>
          <w:lang w:eastAsia="vi-VN"/>
        </w:rPr>
        <w:t xml:space="preserve"> </w:t>
      </w:r>
      <w:proofErr w:type="spellStart"/>
      <w:r w:rsidRPr="00890ACB">
        <w:rPr>
          <w:rFonts w:cs="Times New Roman"/>
          <w:szCs w:val="28"/>
          <w:lang w:eastAsia="vi-VN"/>
        </w:rPr>
        <w:t>chỉ</w:t>
      </w:r>
      <w:proofErr w:type="spellEnd"/>
      <w:r w:rsidRPr="00890ACB">
        <w:rPr>
          <w:rFonts w:cs="Times New Roman"/>
          <w:szCs w:val="28"/>
          <w:lang w:eastAsia="vi-VN"/>
        </w:rPr>
        <w:t xml:space="preserve"> </w:t>
      </w:r>
      <w:proofErr w:type="spellStart"/>
      <w:r w:rsidRPr="00890ACB">
        <w:rPr>
          <w:rFonts w:cs="Times New Roman"/>
          <w:szCs w:val="28"/>
          <w:lang w:eastAsia="vi-VN"/>
        </w:rPr>
        <w:t>tiêu</w:t>
      </w:r>
      <w:proofErr w:type="spellEnd"/>
      <w:r w:rsidRPr="00890ACB">
        <w:rPr>
          <w:rFonts w:cs="Times New Roman"/>
          <w:szCs w:val="28"/>
          <w:lang w:eastAsia="vi-VN"/>
        </w:rPr>
        <w:t xml:space="preserve"> </w:t>
      </w:r>
      <w:proofErr w:type="spellStart"/>
      <w:r w:rsidRPr="00890ACB">
        <w:rPr>
          <w:rFonts w:cs="Times New Roman"/>
          <w:szCs w:val="28"/>
          <w:lang w:eastAsia="vi-VN"/>
        </w:rPr>
        <w:t>kinh</w:t>
      </w:r>
      <w:proofErr w:type="spellEnd"/>
      <w:r w:rsidRPr="00890ACB">
        <w:rPr>
          <w:rFonts w:cs="Times New Roman"/>
          <w:szCs w:val="28"/>
          <w:lang w:eastAsia="vi-VN"/>
        </w:rPr>
        <w:t xml:space="preserve"> </w:t>
      </w:r>
      <w:proofErr w:type="spellStart"/>
      <w:r w:rsidRPr="00890ACB">
        <w:rPr>
          <w:rFonts w:cs="Times New Roman"/>
          <w:szCs w:val="28"/>
          <w:lang w:eastAsia="vi-VN"/>
        </w:rPr>
        <w:t>tế</w:t>
      </w:r>
      <w:proofErr w:type="spellEnd"/>
      <w:r w:rsidRPr="00890ACB">
        <w:rPr>
          <w:rFonts w:cs="Times New Roman"/>
          <w:szCs w:val="28"/>
          <w:lang w:eastAsia="vi-VN"/>
        </w:rPr>
        <w:t xml:space="preserve"> </w:t>
      </w:r>
      <w:proofErr w:type="spellStart"/>
      <w:r w:rsidRPr="00890ACB">
        <w:rPr>
          <w:rFonts w:cs="Times New Roman"/>
          <w:szCs w:val="28"/>
          <w:lang w:eastAsia="vi-VN"/>
        </w:rPr>
        <w:t>kỹ</w:t>
      </w:r>
      <w:proofErr w:type="spellEnd"/>
      <w:r w:rsidRPr="00890ACB">
        <w:rPr>
          <w:rFonts w:cs="Times New Roman"/>
          <w:szCs w:val="28"/>
          <w:lang w:eastAsia="vi-VN"/>
        </w:rPr>
        <w:t xml:space="preserve"> </w:t>
      </w:r>
      <w:proofErr w:type="spellStart"/>
      <w:r w:rsidRPr="00890ACB">
        <w:rPr>
          <w:rFonts w:cs="Times New Roman"/>
          <w:szCs w:val="28"/>
          <w:lang w:eastAsia="vi-VN"/>
        </w:rPr>
        <w:t>thuật</w:t>
      </w:r>
      <w:proofErr w:type="spellEnd"/>
      <w:r w:rsidRPr="00890ACB">
        <w:rPr>
          <w:rFonts w:cs="Times New Roman"/>
          <w:szCs w:val="28"/>
          <w:lang w:eastAsia="vi-VN"/>
        </w:rPr>
        <w:t xml:space="preserve">, </w:t>
      </w:r>
      <w:proofErr w:type="spellStart"/>
      <w:r w:rsidRPr="00890ACB">
        <w:rPr>
          <w:rFonts w:cs="Times New Roman"/>
          <w:szCs w:val="28"/>
          <w:lang w:eastAsia="vi-VN"/>
        </w:rPr>
        <w:t>đo</w:t>
      </w:r>
      <w:proofErr w:type="spellEnd"/>
      <w:r w:rsidRPr="00890ACB">
        <w:rPr>
          <w:rFonts w:cs="Times New Roman"/>
          <w:szCs w:val="28"/>
          <w:lang w:eastAsia="vi-VN"/>
        </w:rPr>
        <w:t xml:space="preserve"> </w:t>
      </w:r>
      <w:proofErr w:type="spellStart"/>
      <w:r w:rsidRPr="00890ACB">
        <w:rPr>
          <w:rFonts w:cs="Times New Roman"/>
          <w:szCs w:val="28"/>
          <w:lang w:eastAsia="vi-VN"/>
        </w:rPr>
        <w:t>bóc</w:t>
      </w:r>
      <w:proofErr w:type="spellEnd"/>
      <w:r w:rsidRPr="00890ACB">
        <w:rPr>
          <w:rFonts w:cs="Times New Roman"/>
          <w:szCs w:val="28"/>
          <w:lang w:eastAsia="vi-VN"/>
        </w:rPr>
        <w:t xml:space="preserve"> </w:t>
      </w:r>
      <w:proofErr w:type="spellStart"/>
      <w:r w:rsidRPr="00890ACB">
        <w:rPr>
          <w:rFonts w:cs="Times New Roman"/>
          <w:szCs w:val="28"/>
          <w:lang w:eastAsia="vi-VN"/>
        </w:rPr>
        <w:t>khối</w:t>
      </w:r>
      <w:proofErr w:type="spellEnd"/>
      <w:r w:rsidRPr="00890ACB">
        <w:rPr>
          <w:rFonts w:cs="Times New Roman"/>
          <w:szCs w:val="28"/>
          <w:lang w:eastAsia="vi-VN"/>
        </w:rPr>
        <w:t xml:space="preserve"> </w:t>
      </w:r>
      <w:proofErr w:type="spellStart"/>
      <w:r w:rsidRPr="00890ACB">
        <w:rPr>
          <w:rFonts w:cs="Times New Roman"/>
          <w:szCs w:val="28"/>
          <w:lang w:eastAsia="vi-VN"/>
        </w:rPr>
        <w:t>lượng</w:t>
      </w:r>
      <w:proofErr w:type="spellEnd"/>
      <w:r w:rsidRPr="00890ACB">
        <w:rPr>
          <w:rFonts w:cs="Times New Roman"/>
          <w:szCs w:val="28"/>
          <w:lang w:eastAsia="vi-VN"/>
        </w:rPr>
        <w:t xml:space="preserve"> </w:t>
      </w:r>
      <w:proofErr w:type="spellStart"/>
      <w:r w:rsidRPr="00890ACB">
        <w:rPr>
          <w:rFonts w:cs="Times New Roman"/>
          <w:szCs w:val="28"/>
          <w:lang w:eastAsia="vi-VN"/>
        </w:rPr>
        <w:t>công</w:t>
      </w:r>
      <w:proofErr w:type="spellEnd"/>
      <w:r w:rsidRPr="00890ACB">
        <w:rPr>
          <w:rFonts w:cs="Times New Roman"/>
          <w:szCs w:val="28"/>
          <w:lang w:eastAsia="vi-VN"/>
        </w:rPr>
        <w:t xml:space="preserve"> </w:t>
      </w:r>
      <w:proofErr w:type="spellStart"/>
      <w:r w:rsidRPr="00890ACB">
        <w:rPr>
          <w:rFonts w:cs="Times New Roman"/>
          <w:szCs w:val="28"/>
          <w:lang w:eastAsia="vi-VN"/>
        </w:rPr>
        <w:t>trình</w:t>
      </w:r>
      <w:proofErr w:type="spellEnd"/>
      <w:r w:rsidRPr="00890ACB">
        <w:rPr>
          <w:rFonts w:cs="Times New Roman"/>
          <w:szCs w:val="28"/>
          <w:lang w:eastAsia="vi-VN"/>
        </w:rPr>
        <w:t xml:space="preserve"> </w:t>
      </w:r>
      <w:proofErr w:type="spellStart"/>
      <w:r w:rsidRPr="00890ACB">
        <w:rPr>
          <w:rFonts w:cs="Times New Roman"/>
          <w:szCs w:val="28"/>
          <w:lang w:eastAsia="vi-VN"/>
        </w:rPr>
        <w:t>cùng</w:t>
      </w:r>
      <w:proofErr w:type="spellEnd"/>
      <w:r w:rsidRPr="00890ACB">
        <w:rPr>
          <w:rFonts w:cs="Times New Roman"/>
          <w:szCs w:val="28"/>
          <w:lang w:eastAsia="vi-VN"/>
        </w:rPr>
        <w:t xml:space="preserve"> </w:t>
      </w:r>
      <w:proofErr w:type="spellStart"/>
      <w:r w:rsidRPr="00890ACB">
        <w:rPr>
          <w:rFonts w:cs="Times New Roman"/>
          <w:szCs w:val="28"/>
          <w:lang w:eastAsia="vi-VN"/>
        </w:rPr>
        <w:t>các</w:t>
      </w:r>
      <w:proofErr w:type="spellEnd"/>
      <w:r w:rsidRPr="00890ACB">
        <w:rPr>
          <w:rFonts w:cs="Times New Roman"/>
          <w:szCs w:val="28"/>
          <w:lang w:eastAsia="vi-VN"/>
        </w:rPr>
        <w:t xml:space="preserve"> </w:t>
      </w:r>
      <w:proofErr w:type="spellStart"/>
      <w:r w:rsidRPr="00890ACB">
        <w:rPr>
          <w:rFonts w:cs="Times New Roman"/>
          <w:szCs w:val="28"/>
          <w:lang w:eastAsia="vi-VN"/>
        </w:rPr>
        <w:t>văn</w:t>
      </w:r>
      <w:proofErr w:type="spellEnd"/>
      <w:r w:rsidRPr="00890ACB">
        <w:rPr>
          <w:rFonts w:cs="Times New Roman"/>
          <w:szCs w:val="28"/>
          <w:lang w:eastAsia="vi-VN"/>
        </w:rPr>
        <w:t xml:space="preserve"> </w:t>
      </w:r>
      <w:proofErr w:type="spellStart"/>
      <w:r w:rsidRPr="00890ACB">
        <w:rPr>
          <w:rFonts w:cs="Times New Roman"/>
          <w:szCs w:val="28"/>
          <w:lang w:eastAsia="vi-VN"/>
        </w:rPr>
        <w:t>bản</w:t>
      </w:r>
      <w:proofErr w:type="spellEnd"/>
      <w:r w:rsidRPr="00890ACB">
        <w:rPr>
          <w:rFonts w:cs="Times New Roman"/>
          <w:szCs w:val="28"/>
          <w:lang w:eastAsia="vi-VN"/>
        </w:rPr>
        <w:t xml:space="preserve"> </w:t>
      </w:r>
      <w:proofErr w:type="spellStart"/>
      <w:r w:rsidRPr="00890ACB">
        <w:rPr>
          <w:rFonts w:cs="Times New Roman"/>
          <w:szCs w:val="28"/>
          <w:lang w:eastAsia="vi-VN"/>
        </w:rPr>
        <w:t>sửa</w:t>
      </w:r>
      <w:proofErr w:type="spellEnd"/>
      <w:r w:rsidRPr="00890ACB">
        <w:rPr>
          <w:rFonts w:cs="Times New Roman"/>
          <w:szCs w:val="28"/>
          <w:lang w:eastAsia="vi-VN"/>
        </w:rPr>
        <w:t xml:space="preserve"> </w:t>
      </w:r>
      <w:proofErr w:type="spellStart"/>
      <w:r w:rsidRPr="00890ACB">
        <w:rPr>
          <w:rFonts w:cs="Times New Roman"/>
          <w:szCs w:val="28"/>
          <w:lang w:eastAsia="vi-VN"/>
        </w:rPr>
        <w:t>đổi</w:t>
      </w:r>
      <w:proofErr w:type="spellEnd"/>
      <w:r w:rsidRPr="00890ACB">
        <w:rPr>
          <w:rFonts w:cs="Times New Roman"/>
          <w:szCs w:val="28"/>
          <w:lang w:eastAsia="vi-VN"/>
        </w:rPr>
        <w:t xml:space="preserve">, </w:t>
      </w:r>
      <w:proofErr w:type="spellStart"/>
      <w:r w:rsidRPr="00890ACB">
        <w:rPr>
          <w:rFonts w:cs="Times New Roman"/>
          <w:szCs w:val="28"/>
          <w:lang w:eastAsia="vi-VN"/>
        </w:rPr>
        <w:t>bổ</w:t>
      </w:r>
      <w:proofErr w:type="spellEnd"/>
      <w:r w:rsidRPr="00890ACB">
        <w:rPr>
          <w:rFonts w:cs="Times New Roman"/>
          <w:szCs w:val="28"/>
          <w:lang w:eastAsia="vi-VN"/>
        </w:rPr>
        <w:t xml:space="preserve"> sung </w:t>
      </w:r>
      <w:proofErr w:type="spellStart"/>
      <w:r w:rsidRPr="00890ACB">
        <w:rPr>
          <w:rFonts w:cs="Times New Roman"/>
          <w:szCs w:val="28"/>
          <w:lang w:eastAsia="vi-VN"/>
        </w:rPr>
        <w:t>hoặc</w:t>
      </w:r>
      <w:proofErr w:type="spellEnd"/>
      <w:r w:rsidRPr="00890ACB">
        <w:rPr>
          <w:rFonts w:cs="Times New Roman"/>
          <w:szCs w:val="28"/>
          <w:lang w:eastAsia="vi-VN"/>
        </w:rPr>
        <w:t xml:space="preserve"> </w:t>
      </w:r>
      <w:proofErr w:type="spellStart"/>
      <w:r w:rsidRPr="00890ACB">
        <w:rPr>
          <w:rFonts w:cs="Times New Roman"/>
          <w:szCs w:val="28"/>
          <w:lang w:eastAsia="vi-VN"/>
        </w:rPr>
        <w:t>thay</w:t>
      </w:r>
      <w:proofErr w:type="spellEnd"/>
      <w:r w:rsidRPr="00890ACB">
        <w:rPr>
          <w:rFonts w:cs="Times New Roman"/>
          <w:szCs w:val="28"/>
          <w:lang w:eastAsia="vi-VN"/>
        </w:rPr>
        <w:t xml:space="preserve"> </w:t>
      </w:r>
      <w:proofErr w:type="spellStart"/>
      <w:r w:rsidRPr="00890ACB">
        <w:rPr>
          <w:rFonts w:cs="Times New Roman"/>
          <w:szCs w:val="28"/>
          <w:lang w:eastAsia="vi-VN"/>
        </w:rPr>
        <w:t>thế</w:t>
      </w:r>
      <w:proofErr w:type="spellEnd"/>
      <w:r w:rsidRPr="00890ACB">
        <w:rPr>
          <w:rFonts w:cs="Times New Roman"/>
          <w:szCs w:val="28"/>
          <w:lang w:eastAsia="vi-VN"/>
        </w:rPr>
        <w:t xml:space="preserve"> (</w:t>
      </w:r>
      <w:proofErr w:type="spellStart"/>
      <w:r w:rsidRPr="00890ACB">
        <w:rPr>
          <w:rFonts w:cs="Times New Roman"/>
          <w:szCs w:val="28"/>
          <w:lang w:eastAsia="vi-VN"/>
        </w:rPr>
        <w:t>nếu</w:t>
      </w:r>
      <w:proofErr w:type="spellEnd"/>
      <w:r w:rsidRPr="00890ACB">
        <w:rPr>
          <w:rFonts w:cs="Times New Roman"/>
          <w:szCs w:val="28"/>
          <w:lang w:eastAsia="vi-VN"/>
        </w:rPr>
        <w:t xml:space="preserve"> </w:t>
      </w:r>
      <w:proofErr w:type="spellStart"/>
      <w:r w:rsidRPr="00890ACB">
        <w:rPr>
          <w:rFonts w:cs="Times New Roman"/>
          <w:szCs w:val="28"/>
          <w:lang w:eastAsia="vi-VN"/>
        </w:rPr>
        <w:t>có</w:t>
      </w:r>
      <w:proofErr w:type="spellEnd"/>
      <w:r w:rsidRPr="00890ACB">
        <w:rPr>
          <w:rFonts w:cs="Times New Roman"/>
          <w:szCs w:val="28"/>
          <w:lang w:eastAsia="vi-VN"/>
        </w:rPr>
        <w:t>).</w:t>
      </w:r>
    </w:p>
    <w:p w14:paraId="006AE3CB" w14:textId="12A11F93" w:rsidR="007F1A07" w:rsidRPr="00890ACB" w:rsidRDefault="007F1A07" w:rsidP="00890ACB">
      <w:pPr>
        <w:spacing w:before="120" w:line="20" w:lineRule="atLeast"/>
        <w:ind w:firstLine="567"/>
        <w:rPr>
          <w:rFonts w:cs="Times New Roman"/>
          <w:szCs w:val="28"/>
          <w:lang w:eastAsia="vi-VN"/>
        </w:rPr>
      </w:pPr>
      <w:r w:rsidRPr="00890ACB">
        <w:rPr>
          <w:rFonts w:cs="Times New Roman"/>
          <w:szCs w:val="28"/>
          <w:lang w:eastAsia="vi-VN"/>
        </w:rPr>
        <w:t xml:space="preserve">3. </w:t>
      </w:r>
      <w:proofErr w:type="spellStart"/>
      <w:r w:rsidRPr="00890ACB">
        <w:rPr>
          <w:rFonts w:cs="Times New Roman"/>
          <w:szCs w:val="28"/>
          <w:lang w:eastAsia="vi-VN"/>
        </w:rPr>
        <w:t>Đối</w:t>
      </w:r>
      <w:proofErr w:type="spellEnd"/>
      <w:r w:rsidRPr="00890ACB">
        <w:rPr>
          <w:rFonts w:cs="Times New Roman"/>
          <w:szCs w:val="28"/>
          <w:lang w:eastAsia="vi-VN"/>
        </w:rPr>
        <w:t xml:space="preserve"> </w:t>
      </w:r>
      <w:proofErr w:type="spellStart"/>
      <w:r w:rsidRPr="00890ACB">
        <w:rPr>
          <w:rFonts w:cs="Times New Roman"/>
          <w:szCs w:val="28"/>
          <w:lang w:eastAsia="vi-VN"/>
        </w:rPr>
        <w:t>với</w:t>
      </w:r>
      <w:proofErr w:type="spellEnd"/>
      <w:r w:rsidRPr="00890ACB">
        <w:rPr>
          <w:rFonts w:cs="Times New Roman"/>
          <w:szCs w:val="28"/>
          <w:lang w:eastAsia="vi-VN"/>
        </w:rPr>
        <w:t xml:space="preserve"> </w:t>
      </w:r>
      <w:proofErr w:type="spellStart"/>
      <w:r w:rsidRPr="00890ACB">
        <w:rPr>
          <w:rFonts w:cs="Times New Roman"/>
          <w:szCs w:val="28"/>
          <w:lang w:eastAsia="vi-VN"/>
        </w:rPr>
        <w:t>các</w:t>
      </w:r>
      <w:proofErr w:type="spellEnd"/>
      <w:r w:rsidRPr="00890ACB">
        <w:rPr>
          <w:rFonts w:cs="Times New Roman"/>
          <w:szCs w:val="28"/>
          <w:lang w:eastAsia="vi-VN"/>
        </w:rPr>
        <w:t xml:space="preserve"> </w:t>
      </w:r>
      <w:proofErr w:type="spellStart"/>
      <w:r w:rsidRPr="00890ACB">
        <w:rPr>
          <w:rFonts w:cs="Times New Roman"/>
          <w:szCs w:val="28"/>
          <w:lang w:eastAsia="vi-VN"/>
        </w:rPr>
        <w:t>hạng</w:t>
      </w:r>
      <w:proofErr w:type="spellEnd"/>
      <w:r w:rsidRPr="00890ACB">
        <w:rPr>
          <w:rFonts w:cs="Times New Roman"/>
          <w:szCs w:val="28"/>
          <w:lang w:eastAsia="vi-VN"/>
        </w:rPr>
        <w:t xml:space="preserve"> </w:t>
      </w:r>
      <w:proofErr w:type="spellStart"/>
      <w:r w:rsidRPr="00890ACB">
        <w:rPr>
          <w:rFonts w:cs="Times New Roman"/>
          <w:szCs w:val="28"/>
          <w:lang w:eastAsia="vi-VN"/>
        </w:rPr>
        <w:t>mục</w:t>
      </w:r>
      <w:proofErr w:type="spellEnd"/>
      <w:r w:rsidRPr="00890ACB">
        <w:rPr>
          <w:rFonts w:cs="Times New Roman"/>
          <w:szCs w:val="28"/>
          <w:lang w:eastAsia="vi-VN"/>
        </w:rPr>
        <w:t xml:space="preserve"> </w:t>
      </w:r>
      <w:proofErr w:type="spellStart"/>
      <w:r w:rsidRPr="00890ACB">
        <w:rPr>
          <w:rFonts w:cs="Times New Roman"/>
          <w:szCs w:val="28"/>
          <w:lang w:eastAsia="vi-VN"/>
        </w:rPr>
        <w:t>công</w:t>
      </w:r>
      <w:proofErr w:type="spellEnd"/>
      <w:r w:rsidRPr="00890ACB">
        <w:rPr>
          <w:rFonts w:cs="Times New Roman"/>
          <w:szCs w:val="28"/>
          <w:lang w:eastAsia="vi-VN"/>
        </w:rPr>
        <w:t xml:space="preserve"> </w:t>
      </w:r>
      <w:proofErr w:type="spellStart"/>
      <w:r w:rsidRPr="00890ACB">
        <w:rPr>
          <w:rFonts w:cs="Times New Roman"/>
          <w:szCs w:val="28"/>
          <w:lang w:eastAsia="vi-VN"/>
        </w:rPr>
        <w:t>việc</w:t>
      </w:r>
      <w:proofErr w:type="spellEnd"/>
      <w:r w:rsidRPr="00890ACB">
        <w:rPr>
          <w:rFonts w:cs="Times New Roman"/>
          <w:szCs w:val="28"/>
          <w:lang w:eastAsia="vi-VN"/>
        </w:rPr>
        <w:t xml:space="preserve"> </w:t>
      </w:r>
      <w:proofErr w:type="spellStart"/>
      <w:r w:rsidRPr="00890ACB">
        <w:rPr>
          <w:rFonts w:cs="Times New Roman"/>
          <w:szCs w:val="28"/>
          <w:lang w:eastAsia="vi-VN"/>
        </w:rPr>
        <w:t>sử</w:t>
      </w:r>
      <w:proofErr w:type="spellEnd"/>
      <w:r w:rsidRPr="00890ACB">
        <w:rPr>
          <w:rFonts w:cs="Times New Roman"/>
          <w:szCs w:val="28"/>
          <w:lang w:eastAsia="vi-VN"/>
        </w:rPr>
        <w:t xml:space="preserve"> </w:t>
      </w:r>
      <w:proofErr w:type="spellStart"/>
      <w:r w:rsidRPr="00890ACB">
        <w:rPr>
          <w:rFonts w:cs="Times New Roman"/>
          <w:szCs w:val="28"/>
          <w:lang w:eastAsia="vi-VN"/>
        </w:rPr>
        <w:t>dụng</w:t>
      </w:r>
      <w:proofErr w:type="spellEnd"/>
      <w:r w:rsidRPr="00890ACB">
        <w:rPr>
          <w:rFonts w:cs="Times New Roman"/>
          <w:szCs w:val="28"/>
          <w:lang w:eastAsia="vi-VN"/>
        </w:rPr>
        <w:t xml:space="preserve"> </w:t>
      </w:r>
      <w:proofErr w:type="spellStart"/>
      <w:r w:rsidRPr="00890ACB">
        <w:rPr>
          <w:rFonts w:cs="Times New Roman"/>
          <w:szCs w:val="28"/>
          <w:lang w:eastAsia="vi-VN"/>
        </w:rPr>
        <w:t>lao</w:t>
      </w:r>
      <w:proofErr w:type="spellEnd"/>
      <w:r w:rsidRPr="00890ACB">
        <w:rPr>
          <w:rFonts w:cs="Times New Roman"/>
          <w:szCs w:val="28"/>
          <w:lang w:eastAsia="vi-VN"/>
        </w:rPr>
        <w:t xml:space="preserve"> </w:t>
      </w:r>
      <w:proofErr w:type="spellStart"/>
      <w:r w:rsidRPr="00890ACB">
        <w:rPr>
          <w:rFonts w:cs="Times New Roman"/>
          <w:szCs w:val="28"/>
          <w:lang w:eastAsia="vi-VN"/>
        </w:rPr>
        <w:t>động</w:t>
      </w:r>
      <w:proofErr w:type="spellEnd"/>
      <w:r w:rsidRPr="00890ACB">
        <w:rPr>
          <w:rFonts w:cs="Times New Roman"/>
          <w:szCs w:val="28"/>
          <w:lang w:eastAsia="vi-VN"/>
        </w:rPr>
        <w:t xml:space="preserve"> </w:t>
      </w:r>
      <w:proofErr w:type="spellStart"/>
      <w:r w:rsidRPr="00890ACB">
        <w:rPr>
          <w:rFonts w:cs="Times New Roman"/>
          <w:szCs w:val="28"/>
          <w:lang w:eastAsia="vi-VN"/>
        </w:rPr>
        <w:t>thủ</w:t>
      </w:r>
      <w:proofErr w:type="spellEnd"/>
      <w:r w:rsidRPr="00890ACB">
        <w:rPr>
          <w:rFonts w:cs="Times New Roman"/>
          <w:szCs w:val="28"/>
          <w:lang w:eastAsia="vi-VN"/>
        </w:rPr>
        <w:t xml:space="preserve"> </w:t>
      </w:r>
      <w:proofErr w:type="spellStart"/>
      <w:r w:rsidRPr="00890ACB">
        <w:rPr>
          <w:rFonts w:cs="Times New Roman"/>
          <w:szCs w:val="28"/>
          <w:lang w:eastAsia="vi-VN"/>
        </w:rPr>
        <w:t>công</w:t>
      </w:r>
      <w:proofErr w:type="spellEnd"/>
      <w:r w:rsidRPr="00890ACB">
        <w:rPr>
          <w:rFonts w:cs="Times New Roman"/>
          <w:szCs w:val="28"/>
          <w:lang w:eastAsia="vi-VN"/>
        </w:rPr>
        <w:t xml:space="preserve"> </w:t>
      </w:r>
      <w:proofErr w:type="spellStart"/>
      <w:r w:rsidRPr="00890ACB">
        <w:rPr>
          <w:rFonts w:cs="Times New Roman"/>
          <w:szCs w:val="28"/>
          <w:lang w:eastAsia="vi-VN"/>
        </w:rPr>
        <w:t>và</w:t>
      </w:r>
      <w:proofErr w:type="spellEnd"/>
      <w:r w:rsidRPr="00890ACB">
        <w:rPr>
          <w:rFonts w:cs="Times New Roman"/>
          <w:szCs w:val="28"/>
          <w:lang w:eastAsia="vi-VN"/>
        </w:rPr>
        <w:t xml:space="preserve"> </w:t>
      </w:r>
      <w:proofErr w:type="spellStart"/>
      <w:r w:rsidRPr="00890ACB">
        <w:rPr>
          <w:rFonts w:cs="Times New Roman"/>
          <w:szCs w:val="28"/>
          <w:lang w:eastAsia="vi-VN"/>
        </w:rPr>
        <w:t>vật</w:t>
      </w:r>
      <w:proofErr w:type="spellEnd"/>
      <w:r w:rsidRPr="00890ACB">
        <w:rPr>
          <w:rFonts w:cs="Times New Roman"/>
          <w:szCs w:val="28"/>
          <w:lang w:eastAsia="vi-VN"/>
        </w:rPr>
        <w:t xml:space="preserve"> </w:t>
      </w:r>
      <w:proofErr w:type="spellStart"/>
      <w:r w:rsidRPr="00890ACB">
        <w:rPr>
          <w:rFonts w:cs="Times New Roman"/>
          <w:szCs w:val="28"/>
          <w:lang w:eastAsia="vi-VN"/>
        </w:rPr>
        <w:t>liệu</w:t>
      </w:r>
      <w:proofErr w:type="spellEnd"/>
      <w:r w:rsidRPr="00890ACB">
        <w:rPr>
          <w:rFonts w:cs="Times New Roman"/>
          <w:szCs w:val="28"/>
          <w:lang w:eastAsia="vi-VN"/>
        </w:rPr>
        <w:t xml:space="preserve"> </w:t>
      </w:r>
      <w:proofErr w:type="spellStart"/>
      <w:r w:rsidRPr="00890ACB">
        <w:rPr>
          <w:rFonts w:cs="Times New Roman"/>
          <w:szCs w:val="28"/>
          <w:lang w:eastAsia="vi-VN"/>
        </w:rPr>
        <w:t>xây</w:t>
      </w:r>
      <w:proofErr w:type="spellEnd"/>
      <w:r w:rsidRPr="00890ACB">
        <w:rPr>
          <w:rFonts w:cs="Times New Roman"/>
          <w:szCs w:val="28"/>
          <w:lang w:eastAsia="vi-VN"/>
        </w:rPr>
        <w:t xml:space="preserve"> </w:t>
      </w:r>
      <w:proofErr w:type="spellStart"/>
      <w:r w:rsidRPr="00890ACB">
        <w:rPr>
          <w:rFonts w:cs="Times New Roman"/>
          <w:szCs w:val="28"/>
          <w:lang w:eastAsia="vi-VN"/>
        </w:rPr>
        <w:t>dựng</w:t>
      </w:r>
      <w:proofErr w:type="spellEnd"/>
      <w:r w:rsidRPr="00890ACB">
        <w:rPr>
          <w:rFonts w:cs="Times New Roman"/>
          <w:szCs w:val="28"/>
          <w:lang w:eastAsia="vi-VN"/>
        </w:rPr>
        <w:t xml:space="preserve"> </w:t>
      </w:r>
      <w:proofErr w:type="spellStart"/>
      <w:r w:rsidRPr="00890ACB">
        <w:rPr>
          <w:rFonts w:cs="Times New Roman"/>
          <w:szCs w:val="28"/>
          <w:lang w:eastAsia="vi-VN"/>
        </w:rPr>
        <w:t>tại</w:t>
      </w:r>
      <w:proofErr w:type="spellEnd"/>
      <w:r w:rsidRPr="00890ACB">
        <w:rPr>
          <w:rFonts w:cs="Times New Roman"/>
          <w:szCs w:val="28"/>
          <w:lang w:eastAsia="vi-VN"/>
        </w:rPr>
        <w:t xml:space="preserve"> </w:t>
      </w:r>
      <w:proofErr w:type="spellStart"/>
      <w:r w:rsidRPr="00890ACB">
        <w:rPr>
          <w:rFonts w:cs="Times New Roman"/>
          <w:szCs w:val="28"/>
          <w:lang w:eastAsia="vi-VN"/>
        </w:rPr>
        <w:t>chỗ</w:t>
      </w:r>
      <w:proofErr w:type="spellEnd"/>
      <w:r w:rsidRPr="00890ACB">
        <w:rPr>
          <w:rFonts w:cs="Times New Roman"/>
          <w:szCs w:val="28"/>
          <w:lang w:eastAsia="vi-VN"/>
        </w:rPr>
        <w:t xml:space="preserve"> (</w:t>
      </w:r>
      <w:proofErr w:type="spellStart"/>
      <w:r w:rsidRPr="00890ACB">
        <w:rPr>
          <w:rFonts w:cs="Times New Roman"/>
          <w:szCs w:val="28"/>
          <w:lang w:eastAsia="vi-VN"/>
        </w:rPr>
        <w:t>như</w:t>
      </w:r>
      <w:proofErr w:type="spellEnd"/>
      <w:r w:rsidRPr="00890ACB">
        <w:rPr>
          <w:rFonts w:cs="Times New Roman"/>
          <w:szCs w:val="28"/>
          <w:lang w:eastAsia="vi-VN"/>
        </w:rPr>
        <w:t xml:space="preserve"> </w:t>
      </w:r>
      <w:proofErr w:type="spellStart"/>
      <w:r w:rsidRPr="00890ACB">
        <w:rPr>
          <w:rFonts w:cs="Times New Roman"/>
          <w:szCs w:val="28"/>
          <w:lang w:eastAsia="vi-VN"/>
        </w:rPr>
        <w:t>đất</w:t>
      </w:r>
      <w:proofErr w:type="spellEnd"/>
      <w:r w:rsidRPr="00890ACB">
        <w:rPr>
          <w:rFonts w:cs="Times New Roman"/>
          <w:szCs w:val="28"/>
          <w:lang w:eastAsia="vi-VN"/>
        </w:rPr>
        <w:t xml:space="preserve">, </w:t>
      </w:r>
      <w:proofErr w:type="spellStart"/>
      <w:r w:rsidRPr="00890ACB">
        <w:rPr>
          <w:rFonts w:cs="Times New Roman"/>
          <w:szCs w:val="28"/>
          <w:lang w:eastAsia="vi-VN"/>
        </w:rPr>
        <w:t>cát</w:t>
      </w:r>
      <w:proofErr w:type="spellEnd"/>
      <w:r w:rsidRPr="00890ACB">
        <w:rPr>
          <w:rFonts w:cs="Times New Roman"/>
          <w:szCs w:val="28"/>
          <w:lang w:eastAsia="vi-VN"/>
        </w:rPr>
        <w:t xml:space="preserve">, </w:t>
      </w:r>
      <w:proofErr w:type="spellStart"/>
      <w:r w:rsidRPr="00890ACB">
        <w:rPr>
          <w:rFonts w:cs="Times New Roman"/>
          <w:szCs w:val="28"/>
          <w:lang w:eastAsia="vi-VN"/>
        </w:rPr>
        <w:t>đá</w:t>
      </w:r>
      <w:proofErr w:type="spellEnd"/>
      <w:r w:rsidRPr="00890ACB">
        <w:rPr>
          <w:rFonts w:cs="Times New Roman"/>
          <w:szCs w:val="28"/>
          <w:lang w:eastAsia="vi-VN"/>
        </w:rPr>
        <w:t xml:space="preserve">, </w:t>
      </w:r>
      <w:proofErr w:type="spellStart"/>
      <w:r w:rsidRPr="00890ACB">
        <w:rPr>
          <w:rFonts w:cs="Times New Roman"/>
          <w:szCs w:val="28"/>
          <w:lang w:eastAsia="vi-VN"/>
        </w:rPr>
        <w:t>vật</w:t>
      </w:r>
      <w:proofErr w:type="spellEnd"/>
      <w:r w:rsidRPr="00890ACB">
        <w:rPr>
          <w:rFonts w:cs="Times New Roman"/>
          <w:szCs w:val="28"/>
          <w:lang w:eastAsia="vi-VN"/>
        </w:rPr>
        <w:t xml:space="preserve"> </w:t>
      </w:r>
      <w:proofErr w:type="spellStart"/>
      <w:r w:rsidRPr="00890ACB">
        <w:rPr>
          <w:rFonts w:cs="Times New Roman"/>
          <w:szCs w:val="28"/>
          <w:lang w:eastAsia="vi-VN"/>
        </w:rPr>
        <w:t>liệu</w:t>
      </w:r>
      <w:proofErr w:type="spellEnd"/>
      <w:r w:rsidRPr="00890ACB">
        <w:rPr>
          <w:rFonts w:cs="Times New Roman"/>
          <w:szCs w:val="28"/>
          <w:lang w:eastAsia="vi-VN"/>
        </w:rPr>
        <w:t xml:space="preserve"> </w:t>
      </w:r>
      <w:proofErr w:type="spellStart"/>
      <w:r w:rsidRPr="00890ACB">
        <w:rPr>
          <w:rFonts w:cs="Times New Roman"/>
          <w:szCs w:val="28"/>
          <w:lang w:eastAsia="vi-VN"/>
        </w:rPr>
        <w:t>sẵn</w:t>
      </w:r>
      <w:proofErr w:type="spellEnd"/>
      <w:r w:rsidRPr="00890ACB">
        <w:rPr>
          <w:rFonts w:cs="Times New Roman"/>
          <w:szCs w:val="28"/>
          <w:lang w:eastAsia="vi-VN"/>
        </w:rPr>
        <w:t xml:space="preserve"> </w:t>
      </w:r>
      <w:proofErr w:type="spellStart"/>
      <w:r w:rsidRPr="00890ACB">
        <w:rPr>
          <w:rFonts w:cs="Times New Roman"/>
          <w:szCs w:val="28"/>
          <w:lang w:eastAsia="vi-VN"/>
        </w:rPr>
        <w:t>có</w:t>
      </w:r>
      <w:proofErr w:type="spellEnd"/>
      <w:r w:rsidRPr="00890ACB">
        <w:rPr>
          <w:rFonts w:cs="Times New Roman"/>
          <w:szCs w:val="28"/>
          <w:lang w:eastAsia="vi-VN"/>
        </w:rPr>
        <w:t xml:space="preserve"> </w:t>
      </w:r>
      <w:proofErr w:type="spellStart"/>
      <w:r w:rsidRPr="00890ACB">
        <w:rPr>
          <w:rFonts w:cs="Times New Roman"/>
          <w:szCs w:val="28"/>
          <w:lang w:eastAsia="vi-VN"/>
        </w:rPr>
        <w:t>tại</w:t>
      </w:r>
      <w:proofErr w:type="spellEnd"/>
      <w:r w:rsidRPr="00890ACB">
        <w:rPr>
          <w:rFonts w:cs="Times New Roman"/>
          <w:szCs w:val="28"/>
          <w:lang w:eastAsia="vi-VN"/>
        </w:rPr>
        <w:t xml:space="preserve"> </w:t>
      </w:r>
      <w:proofErr w:type="spellStart"/>
      <w:r w:rsidRPr="00890ACB">
        <w:rPr>
          <w:rFonts w:cs="Times New Roman"/>
          <w:szCs w:val="28"/>
          <w:lang w:eastAsia="vi-VN"/>
        </w:rPr>
        <w:t>địa</w:t>
      </w:r>
      <w:proofErr w:type="spellEnd"/>
      <w:r w:rsidRPr="00890ACB">
        <w:rPr>
          <w:rFonts w:cs="Times New Roman"/>
          <w:szCs w:val="28"/>
          <w:lang w:eastAsia="vi-VN"/>
        </w:rPr>
        <w:t xml:space="preserve"> </w:t>
      </w:r>
      <w:proofErr w:type="spellStart"/>
      <w:r w:rsidRPr="00890ACB">
        <w:rPr>
          <w:rFonts w:cs="Times New Roman"/>
          <w:szCs w:val="28"/>
          <w:lang w:eastAsia="vi-VN"/>
        </w:rPr>
        <w:t>phương</w:t>
      </w:r>
      <w:proofErr w:type="spellEnd"/>
      <w:r w:rsidRPr="00890ACB">
        <w:rPr>
          <w:rFonts w:cs="Times New Roman"/>
          <w:szCs w:val="28"/>
          <w:lang w:eastAsia="vi-VN"/>
        </w:rPr>
        <w:t xml:space="preserve">), </w:t>
      </w:r>
      <w:proofErr w:type="spellStart"/>
      <w:r w:rsidRPr="00890ACB">
        <w:rPr>
          <w:rFonts w:cs="Times New Roman"/>
          <w:szCs w:val="28"/>
          <w:lang w:eastAsia="vi-VN"/>
        </w:rPr>
        <w:t>đơn</w:t>
      </w:r>
      <w:proofErr w:type="spellEnd"/>
      <w:r w:rsidRPr="00890ACB">
        <w:rPr>
          <w:rFonts w:cs="Times New Roman"/>
          <w:szCs w:val="28"/>
          <w:lang w:eastAsia="vi-VN"/>
        </w:rPr>
        <w:t xml:space="preserve"> </w:t>
      </w:r>
      <w:proofErr w:type="spellStart"/>
      <w:r w:rsidRPr="00890ACB">
        <w:rPr>
          <w:rFonts w:cs="Times New Roman"/>
          <w:szCs w:val="28"/>
          <w:lang w:eastAsia="vi-VN"/>
        </w:rPr>
        <w:t>giá</w:t>
      </w:r>
      <w:proofErr w:type="spellEnd"/>
      <w:r w:rsidRPr="00890ACB">
        <w:rPr>
          <w:rFonts w:cs="Times New Roman"/>
          <w:szCs w:val="28"/>
          <w:lang w:eastAsia="vi-VN"/>
        </w:rPr>
        <w:t xml:space="preserve"> </w:t>
      </w:r>
      <w:proofErr w:type="spellStart"/>
      <w:r w:rsidRPr="00890ACB">
        <w:rPr>
          <w:rFonts w:cs="Times New Roman"/>
          <w:szCs w:val="28"/>
          <w:lang w:eastAsia="vi-VN"/>
        </w:rPr>
        <w:t>trong</w:t>
      </w:r>
      <w:proofErr w:type="spellEnd"/>
      <w:r w:rsidRPr="00890ACB">
        <w:rPr>
          <w:rFonts w:cs="Times New Roman"/>
          <w:szCs w:val="28"/>
          <w:lang w:eastAsia="vi-VN"/>
        </w:rPr>
        <w:t xml:space="preserve"> </w:t>
      </w:r>
      <w:proofErr w:type="spellStart"/>
      <w:r w:rsidRPr="00890ACB">
        <w:rPr>
          <w:rFonts w:cs="Times New Roman"/>
          <w:szCs w:val="28"/>
          <w:lang w:eastAsia="vi-VN"/>
        </w:rPr>
        <w:t>Báo</w:t>
      </w:r>
      <w:proofErr w:type="spellEnd"/>
      <w:r w:rsidRPr="00890ACB">
        <w:rPr>
          <w:rFonts w:cs="Times New Roman"/>
          <w:szCs w:val="28"/>
          <w:lang w:eastAsia="vi-VN"/>
        </w:rPr>
        <w:t xml:space="preserve"> </w:t>
      </w:r>
      <w:proofErr w:type="spellStart"/>
      <w:r w:rsidRPr="00890ACB">
        <w:rPr>
          <w:rFonts w:cs="Times New Roman"/>
          <w:szCs w:val="28"/>
          <w:lang w:eastAsia="vi-VN"/>
        </w:rPr>
        <w:t>cáo</w:t>
      </w:r>
      <w:proofErr w:type="spellEnd"/>
      <w:r w:rsidRPr="00890ACB">
        <w:rPr>
          <w:rFonts w:cs="Times New Roman"/>
          <w:szCs w:val="28"/>
          <w:lang w:eastAsia="vi-VN"/>
        </w:rPr>
        <w:t xml:space="preserve"> </w:t>
      </w:r>
      <w:proofErr w:type="spellStart"/>
      <w:r w:rsidRPr="00890ACB">
        <w:rPr>
          <w:rFonts w:cs="Times New Roman"/>
          <w:szCs w:val="28"/>
          <w:lang w:eastAsia="vi-VN"/>
        </w:rPr>
        <w:t>kinh</w:t>
      </w:r>
      <w:proofErr w:type="spellEnd"/>
      <w:r w:rsidRPr="00890ACB">
        <w:rPr>
          <w:rFonts w:cs="Times New Roman"/>
          <w:szCs w:val="28"/>
          <w:lang w:eastAsia="vi-VN"/>
        </w:rPr>
        <w:t xml:space="preserve"> </w:t>
      </w:r>
      <w:proofErr w:type="spellStart"/>
      <w:r w:rsidRPr="00890ACB">
        <w:rPr>
          <w:rFonts w:cs="Times New Roman"/>
          <w:szCs w:val="28"/>
          <w:lang w:eastAsia="vi-VN"/>
        </w:rPr>
        <w:t>tế</w:t>
      </w:r>
      <w:proofErr w:type="spellEnd"/>
      <w:r w:rsidRPr="00890ACB">
        <w:rPr>
          <w:rFonts w:cs="Times New Roman"/>
          <w:szCs w:val="28"/>
          <w:lang w:eastAsia="vi-VN"/>
        </w:rPr>
        <w:t xml:space="preserve"> - </w:t>
      </w:r>
      <w:proofErr w:type="spellStart"/>
      <w:r w:rsidRPr="00890ACB">
        <w:rPr>
          <w:rFonts w:cs="Times New Roman"/>
          <w:szCs w:val="28"/>
          <w:lang w:eastAsia="vi-VN"/>
        </w:rPr>
        <w:t>kỹ</w:t>
      </w:r>
      <w:proofErr w:type="spellEnd"/>
      <w:r w:rsidRPr="00890ACB">
        <w:rPr>
          <w:rFonts w:cs="Times New Roman"/>
          <w:szCs w:val="28"/>
          <w:lang w:eastAsia="vi-VN"/>
        </w:rPr>
        <w:t xml:space="preserve"> </w:t>
      </w:r>
      <w:proofErr w:type="spellStart"/>
      <w:r w:rsidRPr="00890ACB">
        <w:rPr>
          <w:rFonts w:cs="Times New Roman"/>
          <w:szCs w:val="28"/>
          <w:lang w:eastAsia="vi-VN"/>
        </w:rPr>
        <w:t>thuật</w:t>
      </w:r>
      <w:proofErr w:type="spellEnd"/>
      <w:r w:rsidRPr="00890ACB">
        <w:rPr>
          <w:rFonts w:cs="Times New Roman"/>
          <w:szCs w:val="28"/>
          <w:lang w:eastAsia="vi-VN"/>
        </w:rPr>
        <w:t xml:space="preserve"> </w:t>
      </w:r>
      <w:proofErr w:type="spellStart"/>
      <w:r w:rsidRPr="00890ACB">
        <w:rPr>
          <w:rFonts w:cs="Times New Roman"/>
          <w:szCs w:val="28"/>
          <w:lang w:eastAsia="vi-VN"/>
        </w:rPr>
        <w:t>đơn</w:t>
      </w:r>
      <w:proofErr w:type="spellEnd"/>
      <w:r w:rsidRPr="00890ACB">
        <w:rPr>
          <w:rFonts w:cs="Times New Roman"/>
          <w:szCs w:val="28"/>
          <w:lang w:eastAsia="vi-VN"/>
        </w:rPr>
        <w:t xml:space="preserve"> </w:t>
      </w:r>
      <w:proofErr w:type="spellStart"/>
      <w:r w:rsidRPr="00890ACB">
        <w:rPr>
          <w:rFonts w:cs="Times New Roman"/>
          <w:szCs w:val="28"/>
          <w:lang w:eastAsia="vi-VN"/>
        </w:rPr>
        <w:t>giản</w:t>
      </w:r>
      <w:proofErr w:type="spellEnd"/>
      <w:r w:rsidRPr="00890ACB">
        <w:rPr>
          <w:rFonts w:cs="Times New Roman"/>
          <w:szCs w:val="28"/>
          <w:lang w:eastAsia="vi-VN"/>
        </w:rPr>
        <w:t xml:space="preserve"> </w:t>
      </w:r>
      <w:proofErr w:type="spellStart"/>
      <w:r w:rsidRPr="00890ACB">
        <w:rPr>
          <w:rFonts w:cs="Times New Roman"/>
          <w:szCs w:val="28"/>
          <w:lang w:eastAsia="vi-VN"/>
        </w:rPr>
        <w:t>được</w:t>
      </w:r>
      <w:proofErr w:type="spellEnd"/>
      <w:r w:rsidRPr="00890ACB">
        <w:rPr>
          <w:rFonts w:cs="Times New Roman"/>
          <w:szCs w:val="28"/>
          <w:lang w:eastAsia="vi-VN"/>
        </w:rPr>
        <w:t xml:space="preserve"> </w:t>
      </w:r>
      <w:proofErr w:type="spellStart"/>
      <w:r w:rsidRPr="00890ACB">
        <w:rPr>
          <w:rFonts w:cs="Times New Roman"/>
          <w:szCs w:val="28"/>
          <w:lang w:eastAsia="vi-VN"/>
        </w:rPr>
        <w:t>xác</w:t>
      </w:r>
      <w:proofErr w:type="spellEnd"/>
      <w:r w:rsidRPr="00890ACB">
        <w:rPr>
          <w:rFonts w:cs="Times New Roman"/>
          <w:szCs w:val="28"/>
          <w:lang w:eastAsia="vi-VN"/>
        </w:rPr>
        <w:t xml:space="preserve"> </w:t>
      </w:r>
      <w:proofErr w:type="spellStart"/>
      <w:r w:rsidRPr="00890ACB">
        <w:rPr>
          <w:rFonts w:cs="Times New Roman"/>
          <w:szCs w:val="28"/>
          <w:lang w:eastAsia="vi-VN"/>
        </w:rPr>
        <w:t>định</w:t>
      </w:r>
      <w:proofErr w:type="spellEnd"/>
      <w:r w:rsidRPr="00890ACB">
        <w:rPr>
          <w:rFonts w:cs="Times New Roman"/>
          <w:szCs w:val="28"/>
          <w:lang w:eastAsia="vi-VN"/>
        </w:rPr>
        <w:t xml:space="preserve"> </w:t>
      </w:r>
      <w:proofErr w:type="spellStart"/>
      <w:r w:rsidRPr="00890ACB">
        <w:rPr>
          <w:rFonts w:cs="Times New Roman"/>
          <w:szCs w:val="28"/>
          <w:lang w:eastAsia="vi-VN"/>
        </w:rPr>
        <w:t>trên</w:t>
      </w:r>
      <w:proofErr w:type="spellEnd"/>
      <w:r w:rsidRPr="00890ACB">
        <w:rPr>
          <w:rFonts w:cs="Times New Roman"/>
          <w:szCs w:val="28"/>
          <w:lang w:eastAsia="vi-VN"/>
        </w:rPr>
        <w:t xml:space="preserve"> </w:t>
      </w:r>
      <w:proofErr w:type="spellStart"/>
      <w:r w:rsidRPr="00890ACB">
        <w:rPr>
          <w:rFonts w:cs="Times New Roman"/>
          <w:szCs w:val="28"/>
          <w:lang w:eastAsia="vi-VN"/>
        </w:rPr>
        <w:t>cơ</w:t>
      </w:r>
      <w:proofErr w:type="spellEnd"/>
      <w:r w:rsidRPr="00890ACB">
        <w:rPr>
          <w:rFonts w:cs="Times New Roman"/>
          <w:szCs w:val="28"/>
          <w:lang w:eastAsia="vi-VN"/>
        </w:rPr>
        <w:t xml:space="preserve"> </w:t>
      </w:r>
      <w:proofErr w:type="spellStart"/>
      <w:r w:rsidRPr="00890ACB">
        <w:rPr>
          <w:rFonts w:cs="Times New Roman"/>
          <w:szCs w:val="28"/>
          <w:lang w:eastAsia="vi-VN"/>
        </w:rPr>
        <w:t>sở</w:t>
      </w:r>
      <w:proofErr w:type="spellEnd"/>
      <w:r w:rsidRPr="00890ACB">
        <w:rPr>
          <w:rFonts w:cs="Times New Roman"/>
          <w:szCs w:val="28"/>
          <w:lang w:eastAsia="vi-VN"/>
        </w:rPr>
        <w:t xml:space="preserve"> </w:t>
      </w:r>
      <w:proofErr w:type="spellStart"/>
      <w:r w:rsidRPr="00890ACB">
        <w:rPr>
          <w:rFonts w:cs="Times New Roman"/>
          <w:szCs w:val="28"/>
          <w:lang w:eastAsia="vi-VN"/>
        </w:rPr>
        <w:t>giá</w:t>
      </w:r>
      <w:proofErr w:type="spellEnd"/>
      <w:r w:rsidRPr="00890ACB">
        <w:rPr>
          <w:rFonts w:cs="Times New Roman"/>
          <w:szCs w:val="28"/>
          <w:lang w:eastAsia="vi-VN"/>
        </w:rPr>
        <w:t xml:space="preserve"> </w:t>
      </w:r>
      <w:proofErr w:type="spellStart"/>
      <w:r w:rsidRPr="00890ACB">
        <w:rPr>
          <w:rFonts w:cs="Times New Roman"/>
          <w:szCs w:val="28"/>
          <w:lang w:eastAsia="vi-VN"/>
        </w:rPr>
        <w:t>thị</w:t>
      </w:r>
      <w:proofErr w:type="spellEnd"/>
      <w:r w:rsidRPr="00890ACB">
        <w:rPr>
          <w:rFonts w:cs="Times New Roman"/>
          <w:szCs w:val="28"/>
          <w:lang w:eastAsia="vi-VN"/>
        </w:rPr>
        <w:t xml:space="preserve"> </w:t>
      </w:r>
      <w:proofErr w:type="spellStart"/>
      <w:r w:rsidRPr="00890ACB">
        <w:rPr>
          <w:rFonts w:cs="Times New Roman"/>
          <w:szCs w:val="28"/>
          <w:lang w:eastAsia="vi-VN"/>
        </w:rPr>
        <w:t>trường</w:t>
      </w:r>
      <w:proofErr w:type="spellEnd"/>
      <w:r w:rsidRPr="00890ACB">
        <w:rPr>
          <w:rFonts w:cs="Times New Roman"/>
          <w:szCs w:val="28"/>
          <w:lang w:eastAsia="vi-VN"/>
        </w:rPr>
        <w:t xml:space="preserve"> </w:t>
      </w:r>
      <w:proofErr w:type="spellStart"/>
      <w:r w:rsidRPr="00890ACB">
        <w:rPr>
          <w:rFonts w:cs="Times New Roman"/>
          <w:szCs w:val="28"/>
          <w:lang w:eastAsia="vi-VN"/>
        </w:rPr>
        <w:t>tại</w:t>
      </w:r>
      <w:proofErr w:type="spellEnd"/>
      <w:r w:rsidRPr="00890ACB">
        <w:rPr>
          <w:rFonts w:cs="Times New Roman"/>
          <w:szCs w:val="28"/>
          <w:lang w:eastAsia="vi-VN"/>
        </w:rPr>
        <w:t xml:space="preserve"> </w:t>
      </w:r>
      <w:proofErr w:type="spellStart"/>
      <w:r w:rsidRPr="00890ACB">
        <w:rPr>
          <w:rFonts w:cs="Times New Roman"/>
          <w:szCs w:val="28"/>
          <w:lang w:eastAsia="vi-VN"/>
        </w:rPr>
        <w:t>địa</w:t>
      </w:r>
      <w:proofErr w:type="spellEnd"/>
      <w:r w:rsidRPr="00890ACB">
        <w:rPr>
          <w:rFonts w:cs="Times New Roman"/>
          <w:szCs w:val="28"/>
          <w:lang w:eastAsia="vi-VN"/>
        </w:rPr>
        <w:t xml:space="preserve"> </w:t>
      </w:r>
      <w:proofErr w:type="spellStart"/>
      <w:r w:rsidRPr="00890ACB">
        <w:rPr>
          <w:rFonts w:cs="Times New Roman"/>
          <w:szCs w:val="28"/>
          <w:lang w:eastAsia="vi-VN"/>
        </w:rPr>
        <w:t>bàn</w:t>
      </w:r>
      <w:proofErr w:type="spellEnd"/>
      <w:r w:rsidRPr="00890ACB">
        <w:rPr>
          <w:rFonts w:cs="Times New Roman"/>
          <w:szCs w:val="28"/>
          <w:lang w:eastAsia="vi-VN"/>
        </w:rPr>
        <w:t xml:space="preserve"> </w:t>
      </w:r>
      <w:proofErr w:type="spellStart"/>
      <w:r w:rsidRPr="00890ACB">
        <w:rPr>
          <w:rFonts w:cs="Times New Roman"/>
          <w:szCs w:val="28"/>
          <w:lang w:eastAsia="vi-VN"/>
        </w:rPr>
        <w:t>thực</w:t>
      </w:r>
      <w:proofErr w:type="spellEnd"/>
      <w:r w:rsidRPr="00890ACB">
        <w:rPr>
          <w:rFonts w:cs="Times New Roman"/>
          <w:szCs w:val="28"/>
          <w:lang w:eastAsia="vi-VN"/>
        </w:rPr>
        <w:t xml:space="preserve"> </w:t>
      </w:r>
      <w:proofErr w:type="spellStart"/>
      <w:r w:rsidRPr="00890ACB">
        <w:rPr>
          <w:rFonts w:cs="Times New Roman"/>
          <w:szCs w:val="28"/>
          <w:lang w:eastAsia="vi-VN"/>
        </w:rPr>
        <w:t>hiện</w:t>
      </w:r>
      <w:proofErr w:type="spellEnd"/>
      <w:r w:rsidRPr="00890ACB">
        <w:rPr>
          <w:rFonts w:cs="Times New Roman"/>
          <w:szCs w:val="28"/>
          <w:lang w:eastAsia="vi-VN"/>
        </w:rPr>
        <w:t xml:space="preserve"> </w:t>
      </w:r>
      <w:proofErr w:type="spellStart"/>
      <w:r w:rsidRPr="00890ACB">
        <w:rPr>
          <w:rFonts w:cs="Times New Roman"/>
          <w:szCs w:val="28"/>
          <w:lang w:eastAsia="vi-VN"/>
        </w:rPr>
        <w:t>dự</w:t>
      </w:r>
      <w:proofErr w:type="spellEnd"/>
      <w:r w:rsidRPr="00890ACB">
        <w:rPr>
          <w:rFonts w:cs="Times New Roman"/>
          <w:szCs w:val="28"/>
          <w:lang w:eastAsia="vi-VN"/>
        </w:rPr>
        <w:t xml:space="preserve"> </w:t>
      </w:r>
      <w:proofErr w:type="spellStart"/>
      <w:r w:rsidRPr="00890ACB">
        <w:rPr>
          <w:rFonts w:cs="Times New Roman"/>
          <w:szCs w:val="28"/>
          <w:lang w:eastAsia="vi-VN"/>
        </w:rPr>
        <w:t>án</w:t>
      </w:r>
      <w:proofErr w:type="spellEnd"/>
      <w:r w:rsidRPr="00890ACB">
        <w:rPr>
          <w:rFonts w:cs="Times New Roman"/>
          <w:szCs w:val="28"/>
          <w:lang w:eastAsia="vi-VN"/>
        </w:rPr>
        <w:t>.</w:t>
      </w:r>
    </w:p>
    <w:p w14:paraId="69DB4D79" w14:textId="77777777" w:rsidR="00556E9E" w:rsidRPr="00890ACB" w:rsidRDefault="00556E9E" w:rsidP="00890ACB">
      <w:pPr>
        <w:spacing w:before="120" w:line="20" w:lineRule="atLeast"/>
        <w:ind w:firstLine="567"/>
        <w:rPr>
          <w:rFonts w:cs="Times New Roman"/>
          <w:b/>
          <w:bCs/>
          <w:szCs w:val="28"/>
          <w:lang w:eastAsia="vi-VN"/>
        </w:rPr>
      </w:pPr>
      <w:proofErr w:type="spellStart"/>
      <w:r w:rsidRPr="00890ACB">
        <w:rPr>
          <w:rFonts w:cs="Times New Roman"/>
          <w:b/>
          <w:bCs/>
          <w:szCs w:val="28"/>
          <w:lang w:eastAsia="vi-VN"/>
        </w:rPr>
        <w:lastRenderedPageBreak/>
        <w:t>Điều</w:t>
      </w:r>
      <w:proofErr w:type="spellEnd"/>
      <w:r w:rsidRPr="00890ACB">
        <w:rPr>
          <w:rFonts w:cs="Times New Roman"/>
          <w:b/>
          <w:bCs/>
          <w:szCs w:val="28"/>
          <w:lang w:eastAsia="vi-VN"/>
        </w:rPr>
        <w:t xml:space="preserve"> 9. </w:t>
      </w:r>
      <w:proofErr w:type="spellStart"/>
      <w:r w:rsidRPr="00890ACB">
        <w:rPr>
          <w:rFonts w:cs="Times New Roman"/>
          <w:b/>
          <w:bCs/>
          <w:szCs w:val="28"/>
          <w:lang w:eastAsia="vi-VN"/>
        </w:rPr>
        <w:t>Lựa</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chọn</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nhà</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thầu</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thực</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hiện</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gói</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thầu</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xây</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dựng</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dự</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án</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theo</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cơ</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chế</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đặc</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thù</w:t>
      </w:r>
      <w:proofErr w:type="spellEnd"/>
    </w:p>
    <w:p w14:paraId="079CFD70" w14:textId="6651F767" w:rsidR="00556E9E" w:rsidRPr="00890ACB" w:rsidRDefault="00556E9E" w:rsidP="00890ACB">
      <w:pPr>
        <w:spacing w:before="120" w:line="20" w:lineRule="atLeast"/>
        <w:ind w:firstLine="567"/>
        <w:rPr>
          <w:rFonts w:cs="Times New Roman"/>
          <w:szCs w:val="28"/>
          <w:lang w:eastAsia="vi-VN"/>
        </w:rPr>
      </w:pPr>
      <w:r w:rsidRPr="00890ACB">
        <w:rPr>
          <w:rFonts w:cs="Times New Roman"/>
          <w:szCs w:val="28"/>
          <w:lang w:eastAsia="vi-VN"/>
        </w:rPr>
        <w:t xml:space="preserve">1. </w:t>
      </w:r>
      <w:proofErr w:type="spellStart"/>
      <w:r w:rsidRPr="00890ACB">
        <w:rPr>
          <w:rFonts w:cs="Times New Roman"/>
          <w:szCs w:val="28"/>
          <w:lang w:eastAsia="vi-VN"/>
        </w:rPr>
        <w:t>Lập</w:t>
      </w:r>
      <w:proofErr w:type="spellEnd"/>
      <w:r w:rsidRPr="00890ACB">
        <w:rPr>
          <w:rFonts w:cs="Times New Roman"/>
          <w:szCs w:val="28"/>
          <w:lang w:eastAsia="vi-VN"/>
        </w:rPr>
        <w:t xml:space="preserve">, </w:t>
      </w:r>
      <w:proofErr w:type="spellStart"/>
      <w:r w:rsidRPr="00890ACB">
        <w:rPr>
          <w:rFonts w:cs="Times New Roman"/>
          <w:szCs w:val="28"/>
          <w:lang w:eastAsia="vi-VN"/>
        </w:rPr>
        <w:t>thẩm</w:t>
      </w:r>
      <w:proofErr w:type="spellEnd"/>
      <w:r w:rsidRPr="00890ACB">
        <w:rPr>
          <w:rFonts w:cs="Times New Roman"/>
          <w:szCs w:val="28"/>
          <w:lang w:eastAsia="vi-VN"/>
        </w:rPr>
        <w:t xml:space="preserve"> </w:t>
      </w:r>
      <w:proofErr w:type="spellStart"/>
      <w:r w:rsidRPr="00890ACB">
        <w:rPr>
          <w:rFonts w:cs="Times New Roman"/>
          <w:szCs w:val="28"/>
          <w:lang w:eastAsia="vi-VN"/>
        </w:rPr>
        <w:t>định</w:t>
      </w:r>
      <w:proofErr w:type="spellEnd"/>
      <w:r w:rsidRPr="00890ACB">
        <w:rPr>
          <w:rFonts w:cs="Times New Roman"/>
          <w:szCs w:val="28"/>
          <w:lang w:eastAsia="vi-VN"/>
        </w:rPr>
        <w:t xml:space="preserve">, </w:t>
      </w:r>
      <w:proofErr w:type="spellStart"/>
      <w:r w:rsidRPr="00890ACB">
        <w:rPr>
          <w:rFonts w:cs="Times New Roman"/>
          <w:szCs w:val="28"/>
          <w:lang w:eastAsia="vi-VN"/>
        </w:rPr>
        <w:t>phê</w:t>
      </w:r>
      <w:proofErr w:type="spellEnd"/>
      <w:r w:rsidRPr="00890ACB">
        <w:rPr>
          <w:rFonts w:cs="Times New Roman"/>
          <w:szCs w:val="28"/>
          <w:lang w:eastAsia="vi-VN"/>
        </w:rPr>
        <w:t xml:space="preserve"> </w:t>
      </w:r>
      <w:proofErr w:type="spellStart"/>
      <w:r w:rsidRPr="00890ACB">
        <w:rPr>
          <w:rFonts w:cs="Times New Roman"/>
          <w:szCs w:val="28"/>
          <w:lang w:eastAsia="vi-VN"/>
        </w:rPr>
        <w:t>duyệt</w:t>
      </w:r>
      <w:proofErr w:type="spellEnd"/>
      <w:r w:rsidRPr="00890ACB">
        <w:rPr>
          <w:rFonts w:cs="Times New Roman"/>
          <w:szCs w:val="28"/>
          <w:lang w:eastAsia="vi-VN"/>
        </w:rPr>
        <w:t xml:space="preserve"> </w:t>
      </w:r>
      <w:proofErr w:type="spellStart"/>
      <w:r w:rsidRPr="00890ACB">
        <w:rPr>
          <w:rFonts w:cs="Times New Roman"/>
          <w:szCs w:val="28"/>
          <w:lang w:eastAsia="vi-VN"/>
        </w:rPr>
        <w:t>Kế</w:t>
      </w:r>
      <w:proofErr w:type="spellEnd"/>
      <w:r w:rsidRPr="00890ACB">
        <w:rPr>
          <w:rFonts w:cs="Times New Roman"/>
          <w:szCs w:val="28"/>
          <w:lang w:eastAsia="vi-VN"/>
        </w:rPr>
        <w:t xml:space="preserve"> </w:t>
      </w:r>
      <w:proofErr w:type="spellStart"/>
      <w:r w:rsidRPr="00890ACB">
        <w:rPr>
          <w:rFonts w:cs="Times New Roman"/>
          <w:szCs w:val="28"/>
          <w:lang w:eastAsia="vi-VN"/>
        </w:rPr>
        <w:t>hoạch</w:t>
      </w:r>
      <w:proofErr w:type="spellEnd"/>
      <w:r w:rsidRPr="00890ACB">
        <w:rPr>
          <w:rFonts w:cs="Times New Roman"/>
          <w:szCs w:val="28"/>
          <w:lang w:eastAsia="vi-VN"/>
        </w:rPr>
        <w:t xml:space="preserve"> </w:t>
      </w:r>
      <w:proofErr w:type="spellStart"/>
      <w:r w:rsidRPr="00890ACB">
        <w:rPr>
          <w:rFonts w:cs="Times New Roman"/>
          <w:szCs w:val="28"/>
          <w:lang w:eastAsia="vi-VN"/>
        </w:rPr>
        <w:t>lựa</w:t>
      </w:r>
      <w:proofErr w:type="spellEnd"/>
      <w:r w:rsidRPr="00890ACB">
        <w:rPr>
          <w:rFonts w:cs="Times New Roman"/>
          <w:szCs w:val="28"/>
          <w:lang w:eastAsia="vi-VN"/>
        </w:rPr>
        <w:t xml:space="preserve"> </w:t>
      </w:r>
      <w:proofErr w:type="spellStart"/>
      <w:r w:rsidRPr="00890ACB">
        <w:rPr>
          <w:rFonts w:cs="Times New Roman"/>
          <w:szCs w:val="28"/>
          <w:lang w:eastAsia="vi-VN"/>
        </w:rPr>
        <w:t>chọn</w:t>
      </w:r>
      <w:proofErr w:type="spellEnd"/>
      <w:r w:rsidRPr="00890ACB">
        <w:rPr>
          <w:rFonts w:cs="Times New Roman"/>
          <w:szCs w:val="28"/>
          <w:lang w:eastAsia="vi-VN"/>
        </w:rPr>
        <w:t xml:space="preserve"> </w:t>
      </w:r>
      <w:proofErr w:type="spellStart"/>
      <w:r w:rsidRPr="00890ACB">
        <w:rPr>
          <w:rFonts w:cs="Times New Roman"/>
          <w:szCs w:val="28"/>
          <w:lang w:eastAsia="vi-VN"/>
        </w:rPr>
        <w:t>nhà</w:t>
      </w:r>
      <w:proofErr w:type="spellEnd"/>
      <w:r w:rsidRPr="00890ACB">
        <w:rPr>
          <w:rFonts w:cs="Times New Roman"/>
          <w:szCs w:val="28"/>
          <w:lang w:eastAsia="vi-VN"/>
        </w:rPr>
        <w:t xml:space="preserve"> </w:t>
      </w:r>
      <w:proofErr w:type="spellStart"/>
      <w:r w:rsidRPr="00890ACB">
        <w:rPr>
          <w:rFonts w:cs="Times New Roman"/>
          <w:szCs w:val="28"/>
          <w:lang w:eastAsia="vi-VN"/>
        </w:rPr>
        <w:t>thầu</w:t>
      </w:r>
      <w:proofErr w:type="spellEnd"/>
      <w:r w:rsidRPr="00890ACB">
        <w:rPr>
          <w:rFonts w:cs="Times New Roman"/>
          <w:szCs w:val="28"/>
          <w:lang w:eastAsia="vi-VN"/>
        </w:rPr>
        <w:t xml:space="preserve"> </w:t>
      </w:r>
      <w:proofErr w:type="spellStart"/>
      <w:r w:rsidRPr="00890ACB">
        <w:rPr>
          <w:rFonts w:cs="Times New Roman"/>
          <w:szCs w:val="28"/>
          <w:lang w:eastAsia="vi-VN"/>
        </w:rPr>
        <w:t>gói</w:t>
      </w:r>
      <w:proofErr w:type="spellEnd"/>
      <w:r w:rsidRPr="00890ACB">
        <w:rPr>
          <w:rFonts w:cs="Times New Roman"/>
          <w:szCs w:val="28"/>
          <w:lang w:eastAsia="vi-VN"/>
        </w:rPr>
        <w:t xml:space="preserve"> </w:t>
      </w:r>
      <w:proofErr w:type="spellStart"/>
      <w:r w:rsidRPr="00890ACB">
        <w:rPr>
          <w:rFonts w:cs="Times New Roman"/>
          <w:szCs w:val="28"/>
          <w:lang w:eastAsia="vi-VN"/>
        </w:rPr>
        <w:t>thầu</w:t>
      </w:r>
      <w:proofErr w:type="spellEnd"/>
      <w:r w:rsidRPr="00890ACB">
        <w:rPr>
          <w:rFonts w:cs="Times New Roman"/>
          <w:szCs w:val="28"/>
          <w:lang w:eastAsia="vi-VN"/>
        </w:rPr>
        <w:t xml:space="preserve"> </w:t>
      </w:r>
      <w:proofErr w:type="spellStart"/>
      <w:r w:rsidRPr="00890ACB">
        <w:rPr>
          <w:rFonts w:cs="Times New Roman"/>
          <w:szCs w:val="28"/>
          <w:lang w:eastAsia="vi-VN"/>
        </w:rPr>
        <w:t>xây</w:t>
      </w:r>
      <w:proofErr w:type="spellEnd"/>
      <w:r w:rsidRPr="00890ACB">
        <w:rPr>
          <w:rFonts w:cs="Times New Roman"/>
          <w:szCs w:val="28"/>
          <w:lang w:eastAsia="vi-VN"/>
        </w:rPr>
        <w:t xml:space="preserve"> </w:t>
      </w:r>
      <w:proofErr w:type="spellStart"/>
      <w:r w:rsidRPr="00890ACB">
        <w:rPr>
          <w:rFonts w:cs="Times New Roman"/>
          <w:szCs w:val="28"/>
          <w:lang w:eastAsia="vi-VN"/>
        </w:rPr>
        <w:t>dựng</w:t>
      </w:r>
      <w:proofErr w:type="spellEnd"/>
      <w:r w:rsidRPr="00890ACB">
        <w:rPr>
          <w:rFonts w:cs="Times New Roman"/>
          <w:szCs w:val="28"/>
          <w:lang w:eastAsia="vi-VN"/>
        </w:rPr>
        <w:t xml:space="preserve">: </w:t>
      </w:r>
    </w:p>
    <w:p w14:paraId="2CB3744D" w14:textId="77777777" w:rsidR="00556E9E" w:rsidRPr="00890ACB" w:rsidRDefault="00556E9E" w:rsidP="00890ACB">
      <w:pPr>
        <w:spacing w:before="120" w:line="20" w:lineRule="atLeast"/>
        <w:ind w:firstLine="567"/>
        <w:rPr>
          <w:rFonts w:cs="Times New Roman"/>
          <w:szCs w:val="28"/>
          <w:lang w:eastAsia="vi-VN"/>
        </w:rPr>
      </w:pPr>
      <w:r w:rsidRPr="00890ACB">
        <w:rPr>
          <w:rFonts w:cs="Times New Roman"/>
          <w:szCs w:val="28"/>
          <w:lang w:eastAsia="vi-VN"/>
        </w:rPr>
        <w:t xml:space="preserve">a) Ban </w:t>
      </w:r>
      <w:proofErr w:type="spellStart"/>
      <w:r w:rsidRPr="00890ACB">
        <w:rPr>
          <w:rFonts w:cs="Times New Roman"/>
          <w:szCs w:val="28"/>
          <w:lang w:eastAsia="vi-VN"/>
        </w:rPr>
        <w:t>Quản</w:t>
      </w:r>
      <w:proofErr w:type="spellEnd"/>
      <w:r w:rsidRPr="00890ACB">
        <w:rPr>
          <w:rFonts w:cs="Times New Roman"/>
          <w:szCs w:val="28"/>
          <w:lang w:eastAsia="vi-VN"/>
        </w:rPr>
        <w:t xml:space="preserve"> </w:t>
      </w:r>
      <w:proofErr w:type="spellStart"/>
      <w:r w:rsidRPr="00890ACB">
        <w:rPr>
          <w:rFonts w:cs="Times New Roman"/>
          <w:szCs w:val="28"/>
          <w:lang w:eastAsia="vi-VN"/>
        </w:rPr>
        <w:t>lý</w:t>
      </w:r>
      <w:proofErr w:type="spellEnd"/>
      <w:r w:rsidRPr="00890ACB">
        <w:rPr>
          <w:rFonts w:cs="Times New Roman"/>
          <w:szCs w:val="28"/>
          <w:lang w:eastAsia="vi-VN"/>
        </w:rPr>
        <w:t xml:space="preserve"> </w:t>
      </w:r>
      <w:proofErr w:type="spellStart"/>
      <w:r w:rsidRPr="00890ACB">
        <w:rPr>
          <w:rFonts w:cs="Times New Roman"/>
          <w:szCs w:val="28"/>
          <w:lang w:eastAsia="vi-VN"/>
        </w:rPr>
        <w:t>xã</w:t>
      </w:r>
      <w:proofErr w:type="spellEnd"/>
      <w:r w:rsidRPr="00890ACB">
        <w:rPr>
          <w:rFonts w:cs="Times New Roman"/>
          <w:szCs w:val="28"/>
          <w:lang w:eastAsia="vi-VN"/>
        </w:rPr>
        <w:t xml:space="preserve"> </w:t>
      </w:r>
      <w:proofErr w:type="spellStart"/>
      <w:r w:rsidRPr="00890ACB">
        <w:rPr>
          <w:rFonts w:cs="Times New Roman"/>
          <w:szCs w:val="28"/>
          <w:lang w:eastAsia="vi-VN"/>
        </w:rPr>
        <w:t>lập</w:t>
      </w:r>
      <w:proofErr w:type="spellEnd"/>
      <w:r w:rsidRPr="00890ACB">
        <w:rPr>
          <w:rFonts w:cs="Times New Roman"/>
          <w:szCs w:val="28"/>
          <w:lang w:eastAsia="vi-VN"/>
        </w:rPr>
        <w:t xml:space="preserve"> </w:t>
      </w:r>
      <w:proofErr w:type="spellStart"/>
      <w:r w:rsidRPr="00890ACB">
        <w:rPr>
          <w:rFonts w:cs="Times New Roman"/>
          <w:szCs w:val="28"/>
          <w:lang w:eastAsia="vi-VN"/>
        </w:rPr>
        <w:t>kế</w:t>
      </w:r>
      <w:proofErr w:type="spellEnd"/>
      <w:r w:rsidRPr="00890ACB">
        <w:rPr>
          <w:rFonts w:cs="Times New Roman"/>
          <w:szCs w:val="28"/>
          <w:lang w:eastAsia="vi-VN"/>
        </w:rPr>
        <w:t xml:space="preserve"> </w:t>
      </w:r>
      <w:proofErr w:type="spellStart"/>
      <w:r w:rsidRPr="00890ACB">
        <w:rPr>
          <w:rFonts w:cs="Times New Roman"/>
          <w:szCs w:val="28"/>
          <w:lang w:eastAsia="vi-VN"/>
        </w:rPr>
        <w:t>hoạch</w:t>
      </w:r>
      <w:proofErr w:type="spellEnd"/>
      <w:r w:rsidRPr="00890ACB">
        <w:rPr>
          <w:rFonts w:cs="Times New Roman"/>
          <w:szCs w:val="28"/>
          <w:lang w:eastAsia="vi-VN"/>
        </w:rPr>
        <w:t xml:space="preserve"> </w:t>
      </w:r>
      <w:proofErr w:type="spellStart"/>
      <w:r w:rsidRPr="00890ACB">
        <w:rPr>
          <w:rFonts w:cs="Times New Roman"/>
          <w:szCs w:val="28"/>
          <w:lang w:eastAsia="vi-VN"/>
        </w:rPr>
        <w:t>lựa</w:t>
      </w:r>
      <w:proofErr w:type="spellEnd"/>
      <w:r w:rsidRPr="00890ACB">
        <w:rPr>
          <w:rFonts w:cs="Times New Roman"/>
          <w:szCs w:val="28"/>
          <w:lang w:eastAsia="vi-VN"/>
        </w:rPr>
        <w:t xml:space="preserve"> </w:t>
      </w:r>
      <w:proofErr w:type="spellStart"/>
      <w:r w:rsidRPr="00890ACB">
        <w:rPr>
          <w:rFonts w:cs="Times New Roman"/>
          <w:szCs w:val="28"/>
          <w:lang w:eastAsia="vi-VN"/>
        </w:rPr>
        <w:t>chọn</w:t>
      </w:r>
      <w:proofErr w:type="spellEnd"/>
      <w:r w:rsidRPr="00890ACB">
        <w:rPr>
          <w:rFonts w:cs="Times New Roman"/>
          <w:szCs w:val="28"/>
          <w:lang w:eastAsia="vi-VN"/>
        </w:rPr>
        <w:t xml:space="preserve"> </w:t>
      </w:r>
      <w:proofErr w:type="spellStart"/>
      <w:r w:rsidRPr="00890ACB">
        <w:rPr>
          <w:rFonts w:cs="Times New Roman"/>
          <w:szCs w:val="28"/>
          <w:lang w:eastAsia="vi-VN"/>
        </w:rPr>
        <w:t>nhà</w:t>
      </w:r>
      <w:proofErr w:type="spellEnd"/>
      <w:r w:rsidRPr="00890ACB">
        <w:rPr>
          <w:rFonts w:cs="Times New Roman"/>
          <w:szCs w:val="28"/>
          <w:lang w:eastAsia="vi-VN"/>
        </w:rPr>
        <w:t xml:space="preserve"> </w:t>
      </w:r>
      <w:proofErr w:type="spellStart"/>
      <w:r w:rsidRPr="00890ACB">
        <w:rPr>
          <w:rFonts w:cs="Times New Roman"/>
          <w:szCs w:val="28"/>
          <w:lang w:eastAsia="vi-VN"/>
        </w:rPr>
        <w:t>thầu</w:t>
      </w:r>
      <w:proofErr w:type="spellEnd"/>
      <w:r w:rsidRPr="00890ACB">
        <w:rPr>
          <w:rFonts w:cs="Times New Roman"/>
          <w:szCs w:val="28"/>
          <w:lang w:eastAsia="vi-VN"/>
        </w:rPr>
        <w:t xml:space="preserve"> </w:t>
      </w:r>
      <w:proofErr w:type="spellStart"/>
      <w:r w:rsidRPr="00890ACB">
        <w:rPr>
          <w:rFonts w:cs="Times New Roman"/>
          <w:szCs w:val="28"/>
          <w:lang w:eastAsia="vi-VN"/>
        </w:rPr>
        <w:t>cùng</w:t>
      </w:r>
      <w:proofErr w:type="spellEnd"/>
      <w:r w:rsidRPr="00890ACB">
        <w:rPr>
          <w:rFonts w:cs="Times New Roman"/>
          <w:szCs w:val="28"/>
          <w:lang w:eastAsia="vi-VN"/>
        </w:rPr>
        <w:t xml:space="preserve"> </w:t>
      </w:r>
      <w:proofErr w:type="spellStart"/>
      <w:r w:rsidRPr="00890ACB">
        <w:rPr>
          <w:rFonts w:cs="Times New Roman"/>
          <w:szCs w:val="28"/>
          <w:lang w:eastAsia="vi-VN"/>
        </w:rPr>
        <w:t>với</w:t>
      </w:r>
      <w:proofErr w:type="spellEnd"/>
      <w:r w:rsidRPr="00890ACB">
        <w:rPr>
          <w:rFonts w:cs="Times New Roman"/>
          <w:szCs w:val="28"/>
          <w:lang w:eastAsia="vi-VN"/>
        </w:rPr>
        <w:t xml:space="preserve"> </w:t>
      </w:r>
      <w:proofErr w:type="spellStart"/>
      <w:r w:rsidRPr="00890ACB">
        <w:rPr>
          <w:rFonts w:cs="Times New Roman"/>
          <w:szCs w:val="28"/>
          <w:lang w:eastAsia="vi-VN"/>
        </w:rPr>
        <w:t>lập</w:t>
      </w:r>
      <w:proofErr w:type="spellEnd"/>
      <w:r w:rsidRPr="00890ACB">
        <w:rPr>
          <w:rFonts w:cs="Times New Roman"/>
          <w:szCs w:val="28"/>
          <w:lang w:eastAsia="vi-VN"/>
        </w:rPr>
        <w:t xml:space="preserve"> </w:t>
      </w:r>
      <w:proofErr w:type="spellStart"/>
      <w:r w:rsidRPr="00890ACB">
        <w:rPr>
          <w:rFonts w:cs="Times New Roman"/>
          <w:szCs w:val="28"/>
          <w:lang w:eastAsia="vi-VN"/>
        </w:rPr>
        <w:t>Hồ</w:t>
      </w:r>
      <w:proofErr w:type="spellEnd"/>
      <w:r w:rsidRPr="00890ACB">
        <w:rPr>
          <w:rFonts w:cs="Times New Roman"/>
          <w:szCs w:val="28"/>
          <w:lang w:eastAsia="vi-VN"/>
        </w:rPr>
        <w:t xml:space="preserve"> </w:t>
      </w:r>
      <w:proofErr w:type="spellStart"/>
      <w:r w:rsidRPr="00890ACB">
        <w:rPr>
          <w:rFonts w:cs="Times New Roman"/>
          <w:szCs w:val="28"/>
          <w:lang w:eastAsia="vi-VN"/>
        </w:rPr>
        <w:t>sơ</w:t>
      </w:r>
      <w:proofErr w:type="spellEnd"/>
      <w:r w:rsidRPr="00890ACB">
        <w:rPr>
          <w:rFonts w:cs="Times New Roman"/>
          <w:szCs w:val="28"/>
          <w:lang w:eastAsia="vi-VN"/>
        </w:rPr>
        <w:t xml:space="preserve"> </w:t>
      </w:r>
      <w:proofErr w:type="spellStart"/>
      <w:r w:rsidRPr="00890ACB">
        <w:rPr>
          <w:rFonts w:cs="Times New Roman"/>
          <w:szCs w:val="28"/>
          <w:lang w:eastAsia="vi-VN"/>
        </w:rPr>
        <w:t>xây</w:t>
      </w:r>
      <w:proofErr w:type="spellEnd"/>
      <w:r w:rsidRPr="00890ACB">
        <w:rPr>
          <w:rFonts w:cs="Times New Roman"/>
          <w:szCs w:val="28"/>
          <w:lang w:eastAsia="vi-VN"/>
        </w:rPr>
        <w:t xml:space="preserve"> </w:t>
      </w:r>
      <w:proofErr w:type="spellStart"/>
      <w:r w:rsidRPr="00890ACB">
        <w:rPr>
          <w:rFonts w:cs="Times New Roman"/>
          <w:szCs w:val="28"/>
          <w:lang w:eastAsia="vi-VN"/>
        </w:rPr>
        <w:t>dựng</w:t>
      </w:r>
      <w:proofErr w:type="spellEnd"/>
      <w:r w:rsidRPr="00890ACB">
        <w:rPr>
          <w:rFonts w:cs="Times New Roman"/>
          <w:szCs w:val="28"/>
          <w:lang w:eastAsia="vi-VN"/>
        </w:rPr>
        <w:t xml:space="preserve"> </w:t>
      </w:r>
      <w:proofErr w:type="spellStart"/>
      <w:r w:rsidRPr="00890ACB">
        <w:rPr>
          <w:rFonts w:cs="Times New Roman"/>
          <w:szCs w:val="28"/>
          <w:lang w:eastAsia="vi-VN"/>
        </w:rPr>
        <w:t>công</w:t>
      </w:r>
      <w:proofErr w:type="spellEnd"/>
      <w:r w:rsidRPr="00890ACB">
        <w:rPr>
          <w:rFonts w:cs="Times New Roman"/>
          <w:szCs w:val="28"/>
          <w:lang w:eastAsia="vi-VN"/>
        </w:rPr>
        <w:t xml:space="preserve"> </w:t>
      </w:r>
      <w:proofErr w:type="spellStart"/>
      <w:r w:rsidRPr="00890ACB">
        <w:rPr>
          <w:rFonts w:cs="Times New Roman"/>
          <w:szCs w:val="28"/>
          <w:lang w:eastAsia="vi-VN"/>
        </w:rPr>
        <w:t>trình</w:t>
      </w:r>
      <w:proofErr w:type="spellEnd"/>
      <w:r w:rsidRPr="00890ACB">
        <w:rPr>
          <w:rFonts w:cs="Times New Roman"/>
          <w:szCs w:val="28"/>
          <w:lang w:eastAsia="vi-VN"/>
        </w:rPr>
        <w:t xml:space="preserve">, </w:t>
      </w:r>
      <w:proofErr w:type="spellStart"/>
      <w:r w:rsidRPr="00890ACB">
        <w:rPr>
          <w:rFonts w:cs="Times New Roman"/>
          <w:szCs w:val="28"/>
          <w:lang w:eastAsia="vi-VN"/>
        </w:rPr>
        <w:t>trình</w:t>
      </w:r>
      <w:proofErr w:type="spellEnd"/>
      <w:r w:rsidRPr="00890ACB">
        <w:rPr>
          <w:rFonts w:cs="Times New Roman"/>
          <w:szCs w:val="28"/>
          <w:lang w:eastAsia="vi-VN"/>
        </w:rPr>
        <w:t xml:space="preserve"> </w:t>
      </w:r>
      <w:proofErr w:type="spellStart"/>
      <w:r w:rsidRPr="00890ACB">
        <w:rPr>
          <w:rFonts w:cs="Times New Roman"/>
          <w:szCs w:val="28"/>
          <w:lang w:eastAsia="vi-VN"/>
        </w:rPr>
        <w:t>Chủ</w:t>
      </w:r>
      <w:proofErr w:type="spellEnd"/>
      <w:r w:rsidRPr="00890ACB">
        <w:rPr>
          <w:rFonts w:cs="Times New Roman"/>
          <w:szCs w:val="28"/>
          <w:lang w:eastAsia="vi-VN"/>
        </w:rPr>
        <w:t xml:space="preserve"> </w:t>
      </w:r>
      <w:proofErr w:type="spellStart"/>
      <w:r w:rsidRPr="00890ACB">
        <w:rPr>
          <w:rFonts w:cs="Times New Roman"/>
          <w:szCs w:val="28"/>
          <w:lang w:eastAsia="vi-VN"/>
        </w:rPr>
        <w:t>tịch</w:t>
      </w:r>
      <w:proofErr w:type="spellEnd"/>
      <w:r w:rsidRPr="00890ACB">
        <w:rPr>
          <w:rFonts w:cs="Times New Roman"/>
          <w:szCs w:val="28"/>
          <w:lang w:eastAsia="vi-VN"/>
        </w:rPr>
        <w:t xml:space="preserve"> UBND </w:t>
      </w:r>
      <w:proofErr w:type="spellStart"/>
      <w:r w:rsidRPr="00890ACB">
        <w:rPr>
          <w:rFonts w:cs="Times New Roman"/>
          <w:szCs w:val="28"/>
          <w:lang w:eastAsia="vi-VN"/>
        </w:rPr>
        <w:t>cấp</w:t>
      </w:r>
      <w:proofErr w:type="spellEnd"/>
      <w:r w:rsidRPr="00890ACB">
        <w:rPr>
          <w:rFonts w:cs="Times New Roman"/>
          <w:szCs w:val="28"/>
          <w:lang w:eastAsia="vi-VN"/>
        </w:rPr>
        <w:t xml:space="preserve"> </w:t>
      </w:r>
      <w:proofErr w:type="spellStart"/>
      <w:r w:rsidRPr="00890ACB">
        <w:rPr>
          <w:rFonts w:cs="Times New Roman"/>
          <w:szCs w:val="28"/>
          <w:lang w:eastAsia="vi-VN"/>
        </w:rPr>
        <w:t>xã</w:t>
      </w:r>
      <w:proofErr w:type="spellEnd"/>
      <w:r w:rsidRPr="00890ACB">
        <w:rPr>
          <w:rFonts w:cs="Times New Roman"/>
          <w:szCs w:val="28"/>
          <w:lang w:eastAsia="vi-VN"/>
        </w:rPr>
        <w:t xml:space="preserve"> </w:t>
      </w:r>
      <w:proofErr w:type="spellStart"/>
      <w:r w:rsidRPr="00890ACB">
        <w:rPr>
          <w:rFonts w:cs="Times New Roman"/>
          <w:szCs w:val="28"/>
          <w:lang w:eastAsia="vi-VN"/>
        </w:rPr>
        <w:t>phê</w:t>
      </w:r>
      <w:proofErr w:type="spellEnd"/>
      <w:r w:rsidRPr="00890ACB">
        <w:rPr>
          <w:rFonts w:cs="Times New Roman"/>
          <w:szCs w:val="28"/>
          <w:lang w:eastAsia="vi-VN"/>
        </w:rPr>
        <w:t xml:space="preserve"> </w:t>
      </w:r>
      <w:proofErr w:type="spellStart"/>
      <w:r w:rsidRPr="00890ACB">
        <w:rPr>
          <w:rFonts w:cs="Times New Roman"/>
          <w:szCs w:val="28"/>
          <w:lang w:eastAsia="vi-VN"/>
        </w:rPr>
        <w:t>duyệt</w:t>
      </w:r>
      <w:proofErr w:type="spellEnd"/>
      <w:r w:rsidRPr="00890ACB">
        <w:rPr>
          <w:rFonts w:cs="Times New Roman"/>
          <w:szCs w:val="28"/>
          <w:lang w:eastAsia="vi-VN"/>
        </w:rPr>
        <w:t xml:space="preserve"> </w:t>
      </w:r>
      <w:proofErr w:type="spellStart"/>
      <w:r w:rsidRPr="00890ACB">
        <w:rPr>
          <w:rFonts w:cs="Times New Roman"/>
          <w:szCs w:val="28"/>
          <w:lang w:eastAsia="vi-VN"/>
        </w:rPr>
        <w:t>làm</w:t>
      </w:r>
      <w:proofErr w:type="spellEnd"/>
      <w:r w:rsidRPr="00890ACB">
        <w:rPr>
          <w:rFonts w:cs="Times New Roman"/>
          <w:szCs w:val="28"/>
          <w:lang w:eastAsia="vi-VN"/>
        </w:rPr>
        <w:t xml:space="preserve"> </w:t>
      </w:r>
      <w:proofErr w:type="spellStart"/>
      <w:r w:rsidRPr="00890ACB">
        <w:rPr>
          <w:rFonts w:cs="Times New Roman"/>
          <w:szCs w:val="28"/>
          <w:lang w:eastAsia="vi-VN"/>
        </w:rPr>
        <w:t>căn</w:t>
      </w:r>
      <w:proofErr w:type="spellEnd"/>
      <w:r w:rsidRPr="00890ACB">
        <w:rPr>
          <w:rFonts w:cs="Times New Roman"/>
          <w:szCs w:val="28"/>
          <w:lang w:eastAsia="vi-VN"/>
        </w:rPr>
        <w:t xml:space="preserve"> </w:t>
      </w:r>
      <w:proofErr w:type="spellStart"/>
      <w:r w:rsidRPr="00890ACB">
        <w:rPr>
          <w:rFonts w:cs="Times New Roman"/>
          <w:szCs w:val="28"/>
          <w:lang w:eastAsia="vi-VN"/>
        </w:rPr>
        <w:t>cứ</w:t>
      </w:r>
      <w:proofErr w:type="spellEnd"/>
      <w:r w:rsidRPr="00890ACB">
        <w:rPr>
          <w:rFonts w:cs="Times New Roman"/>
          <w:szCs w:val="28"/>
          <w:lang w:eastAsia="vi-VN"/>
        </w:rPr>
        <w:t xml:space="preserve"> </w:t>
      </w:r>
      <w:proofErr w:type="spellStart"/>
      <w:r w:rsidRPr="00890ACB">
        <w:rPr>
          <w:rFonts w:cs="Times New Roman"/>
          <w:szCs w:val="28"/>
          <w:lang w:eastAsia="vi-VN"/>
        </w:rPr>
        <w:t>để</w:t>
      </w:r>
      <w:proofErr w:type="spellEnd"/>
      <w:r w:rsidRPr="00890ACB">
        <w:rPr>
          <w:rFonts w:cs="Times New Roman"/>
          <w:szCs w:val="28"/>
          <w:lang w:eastAsia="vi-VN"/>
        </w:rPr>
        <w:t xml:space="preserve"> </w:t>
      </w:r>
      <w:proofErr w:type="spellStart"/>
      <w:r w:rsidRPr="00890ACB">
        <w:rPr>
          <w:rFonts w:cs="Times New Roman"/>
          <w:szCs w:val="28"/>
          <w:lang w:eastAsia="vi-VN"/>
        </w:rPr>
        <w:t>tổ</w:t>
      </w:r>
      <w:proofErr w:type="spellEnd"/>
      <w:r w:rsidRPr="00890ACB">
        <w:rPr>
          <w:rFonts w:cs="Times New Roman"/>
          <w:szCs w:val="28"/>
          <w:lang w:eastAsia="vi-VN"/>
        </w:rPr>
        <w:t xml:space="preserve"> </w:t>
      </w:r>
      <w:proofErr w:type="spellStart"/>
      <w:r w:rsidRPr="00890ACB">
        <w:rPr>
          <w:rFonts w:cs="Times New Roman"/>
          <w:szCs w:val="28"/>
          <w:lang w:eastAsia="vi-VN"/>
        </w:rPr>
        <w:t>chức</w:t>
      </w:r>
      <w:proofErr w:type="spellEnd"/>
      <w:r w:rsidRPr="00890ACB">
        <w:rPr>
          <w:rFonts w:cs="Times New Roman"/>
          <w:szCs w:val="28"/>
          <w:lang w:eastAsia="vi-VN"/>
        </w:rPr>
        <w:t xml:space="preserve"> </w:t>
      </w:r>
      <w:proofErr w:type="spellStart"/>
      <w:r w:rsidRPr="00890ACB">
        <w:rPr>
          <w:rFonts w:cs="Times New Roman"/>
          <w:szCs w:val="28"/>
          <w:lang w:eastAsia="vi-VN"/>
        </w:rPr>
        <w:t>lựa</w:t>
      </w:r>
      <w:proofErr w:type="spellEnd"/>
      <w:r w:rsidRPr="00890ACB">
        <w:rPr>
          <w:rFonts w:cs="Times New Roman"/>
          <w:szCs w:val="28"/>
          <w:lang w:eastAsia="vi-VN"/>
        </w:rPr>
        <w:t xml:space="preserve"> </w:t>
      </w:r>
      <w:proofErr w:type="spellStart"/>
      <w:r w:rsidRPr="00890ACB">
        <w:rPr>
          <w:rFonts w:cs="Times New Roman"/>
          <w:szCs w:val="28"/>
          <w:lang w:eastAsia="vi-VN"/>
        </w:rPr>
        <w:t>chọn</w:t>
      </w:r>
      <w:proofErr w:type="spellEnd"/>
      <w:r w:rsidRPr="00890ACB">
        <w:rPr>
          <w:rFonts w:cs="Times New Roman"/>
          <w:szCs w:val="28"/>
          <w:lang w:eastAsia="vi-VN"/>
        </w:rPr>
        <w:t xml:space="preserve"> </w:t>
      </w:r>
      <w:proofErr w:type="spellStart"/>
      <w:r w:rsidRPr="00890ACB">
        <w:rPr>
          <w:rFonts w:cs="Times New Roman"/>
          <w:szCs w:val="28"/>
          <w:lang w:eastAsia="vi-VN"/>
        </w:rPr>
        <w:t>nhà</w:t>
      </w:r>
      <w:proofErr w:type="spellEnd"/>
      <w:r w:rsidRPr="00890ACB">
        <w:rPr>
          <w:rFonts w:cs="Times New Roman"/>
          <w:szCs w:val="28"/>
          <w:lang w:eastAsia="vi-VN"/>
        </w:rPr>
        <w:t xml:space="preserve"> </w:t>
      </w:r>
      <w:proofErr w:type="spellStart"/>
      <w:r w:rsidRPr="00890ACB">
        <w:rPr>
          <w:rFonts w:cs="Times New Roman"/>
          <w:szCs w:val="28"/>
          <w:lang w:eastAsia="vi-VN"/>
        </w:rPr>
        <w:t>thầu</w:t>
      </w:r>
      <w:proofErr w:type="spellEnd"/>
      <w:r w:rsidRPr="00890ACB">
        <w:rPr>
          <w:rFonts w:cs="Times New Roman"/>
          <w:szCs w:val="28"/>
          <w:lang w:eastAsia="vi-VN"/>
        </w:rPr>
        <w:t xml:space="preserve"> </w:t>
      </w:r>
      <w:proofErr w:type="spellStart"/>
      <w:r w:rsidRPr="00890ACB">
        <w:rPr>
          <w:rFonts w:cs="Times New Roman"/>
          <w:szCs w:val="28"/>
          <w:lang w:eastAsia="vi-VN"/>
        </w:rPr>
        <w:t>thực</w:t>
      </w:r>
      <w:proofErr w:type="spellEnd"/>
      <w:r w:rsidRPr="00890ACB">
        <w:rPr>
          <w:rFonts w:cs="Times New Roman"/>
          <w:szCs w:val="28"/>
          <w:lang w:eastAsia="vi-VN"/>
        </w:rPr>
        <w:t xml:space="preserve"> </w:t>
      </w:r>
      <w:proofErr w:type="spellStart"/>
      <w:r w:rsidRPr="00890ACB">
        <w:rPr>
          <w:rFonts w:cs="Times New Roman"/>
          <w:szCs w:val="28"/>
          <w:lang w:eastAsia="vi-VN"/>
        </w:rPr>
        <w:t>hiện</w:t>
      </w:r>
      <w:proofErr w:type="spellEnd"/>
      <w:r w:rsidRPr="00890ACB">
        <w:rPr>
          <w:rFonts w:cs="Times New Roman"/>
          <w:szCs w:val="28"/>
          <w:lang w:eastAsia="vi-VN"/>
        </w:rPr>
        <w:t xml:space="preserve"> </w:t>
      </w:r>
      <w:proofErr w:type="spellStart"/>
      <w:r w:rsidRPr="00890ACB">
        <w:rPr>
          <w:rFonts w:cs="Times New Roman"/>
          <w:szCs w:val="28"/>
          <w:lang w:eastAsia="vi-VN"/>
        </w:rPr>
        <w:t>gói</w:t>
      </w:r>
      <w:proofErr w:type="spellEnd"/>
      <w:r w:rsidRPr="00890ACB">
        <w:rPr>
          <w:rFonts w:cs="Times New Roman"/>
          <w:szCs w:val="28"/>
          <w:lang w:eastAsia="vi-VN"/>
        </w:rPr>
        <w:t xml:space="preserve"> </w:t>
      </w:r>
      <w:proofErr w:type="spellStart"/>
      <w:r w:rsidRPr="00890ACB">
        <w:rPr>
          <w:rFonts w:cs="Times New Roman"/>
          <w:szCs w:val="28"/>
          <w:lang w:eastAsia="vi-VN"/>
        </w:rPr>
        <w:t>thầu</w:t>
      </w:r>
      <w:proofErr w:type="spellEnd"/>
      <w:r w:rsidRPr="00890ACB">
        <w:rPr>
          <w:rFonts w:cs="Times New Roman"/>
          <w:szCs w:val="28"/>
          <w:lang w:eastAsia="vi-VN"/>
        </w:rPr>
        <w:t xml:space="preserve"> </w:t>
      </w:r>
      <w:proofErr w:type="spellStart"/>
      <w:r w:rsidRPr="00890ACB">
        <w:rPr>
          <w:rFonts w:cs="Times New Roman"/>
          <w:szCs w:val="28"/>
          <w:lang w:eastAsia="vi-VN"/>
        </w:rPr>
        <w:t>xây</w:t>
      </w:r>
      <w:proofErr w:type="spellEnd"/>
      <w:r w:rsidRPr="00890ACB">
        <w:rPr>
          <w:rFonts w:cs="Times New Roman"/>
          <w:szCs w:val="28"/>
          <w:lang w:eastAsia="vi-VN"/>
        </w:rPr>
        <w:t xml:space="preserve"> </w:t>
      </w:r>
      <w:proofErr w:type="spellStart"/>
      <w:r w:rsidRPr="00890ACB">
        <w:rPr>
          <w:rFonts w:cs="Times New Roman"/>
          <w:szCs w:val="28"/>
          <w:lang w:eastAsia="vi-VN"/>
        </w:rPr>
        <w:t>dựng</w:t>
      </w:r>
      <w:proofErr w:type="spellEnd"/>
      <w:r w:rsidRPr="00890ACB">
        <w:rPr>
          <w:rFonts w:cs="Times New Roman"/>
          <w:szCs w:val="28"/>
          <w:lang w:eastAsia="vi-VN"/>
        </w:rPr>
        <w:t>;</w:t>
      </w:r>
    </w:p>
    <w:p w14:paraId="7B8173CD" w14:textId="77777777" w:rsidR="00556E9E" w:rsidRPr="00890ACB" w:rsidRDefault="00556E9E" w:rsidP="00890ACB">
      <w:pPr>
        <w:spacing w:before="120" w:line="20" w:lineRule="atLeast"/>
        <w:ind w:firstLine="567"/>
        <w:rPr>
          <w:rFonts w:cs="Times New Roman"/>
          <w:szCs w:val="28"/>
          <w:lang w:eastAsia="vi-VN"/>
        </w:rPr>
      </w:pPr>
      <w:r w:rsidRPr="00890ACB">
        <w:rPr>
          <w:rFonts w:cs="Times New Roman"/>
          <w:szCs w:val="28"/>
          <w:lang w:eastAsia="vi-VN"/>
        </w:rPr>
        <w:t xml:space="preserve">b) </w:t>
      </w:r>
      <w:proofErr w:type="spellStart"/>
      <w:r w:rsidRPr="00890ACB">
        <w:rPr>
          <w:rFonts w:cs="Times New Roman"/>
          <w:szCs w:val="28"/>
          <w:lang w:eastAsia="vi-VN"/>
        </w:rPr>
        <w:t>Kế</w:t>
      </w:r>
      <w:proofErr w:type="spellEnd"/>
      <w:r w:rsidRPr="00890ACB">
        <w:rPr>
          <w:rFonts w:cs="Times New Roman"/>
          <w:szCs w:val="28"/>
          <w:lang w:eastAsia="vi-VN"/>
        </w:rPr>
        <w:t xml:space="preserve"> </w:t>
      </w:r>
      <w:proofErr w:type="spellStart"/>
      <w:r w:rsidRPr="00890ACB">
        <w:rPr>
          <w:rFonts w:cs="Times New Roman"/>
          <w:szCs w:val="28"/>
          <w:lang w:eastAsia="vi-VN"/>
        </w:rPr>
        <w:t>hoạch</w:t>
      </w:r>
      <w:proofErr w:type="spellEnd"/>
      <w:r w:rsidRPr="00890ACB">
        <w:rPr>
          <w:rFonts w:cs="Times New Roman"/>
          <w:szCs w:val="28"/>
          <w:lang w:eastAsia="vi-VN"/>
        </w:rPr>
        <w:t xml:space="preserve"> </w:t>
      </w:r>
      <w:proofErr w:type="spellStart"/>
      <w:r w:rsidRPr="00890ACB">
        <w:rPr>
          <w:rFonts w:cs="Times New Roman"/>
          <w:szCs w:val="28"/>
          <w:lang w:eastAsia="vi-VN"/>
        </w:rPr>
        <w:t>lựa</w:t>
      </w:r>
      <w:proofErr w:type="spellEnd"/>
      <w:r w:rsidRPr="00890ACB">
        <w:rPr>
          <w:rFonts w:cs="Times New Roman"/>
          <w:szCs w:val="28"/>
          <w:lang w:eastAsia="vi-VN"/>
        </w:rPr>
        <w:t xml:space="preserve"> </w:t>
      </w:r>
      <w:proofErr w:type="spellStart"/>
      <w:r w:rsidRPr="00890ACB">
        <w:rPr>
          <w:rFonts w:cs="Times New Roman"/>
          <w:szCs w:val="28"/>
          <w:lang w:eastAsia="vi-VN"/>
        </w:rPr>
        <w:t>chọn</w:t>
      </w:r>
      <w:proofErr w:type="spellEnd"/>
      <w:r w:rsidRPr="00890ACB">
        <w:rPr>
          <w:rFonts w:cs="Times New Roman"/>
          <w:szCs w:val="28"/>
          <w:lang w:eastAsia="vi-VN"/>
        </w:rPr>
        <w:t xml:space="preserve"> </w:t>
      </w:r>
      <w:proofErr w:type="spellStart"/>
      <w:r w:rsidRPr="00890ACB">
        <w:rPr>
          <w:rFonts w:cs="Times New Roman"/>
          <w:szCs w:val="28"/>
          <w:lang w:eastAsia="vi-VN"/>
        </w:rPr>
        <w:t>nhà</w:t>
      </w:r>
      <w:proofErr w:type="spellEnd"/>
      <w:r w:rsidRPr="00890ACB">
        <w:rPr>
          <w:rFonts w:cs="Times New Roman"/>
          <w:szCs w:val="28"/>
          <w:lang w:eastAsia="vi-VN"/>
        </w:rPr>
        <w:t xml:space="preserve"> </w:t>
      </w:r>
      <w:proofErr w:type="spellStart"/>
      <w:r w:rsidRPr="00890ACB">
        <w:rPr>
          <w:rFonts w:cs="Times New Roman"/>
          <w:szCs w:val="28"/>
          <w:lang w:eastAsia="vi-VN"/>
        </w:rPr>
        <w:t>thầu</w:t>
      </w:r>
      <w:proofErr w:type="spellEnd"/>
      <w:r w:rsidRPr="00890ACB">
        <w:rPr>
          <w:rFonts w:cs="Times New Roman"/>
          <w:szCs w:val="28"/>
          <w:lang w:eastAsia="vi-VN"/>
        </w:rPr>
        <w:t xml:space="preserve"> </w:t>
      </w:r>
      <w:proofErr w:type="spellStart"/>
      <w:r w:rsidRPr="00890ACB">
        <w:rPr>
          <w:rFonts w:cs="Times New Roman"/>
          <w:szCs w:val="28"/>
          <w:lang w:eastAsia="vi-VN"/>
        </w:rPr>
        <w:t>gói</w:t>
      </w:r>
      <w:proofErr w:type="spellEnd"/>
      <w:r w:rsidRPr="00890ACB">
        <w:rPr>
          <w:rFonts w:cs="Times New Roman"/>
          <w:szCs w:val="28"/>
          <w:lang w:eastAsia="vi-VN"/>
        </w:rPr>
        <w:t xml:space="preserve"> </w:t>
      </w:r>
      <w:proofErr w:type="spellStart"/>
      <w:r w:rsidRPr="00890ACB">
        <w:rPr>
          <w:rFonts w:cs="Times New Roman"/>
          <w:szCs w:val="28"/>
          <w:lang w:eastAsia="vi-VN"/>
        </w:rPr>
        <w:t>thầu</w:t>
      </w:r>
      <w:proofErr w:type="spellEnd"/>
      <w:r w:rsidRPr="00890ACB">
        <w:rPr>
          <w:rFonts w:cs="Times New Roman"/>
          <w:szCs w:val="28"/>
          <w:lang w:eastAsia="vi-VN"/>
        </w:rPr>
        <w:t xml:space="preserve"> </w:t>
      </w:r>
      <w:proofErr w:type="spellStart"/>
      <w:r w:rsidRPr="00890ACB">
        <w:rPr>
          <w:rFonts w:cs="Times New Roman"/>
          <w:szCs w:val="28"/>
          <w:lang w:eastAsia="vi-VN"/>
        </w:rPr>
        <w:t>xây</w:t>
      </w:r>
      <w:proofErr w:type="spellEnd"/>
      <w:r w:rsidRPr="00890ACB">
        <w:rPr>
          <w:rFonts w:cs="Times New Roman"/>
          <w:szCs w:val="28"/>
          <w:lang w:eastAsia="vi-VN"/>
        </w:rPr>
        <w:t xml:space="preserve"> </w:t>
      </w:r>
      <w:proofErr w:type="spellStart"/>
      <w:r w:rsidRPr="00890ACB">
        <w:rPr>
          <w:rFonts w:cs="Times New Roman"/>
          <w:szCs w:val="28"/>
          <w:lang w:eastAsia="vi-VN"/>
        </w:rPr>
        <w:t>lắp</w:t>
      </w:r>
      <w:proofErr w:type="spellEnd"/>
      <w:r w:rsidRPr="00890ACB">
        <w:rPr>
          <w:rFonts w:cs="Times New Roman"/>
          <w:szCs w:val="28"/>
          <w:lang w:eastAsia="vi-VN"/>
        </w:rPr>
        <w:t xml:space="preserve"> </w:t>
      </w:r>
      <w:proofErr w:type="spellStart"/>
      <w:r w:rsidRPr="00890ACB">
        <w:rPr>
          <w:rFonts w:cs="Times New Roman"/>
          <w:szCs w:val="28"/>
          <w:lang w:eastAsia="vi-VN"/>
        </w:rPr>
        <w:t>được</w:t>
      </w:r>
      <w:proofErr w:type="spellEnd"/>
      <w:r w:rsidRPr="00890ACB">
        <w:rPr>
          <w:rFonts w:cs="Times New Roman"/>
          <w:szCs w:val="28"/>
          <w:lang w:eastAsia="vi-VN"/>
        </w:rPr>
        <w:t xml:space="preserve"> UBND </w:t>
      </w:r>
      <w:proofErr w:type="spellStart"/>
      <w:r w:rsidRPr="00890ACB">
        <w:rPr>
          <w:rFonts w:cs="Times New Roman"/>
          <w:szCs w:val="28"/>
          <w:lang w:eastAsia="vi-VN"/>
        </w:rPr>
        <w:t>cấp</w:t>
      </w:r>
      <w:proofErr w:type="spellEnd"/>
      <w:r w:rsidRPr="00890ACB">
        <w:rPr>
          <w:rFonts w:cs="Times New Roman"/>
          <w:szCs w:val="28"/>
          <w:lang w:eastAsia="vi-VN"/>
        </w:rPr>
        <w:t xml:space="preserve"> </w:t>
      </w:r>
      <w:proofErr w:type="spellStart"/>
      <w:r w:rsidRPr="00890ACB">
        <w:rPr>
          <w:rFonts w:cs="Times New Roman"/>
          <w:szCs w:val="28"/>
          <w:lang w:eastAsia="vi-VN"/>
        </w:rPr>
        <w:t>xã</w:t>
      </w:r>
      <w:proofErr w:type="spellEnd"/>
      <w:r w:rsidRPr="00890ACB">
        <w:rPr>
          <w:rFonts w:cs="Times New Roman"/>
          <w:szCs w:val="28"/>
          <w:lang w:eastAsia="vi-VN"/>
        </w:rPr>
        <w:t xml:space="preserve"> </w:t>
      </w:r>
      <w:proofErr w:type="spellStart"/>
      <w:r w:rsidRPr="00890ACB">
        <w:rPr>
          <w:rFonts w:cs="Times New Roman"/>
          <w:szCs w:val="28"/>
          <w:lang w:eastAsia="vi-VN"/>
        </w:rPr>
        <w:t>tổ</w:t>
      </w:r>
      <w:proofErr w:type="spellEnd"/>
      <w:r w:rsidRPr="00890ACB">
        <w:rPr>
          <w:rFonts w:cs="Times New Roman"/>
          <w:szCs w:val="28"/>
          <w:lang w:eastAsia="vi-VN"/>
        </w:rPr>
        <w:t xml:space="preserve"> </w:t>
      </w:r>
      <w:proofErr w:type="spellStart"/>
      <w:r w:rsidRPr="00890ACB">
        <w:rPr>
          <w:rFonts w:cs="Times New Roman"/>
          <w:szCs w:val="28"/>
          <w:lang w:eastAsia="vi-VN"/>
        </w:rPr>
        <w:t>chức</w:t>
      </w:r>
      <w:proofErr w:type="spellEnd"/>
      <w:r w:rsidRPr="00890ACB">
        <w:rPr>
          <w:rFonts w:cs="Times New Roman"/>
          <w:szCs w:val="28"/>
          <w:lang w:eastAsia="vi-VN"/>
        </w:rPr>
        <w:t xml:space="preserve"> </w:t>
      </w:r>
      <w:proofErr w:type="spellStart"/>
      <w:r w:rsidRPr="00890ACB">
        <w:rPr>
          <w:rFonts w:cs="Times New Roman"/>
          <w:szCs w:val="28"/>
          <w:lang w:eastAsia="vi-VN"/>
        </w:rPr>
        <w:t>thẩm</w:t>
      </w:r>
      <w:proofErr w:type="spellEnd"/>
      <w:r w:rsidRPr="00890ACB">
        <w:rPr>
          <w:rFonts w:cs="Times New Roman"/>
          <w:szCs w:val="28"/>
          <w:lang w:eastAsia="vi-VN"/>
        </w:rPr>
        <w:t xml:space="preserve"> </w:t>
      </w:r>
      <w:proofErr w:type="spellStart"/>
      <w:r w:rsidRPr="00890ACB">
        <w:rPr>
          <w:rFonts w:cs="Times New Roman"/>
          <w:szCs w:val="28"/>
          <w:lang w:eastAsia="vi-VN"/>
        </w:rPr>
        <w:t>định</w:t>
      </w:r>
      <w:proofErr w:type="spellEnd"/>
      <w:r w:rsidRPr="00890ACB">
        <w:rPr>
          <w:rFonts w:cs="Times New Roman"/>
          <w:szCs w:val="28"/>
          <w:lang w:eastAsia="vi-VN"/>
        </w:rPr>
        <w:t xml:space="preserve"> </w:t>
      </w:r>
      <w:proofErr w:type="spellStart"/>
      <w:r w:rsidRPr="00890ACB">
        <w:rPr>
          <w:rFonts w:cs="Times New Roman"/>
          <w:szCs w:val="28"/>
          <w:lang w:eastAsia="vi-VN"/>
        </w:rPr>
        <w:t>cùng</w:t>
      </w:r>
      <w:proofErr w:type="spellEnd"/>
      <w:r w:rsidRPr="00890ACB">
        <w:rPr>
          <w:rFonts w:cs="Times New Roman"/>
          <w:szCs w:val="28"/>
          <w:lang w:eastAsia="vi-VN"/>
        </w:rPr>
        <w:t xml:space="preserve"> </w:t>
      </w:r>
      <w:proofErr w:type="spellStart"/>
      <w:r w:rsidRPr="00890ACB">
        <w:rPr>
          <w:rFonts w:cs="Times New Roman"/>
          <w:szCs w:val="28"/>
          <w:lang w:eastAsia="vi-VN"/>
        </w:rPr>
        <w:t>với</w:t>
      </w:r>
      <w:proofErr w:type="spellEnd"/>
      <w:r w:rsidRPr="00890ACB">
        <w:rPr>
          <w:rFonts w:cs="Times New Roman"/>
          <w:szCs w:val="28"/>
          <w:lang w:eastAsia="vi-VN"/>
        </w:rPr>
        <w:t xml:space="preserve"> </w:t>
      </w:r>
      <w:proofErr w:type="spellStart"/>
      <w:r w:rsidRPr="00890ACB">
        <w:rPr>
          <w:rFonts w:cs="Times New Roman"/>
          <w:szCs w:val="28"/>
          <w:lang w:eastAsia="vi-VN"/>
        </w:rPr>
        <w:t>Hồ</w:t>
      </w:r>
      <w:proofErr w:type="spellEnd"/>
      <w:r w:rsidRPr="00890ACB">
        <w:rPr>
          <w:rFonts w:cs="Times New Roman"/>
          <w:szCs w:val="28"/>
          <w:lang w:eastAsia="vi-VN"/>
        </w:rPr>
        <w:t xml:space="preserve"> </w:t>
      </w:r>
      <w:proofErr w:type="spellStart"/>
      <w:r w:rsidRPr="00890ACB">
        <w:rPr>
          <w:rFonts w:cs="Times New Roman"/>
          <w:szCs w:val="28"/>
          <w:lang w:eastAsia="vi-VN"/>
        </w:rPr>
        <w:t>sơ</w:t>
      </w:r>
      <w:proofErr w:type="spellEnd"/>
      <w:r w:rsidRPr="00890ACB">
        <w:rPr>
          <w:rFonts w:cs="Times New Roman"/>
          <w:szCs w:val="28"/>
          <w:lang w:eastAsia="vi-VN"/>
        </w:rPr>
        <w:t xml:space="preserve"> </w:t>
      </w:r>
      <w:proofErr w:type="spellStart"/>
      <w:r w:rsidRPr="00890ACB">
        <w:rPr>
          <w:rFonts w:cs="Times New Roman"/>
          <w:szCs w:val="28"/>
          <w:lang w:eastAsia="vi-VN"/>
        </w:rPr>
        <w:t>xây</w:t>
      </w:r>
      <w:proofErr w:type="spellEnd"/>
      <w:r w:rsidRPr="00890ACB">
        <w:rPr>
          <w:rFonts w:cs="Times New Roman"/>
          <w:szCs w:val="28"/>
          <w:lang w:eastAsia="vi-VN"/>
        </w:rPr>
        <w:t xml:space="preserve"> </w:t>
      </w:r>
      <w:proofErr w:type="spellStart"/>
      <w:r w:rsidRPr="00890ACB">
        <w:rPr>
          <w:rFonts w:cs="Times New Roman"/>
          <w:szCs w:val="28"/>
          <w:lang w:eastAsia="vi-VN"/>
        </w:rPr>
        <w:t>dựng</w:t>
      </w:r>
      <w:proofErr w:type="spellEnd"/>
      <w:r w:rsidRPr="00890ACB">
        <w:rPr>
          <w:rFonts w:cs="Times New Roman"/>
          <w:szCs w:val="28"/>
          <w:lang w:eastAsia="vi-VN"/>
        </w:rPr>
        <w:t xml:space="preserve"> </w:t>
      </w:r>
      <w:proofErr w:type="spellStart"/>
      <w:r w:rsidRPr="00890ACB">
        <w:rPr>
          <w:rFonts w:cs="Times New Roman"/>
          <w:szCs w:val="28"/>
          <w:lang w:eastAsia="vi-VN"/>
        </w:rPr>
        <w:t>công</w:t>
      </w:r>
      <w:proofErr w:type="spellEnd"/>
      <w:r w:rsidRPr="00890ACB">
        <w:rPr>
          <w:rFonts w:cs="Times New Roman"/>
          <w:szCs w:val="28"/>
          <w:lang w:eastAsia="vi-VN"/>
        </w:rPr>
        <w:t xml:space="preserve"> </w:t>
      </w:r>
      <w:proofErr w:type="spellStart"/>
      <w:r w:rsidRPr="00890ACB">
        <w:rPr>
          <w:rFonts w:cs="Times New Roman"/>
          <w:szCs w:val="28"/>
          <w:lang w:eastAsia="vi-VN"/>
        </w:rPr>
        <w:t>trình</w:t>
      </w:r>
      <w:proofErr w:type="spellEnd"/>
      <w:r w:rsidRPr="00890ACB">
        <w:rPr>
          <w:rFonts w:cs="Times New Roman"/>
          <w:szCs w:val="28"/>
          <w:lang w:eastAsia="vi-VN"/>
        </w:rPr>
        <w:t xml:space="preserve"> </w:t>
      </w:r>
      <w:proofErr w:type="spellStart"/>
      <w:r w:rsidRPr="00890ACB">
        <w:rPr>
          <w:rFonts w:cs="Times New Roman"/>
          <w:szCs w:val="28"/>
          <w:lang w:eastAsia="vi-VN"/>
        </w:rPr>
        <w:t>làm</w:t>
      </w:r>
      <w:proofErr w:type="spellEnd"/>
      <w:r w:rsidRPr="00890ACB">
        <w:rPr>
          <w:rFonts w:cs="Times New Roman"/>
          <w:szCs w:val="28"/>
          <w:lang w:eastAsia="vi-VN"/>
        </w:rPr>
        <w:t xml:space="preserve"> </w:t>
      </w:r>
      <w:proofErr w:type="spellStart"/>
      <w:r w:rsidRPr="00890ACB">
        <w:rPr>
          <w:rFonts w:cs="Times New Roman"/>
          <w:szCs w:val="28"/>
          <w:lang w:eastAsia="vi-VN"/>
        </w:rPr>
        <w:t>cơ</w:t>
      </w:r>
      <w:proofErr w:type="spellEnd"/>
      <w:r w:rsidRPr="00890ACB">
        <w:rPr>
          <w:rFonts w:cs="Times New Roman"/>
          <w:szCs w:val="28"/>
          <w:lang w:eastAsia="vi-VN"/>
        </w:rPr>
        <w:t xml:space="preserve"> </w:t>
      </w:r>
      <w:proofErr w:type="spellStart"/>
      <w:r w:rsidRPr="00890ACB">
        <w:rPr>
          <w:rFonts w:cs="Times New Roman"/>
          <w:szCs w:val="28"/>
          <w:lang w:eastAsia="vi-VN"/>
        </w:rPr>
        <w:t>sở</w:t>
      </w:r>
      <w:proofErr w:type="spellEnd"/>
      <w:r w:rsidRPr="00890ACB">
        <w:rPr>
          <w:rFonts w:cs="Times New Roman"/>
          <w:szCs w:val="28"/>
          <w:lang w:eastAsia="vi-VN"/>
        </w:rPr>
        <w:t xml:space="preserve"> </w:t>
      </w:r>
      <w:proofErr w:type="spellStart"/>
      <w:r w:rsidRPr="00890ACB">
        <w:rPr>
          <w:rFonts w:cs="Times New Roman"/>
          <w:szCs w:val="28"/>
          <w:lang w:eastAsia="vi-VN"/>
        </w:rPr>
        <w:t>để</w:t>
      </w:r>
      <w:proofErr w:type="spellEnd"/>
      <w:r w:rsidRPr="00890ACB">
        <w:rPr>
          <w:rFonts w:cs="Times New Roman"/>
          <w:szCs w:val="28"/>
          <w:lang w:eastAsia="vi-VN"/>
        </w:rPr>
        <w:t xml:space="preserve"> </w:t>
      </w:r>
      <w:proofErr w:type="spellStart"/>
      <w:r w:rsidRPr="00890ACB">
        <w:rPr>
          <w:rFonts w:cs="Times New Roman"/>
          <w:szCs w:val="28"/>
          <w:lang w:eastAsia="vi-VN"/>
        </w:rPr>
        <w:t>Chủ</w:t>
      </w:r>
      <w:proofErr w:type="spellEnd"/>
      <w:r w:rsidRPr="00890ACB">
        <w:rPr>
          <w:rFonts w:cs="Times New Roman"/>
          <w:szCs w:val="28"/>
          <w:lang w:eastAsia="vi-VN"/>
        </w:rPr>
        <w:t xml:space="preserve"> </w:t>
      </w:r>
      <w:proofErr w:type="spellStart"/>
      <w:r w:rsidRPr="00890ACB">
        <w:rPr>
          <w:rFonts w:cs="Times New Roman"/>
          <w:szCs w:val="28"/>
          <w:lang w:eastAsia="vi-VN"/>
        </w:rPr>
        <w:t>tịch</w:t>
      </w:r>
      <w:proofErr w:type="spellEnd"/>
      <w:r w:rsidRPr="00890ACB">
        <w:rPr>
          <w:rFonts w:cs="Times New Roman"/>
          <w:szCs w:val="28"/>
          <w:lang w:eastAsia="vi-VN"/>
        </w:rPr>
        <w:t xml:space="preserve"> UBND </w:t>
      </w:r>
      <w:proofErr w:type="spellStart"/>
      <w:r w:rsidRPr="00890ACB">
        <w:rPr>
          <w:rFonts w:cs="Times New Roman"/>
          <w:szCs w:val="28"/>
          <w:lang w:eastAsia="vi-VN"/>
        </w:rPr>
        <w:t>cấp</w:t>
      </w:r>
      <w:proofErr w:type="spellEnd"/>
      <w:r w:rsidRPr="00890ACB">
        <w:rPr>
          <w:rFonts w:cs="Times New Roman"/>
          <w:szCs w:val="28"/>
          <w:lang w:eastAsia="vi-VN"/>
        </w:rPr>
        <w:t xml:space="preserve"> </w:t>
      </w:r>
      <w:proofErr w:type="spellStart"/>
      <w:r w:rsidRPr="00890ACB">
        <w:rPr>
          <w:rFonts w:cs="Times New Roman"/>
          <w:szCs w:val="28"/>
          <w:lang w:eastAsia="vi-VN"/>
        </w:rPr>
        <w:t>xã</w:t>
      </w:r>
      <w:proofErr w:type="spellEnd"/>
      <w:r w:rsidRPr="00890ACB">
        <w:rPr>
          <w:rFonts w:cs="Times New Roman"/>
          <w:szCs w:val="28"/>
          <w:lang w:eastAsia="vi-VN"/>
        </w:rPr>
        <w:t xml:space="preserve"> </w:t>
      </w:r>
      <w:proofErr w:type="spellStart"/>
      <w:r w:rsidRPr="00890ACB">
        <w:rPr>
          <w:rFonts w:cs="Times New Roman"/>
          <w:szCs w:val="28"/>
          <w:lang w:eastAsia="vi-VN"/>
        </w:rPr>
        <w:t>phê</w:t>
      </w:r>
      <w:proofErr w:type="spellEnd"/>
      <w:r w:rsidRPr="00890ACB">
        <w:rPr>
          <w:rFonts w:cs="Times New Roman"/>
          <w:szCs w:val="28"/>
          <w:lang w:eastAsia="vi-VN"/>
        </w:rPr>
        <w:t xml:space="preserve"> </w:t>
      </w:r>
      <w:proofErr w:type="spellStart"/>
      <w:r w:rsidRPr="00890ACB">
        <w:rPr>
          <w:rFonts w:cs="Times New Roman"/>
          <w:szCs w:val="28"/>
          <w:lang w:eastAsia="vi-VN"/>
        </w:rPr>
        <w:t>duyệt</w:t>
      </w:r>
      <w:proofErr w:type="spellEnd"/>
      <w:r w:rsidRPr="00890ACB">
        <w:rPr>
          <w:rFonts w:cs="Times New Roman"/>
          <w:szCs w:val="28"/>
          <w:lang w:eastAsia="vi-VN"/>
        </w:rPr>
        <w:t>;</w:t>
      </w:r>
    </w:p>
    <w:p w14:paraId="30448AC4" w14:textId="04D1A141" w:rsidR="00556E9E" w:rsidRPr="00890ACB" w:rsidRDefault="00556E9E" w:rsidP="00890ACB">
      <w:pPr>
        <w:spacing w:before="120" w:line="20" w:lineRule="atLeast"/>
        <w:ind w:firstLine="567"/>
        <w:rPr>
          <w:rFonts w:cs="Times New Roman"/>
          <w:szCs w:val="28"/>
          <w:lang w:eastAsia="vi-VN"/>
        </w:rPr>
      </w:pPr>
      <w:r w:rsidRPr="00890ACB">
        <w:rPr>
          <w:rFonts w:cs="Times New Roman"/>
          <w:szCs w:val="28"/>
          <w:lang w:eastAsia="vi-VN"/>
        </w:rPr>
        <w:t xml:space="preserve">c) </w:t>
      </w:r>
      <w:proofErr w:type="spellStart"/>
      <w:r w:rsidR="00A05130" w:rsidRPr="00890ACB">
        <w:rPr>
          <w:rFonts w:cs="Times New Roman"/>
          <w:szCs w:val="28"/>
          <w:lang w:eastAsia="vi-VN"/>
        </w:rPr>
        <w:t>Nội</w:t>
      </w:r>
      <w:proofErr w:type="spellEnd"/>
      <w:r w:rsidR="00A05130" w:rsidRPr="00890ACB">
        <w:rPr>
          <w:rFonts w:cs="Times New Roman"/>
          <w:szCs w:val="28"/>
          <w:lang w:eastAsia="vi-VN"/>
        </w:rPr>
        <w:t xml:space="preserve"> dung </w:t>
      </w:r>
      <w:proofErr w:type="spellStart"/>
      <w:r w:rsidR="00A05130" w:rsidRPr="00890ACB">
        <w:rPr>
          <w:rFonts w:cs="Times New Roman"/>
          <w:szCs w:val="28"/>
          <w:lang w:eastAsia="vi-VN"/>
        </w:rPr>
        <w:t>kế</w:t>
      </w:r>
      <w:proofErr w:type="spellEnd"/>
      <w:r w:rsidR="00A05130" w:rsidRPr="00890ACB">
        <w:rPr>
          <w:rFonts w:cs="Times New Roman"/>
          <w:szCs w:val="28"/>
          <w:lang w:eastAsia="vi-VN"/>
        </w:rPr>
        <w:t xml:space="preserve"> </w:t>
      </w:r>
      <w:proofErr w:type="spellStart"/>
      <w:r w:rsidR="00A05130" w:rsidRPr="00890ACB">
        <w:rPr>
          <w:rFonts w:cs="Times New Roman"/>
          <w:szCs w:val="28"/>
          <w:lang w:eastAsia="vi-VN"/>
        </w:rPr>
        <w:t>hoạch</w:t>
      </w:r>
      <w:proofErr w:type="spellEnd"/>
      <w:r w:rsidR="00A05130" w:rsidRPr="00890ACB">
        <w:rPr>
          <w:rFonts w:cs="Times New Roman"/>
          <w:szCs w:val="28"/>
          <w:lang w:eastAsia="vi-VN"/>
        </w:rPr>
        <w:t xml:space="preserve"> </w:t>
      </w:r>
      <w:proofErr w:type="spellStart"/>
      <w:r w:rsidR="00A05130" w:rsidRPr="00890ACB">
        <w:rPr>
          <w:rFonts w:cs="Times New Roman"/>
          <w:szCs w:val="28"/>
          <w:lang w:eastAsia="vi-VN"/>
        </w:rPr>
        <w:t>lựa</w:t>
      </w:r>
      <w:proofErr w:type="spellEnd"/>
      <w:r w:rsidR="00A05130" w:rsidRPr="00890ACB">
        <w:rPr>
          <w:rFonts w:cs="Times New Roman"/>
          <w:szCs w:val="28"/>
          <w:lang w:eastAsia="vi-VN"/>
        </w:rPr>
        <w:t xml:space="preserve"> </w:t>
      </w:r>
      <w:proofErr w:type="spellStart"/>
      <w:r w:rsidR="00A05130" w:rsidRPr="00890ACB">
        <w:rPr>
          <w:rFonts w:cs="Times New Roman"/>
          <w:szCs w:val="28"/>
          <w:lang w:eastAsia="vi-VN"/>
        </w:rPr>
        <w:t>chọn</w:t>
      </w:r>
      <w:proofErr w:type="spellEnd"/>
      <w:r w:rsidR="00A05130" w:rsidRPr="00890ACB">
        <w:rPr>
          <w:rFonts w:cs="Times New Roman"/>
          <w:szCs w:val="28"/>
          <w:lang w:eastAsia="vi-VN"/>
        </w:rPr>
        <w:t xml:space="preserve"> </w:t>
      </w:r>
      <w:proofErr w:type="spellStart"/>
      <w:r w:rsidR="00A05130" w:rsidRPr="00890ACB">
        <w:rPr>
          <w:rFonts w:cs="Times New Roman"/>
          <w:szCs w:val="28"/>
          <w:lang w:eastAsia="vi-VN"/>
        </w:rPr>
        <w:t>nhà</w:t>
      </w:r>
      <w:proofErr w:type="spellEnd"/>
      <w:r w:rsidR="00A05130" w:rsidRPr="00890ACB">
        <w:rPr>
          <w:rFonts w:cs="Times New Roman"/>
          <w:szCs w:val="28"/>
          <w:lang w:eastAsia="vi-VN"/>
        </w:rPr>
        <w:t xml:space="preserve"> </w:t>
      </w:r>
      <w:proofErr w:type="spellStart"/>
      <w:r w:rsidR="00A05130" w:rsidRPr="00890ACB">
        <w:rPr>
          <w:rFonts w:cs="Times New Roman"/>
          <w:szCs w:val="28"/>
          <w:lang w:eastAsia="vi-VN"/>
        </w:rPr>
        <w:t>thầu</w:t>
      </w:r>
      <w:proofErr w:type="spellEnd"/>
      <w:r w:rsidR="00A05130" w:rsidRPr="00890ACB">
        <w:rPr>
          <w:rFonts w:cs="Times New Roman"/>
          <w:szCs w:val="28"/>
          <w:lang w:eastAsia="vi-VN"/>
        </w:rPr>
        <w:t xml:space="preserve"> </w:t>
      </w:r>
      <w:proofErr w:type="spellStart"/>
      <w:r w:rsidR="00A05130" w:rsidRPr="00890ACB">
        <w:rPr>
          <w:rFonts w:cs="Times New Roman"/>
          <w:szCs w:val="28"/>
          <w:lang w:eastAsia="vi-VN"/>
        </w:rPr>
        <w:t>thực</w:t>
      </w:r>
      <w:proofErr w:type="spellEnd"/>
      <w:r w:rsidR="00A05130" w:rsidRPr="00890ACB">
        <w:rPr>
          <w:rFonts w:cs="Times New Roman"/>
          <w:szCs w:val="28"/>
          <w:lang w:eastAsia="vi-VN"/>
        </w:rPr>
        <w:t xml:space="preserve"> </w:t>
      </w:r>
      <w:proofErr w:type="spellStart"/>
      <w:r w:rsidR="00A05130" w:rsidRPr="00890ACB">
        <w:rPr>
          <w:rFonts w:cs="Times New Roman"/>
          <w:szCs w:val="28"/>
          <w:lang w:eastAsia="vi-VN"/>
        </w:rPr>
        <w:t>hiện</w:t>
      </w:r>
      <w:proofErr w:type="spellEnd"/>
      <w:r w:rsidR="00A05130" w:rsidRPr="00890ACB">
        <w:rPr>
          <w:rFonts w:cs="Times New Roman"/>
          <w:szCs w:val="28"/>
          <w:lang w:eastAsia="vi-VN"/>
        </w:rPr>
        <w:t xml:space="preserve"> </w:t>
      </w:r>
      <w:proofErr w:type="spellStart"/>
      <w:r w:rsidR="00A05130" w:rsidRPr="00890ACB">
        <w:rPr>
          <w:rFonts w:cs="Times New Roman"/>
          <w:szCs w:val="28"/>
          <w:lang w:eastAsia="vi-VN"/>
        </w:rPr>
        <w:t>theo</w:t>
      </w:r>
      <w:proofErr w:type="spellEnd"/>
      <w:r w:rsidR="00A05130" w:rsidRPr="00890ACB">
        <w:rPr>
          <w:rFonts w:cs="Times New Roman"/>
          <w:szCs w:val="28"/>
          <w:lang w:eastAsia="vi-VN"/>
        </w:rPr>
        <w:t xml:space="preserve"> </w:t>
      </w:r>
      <w:proofErr w:type="spellStart"/>
      <w:r w:rsidR="00A05130" w:rsidRPr="00890ACB">
        <w:rPr>
          <w:rFonts w:cs="Times New Roman"/>
          <w:szCs w:val="28"/>
          <w:lang w:eastAsia="vi-VN"/>
        </w:rPr>
        <w:t>quy</w:t>
      </w:r>
      <w:proofErr w:type="spellEnd"/>
      <w:r w:rsidR="00A05130" w:rsidRPr="00890ACB">
        <w:rPr>
          <w:rFonts w:cs="Times New Roman"/>
          <w:szCs w:val="28"/>
          <w:lang w:eastAsia="vi-VN"/>
        </w:rPr>
        <w:t xml:space="preserve"> </w:t>
      </w:r>
      <w:proofErr w:type="spellStart"/>
      <w:r w:rsidR="00A05130" w:rsidRPr="00890ACB">
        <w:rPr>
          <w:rFonts w:cs="Times New Roman"/>
          <w:szCs w:val="28"/>
          <w:lang w:eastAsia="vi-VN"/>
        </w:rPr>
        <w:t>định</w:t>
      </w:r>
      <w:proofErr w:type="spellEnd"/>
      <w:r w:rsidR="00A05130" w:rsidRPr="00890ACB">
        <w:rPr>
          <w:rFonts w:cs="Times New Roman"/>
          <w:szCs w:val="28"/>
          <w:lang w:eastAsia="vi-VN"/>
        </w:rPr>
        <w:t xml:space="preserve"> </w:t>
      </w:r>
      <w:proofErr w:type="spellStart"/>
      <w:r w:rsidR="00A05130" w:rsidRPr="00890ACB">
        <w:rPr>
          <w:rFonts w:cs="Times New Roman"/>
          <w:szCs w:val="28"/>
          <w:lang w:eastAsia="vi-VN"/>
        </w:rPr>
        <w:t>tại</w:t>
      </w:r>
      <w:proofErr w:type="spellEnd"/>
      <w:r w:rsidR="00A05130" w:rsidRPr="00890ACB">
        <w:rPr>
          <w:rFonts w:cs="Times New Roman"/>
          <w:szCs w:val="28"/>
          <w:lang w:eastAsia="vi-VN"/>
        </w:rPr>
        <w:t xml:space="preserve"> </w:t>
      </w:r>
      <w:proofErr w:type="spellStart"/>
      <w:r w:rsidR="00A05130" w:rsidRPr="00890ACB">
        <w:rPr>
          <w:rFonts w:cs="Times New Roman"/>
          <w:szCs w:val="28"/>
          <w:lang w:eastAsia="vi-VN"/>
        </w:rPr>
        <w:t>Điều</w:t>
      </w:r>
      <w:proofErr w:type="spellEnd"/>
      <w:r w:rsidR="00A05130" w:rsidRPr="00890ACB">
        <w:rPr>
          <w:rFonts w:cs="Times New Roman"/>
          <w:szCs w:val="28"/>
          <w:lang w:eastAsia="vi-VN"/>
        </w:rPr>
        <w:t xml:space="preserve"> 39 </w:t>
      </w:r>
      <w:proofErr w:type="spellStart"/>
      <w:r w:rsidR="00A05130" w:rsidRPr="00890ACB">
        <w:rPr>
          <w:rFonts w:cs="Times New Roman"/>
          <w:szCs w:val="28"/>
          <w:lang w:eastAsia="vi-VN"/>
        </w:rPr>
        <w:t>Luật</w:t>
      </w:r>
      <w:proofErr w:type="spellEnd"/>
      <w:r w:rsidR="00A05130" w:rsidRPr="00890ACB">
        <w:rPr>
          <w:rFonts w:cs="Times New Roman"/>
          <w:szCs w:val="28"/>
          <w:lang w:eastAsia="vi-VN"/>
        </w:rPr>
        <w:t xml:space="preserve"> </w:t>
      </w:r>
      <w:proofErr w:type="spellStart"/>
      <w:r w:rsidR="00A05130" w:rsidRPr="00890ACB">
        <w:rPr>
          <w:rFonts w:cs="Times New Roman"/>
          <w:szCs w:val="28"/>
          <w:lang w:eastAsia="vi-VN"/>
        </w:rPr>
        <w:t>Đấu</w:t>
      </w:r>
      <w:proofErr w:type="spellEnd"/>
      <w:r w:rsidR="00A05130" w:rsidRPr="00890ACB">
        <w:rPr>
          <w:rFonts w:cs="Times New Roman"/>
          <w:szCs w:val="28"/>
          <w:lang w:eastAsia="vi-VN"/>
        </w:rPr>
        <w:t xml:space="preserve"> </w:t>
      </w:r>
      <w:proofErr w:type="spellStart"/>
      <w:r w:rsidR="00A05130" w:rsidRPr="00890ACB">
        <w:rPr>
          <w:rFonts w:cs="Times New Roman"/>
          <w:szCs w:val="28"/>
          <w:lang w:eastAsia="vi-VN"/>
        </w:rPr>
        <w:t>thầu</w:t>
      </w:r>
      <w:proofErr w:type="spellEnd"/>
      <w:r w:rsidR="00A05130" w:rsidRPr="00890ACB">
        <w:rPr>
          <w:rFonts w:cs="Times New Roman"/>
          <w:szCs w:val="28"/>
          <w:lang w:eastAsia="vi-VN"/>
        </w:rPr>
        <w:t xml:space="preserve"> </w:t>
      </w:r>
      <w:proofErr w:type="spellStart"/>
      <w:r w:rsidR="00A05130" w:rsidRPr="00890ACB">
        <w:rPr>
          <w:rFonts w:cs="Times New Roman"/>
          <w:szCs w:val="28"/>
          <w:lang w:eastAsia="vi-VN"/>
        </w:rPr>
        <w:t>năm</w:t>
      </w:r>
      <w:proofErr w:type="spellEnd"/>
      <w:r w:rsidR="00A05130" w:rsidRPr="00890ACB">
        <w:rPr>
          <w:rFonts w:cs="Times New Roman"/>
          <w:szCs w:val="28"/>
          <w:lang w:eastAsia="vi-VN"/>
        </w:rPr>
        <w:t xml:space="preserve"> 2023, </w:t>
      </w:r>
      <w:proofErr w:type="spellStart"/>
      <w:r w:rsidR="00A05130" w:rsidRPr="00890ACB">
        <w:rPr>
          <w:rFonts w:cs="Times New Roman"/>
          <w:szCs w:val="28"/>
          <w:lang w:eastAsia="vi-VN"/>
        </w:rPr>
        <w:t>trong</w:t>
      </w:r>
      <w:proofErr w:type="spellEnd"/>
      <w:r w:rsidR="00A05130" w:rsidRPr="00890ACB">
        <w:rPr>
          <w:rFonts w:cs="Times New Roman"/>
          <w:szCs w:val="28"/>
          <w:lang w:eastAsia="vi-VN"/>
        </w:rPr>
        <w:t xml:space="preserve"> </w:t>
      </w:r>
      <w:proofErr w:type="spellStart"/>
      <w:r w:rsidR="00A05130" w:rsidRPr="00890ACB">
        <w:rPr>
          <w:rFonts w:cs="Times New Roman"/>
          <w:szCs w:val="28"/>
          <w:lang w:eastAsia="vi-VN"/>
        </w:rPr>
        <w:t>đó</w:t>
      </w:r>
      <w:proofErr w:type="spellEnd"/>
      <w:r w:rsidR="00A05130" w:rsidRPr="00890ACB">
        <w:rPr>
          <w:rFonts w:cs="Times New Roman"/>
          <w:szCs w:val="28"/>
          <w:lang w:eastAsia="vi-VN"/>
        </w:rPr>
        <w:t xml:space="preserve"> </w:t>
      </w:r>
      <w:proofErr w:type="spellStart"/>
      <w:r w:rsidR="00A05130" w:rsidRPr="00890ACB">
        <w:rPr>
          <w:rFonts w:cs="Times New Roman"/>
          <w:szCs w:val="28"/>
          <w:lang w:eastAsia="vi-VN"/>
        </w:rPr>
        <w:t>hình</w:t>
      </w:r>
      <w:proofErr w:type="spellEnd"/>
      <w:r w:rsidR="00A05130" w:rsidRPr="00890ACB">
        <w:rPr>
          <w:rFonts w:cs="Times New Roman"/>
          <w:szCs w:val="28"/>
          <w:lang w:eastAsia="vi-VN"/>
        </w:rPr>
        <w:t xml:space="preserve"> </w:t>
      </w:r>
      <w:proofErr w:type="spellStart"/>
      <w:r w:rsidR="00A05130" w:rsidRPr="00890ACB">
        <w:rPr>
          <w:rFonts w:cs="Times New Roman"/>
          <w:szCs w:val="28"/>
          <w:lang w:eastAsia="vi-VN"/>
        </w:rPr>
        <w:t>thức</w:t>
      </w:r>
      <w:proofErr w:type="spellEnd"/>
      <w:r w:rsidR="00A05130" w:rsidRPr="00890ACB">
        <w:rPr>
          <w:rFonts w:cs="Times New Roman"/>
          <w:szCs w:val="28"/>
          <w:lang w:eastAsia="vi-VN"/>
        </w:rPr>
        <w:t xml:space="preserve"> </w:t>
      </w:r>
      <w:proofErr w:type="spellStart"/>
      <w:r w:rsidR="00A05130" w:rsidRPr="00890ACB">
        <w:rPr>
          <w:rFonts w:cs="Times New Roman"/>
          <w:szCs w:val="28"/>
          <w:lang w:eastAsia="vi-VN"/>
        </w:rPr>
        <w:t>lựa</w:t>
      </w:r>
      <w:proofErr w:type="spellEnd"/>
      <w:r w:rsidR="00A05130" w:rsidRPr="00890ACB">
        <w:rPr>
          <w:rFonts w:cs="Times New Roman"/>
          <w:szCs w:val="28"/>
          <w:lang w:eastAsia="vi-VN"/>
        </w:rPr>
        <w:t xml:space="preserve"> </w:t>
      </w:r>
      <w:proofErr w:type="spellStart"/>
      <w:r w:rsidR="00A05130" w:rsidRPr="00890ACB">
        <w:rPr>
          <w:rFonts w:cs="Times New Roman"/>
          <w:szCs w:val="28"/>
          <w:lang w:eastAsia="vi-VN"/>
        </w:rPr>
        <w:t>chọn</w:t>
      </w:r>
      <w:proofErr w:type="spellEnd"/>
      <w:r w:rsidR="00A05130" w:rsidRPr="00890ACB">
        <w:rPr>
          <w:rFonts w:cs="Times New Roman"/>
          <w:szCs w:val="28"/>
          <w:lang w:eastAsia="vi-VN"/>
        </w:rPr>
        <w:t xml:space="preserve"> </w:t>
      </w:r>
      <w:proofErr w:type="spellStart"/>
      <w:r w:rsidR="00A05130" w:rsidRPr="00890ACB">
        <w:rPr>
          <w:rFonts w:cs="Times New Roman"/>
          <w:szCs w:val="28"/>
          <w:lang w:eastAsia="vi-VN"/>
        </w:rPr>
        <w:t>nhà</w:t>
      </w:r>
      <w:proofErr w:type="spellEnd"/>
      <w:r w:rsidR="00A05130" w:rsidRPr="00890ACB">
        <w:rPr>
          <w:rFonts w:cs="Times New Roman"/>
          <w:szCs w:val="28"/>
          <w:lang w:eastAsia="vi-VN"/>
        </w:rPr>
        <w:t xml:space="preserve"> </w:t>
      </w:r>
      <w:proofErr w:type="spellStart"/>
      <w:r w:rsidR="00A05130" w:rsidRPr="00890ACB">
        <w:rPr>
          <w:rFonts w:cs="Times New Roman"/>
          <w:szCs w:val="28"/>
          <w:lang w:eastAsia="vi-VN"/>
        </w:rPr>
        <w:t>thầu</w:t>
      </w:r>
      <w:proofErr w:type="spellEnd"/>
      <w:r w:rsidR="00A05130" w:rsidRPr="00890ACB">
        <w:rPr>
          <w:rFonts w:cs="Times New Roman"/>
          <w:szCs w:val="28"/>
          <w:lang w:eastAsia="vi-VN"/>
        </w:rPr>
        <w:t xml:space="preserve"> </w:t>
      </w:r>
      <w:proofErr w:type="spellStart"/>
      <w:r w:rsidR="00A05130" w:rsidRPr="00890ACB">
        <w:rPr>
          <w:rFonts w:cs="Times New Roman"/>
          <w:szCs w:val="28"/>
          <w:lang w:eastAsia="vi-VN"/>
        </w:rPr>
        <w:t>là</w:t>
      </w:r>
      <w:proofErr w:type="spellEnd"/>
      <w:r w:rsidR="00A05130" w:rsidRPr="00890ACB">
        <w:rPr>
          <w:rFonts w:cs="Times New Roman"/>
          <w:szCs w:val="28"/>
          <w:lang w:eastAsia="vi-VN"/>
        </w:rPr>
        <w:t xml:space="preserve">: </w:t>
      </w:r>
      <w:proofErr w:type="spellStart"/>
      <w:r w:rsidR="00A05130" w:rsidRPr="00890ACB">
        <w:rPr>
          <w:rFonts w:cs="Times New Roman"/>
          <w:szCs w:val="28"/>
          <w:lang w:eastAsia="vi-VN"/>
        </w:rPr>
        <w:t>Tham</w:t>
      </w:r>
      <w:proofErr w:type="spellEnd"/>
      <w:r w:rsidR="00A05130" w:rsidRPr="00890ACB">
        <w:rPr>
          <w:rFonts w:cs="Times New Roman"/>
          <w:szCs w:val="28"/>
          <w:lang w:eastAsia="vi-VN"/>
        </w:rPr>
        <w:t xml:space="preserve"> </w:t>
      </w:r>
      <w:proofErr w:type="spellStart"/>
      <w:r w:rsidR="00A05130" w:rsidRPr="00890ACB">
        <w:rPr>
          <w:rFonts w:cs="Times New Roman"/>
          <w:szCs w:val="28"/>
          <w:lang w:eastAsia="vi-VN"/>
        </w:rPr>
        <w:t>gia</w:t>
      </w:r>
      <w:proofErr w:type="spellEnd"/>
      <w:r w:rsidR="00A05130" w:rsidRPr="00890ACB">
        <w:rPr>
          <w:rFonts w:cs="Times New Roman"/>
          <w:szCs w:val="28"/>
          <w:lang w:eastAsia="vi-VN"/>
        </w:rPr>
        <w:t xml:space="preserve"> </w:t>
      </w:r>
      <w:proofErr w:type="spellStart"/>
      <w:r w:rsidR="00A05130" w:rsidRPr="00890ACB">
        <w:rPr>
          <w:rFonts w:cs="Times New Roman"/>
          <w:szCs w:val="28"/>
          <w:lang w:eastAsia="vi-VN"/>
        </w:rPr>
        <w:t>thực</w:t>
      </w:r>
      <w:proofErr w:type="spellEnd"/>
      <w:r w:rsidR="00A05130" w:rsidRPr="00890ACB">
        <w:rPr>
          <w:rFonts w:cs="Times New Roman"/>
          <w:szCs w:val="28"/>
          <w:lang w:eastAsia="vi-VN"/>
        </w:rPr>
        <w:t xml:space="preserve"> </w:t>
      </w:r>
      <w:proofErr w:type="spellStart"/>
      <w:r w:rsidR="00A05130" w:rsidRPr="00890ACB">
        <w:rPr>
          <w:rFonts w:cs="Times New Roman"/>
          <w:szCs w:val="28"/>
          <w:lang w:eastAsia="vi-VN"/>
        </w:rPr>
        <w:t>hiện</w:t>
      </w:r>
      <w:proofErr w:type="spellEnd"/>
      <w:r w:rsidR="00A05130" w:rsidRPr="00890ACB">
        <w:rPr>
          <w:rFonts w:cs="Times New Roman"/>
          <w:szCs w:val="28"/>
          <w:lang w:eastAsia="vi-VN"/>
        </w:rPr>
        <w:t xml:space="preserve"> </w:t>
      </w:r>
      <w:proofErr w:type="spellStart"/>
      <w:r w:rsidR="00A05130" w:rsidRPr="00890ACB">
        <w:rPr>
          <w:rFonts w:cs="Times New Roman"/>
          <w:szCs w:val="28"/>
          <w:lang w:eastAsia="vi-VN"/>
        </w:rPr>
        <w:t>theo</w:t>
      </w:r>
      <w:proofErr w:type="spellEnd"/>
      <w:r w:rsidR="00A05130" w:rsidRPr="00890ACB">
        <w:rPr>
          <w:rFonts w:cs="Times New Roman"/>
          <w:szCs w:val="28"/>
          <w:lang w:eastAsia="vi-VN"/>
        </w:rPr>
        <w:t xml:space="preserve"> </w:t>
      </w:r>
      <w:proofErr w:type="spellStart"/>
      <w:r w:rsidR="00A05130" w:rsidRPr="00890ACB">
        <w:rPr>
          <w:rFonts w:cs="Times New Roman"/>
          <w:szCs w:val="28"/>
          <w:lang w:eastAsia="vi-VN"/>
        </w:rPr>
        <w:t>cộng</w:t>
      </w:r>
      <w:proofErr w:type="spellEnd"/>
      <w:r w:rsidR="00A05130" w:rsidRPr="00890ACB">
        <w:rPr>
          <w:rFonts w:cs="Times New Roman"/>
          <w:szCs w:val="28"/>
          <w:lang w:eastAsia="vi-VN"/>
        </w:rPr>
        <w:t xml:space="preserve"> </w:t>
      </w:r>
      <w:proofErr w:type="spellStart"/>
      <w:r w:rsidR="00A05130" w:rsidRPr="00890ACB">
        <w:rPr>
          <w:rFonts w:cs="Times New Roman"/>
          <w:szCs w:val="28"/>
          <w:lang w:eastAsia="vi-VN"/>
        </w:rPr>
        <w:t>đồng</w:t>
      </w:r>
      <w:proofErr w:type="spellEnd"/>
      <w:r w:rsidRPr="00890ACB">
        <w:rPr>
          <w:rFonts w:cs="Times New Roman"/>
          <w:szCs w:val="28"/>
          <w:lang w:eastAsia="vi-VN"/>
        </w:rPr>
        <w:t>.</w:t>
      </w:r>
    </w:p>
    <w:p w14:paraId="508C4E74" w14:textId="77777777" w:rsidR="00556E9E" w:rsidRPr="00890ACB" w:rsidRDefault="00556E9E" w:rsidP="00890ACB">
      <w:pPr>
        <w:spacing w:before="120" w:line="20" w:lineRule="atLeast"/>
        <w:ind w:firstLine="567"/>
        <w:rPr>
          <w:rFonts w:cs="Times New Roman"/>
          <w:szCs w:val="28"/>
          <w:lang w:eastAsia="vi-VN"/>
        </w:rPr>
      </w:pPr>
      <w:r w:rsidRPr="00890ACB">
        <w:rPr>
          <w:rFonts w:cs="Times New Roman"/>
          <w:szCs w:val="28"/>
          <w:lang w:eastAsia="vi-VN"/>
        </w:rPr>
        <w:t xml:space="preserve">2. </w:t>
      </w:r>
      <w:proofErr w:type="spellStart"/>
      <w:r w:rsidRPr="00890ACB">
        <w:rPr>
          <w:rFonts w:cs="Times New Roman"/>
          <w:szCs w:val="28"/>
          <w:lang w:eastAsia="vi-VN"/>
        </w:rPr>
        <w:t>Quy</w:t>
      </w:r>
      <w:proofErr w:type="spellEnd"/>
      <w:r w:rsidRPr="00890ACB">
        <w:rPr>
          <w:rFonts w:cs="Times New Roman"/>
          <w:szCs w:val="28"/>
          <w:lang w:eastAsia="vi-VN"/>
        </w:rPr>
        <w:t xml:space="preserve"> </w:t>
      </w:r>
      <w:proofErr w:type="spellStart"/>
      <w:r w:rsidRPr="00890ACB">
        <w:rPr>
          <w:rFonts w:cs="Times New Roman"/>
          <w:szCs w:val="28"/>
          <w:lang w:eastAsia="vi-VN"/>
        </w:rPr>
        <w:t>trình</w:t>
      </w:r>
      <w:proofErr w:type="spellEnd"/>
      <w:r w:rsidRPr="00890ACB">
        <w:rPr>
          <w:rFonts w:cs="Times New Roman"/>
          <w:szCs w:val="28"/>
          <w:lang w:eastAsia="vi-VN"/>
        </w:rPr>
        <w:t xml:space="preserve"> </w:t>
      </w:r>
      <w:proofErr w:type="spellStart"/>
      <w:r w:rsidRPr="00890ACB">
        <w:rPr>
          <w:rFonts w:cs="Times New Roman"/>
          <w:szCs w:val="28"/>
          <w:lang w:eastAsia="vi-VN"/>
        </w:rPr>
        <w:t>lựa</w:t>
      </w:r>
      <w:proofErr w:type="spellEnd"/>
      <w:r w:rsidRPr="00890ACB">
        <w:rPr>
          <w:rFonts w:cs="Times New Roman"/>
          <w:szCs w:val="28"/>
          <w:lang w:eastAsia="vi-VN"/>
        </w:rPr>
        <w:t xml:space="preserve"> </w:t>
      </w:r>
      <w:proofErr w:type="spellStart"/>
      <w:r w:rsidRPr="00890ACB">
        <w:rPr>
          <w:rFonts w:cs="Times New Roman"/>
          <w:szCs w:val="28"/>
          <w:lang w:eastAsia="vi-VN"/>
        </w:rPr>
        <w:t>chọn</w:t>
      </w:r>
      <w:proofErr w:type="spellEnd"/>
      <w:r w:rsidRPr="00890ACB">
        <w:rPr>
          <w:rFonts w:cs="Times New Roman"/>
          <w:szCs w:val="28"/>
          <w:lang w:eastAsia="vi-VN"/>
        </w:rPr>
        <w:t xml:space="preserve"> </w:t>
      </w:r>
      <w:proofErr w:type="spellStart"/>
      <w:r w:rsidRPr="00890ACB">
        <w:rPr>
          <w:rFonts w:cs="Times New Roman"/>
          <w:szCs w:val="28"/>
          <w:lang w:eastAsia="vi-VN"/>
        </w:rPr>
        <w:t>nhà</w:t>
      </w:r>
      <w:proofErr w:type="spellEnd"/>
      <w:r w:rsidRPr="00890ACB">
        <w:rPr>
          <w:rFonts w:cs="Times New Roman"/>
          <w:szCs w:val="28"/>
          <w:lang w:eastAsia="vi-VN"/>
        </w:rPr>
        <w:t xml:space="preserve"> </w:t>
      </w:r>
      <w:proofErr w:type="spellStart"/>
      <w:r w:rsidRPr="00890ACB">
        <w:rPr>
          <w:rFonts w:cs="Times New Roman"/>
          <w:szCs w:val="28"/>
          <w:lang w:eastAsia="vi-VN"/>
        </w:rPr>
        <w:t>thầu</w:t>
      </w:r>
      <w:proofErr w:type="spellEnd"/>
      <w:r w:rsidRPr="00890ACB">
        <w:rPr>
          <w:rFonts w:cs="Times New Roman"/>
          <w:szCs w:val="28"/>
          <w:lang w:eastAsia="vi-VN"/>
        </w:rPr>
        <w:t>:</w:t>
      </w:r>
    </w:p>
    <w:p w14:paraId="31AA9C65" w14:textId="794FA4F4" w:rsidR="00556E9E" w:rsidRPr="00890ACB" w:rsidRDefault="00556E9E" w:rsidP="00890ACB">
      <w:pPr>
        <w:spacing w:before="120" w:line="20" w:lineRule="atLeast"/>
        <w:ind w:firstLine="567"/>
        <w:rPr>
          <w:rFonts w:cs="Times New Roman"/>
          <w:szCs w:val="28"/>
          <w:lang w:eastAsia="vi-VN"/>
        </w:rPr>
      </w:pPr>
      <w:r w:rsidRPr="00890ACB">
        <w:rPr>
          <w:rFonts w:cs="Times New Roman"/>
          <w:szCs w:val="28"/>
          <w:lang w:eastAsia="vi-VN"/>
        </w:rPr>
        <w:t xml:space="preserve">a) </w:t>
      </w:r>
      <w:proofErr w:type="spellStart"/>
      <w:r w:rsidRPr="00890ACB">
        <w:rPr>
          <w:rFonts w:cs="Times New Roman"/>
          <w:szCs w:val="28"/>
          <w:lang w:eastAsia="vi-VN"/>
        </w:rPr>
        <w:t>Quy</w:t>
      </w:r>
      <w:proofErr w:type="spellEnd"/>
      <w:r w:rsidRPr="00890ACB">
        <w:rPr>
          <w:rFonts w:cs="Times New Roman"/>
          <w:szCs w:val="28"/>
          <w:lang w:eastAsia="vi-VN"/>
        </w:rPr>
        <w:t xml:space="preserve"> </w:t>
      </w:r>
      <w:proofErr w:type="spellStart"/>
      <w:r w:rsidRPr="00890ACB">
        <w:rPr>
          <w:rFonts w:cs="Times New Roman"/>
          <w:szCs w:val="28"/>
          <w:lang w:eastAsia="vi-VN"/>
        </w:rPr>
        <w:t>trình</w:t>
      </w:r>
      <w:proofErr w:type="spellEnd"/>
      <w:r w:rsidRPr="00890ACB">
        <w:rPr>
          <w:rFonts w:cs="Times New Roman"/>
          <w:szCs w:val="28"/>
          <w:lang w:eastAsia="vi-VN"/>
        </w:rPr>
        <w:t xml:space="preserve"> </w:t>
      </w:r>
      <w:proofErr w:type="spellStart"/>
      <w:r w:rsidRPr="00890ACB">
        <w:rPr>
          <w:rFonts w:cs="Times New Roman"/>
          <w:szCs w:val="28"/>
          <w:lang w:eastAsia="vi-VN"/>
        </w:rPr>
        <w:t>lựa</w:t>
      </w:r>
      <w:proofErr w:type="spellEnd"/>
      <w:r w:rsidRPr="00890ACB">
        <w:rPr>
          <w:rFonts w:cs="Times New Roman"/>
          <w:szCs w:val="28"/>
          <w:lang w:eastAsia="vi-VN"/>
        </w:rPr>
        <w:t xml:space="preserve"> </w:t>
      </w:r>
      <w:proofErr w:type="spellStart"/>
      <w:r w:rsidRPr="00890ACB">
        <w:rPr>
          <w:rFonts w:cs="Times New Roman"/>
          <w:szCs w:val="28"/>
          <w:lang w:eastAsia="vi-VN"/>
        </w:rPr>
        <w:t>chọn</w:t>
      </w:r>
      <w:proofErr w:type="spellEnd"/>
      <w:r w:rsidRPr="00890ACB">
        <w:rPr>
          <w:rFonts w:cs="Times New Roman"/>
          <w:szCs w:val="28"/>
          <w:lang w:eastAsia="vi-VN"/>
        </w:rPr>
        <w:t xml:space="preserve"> </w:t>
      </w:r>
      <w:proofErr w:type="spellStart"/>
      <w:r w:rsidRPr="00890ACB">
        <w:rPr>
          <w:rFonts w:cs="Times New Roman"/>
          <w:szCs w:val="28"/>
          <w:lang w:eastAsia="vi-VN"/>
        </w:rPr>
        <w:t>nhà</w:t>
      </w:r>
      <w:proofErr w:type="spellEnd"/>
      <w:r w:rsidRPr="00890ACB">
        <w:rPr>
          <w:rFonts w:cs="Times New Roman"/>
          <w:szCs w:val="28"/>
          <w:lang w:eastAsia="vi-VN"/>
        </w:rPr>
        <w:t xml:space="preserve"> </w:t>
      </w:r>
      <w:proofErr w:type="spellStart"/>
      <w:r w:rsidRPr="00890ACB">
        <w:rPr>
          <w:rFonts w:cs="Times New Roman"/>
          <w:szCs w:val="28"/>
          <w:lang w:eastAsia="vi-VN"/>
        </w:rPr>
        <w:t>thầu</w:t>
      </w:r>
      <w:proofErr w:type="spellEnd"/>
      <w:r w:rsidRPr="00890ACB">
        <w:rPr>
          <w:rFonts w:cs="Times New Roman"/>
          <w:szCs w:val="28"/>
          <w:lang w:eastAsia="vi-VN"/>
        </w:rPr>
        <w:t xml:space="preserve"> </w:t>
      </w:r>
      <w:proofErr w:type="spellStart"/>
      <w:r w:rsidRPr="00890ACB">
        <w:rPr>
          <w:rFonts w:cs="Times New Roman"/>
          <w:szCs w:val="28"/>
          <w:lang w:eastAsia="vi-VN"/>
        </w:rPr>
        <w:t>thực</w:t>
      </w:r>
      <w:proofErr w:type="spellEnd"/>
      <w:r w:rsidRPr="00890ACB">
        <w:rPr>
          <w:rFonts w:cs="Times New Roman"/>
          <w:szCs w:val="28"/>
          <w:lang w:eastAsia="vi-VN"/>
        </w:rPr>
        <w:t xml:space="preserve"> </w:t>
      </w:r>
      <w:proofErr w:type="spellStart"/>
      <w:r w:rsidRPr="00890ACB">
        <w:rPr>
          <w:rFonts w:cs="Times New Roman"/>
          <w:szCs w:val="28"/>
          <w:lang w:eastAsia="vi-VN"/>
        </w:rPr>
        <w:t>hiện</w:t>
      </w:r>
      <w:proofErr w:type="spellEnd"/>
      <w:r w:rsidRPr="00890ACB">
        <w:rPr>
          <w:rFonts w:cs="Times New Roman"/>
          <w:szCs w:val="28"/>
          <w:lang w:eastAsia="vi-VN"/>
        </w:rPr>
        <w:t xml:space="preserve"> </w:t>
      </w:r>
      <w:proofErr w:type="spellStart"/>
      <w:r w:rsidRPr="00890ACB">
        <w:rPr>
          <w:rFonts w:cs="Times New Roman"/>
          <w:szCs w:val="28"/>
          <w:lang w:eastAsia="vi-VN"/>
        </w:rPr>
        <w:t>theo</w:t>
      </w:r>
      <w:proofErr w:type="spellEnd"/>
      <w:r w:rsidRPr="00890ACB">
        <w:rPr>
          <w:rFonts w:cs="Times New Roman"/>
          <w:szCs w:val="28"/>
          <w:lang w:eastAsia="vi-VN"/>
        </w:rPr>
        <w:t xml:space="preserve"> </w:t>
      </w:r>
      <w:proofErr w:type="spellStart"/>
      <w:r w:rsidRPr="00890ACB">
        <w:rPr>
          <w:rFonts w:cs="Times New Roman"/>
          <w:szCs w:val="28"/>
          <w:lang w:eastAsia="vi-VN"/>
        </w:rPr>
        <w:t>quy</w:t>
      </w:r>
      <w:proofErr w:type="spellEnd"/>
      <w:r w:rsidRPr="00890ACB">
        <w:rPr>
          <w:rFonts w:cs="Times New Roman"/>
          <w:szCs w:val="28"/>
          <w:lang w:eastAsia="vi-VN"/>
        </w:rPr>
        <w:t xml:space="preserve"> </w:t>
      </w:r>
      <w:proofErr w:type="spellStart"/>
      <w:r w:rsidRPr="00890ACB">
        <w:rPr>
          <w:rFonts w:cs="Times New Roman"/>
          <w:szCs w:val="28"/>
          <w:lang w:eastAsia="vi-VN"/>
        </w:rPr>
        <w:t>định</w:t>
      </w:r>
      <w:proofErr w:type="spellEnd"/>
      <w:r w:rsidRPr="00890ACB">
        <w:rPr>
          <w:rFonts w:cs="Times New Roman"/>
          <w:szCs w:val="28"/>
          <w:lang w:eastAsia="vi-VN"/>
        </w:rPr>
        <w:t xml:space="preserve"> </w:t>
      </w:r>
      <w:proofErr w:type="spellStart"/>
      <w:r w:rsidRPr="00890ACB">
        <w:rPr>
          <w:rFonts w:cs="Times New Roman"/>
          <w:szCs w:val="28"/>
          <w:lang w:eastAsia="vi-VN"/>
        </w:rPr>
        <w:t>tại</w:t>
      </w:r>
      <w:proofErr w:type="spellEnd"/>
      <w:r w:rsidRPr="00890ACB">
        <w:rPr>
          <w:rFonts w:cs="Times New Roman"/>
          <w:szCs w:val="28"/>
          <w:lang w:eastAsia="vi-VN"/>
        </w:rPr>
        <w:t xml:space="preserve"> </w:t>
      </w:r>
      <w:proofErr w:type="spellStart"/>
      <w:r w:rsidRPr="00890ACB">
        <w:rPr>
          <w:rFonts w:cs="Times New Roman"/>
          <w:szCs w:val="28"/>
          <w:lang w:eastAsia="vi-VN"/>
        </w:rPr>
        <w:t>khoản</w:t>
      </w:r>
      <w:proofErr w:type="spellEnd"/>
      <w:r w:rsidRPr="00890ACB">
        <w:rPr>
          <w:rFonts w:cs="Times New Roman"/>
          <w:szCs w:val="28"/>
          <w:lang w:eastAsia="vi-VN"/>
        </w:rPr>
        <w:t xml:space="preserve"> 4 </w:t>
      </w:r>
      <w:proofErr w:type="spellStart"/>
      <w:r w:rsidRPr="00890ACB">
        <w:rPr>
          <w:rFonts w:cs="Times New Roman"/>
          <w:szCs w:val="28"/>
          <w:lang w:eastAsia="vi-VN"/>
        </w:rPr>
        <w:t>Điều</w:t>
      </w:r>
      <w:proofErr w:type="spellEnd"/>
      <w:r w:rsidRPr="00890ACB">
        <w:rPr>
          <w:rFonts w:cs="Times New Roman"/>
          <w:szCs w:val="28"/>
          <w:lang w:eastAsia="vi-VN"/>
        </w:rPr>
        <w:t xml:space="preserve"> </w:t>
      </w:r>
      <w:r w:rsidR="007F3AFE" w:rsidRPr="00890ACB">
        <w:rPr>
          <w:rFonts w:cs="Times New Roman"/>
          <w:szCs w:val="28"/>
          <w:lang w:eastAsia="vi-VN"/>
        </w:rPr>
        <w:t>20</w:t>
      </w:r>
      <w:r w:rsidRPr="00890ACB">
        <w:rPr>
          <w:rFonts w:cs="Times New Roman"/>
          <w:szCs w:val="28"/>
          <w:lang w:eastAsia="vi-VN"/>
        </w:rPr>
        <w:t xml:space="preserve"> </w:t>
      </w:r>
      <w:proofErr w:type="spellStart"/>
      <w:r w:rsidR="007F3AFE" w:rsidRPr="00890ACB">
        <w:rPr>
          <w:rFonts w:cs="Times New Roman"/>
          <w:szCs w:val="28"/>
          <w:lang w:eastAsia="vi-VN"/>
        </w:rPr>
        <w:t>Nghị</w:t>
      </w:r>
      <w:proofErr w:type="spellEnd"/>
      <w:r w:rsidR="007F3AFE" w:rsidRPr="00890ACB">
        <w:rPr>
          <w:rFonts w:cs="Times New Roman"/>
          <w:szCs w:val="28"/>
          <w:lang w:eastAsia="vi-VN"/>
        </w:rPr>
        <w:t xml:space="preserve"> </w:t>
      </w:r>
      <w:proofErr w:type="spellStart"/>
      <w:r w:rsidR="007F3AFE" w:rsidRPr="00890ACB">
        <w:rPr>
          <w:rFonts w:cs="Times New Roman"/>
          <w:szCs w:val="28"/>
          <w:lang w:eastAsia="vi-VN"/>
        </w:rPr>
        <w:t>định</w:t>
      </w:r>
      <w:proofErr w:type="spellEnd"/>
      <w:r w:rsidR="007F3AFE" w:rsidRPr="00890ACB">
        <w:rPr>
          <w:rFonts w:cs="Times New Roman"/>
          <w:szCs w:val="28"/>
          <w:lang w:eastAsia="vi-VN"/>
        </w:rPr>
        <w:t xml:space="preserve"> </w:t>
      </w:r>
      <w:proofErr w:type="spellStart"/>
      <w:r w:rsidR="007F3AFE" w:rsidRPr="00890ACB">
        <w:rPr>
          <w:rFonts w:cs="Times New Roman"/>
          <w:szCs w:val="28"/>
          <w:lang w:eastAsia="vi-VN"/>
        </w:rPr>
        <w:t>số</w:t>
      </w:r>
      <w:proofErr w:type="spellEnd"/>
      <w:r w:rsidR="007F3AFE" w:rsidRPr="00890ACB">
        <w:rPr>
          <w:rFonts w:cs="Times New Roman"/>
          <w:szCs w:val="28"/>
          <w:lang w:eastAsia="vi-VN"/>
        </w:rPr>
        <w:t xml:space="preserve"> 358/2025/NĐ-CP</w:t>
      </w:r>
      <w:r w:rsidRPr="00890ACB">
        <w:rPr>
          <w:rFonts w:cs="Times New Roman"/>
          <w:szCs w:val="28"/>
          <w:lang w:eastAsia="vi-VN"/>
        </w:rPr>
        <w:t>;</w:t>
      </w:r>
    </w:p>
    <w:p w14:paraId="793EA9E0" w14:textId="77777777" w:rsidR="00556E9E" w:rsidRPr="00890ACB" w:rsidRDefault="00556E9E" w:rsidP="00890ACB">
      <w:pPr>
        <w:spacing w:before="120" w:line="20" w:lineRule="atLeast"/>
        <w:ind w:firstLine="567"/>
        <w:rPr>
          <w:rFonts w:cs="Times New Roman"/>
          <w:szCs w:val="28"/>
          <w:lang w:eastAsia="vi-VN"/>
        </w:rPr>
      </w:pPr>
      <w:r w:rsidRPr="00890ACB">
        <w:rPr>
          <w:rFonts w:cs="Times New Roman"/>
          <w:szCs w:val="28"/>
          <w:lang w:eastAsia="vi-VN"/>
        </w:rPr>
        <w:t xml:space="preserve">b) </w:t>
      </w:r>
      <w:proofErr w:type="spellStart"/>
      <w:r w:rsidRPr="00890ACB">
        <w:rPr>
          <w:rFonts w:cs="Times New Roman"/>
          <w:szCs w:val="28"/>
          <w:lang w:eastAsia="vi-VN"/>
        </w:rPr>
        <w:t>Nhà</w:t>
      </w:r>
      <w:proofErr w:type="spellEnd"/>
      <w:r w:rsidRPr="00890ACB">
        <w:rPr>
          <w:rFonts w:cs="Times New Roman"/>
          <w:szCs w:val="28"/>
          <w:lang w:eastAsia="vi-VN"/>
        </w:rPr>
        <w:t xml:space="preserve"> </w:t>
      </w:r>
      <w:proofErr w:type="spellStart"/>
      <w:r w:rsidRPr="00890ACB">
        <w:rPr>
          <w:rFonts w:cs="Times New Roman"/>
          <w:szCs w:val="28"/>
          <w:lang w:eastAsia="vi-VN"/>
        </w:rPr>
        <w:t>thầu</w:t>
      </w:r>
      <w:proofErr w:type="spellEnd"/>
      <w:r w:rsidRPr="00890ACB">
        <w:rPr>
          <w:rFonts w:cs="Times New Roman"/>
          <w:szCs w:val="28"/>
          <w:lang w:eastAsia="vi-VN"/>
        </w:rPr>
        <w:t xml:space="preserve"> </w:t>
      </w:r>
      <w:proofErr w:type="spellStart"/>
      <w:r w:rsidRPr="00890ACB">
        <w:rPr>
          <w:rFonts w:cs="Times New Roman"/>
          <w:szCs w:val="28"/>
          <w:lang w:eastAsia="vi-VN"/>
        </w:rPr>
        <w:t>được</w:t>
      </w:r>
      <w:proofErr w:type="spellEnd"/>
      <w:r w:rsidRPr="00890ACB">
        <w:rPr>
          <w:rFonts w:cs="Times New Roman"/>
          <w:szCs w:val="28"/>
          <w:lang w:eastAsia="vi-VN"/>
        </w:rPr>
        <w:t xml:space="preserve"> </w:t>
      </w:r>
      <w:proofErr w:type="spellStart"/>
      <w:r w:rsidRPr="00890ACB">
        <w:rPr>
          <w:rFonts w:cs="Times New Roman"/>
          <w:szCs w:val="28"/>
          <w:lang w:eastAsia="vi-VN"/>
        </w:rPr>
        <w:t>lựa</w:t>
      </w:r>
      <w:proofErr w:type="spellEnd"/>
      <w:r w:rsidRPr="00890ACB">
        <w:rPr>
          <w:rFonts w:cs="Times New Roman"/>
          <w:szCs w:val="28"/>
          <w:lang w:eastAsia="vi-VN"/>
        </w:rPr>
        <w:t xml:space="preserve"> </w:t>
      </w:r>
      <w:proofErr w:type="spellStart"/>
      <w:r w:rsidRPr="00890ACB">
        <w:rPr>
          <w:rFonts w:cs="Times New Roman"/>
          <w:szCs w:val="28"/>
          <w:lang w:eastAsia="vi-VN"/>
        </w:rPr>
        <w:t>chọn</w:t>
      </w:r>
      <w:proofErr w:type="spellEnd"/>
      <w:r w:rsidRPr="00890ACB">
        <w:rPr>
          <w:rFonts w:cs="Times New Roman"/>
          <w:szCs w:val="28"/>
          <w:lang w:eastAsia="vi-VN"/>
        </w:rPr>
        <w:t xml:space="preserve"> </w:t>
      </w:r>
      <w:proofErr w:type="spellStart"/>
      <w:r w:rsidRPr="00890ACB">
        <w:rPr>
          <w:rFonts w:cs="Times New Roman"/>
          <w:szCs w:val="28"/>
          <w:lang w:eastAsia="vi-VN"/>
        </w:rPr>
        <w:t>phải</w:t>
      </w:r>
      <w:proofErr w:type="spellEnd"/>
      <w:r w:rsidRPr="00890ACB">
        <w:rPr>
          <w:rFonts w:cs="Times New Roman"/>
          <w:szCs w:val="28"/>
          <w:lang w:eastAsia="vi-VN"/>
        </w:rPr>
        <w:t xml:space="preserve"> </w:t>
      </w:r>
      <w:proofErr w:type="spellStart"/>
      <w:r w:rsidRPr="00890ACB">
        <w:rPr>
          <w:rFonts w:cs="Times New Roman"/>
          <w:szCs w:val="28"/>
          <w:lang w:eastAsia="vi-VN"/>
        </w:rPr>
        <w:t>đáp</w:t>
      </w:r>
      <w:proofErr w:type="spellEnd"/>
      <w:r w:rsidRPr="00890ACB">
        <w:rPr>
          <w:rFonts w:cs="Times New Roman"/>
          <w:szCs w:val="28"/>
          <w:lang w:eastAsia="vi-VN"/>
        </w:rPr>
        <w:t xml:space="preserve"> </w:t>
      </w:r>
      <w:proofErr w:type="spellStart"/>
      <w:r w:rsidRPr="00890ACB">
        <w:rPr>
          <w:rFonts w:cs="Times New Roman"/>
          <w:szCs w:val="28"/>
          <w:lang w:eastAsia="vi-VN"/>
        </w:rPr>
        <w:t>ứng</w:t>
      </w:r>
      <w:proofErr w:type="spellEnd"/>
      <w:r w:rsidRPr="00890ACB">
        <w:rPr>
          <w:rFonts w:cs="Times New Roman"/>
          <w:szCs w:val="28"/>
          <w:lang w:eastAsia="vi-VN"/>
        </w:rPr>
        <w:t xml:space="preserve"> </w:t>
      </w:r>
      <w:proofErr w:type="spellStart"/>
      <w:r w:rsidRPr="00890ACB">
        <w:rPr>
          <w:rFonts w:cs="Times New Roman"/>
          <w:szCs w:val="28"/>
          <w:lang w:eastAsia="vi-VN"/>
        </w:rPr>
        <w:t>các</w:t>
      </w:r>
      <w:proofErr w:type="spellEnd"/>
      <w:r w:rsidRPr="00890ACB">
        <w:rPr>
          <w:rFonts w:cs="Times New Roman"/>
          <w:szCs w:val="28"/>
          <w:lang w:eastAsia="vi-VN"/>
        </w:rPr>
        <w:t xml:space="preserve"> </w:t>
      </w:r>
      <w:proofErr w:type="spellStart"/>
      <w:r w:rsidRPr="00890ACB">
        <w:rPr>
          <w:rFonts w:cs="Times New Roman"/>
          <w:szCs w:val="28"/>
          <w:lang w:eastAsia="vi-VN"/>
        </w:rPr>
        <w:t>điều</w:t>
      </w:r>
      <w:proofErr w:type="spellEnd"/>
      <w:r w:rsidRPr="00890ACB">
        <w:rPr>
          <w:rFonts w:cs="Times New Roman"/>
          <w:szCs w:val="28"/>
          <w:lang w:eastAsia="vi-VN"/>
        </w:rPr>
        <w:t xml:space="preserve"> </w:t>
      </w:r>
      <w:proofErr w:type="spellStart"/>
      <w:r w:rsidRPr="00890ACB">
        <w:rPr>
          <w:rFonts w:cs="Times New Roman"/>
          <w:szCs w:val="28"/>
          <w:lang w:eastAsia="vi-VN"/>
        </w:rPr>
        <w:t>kiện</w:t>
      </w:r>
      <w:proofErr w:type="spellEnd"/>
      <w:r w:rsidRPr="00890ACB">
        <w:rPr>
          <w:rFonts w:cs="Times New Roman"/>
          <w:szCs w:val="28"/>
          <w:lang w:eastAsia="vi-VN"/>
        </w:rPr>
        <w:t>:</w:t>
      </w:r>
    </w:p>
    <w:p w14:paraId="7407F8BF" w14:textId="5FD6B173" w:rsidR="00556E9E" w:rsidRPr="00890ACB" w:rsidRDefault="00556E9E" w:rsidP="00890ACB">
      <w:pPr>
        <w:spacing w:before="120" w:line="20" w:lineRule="atLeast"/>
        <w:ind w:firstLine="567"/>
        <w:rPr>
          <w:rFonts w:cs="Times New Roman"/>
          <w:szCs w:val="28"/>
          <w:lang w:eastAsia="vi-VN"/>
        </w:rPr>
      </w:pPr>
      <w:proofErr w:type="spellStart"/>
      <w:r w:rsidRPr="00890ACB">
        <w:rPr>
          <w:rFonts w:cs="Times New Roman"/>
          <w:szCs w:val="28"/>
          <w:lang w:eastAsia="vi-VN"/>
        </w:rPr>
        <w:t>Có</w:t>
      </w:r>
      <w:proofErr w:type="spellEnd"/>
      <w:r w:rsidRPr="00890ACB">
        <w:rPr>
          <w:rFonts w:cs="Times New Roman"/>
          <w:szCs w:val="28"/>
          <w:lang w:eastAsia="vi-VN"/>
        </w:rPr>
        <w:t xml:space="preserve"> </w:t>
      </w:r>
      <w:proofErr w:type="spellStart"/>
      <w:r w:rsidRPr="00890ACB">
        <w:rPr>
          <w:rFonts w:cs="Times New Roman"/>
          <w:szCs w:val="28"/>
          <w:lang w:eastAsia="vi-VN"/>
        </w:rPr>
        <w:t>tư</w:t>
      </w:r>
      <w:proofErr w:type="spellEnd"/>
      <w:r w:rsidRPr="00890ACB">
        <w:rPr>
          <w:rFonts w:cs="Times New Roman"/>
          <w:szCs w:val="28"/>
          <w:lang w:eastAsia="vi-VN"/>
        </w:rPr>
        <w:t xml:space="preserve"> </w:t>
      </w:r>
      <w:proofErr w:type="spellStart"/>
      <w:r w:rsidRPr="00890ACB">
        <w:rPr>
          <w:rFonts w:cs="Times New Roman"/>
          <w:szCs w:val="28"/>
          <w:lang w:eastAsia="vi-VN"/>
        </w:rPr>
        <w:t>cách</w:t>
      </w:r>
      <w:proofErr w:type="spellEnd"/>
      <w:r w:rsidRPr="00890ACB">
        <w:rPr>
          <w:rFonts w:cs="Times New Roman"/>
          <w:szCs w:val="28"/>
          <w:lang w:eastAsia="vi-VN"/>
        </w:rPr>
        <w:t xml:space="preserve"> </w:t>
      </w:r>
      <w:proofErr w:type="spellStart"/>
      <w:r w:rsidRPr="00890ACB">
        <w:rPr>
          <w:rFonts w:cs="Times New Roman"/>
          <w:szCs w:val="28"/>
          <w:lang w:eastAsia="vi-VN"/>
        </w:rPr>
        <w:t>hợp</w:t>
      </w:r>
      <w:proofErr w:type="spellEnd"/>
      <w:r w:rsidRPr="00890ACB">
        <w:rPr>
          <w:rFonts w:cs="Times New Roman"/>
          <w:szCs w:val="28"/>
          <w:lang w:eastAsia="vi-VN"/>
        </w:rPr>
        <w:t xml:space="preserve"> </w:t>
      </w:r>
      <w:proofErr w:type="spellStart"/>
      <w:r w:rsidRPr="00890ACB">
        <w:rPr>
          <w:rFonts w:cs="Times New Roman"/>
          <w:szCs w:val="28"/>
          <w:lang w:eastAsia="vi-VN"/>
        </w:rPr>
        <w:t>lệ</w:t>
      </w:r>
      <w:proofErr w:type="spellEnd"/>
      <w:r w:rsidRPr="00890ACB">
        <w:rPr>
          <w:rFonts w:cs="Times New Roman"/>
          <w:szCs w:val="28"/>
          <w:lang w:eastAsia="vi-VN"/>
        </w:rPr>
        <w:t xml:space="preserve"> </w:t>
      </w:r>
      <w:proofErr w:type="spellStart"/>
      <w:r w:rsidRPr="00890ACB">
        <w:rPr>
          <w:rFonts w:cs="Times New Roman"/>
          <w:szCs w:val="28"/>
          <w:lang w:eastAsia="vi-VN"/>
        </w:rPr>
        <w:t>theo</w:t>
      </w:r>
      <w:proofErr w:type="spellEnd"/>
      <w:r w:rsidRPr="00890ACB">
        <w:rPr>
          <w:rFonts w:cs="Times New Roman"/>
          <w:szCs w:val="28"/>
          <w:lang w:eastAsia="vi-VN"/>
        </w:rPr>
        <w:t xml:space="preserve"> </w:t>
      </w:r>
      <w:proofErr w:type="spellStart"/>
      <w:r w:rsidRPr="00890ACB">
        <w:rPr>
          <w:rFonts w:cs="Times New Roman"/>
          <w:szCs w:val="28"/>
          <w:lang w:eastAsia="vi-VN"/>
        </w:rPr>
        <w:t>quy</w:t>
      </w:r>
      <w:proofErr w:type="spellEnd"/>
      <w:r w:rsidRPr="00890ACB">
        <w:rPr>
          <w:rFonts w:cs="Times New Roman"/>
          <w:szCs w:val="28"/>
          <w:lang w:eastAsia="vi-VN"/>
        </w:rPr>
        <w:t xml:space="preserve"> </w:t>
      </w:r>
      <w:proofErr w:type="spellStart"/>
      <w:r w:rsidRPr="00890ACB">
        <w:rPr>
          <w:rFonts w:cs="Times New Roman"/>
          <w:szCs w:val="28"/>
          <w:lang w:eastAsia="vi-VN"/>
        </w:rPr>
        <w:t>định</w:t>
      </w:r>
      <w:proofErr w:type="spellEnd"/>
      <w:r w:rsidRPr="00890ACB">
        <w:rPr>
          <w:rFonts w:cs="Times New Roman"/>
          <w:szCs w:val="28"/>
          <w:lang w:eastAsia="vi-VN"/>
        </w:rPr>
        <w:t xml:space="preserve"> </w:t>
      </w:r>
      <w:proofErr w:type="spellStart"/>
      <w:r w:rsidRPr="00890ACB">
        <w:rPr>
          <w:rFonts w:cs="Times New Roman"/>
          <w:szCs w:val="28"/>
          <w:lang w:eastAsia="vi-VN"/>
        </w:rPr>
        <w:t>tại</w:t>
      </w:r>
      <w:proofErr w:type="spellEnd"/>
      <w:r w:rsidRPr="00890ACB">
        <w:rPr>
          <w:rFonts w:cs="Times New Roman"/>
          <w:szCs w:val="28"/>
          <w:lang w:eastAsia="vi-VN"/>
        </w:rPr>
        <w:t xml:space="preserve"> </w:t>
      </w:r>
      <w:proofErr w:type="spellStart"/>
      <w:r w:rsidRPr="00890ACB">
        <w:rPr>
          <w:rFonts w:cs="Times New Roman"/>
          <w:szCs w:val="28"/>
          <w:lang w:eastAsia="vi-VN"/>
        </w:rPr>
        <w:t>khoản</w:t>
      </w:r>
      <w:proofErr w:type="spellEnd"/>
      <w:r w:rsidRPr="00890ACB">
        <w:rPr>
          <w:rFonts w:cs="Times New Roman"/>
          <w:szCs w:val="28"/>
          <w:lang w:eastAsia="vi-VN"/>
        </w:rPr>
        <w:t xml:space="preserve"> 3 </w:t>
      </w:r>
      <w:proofErr w:type="spellStart"/>
      <w:r w:rsidR="007F3AFE" w:rsidRPr="00890ACB">
        <w:rPr>
          <w:rFonts w:cs="Times New Roman"/>
          <w:szCs w:val="28"/>
          <w:lang w:eastAsia="vi-VN"/>
        </w:rPr>
        <w:t>Điều</w:t>
      </w:r>
      <w:proofErr w:type="spellEnd"/>
      <w:r w:rsidR="007F3AFE" w:rsidRPr="00890ACB">
        <w:rPr>
          <w:rFonts w:cs="Times New Roman"/>
          <w:szCs w:val="28"/>
          <w:lang w:eastAsia="vi-VN"/>
        </w:rPr>
        <w:t xml:space="preserve"> 20 </w:t>
      </w:r>
      <w:proofErr w:type="spellStart"/>
      <w:r w:rsidR="007F3AFE" w:rsidRPr="00890ACB">
        <w:rPr>
          <w:rFonts w:cs="Times New Roman"/>
          <w:szCs w:val="28"/>
          <w:lang w:eastAsia="vi-VN"/>
        </w:rPr>
        <w:t>Nghị</w:t>
      </w:r>
      <w:proofErr w:type="spellEnd"/>
      <w:r w:rsidR="007F3AFE" w:rsidRPr="00890ACB">
        <w:rPr>
          <w:rFonts w:cs="Times New Roman"/>
          <w:szCs w:val="28"/>
          <w:lang w:eastAsia="vi-VN"/>
        </w:rPr>
        <w:t xml:space="preserve"> </w:t>
      </w:r>
      <w:proofErr w:type="spellStart"/>
      <w:r w:rsidR="007F3AFE" w:rsidRPr="00890ACB">
        <w:rPr>
          <w:rFonts w:cs="Times New Roman"/>
          <w:szCs w:val="28"/>
          <w:lang w:eastAsia="vi-VN"/>
        </w:rPr>
        <w:t>định</w:t>
      </w:r>
      <w:proofErr w:type="spellEnd"/>
      <w:r w:rsidR="007F3AFE" w:rsidRPr="00890ACB">
        <w:rPr>
          <w:rFonts w:cs="Times New Roman"/>
          <w:szCs w:val="28"/>
          <w:lang w:eastAsia="vi-VN"/>
        </w:rPr>
        <w:t xml:space="preserve"> </w:t>
      </w:r>
      <w:proofErr w:type="spellStart"/>
      <w:r w:rsidR="007F3AFE" w:rsidRPr="00890ACB">
        <w:rPr>
          <w:rFonts w:cs="Times New Roman"/>
          <w:szCs w:val="28"/>
          <w:lang w:eastAsia="vi-VN"/>
        </w:rPr>
        <w:t>số</w:t>
      </w:r>
      <w:proofErr w:type="spellEnd"/>
      <w:r w:rsidR="007F3AFE" w:rsidRPr="00890ACB">
        <w:rPr>
          <w:rFonts w:cs="Times New Roman"/>
          <w:szCs w:val="28"/>
          <w:lang w:eastAsia="vi-VN"/>
        </w:rPr>
        <w:t xml:space="preserve"> 358/2025/NĐ-CP</w:t>
      </w:r>
      <w:r w:rsidRPr="00890ACB">
        <w:rPr>
          <w:rFonts w:cs="Times New Roman"/>
          <w:szCs w:val="28"/>
          <w:lang w:eastAsia="vi-VN"/>
        </w:rPr>
        <w:t>;</w:t>
      </w:r>
    </w:p>
    <w:p w14:paraId="70DEB9AF" w14:textId="77777777" w:rsidR="00556E9E" w:rsidRPr="00890ACB" w:rsidRDefault="00556E9E" w:rsidP="00890ACB">
      <w:pPr>
        <w:spacing w:before="120" w:line="20" w:lineRule="atLeast"/>
        <w:ind w:firstLine="567"/>
        <w:rPr>
          <w:rFonts w:cs="Times New Roman"/>
          <w:szCs w:val="28"/>
          <w:lang w:eastAsia="vi-VN"/>
        </w:rPr>
      </w:pPr>
      <w:proofErr w:type="spellStart"/>
      <w:r w:rsidRPr="00890ACB">
        <w:rPr>
          <w:rFonts w:cs="Times New Roman"/>
          <w:szCs w:val="28"/>
          <w:lang w:eastAsia="vi-VN"/>
        </w:rPr>
        <w:t>Có</w:t>
      </w:r>
      <w:proofErr w:type="spellEnd"/>
      <w:r w:rsidRPr="00890ACB">
        <w:rPr>
          <w:rFonts w:cs="Times New Roman"/>
          <w:szCs w:val="28"/>
          <w:lang w:eastAsia="vi-VN"/>
        </w:rPr>
        <w:t xml:space="preserve"> </w:t>
      </w:r>
      <w:proofErr w:type="spellStart"/>
      <w:r w:rsidRPr="00890ACB">
        <w:rPr>
          <w:rFonts w:cs="Times New Roman"/>
          <w:szCs w:val="28"/>
          <w:lang w:eastAsia="vi-VN"/>
        </w:rPr>
        <w:t>năng</w:t>
      </w:r>
      <w:proofErr w:type="spellEnd"/>
      <w:r w:rsidRPr="00890ACB">
        <w:rPr>
          <w:rFonts w:cs="Times New Roman"/>
          <w:szCs w:val="28"/>
          <w:lang w:eastAsia="vi-VN"/>
        </w:rPr>
        <w:t xml:space="preserve"> </w:t>
      </w:r>
      <w:proofErr w:type="spellStart"/>
      <w:r w:rsidRPr="00890ACB">
        <w:rPr>
          <w:rFonts w:cs="Times New Roman"/>
          <w:szCs w:val="28"/>
          <w:lang w:eastAsia="vi-VN"/>
        </w:rPr>
        <w:t>lực</w:t>
      </w:r>
      <w:proofErr w:type="spellEnd"/>
      <w:r w:rsidRPr="00890ACB">
        <w:rPr>
          <w:rFonts w:cs="Times New Roman"/>
          <w:szCs w:val="28"/>
          <w:lang w:eastAsia="vi-VN"/>
        </w:rPr>
        <w:t xml:space="preserve">, </w:t>
      </w:r>
      <w:proofErr w:type="spellStart"/>
      <w:r w:rsidRPr="00890ACB">
        <w:rPr>
          <w:rFonts w:cs="Times New Roman"/>
          <w:szCs w:val="28"/>
          <w:lang w:eastAsia="vi-VN"/>
        </w:rPr>
        <w:t>kinh</w:t>
      </w:r>
      <w:proofErr w:type="spellEnd"/>
      <w:r w:rsidRPr="00890ACB">
        <w:rPr>
          <w:rFonts w:cs="Times New Roman"/>
          <w:szCs w:val="28"/>
          <w:lang w:eastAsia="vi-VN"/>
        </w:rPr>
        <w:t xml:space="preserve"> </w:t>
      </w:r>
      <w:proofErr w:type="spellStart"/>
      <w:r w:rsidRPr="00890ACB">
        <w:rPr>
          <w:rFonts w:cs="Times New Roman"/>
          <w:szCs w:val="28"/>
          <w:lang w:eastAsia="vi-VN"/>
        </w:rPr>
        <w:t>nghiệm</w:t>
      </w:r>
      <w:proofErr w:type="spellEnd"/>
      <w:r w:rsidRPr="00890ACB">
        <w:rPr>
          <w:rFonts w:cs="Times New Roman"/>
          <w:szCs w:val="28"/>
          <w:lang w:eastAsia="vi-VN"/>
        </w:rPr>
        <w:t xml:space="preserve"> </w:t>
      </w:r>
      <w:proofErr w:type="spellStart"/>
      <w:r w:rsidRPr="00890ACB">
        <w:rPr>
          <w:rFonts w:cs="Times New Roman"/>
          <w:szCs w:val="28"/>
          <w:lang w:eastAsia="vi-VN"/>
        </w:rPr>
        <w:t>phù</w:t>
      </w:r>
      <w:proofErr w:type="spellEnd"/>
      <w:r w:rsidRPr="00890ACB">
        <w:rPr>
          <w:rFonts w:cs="Times New Roman"/>
          <w:szCs w:val="28"/>
          <w:lang w:eastAsia="vi-VN"/>
        </w:rPr>
        <w:t xml:space="preserve"> </w:t>
      </w:r>
      <w:proofErr w:type="spellStart"/>
      <w:r w:rsidRPr="00890ACB">
        <w:rPr>
          <w:rFonts w:cs="Times New Roman"/>
          <w:szCs w:val="28"/>
          <w:lang w:eastAsia="vi-VN"/>
        </w:rPr>
        <w:t>hợp</w:t>
      </w:r>
      <w:proofErr w:type="spellEnd"/>
      <w:r w:rsidRPr="00890ACB">
        <w:rPr>
          <w:rFonts w:cs="Times New Roman"/>
          <w:szCs w:val="28"/>
          <w:lang w:eastAsia="vi-VN"/>
        </w:rPr>
        <w:t xml:space="preserve"> </w:t>
      </w:r>
      <w:proofErr w:type="spellStart"/>
      <w:r w:rsidRPr="00890ACB">
        <w:rPr>
          <w:rFonts w:cs="Times New Roman"/>
          <w:szCs w:val="28"/>
          <w:lang w:eastAsia="vi-VN"/>
        </w:rPr>
        <w:t>với</w:t>
      </w:r>
      <w:proofErr w:type="spellEnd"/>
      <w:r w:rsidRPr="00890ACB">
        <w:rPr>
          <w:rFonts w:cs="Times New Roman"/>
          <w:szCs w:val="28"/>
          <w:lang w:eastAsia="vi-VN"/>
        </w:rPr>
        <w:t xml:space="preserve"> </w:t>
      </w:r>
      <w:proofErr w:type="spellStart"/>
      <w:r w:rsidRPr="00890ACB">
        <w:rPr>
          <w:rFonts w:cs="Times New Roman"/>
          <w:szCs w:val="28"/>
          <w:lang w:eastAsia="vi-VN"/>
        </w:rPr>
        <w:t>tính</w:t>
      </w:r>
      <w:proofErr w:type="spellEnd"/>
      <w:r w:rsidRPr="00890ACB">
        <w:rPr>
          <w:rFonts w:cs="Times New Roman"/>
          <w:szCs w:val="28"/>
          <w:lang w:eastAsia="vi-VN"/>
        </w:rPr>
        <w:t xml:space="preserve"> </w:t>
      </w:r>
      <w:proofErr w:type="spellStart"/>
      <w:r w:rsidRPr="00890ACB">
        <w:rPr>
          <w:rFonts w:cs="Times New Roman"/>
          <w:szCs w:val="28"/>
          <w:lang w:eastAsia="vi-VN"/>
        </w:rPr>
        <w:t>chất</w:t>
      </w:r>
      <w:proofErr w:type="spellEnd"/>
      <w:r w:rsidRPr="00890ACB">
        <w:rPr>
          <w:rFonts w:cs="Times New Roman"/>
          <w:szCs w:val="28"/>
          <w:lang w:eastAsia="vi-VN"/>
        </w:rPr>
        <w:t xml:space="preserve"> </w:t>
      </w:r>
      <w:proofErr w:type="spellStart"/>
      <w:r w:rsidRPr="00890ACB">
        <w:rPr>
          <w:rFonts w:cs="Times New Roman"/>
          <w:szCs w:val="28"/>
          <w:lang w:eastAsia="vi-VN"/>
        </w:rPr>
        <w:t>của</w:t>
      </w:r>
      <w:proofErr w:type="spellEnd"/>
      <w:r w:rsidRPr="00890ACB">
        <w:rPr>
          <w:rFonts w:cs="Times New Roman"/>
          <w:szCs w:val="28"/>
          <w:lang w:eastAsia="vi-VN"/>
        </w:rPr>
        <w:t xml:space="preserve"> </w:t>
      </w:r>
      <w:proofErr w:type="spellStart"/>
      <w:r w:rsidRPr="00890ACB">
        <w:rPr>
          <w:rFonts w:cs="Times New Roman"/>
          <w:szCs w:val="28"/>
          <w:lang w:eastAsia="vi-VN"/>
        </w:rPr>
        <w:t>gói</w:t>
      </w:r>
      <w:proofErr w:type="spellEnd"/>
      <w:r w:rsidRPr="00890ACB">
        <w:rPr>
          <w:rFonts w:cs="Times New Roman"/>
          <w:szCs w:val="28"/>
          <w:lang w:eastAsia="vi-VN"/>
        </w:rPr>
        <w:t xml:space="preserve"> </w:t>
      </w:r>
      <w:proofErr w:type="spellStart"/>
      <w:r w:rsidRPr="00890ACB">
        <w:rPr>
          <w:rFonts w:cs="Times New Roman"/>
          <w:szCs w:val="28"/>
          <w:lang w:eastAsia="vi-VN"/>
        </w:rPr>
        <w:t>thầu</w:t>
      </w:r>
      <w:proofErr w:type="spellEnd"/>
      <w:r w:rsidRPr="00890ACB">
        <w:rPr>
          <w:rFonts w:cs="Times New Roman"/>
          <w:szCs w:val="28"/>
          <w:lang w:eastAsia="vi-VN"/>
        </w:rPr>
        <w:t>;</w:t>
      </w:r>
    </w:p>
    <w:p w14:paraId="2B8669FC" w14:textId="77777777" w:rsidR="00556E9E" w:rsidRPr="00890ACB" w:rsidRDefault="00556E9E" w:rsidP="00890ACB">
      <w:pPr>
        <w:spacing w:before="120" w:line="20" w:lineRule="atLeast"/>
        <w:ind w:firstLine="567"/>
        <w:rPr>
          <w:rFonts w:cs="Times New Roman"/>
          <w:szCs w:val="28"/>
          <w:lang w:eastAsia="vi-VN"/>
        </w:rPr>
      </w:pPr>
      <w:proofErr w:type="spellStart"/>
      <w:r w:rsidRPr="00890ACB">
        <w:rPr>
          <w:rFonts w:cs="Times New Roman"/>
          <w:szCs w:val="28"/>
          <w:lang w:eastAsia="vi-VN"/>
        </w:rPr>
        <w:t>Có</w:t>
      </w:r>
      <w:proofErr w:type="spellEnd"/>
      <w:r w:rsidRPr="00890ACB">
        <w:rPr>
          <w:rFonts w:cs="Times New Roman"/>
          <w:szCs w:val="28"/>
          <w:lang w:eastAsia="vi-VN"/>
        </w:rPr>
        <w:t xml:space="preserve"> </w:t>
      </w:r>
      <w:proofErr w:type="spellStart"/>
      <w:r w:rsidRPr="00890ACB">
        <w:rPr>
          <w:rFonts w:cs="Times New Roman"/>
          <w:szCs w:val="28"/>
          <w:lang w:eastAsia="vi-VN"/>
        </w:rPr>
        <w:t>giá</w:t>
      </w:r>
      <w:proofErr w:type="spellEnd"/>
      <w:r w:rsidRPr="00890ACB">
        <w:rPr>
          <w:rFonts w:cs="Times New Roman"/>
          <w:szCs w:val="28"/>
          <w:lang w:eastAsia="vi-VN"/>
        </w:rPr>
        <w:t xml:space="preserve"> </w:t>
      </w:r>
      <w:proofErr w:type="spellStart"/>
      <w:r w:rsidRPr="00890ACB">
        <w:rPr>
          <w:rFonts w:cs="Times New Roman"/>
          <w:szCs w:val="28"/>
          <w:lang w:eastAsia="vi-VN"/>
        </w:rPr>
        <w:t>dự</w:t>
      </w:r>
      <w:proofErr w:type="spellEnd"/>
      <w:r w:rsidRPr="00890ACB">
        <w:rPr>
          <w:rFonts w:cs="Times New Roman"/>
          <w:szCs w:val="28"/>
          <w:lang w:eastAsia="vi-VN"/>
        </w:rPr>
        <w:t xml:space="preserve"> </w:t>
      </w:r>
      <w:proofErr w:type="spellStart"/>
      <w:r w:rsidRPr="00890ACB">
        <w:rPr>
          <w:rFonts w:cs="Times New Roman"/>
          <w:szCs w:val="28"/>
          <w:lang w:eastAsia="vi-VN"/>
        </w:rPr>
        <w:t>thầu</w:t>
      </w:r>
      <w:proofErr w:type="spellEnd"/>
      <w:r w:rsidRPr="00890ACB">
        <w:rPr>
          <w:rFonts w:cs="Times New Roman"/>
          <w:szCs w:val="28"/>
          <w:lang w:eastAsia="vi-VN"/>
        </w:rPr>
        <w:t xml:space="preserve"> </w:t>
      </w:r>
      <w:proofErr w:type="spellStart"/>
      <w:r w:rsidRPr="00890ACB">
        <w:rPr>
          <w:rFonts w:cs="Times New Roman"/>
          <w:szCs w:val="28"/>
          <w:lang w:eastAsia="vi-VN"/>
        </w:rPr>
        <w:t>thấp</w:t>
      </w:r>
      <w:proofErr w:type="spellEnd"/>
      <w:r w:rsidRPr="00890ACB">
        <w:rPr>
          <w:rFonts w:cs="Times New Roman"/>
          <w:szCs w:val="28"/>
          <w:lang w:eastAsia="vi-VN"/>
        </w:rPr>
        <w:t xml:space="preserve"> </w:t>
      </w:r>
      <w:proofErr w:type="spellStart"/>
      <w:r w:rsidRPr="00890ACB">
        <w:rPr>
          <w:rFonts w:cs="Times New Roman"/>
          <w:szCs w:val="28"/>
          <w:lang w:eastAsia="vi-VN"/>
        </w:rPr>
        <w:t>nhất</w:t>
      </w:r>
      <w:proofErr w:type="spellEnd"/>
      <w:r w:rsidRPr="00890ACB">
        <w:rPr>
          <w:rFonts w:cs="Times New Roman"/>
          <w:szCs w:val="28"/>
          <w:lang w:eastAsia="vi-VN"/>
        </w:rPr>
        <w:t xml:space="preserve"> </w:t>
      </w:r>
      <w:proofErr w:type="spellStart"/>
      <w:r w:rsidRPr="00890ACB">
        <w:rPr>
          <w:rFonts w:cs="Times New Roman"/>
          <w:szCs w:val="28"/>
          <w:lang w:eastAsia="vi-VN"/>
        </w:rPr>
        <w:t>và</w:t>
      </w:r>
      <w:proofErr w:type="spellEnd"/>
      <w:r w:rsidRPr="00890ACB">
        <w:rPr>
          <w:rFonts w:cs="Times New Roman"/>
          <w:szCs w:val="28"/>
          <w:lang w:eastAsia="vi-VN"/>
        </w:rPr>
        <w:t xml:space="preserve"> </w:t>
      </w:r>
      <w:proofErr w:type="spellStart"/>
      <w:r w:rsidRPr="00890ACB">
        <w:rPr>
          <w:rFonts w:cs="Times New Roman"/>
          <w:szCs w:val="28"/>
          <w:lang w:eastAsia="vi-VN"/>
        </w:rPr>
        <w:t>tiến</w:t>
      </w:r>
      <w:proofErr w:type="spellEnd"/>
      <w:r w:rsidRPr="00890ACB">
        <w:rPr>
          <w:rFonts w:cs="Times New Roman"/>
          <w:szCs w:val="28"/>
          <w:lang w:eastAsia="vi-VN"/>
        </w:rPr>
        <w:t xml:space="preserve"> </w:t>
      </w:r>
      <w:proofErr w:type="spellStart"/>
      <w:r w:rsidRPr="00890ACB">
        <w:rPr>
          <w:rFonts w:cs="Times New Roman"/>
          <w:szCs w:val="28"/>
          <w:lang w:eastAsia="vi-VN"/>
        </w:rPr>
        <w:t>độ</w:t>
      </w:r>
      <w:proofErr w:type="spellEnd"/>
      <w:r w:rsidRPr="00890ACB">
        <w:rPr>
          <w:rFonts w:cs="Times New Roman"/>
          <w:szCs w:val="28"/>
          <w:lang w:eastAsia="vi-VN"/>
        </w:rPr>
        <w:t xml:space="preserve"> </w:t>
      </w:r>
      <w:proofErr w:type="spellStart"/>
      <w:r w:rsidRPr="00890ACB">
        <w:rPr>
          <w:rFonts w:cs="Times New Roman"/>
          <w:szCs w:val="28"/>
          <w:lang w:eastAsia="vi-VN"/>
        </w:rPr>
        <w:t>thực</w:t>
      </w:r>
      <w:proofErr w:type="spellEnd"/>
      <w:r w:rsidRPr="00890ACB">
        <w:rPr>
          <w:rFonts w:cs="Times New Roman"/>
          <w:szCs w:val="28"/>
          <w:lang w:eastAsia="vi-VN"/>
        </w:rPr>
        <w:t xml:space="preserve"> </w:t>
      </w:r>
      <w:proofErr w:type="spellStart"/>
      <w:r w:rsidRPr="00890ACB">
        <w:rPr>
          <w:rFonts w:cs="Times New Roman"/>
          <w:szCs w:val="28"/>
          <w:lang w:eastAsia="vi-VN"/>
        </w:rPr>
        <w:t>hiện</w:t>
      </w:r>
      <w:proofErr w:type="spellEnd"/>
      <w:r w:rsidRPr="00890ACB">
        <w:rPr>
          <w:rFonts w:cs="Times New Roman"/>
          <w:szCs w:val="28"/>
          <w:lang w:eastAsia="vi-VN"/>
        </w:rPr>
        <w:t xml:space="preserve"> </w:t>
      </w:r>
      <w:proofErr w:type="spellStart"/>
      <w:r w:rsidRPr="00890ACB">
        <w:rPr>
          <w:rFonts w:cs="Times New Roman"/>
          <w:szCs w:val="28"/>
          <w:lang w:eastAsia="vi-VN"/>
        </w:rPr>
        <w:t>đáp</w:t>
      </w:r>
      <w:proofErr w:type="spellEnd"/>
      <w:r w:rsidRPr="00890ACB">
        <w:rPr>
          <w:rFonts w:cs="Times New Roman"/>
          <w:szCs w:val="28"/>
          <w:lang w:eastAsia="vi-VN"/>
        </w:rPr>
        <w:t xml:space="preserve"> </w:t>
      </w:r>
      <w:proofErr w:type="spellStart"/>
      <w:r w:rsidRPr="00890ACB">
        <w:rPr>
          <w:rFonts w:cs="Times New Roman"/>
          <w:szCs w:val="28"/>
          <w:lang w:eastAsia="vi-VN"/>
        </w:rPr>
        <w:t>ứng</w:t>
      </w:r>
      <w:proofErr w:type="spellEnd"/>
      <w:r w:rsidRPr="00890ACB">
        <w:rPr>
          <w:rFonts w:cs="Times New Roman"/>
          <w:szCs w:val="28"/>
          <w:lang w:eastAsia="vi-VN"/>
        </w:rPr>
        <w:t xml:space="preserve"> </w:t>
      </w:r>
      <w:proofErr w:type="spellStart"/>
      <w:r w:rsidRPr="00890ACB">
        <w:rPr>
          <w:rFonts w:cs="Times New Roman"/>
          <w:szCs w:val="28"/>
          <w:lang w:eastAsia="vi-VN"/>
        </w:rPr>
        <w:t>tiến</w:t>
      </w:r>
      <w:proofErr w:type="spellEnd"/>
      <w:r w:rsidRPr="00890ACB">
        <w:rPr>
          <w:rFonts w:cs="Times New Roman"/>
          <w:szCs w:val="28"/>
          <w:lang w:eastAsia="vi-VN"/>
        </w:rPr>
        <w:t xml:space="preserve"> </w:t>
      </w:r>
      <w:proofErr w:type="spellStart"/>
      <w:r w:rsidRPr="00890ACB">
        <w:rPr>
          <w:rFonts w:cs="Times New Roman"/>
          <w:szCs w:val="28"/>
          <w:lang w:eastAsia="vi-VN"/>
        </w:rPr>
        <w:t>độ</w:t>
      </w:r>
      <w:proofErr w:type="spellEnd"/>
      <w:r w:rsidRPr="00890ACB">
        <w:rPr>
          <w:rFonts w:cs="Times New Roman"/>
          <w:szCs w:val="28"/>
          <w:lang w:eastAsia="vi-VN"/>
        </w:rPr>
        <w:t xml:space="preserve"> </w:t>
      </w:r>
      <w:proofErr w:type="spellStart"/>
      <w:r w:rsidRPr="00890ACB">
        <w:rPr>
          <w:rFonts w:cs="Times New Roman"/>
          <w:szCs w:val="28"/>
          <w:lang w:eastAsia="vi-VN"/>
        </w:rPr>
        <w:t>của</w:t>
      </w:r>
      <w:proofErr w:type="spellEnd"/>
      <w:r w:rsidRPr="00890ACB">
        <w:rPr>
          <w:rFonts w:cs="Times New Roman"/>
          <w:szCs w:val="28"/>
          <w:lang w:eastAsia="vi-VN"/>
        </w:rPr>
        <w:t xml:space="preserve"> </w:t>
      </w:r>
      <w:proofErr w:type="spellStart"/>
      <w:r w:rsidRPr="00890ACB">
        <w:rPr>
          <w:rFonts w:cs="Times New Roman"/>
          <w:szCs w:val="28"/>
          <w:lang w:eastAsia="vi-VN"/>
        </w:rPr>
        <w:t>gói</w:t>
      </w:r>
      <w:proofErr w:type="spellEnd"/>
      <w:r w:rsidRPr="00890ACB">
        <w:rPr>
          <w:rFonts w:cs="Times New Roman"/>
          <w:szCs w:val="28"/>
          <w:lang w:eastAsia="vi-VN"/>
        </w:rPr>
        <w:t xml:space="preserve"> </w:t>
      </w:r>
      <w:proofErr w:type="spellStart"/>
      <w:r w:rsidRPr="00890ACB">
        <w:rPr>
          <w:rFonts w:cs="Times New Roman"/>
          <w:szCs w:val="28"/>
          <w:lang w:eastAsia="vi-VN"/>
        </w:rPr>
        <w:t>thầu</w:t>
      </w:r>
      <w:proofErr w:type="spellEnd"/>
      <w:r w:rsidRPr="00890ACB">
        <w:rPr>
          <w:rFonts w:cs="Times New Roman"/>
          <w:szCs w:val="28"/>
          <w:lang w:eastAsia="vi-VN"/>
        </w:rPr>
        <w:t>;</w:t>
      </w:r>
    </w:p>
    <w:p w14:paraId="5E9CA251" w14:textId="05C5AD57" w:rsidR="00556E9E" w:rsidRPr="00890ACB" w:rsidRDefault="00556E9E" w:rsidP="00890ACB">
      <w:pPr>
        <w:spacing w:before="120" w:line="20" w:lineRule="atLeast"/>
        <w:ind w:firstLine="567"/>
        <w:rPr>
          <w:rFonts w:cs="Times New Roman"/>
          <w:szCs w:val="28"/>
          <w:lang w:eastAsia="vi-VN"/>
        </w:rPr>
      </w:pPr>
      <w:proofErr w:type="spellStart"/>
      <w:r w:rsidRPr="00890ACB">
        <w:rPr>
          <w:rFonts w:cs="Times New Roman"/>
          <w:szCs w:val="28"/>
          <w:lang w:eastAsia="vi-VN"/>
        </w:rPr>
        <w:t>Trường</w:t>
      </w:r>
      <w:proofErr w:type="spellEnd"/>
      <w:r w:rsidRPr="00890ACB">
        <w:rPr>
          <w:rFonts w:cs="Times New Roman"/>
          <w:szCs w:val="28"/>
          <w:lang w:eastAsia="vi-VN"/>
        </w:rPr>
        <w:t xml:space="preserve"> </w:t>
      </w:r>
      <w:proofErr w:type="spellStart"/>
      <w:r w:rsidRPr="00890ACB">
        <w:rPr>
          <w:rFonts w:cs="Times New Roman"/>
          <w:szCs w:val="28"/>
          <w:lang w:eastAsia="vi-VN"/>
        </w:rPr>
        <w:t>hợp</w:t>
      </w:r>
      <w:proofErr w:type="spellEnd"/>
      <w:r w:rsidRPr="00890ACB">
        <w:rPr>
          <w:rFonts w:cs="Times New Roman"/>
          <w:szCs w:val="28"/>
          <w:lang w:eastAsia="vi-VN"/>
        </w:rPr>
        <w:t xml:space="preserve"> </w:t>
      </w:r>
      <w:proofErr w:type="spellStart"/>
      <w:r w:rsidRPr="00890ACB">
        <w:rPr>
          <w:rFonts w:cs="Times New Roman"/>
          <w:szCs w:val="28"/>
          <w:lang w:eastAsia="vi-VN"/>
        </w:rPr>
        <w:t>các</w:t>
      </w:r>
      <w:proofErr w:type="spellEnd"/>
      <w:r w:rsidRPr="00890ACB">
        <w:rPr>
          <w:rFonts w:cs="Times New Roman"/>
          <w:szCs w:val="28"/>
          <w:lang w:eastAsia="vi-VN"/>
        </w:rPr>
        <w:t xml:space="preserve"> </w:t>
      </w:r>
      <w:proofErr w:type="spellStart"/>
      <w:r w:rsidRPr="00890ACB">
        <w:rPr>
          <w:rFonts w:cs="Times New Roman"/>
          <w:szCs w:val="28"/>
          <w:lang w:eastAsia="vi-VN"/>
        </w:rPr>
        <w:t>nhà</w:t>
      </w:r>
      <w:proofErr w:type="spellEnd"/>
      <w:r w:rsidRPr="00890ACB">
        <w:rPr>
          <w:rFonts w:cs="Times New Roman"/>
          <w:szCs w:val="28"/>
          <w:lang w:eastAsia="vi-VN"/>
        </w:rPr>
        <w:t xml:space="preserve"> </w:t>
      </w:r>
      <w:proofErr w:type="spellStart"/>
      <w:r w:rsidRPr="00890ACB">
        <w:rPr>
          <w:rFonts w:cs="Times New Roman"/>
          <w:szCs w:val="28"/>
          <w:lang w:eastAsia="vi-VN"/>
        </w:rPr>
        <w:t>thầu</w:t>
      </w:r>
      <w:proofErr w:type="spellEnd"/>
      <w:r w:rsidRPr="00890ACB">
        <w:rPr>
          <w:rFonts w:cs="Times New Roman"/>
          <w:szCs w:val="28"/>
          <w:lang w:eastAsia="vi-VN"/>
        </w:rPr>
        <w:t xml:space="preserve"> </w:t>
      </w:r>
      <w:proofErr w:type="spellStart"/>
      <w:r w:rsidRPr="00890ACB">
        <w:rPr>
          <w:rFonts w:cs="Times New Roman"/>
          <w:szCs w:val="28"/>
          <w:lang w:eastAsia="vi-VN"/>
        </w:rPr>
        <w:t>tham</w:t>
      </w:r>
      <w:proofErr w:type="spellEnd"/>
      <w:r w:rsidRPr="00890ACB">
        <w:rPr>
          <w:rFonts w:cs="Times New Roman"/>
          <w:szCs w:val="28"/>
          <w:lang w:eastAsia="vi-VN"/>
        </w:rPr>
        <w:t xml:space="preserve"> </w:t>
      </w:r>
      <w:proofErr w:type="spellStart"/>
      <w:r w:rsidRPr="00890ACB">
        <w:rPr>
          <w:rFonts w:cs="Times New Roman"/>
          <w:szCs w:val="28"/>
          <w:lang w:eastAsia="vi-VN"/>
        </w:rPr>
        <w:t>dự</w:t>
      </w:r>
      <w:proofErr w:type="spellEnd"/>
      <w:r w:rsidRPr="00890ACB">
        <w:rPr>
          <w:rFonts w:cs="Times New Roman"/>
          <w:szCs w:val="28"/>
          <w:lang w:eastAsia="vi-VN"/>
        </w:rPr>
        <w:t xml:space="preserve"> </w:t>
      </w:r>
      <w:proofErr w:type="spellStart"/>
      <w:r w:rsidRPr="00890ACB">
        <w:rPr>
          <w:rFonts w:cs="Times New Roman"/>
          <w:szCs w:val="28"/>
          <w:lang w:eastAsia="vi-VN"/>
        </w:rPr>
        <w:t>thầu</w:t>
      </w:r>
      <w:proofErr w:type="spellEnd"/>
      <w:r w:rsidRPr="00890ACB">
        <w:rPr>
          <w:rFonts w:cs="Times New Roman"/>
          <w:szCs w:val="28"/>
          <w:lang w:eastAsia="vi-VN"/>
        </w:rPr>
        <w:t xml:space="preserve"> </w:t>
      </w:r>
      <w:proofErr w:type="spellStart"/>
      <w:r w:rsidRPr="00890ACB">
        <w:rPr>
          <w:rFonts w:cs="Times New Roman"/>
          <w:szCs w:val="28"/>
          <w:lang w:eastAsia="vi-VN"/>
        </w:rPr>
        <w:t>được</w:t>
      </w:r>
      <w:proofErr w:type="spellEnd"/>
      <w:r w:rsidRPr="00890ACB">
        <w:rPr>
          <w:rFonts w:cs="Times New Roman"/>
          <w:szCs w:val="28"/>
          <w:lang w:eastAsia="vi-VN"/>
        </w:rPr>
        <w:t xml:space="preserve"> </w:t>
      </w:r>
      <w:proofErr w:type="spellStart"/>
      <w:r w:rsidRPr="00890ACB">
        <w:rPr>
          <w:rFonts w:cs="Times New Roman"/>
          <w:szCs w:val="28"/>
          <w:lang w:eastAsia="vi-VN"/>
        </w:rPr>
        <w:t>đánh</w:t>
      </w:r>
      <w:proofErr w:type="spellEnd"/>
      <w:r w:rsidRPr="00890ACB">
        <w:rPr>
          <w:rFonts w:cs="Times New Roman"/>
          <w:szCs w:val="28"/>
          <w:lang w:eastAsia="vi-VN"/>
        </w:rPr>
        <w:t xml:space="preserve"> </w:t>
      </w:r>
      <w:proofErr w:type="spellStart"/>
      <w:r w:rsidRPr="00890ACB">
        <w:rPr>
          <w:rFonts w:cs="Times New Roman"/>
          <w:szCs w:val="28"/>
          <w:lang w:eastAsia="vi-VN"/>
        </w:rPr>
        <w:t>giá</w:t>
      </w:r>
      <w:proofErr w:type="spellEnd"/>
      <w:r w:rsidRPr="00890ACB">
        <w:rPr>
          <w:rFonts w:cs="Times New Roman"/>
          <w:szCs w:val="28"/>
          <w:lang w:eastAsia="vi-VN"/>
        </w:rPr>
        <w:t xml:space="preserve"> </w:t>
      </w:r>
      <w:proofErr w:type="spellStart"/>
      <w:r w:rsidRPr="00890ACB">
        <w:rPr>
          <w:rFonts w:cs="Times New Roman"/>
          <w:szCs w:val="28"/>
          <w:lang w:eastAsia="vi-VN"/>
        </w:rPr>
        <w:t>có</w:t>
      </w:r>
      <w:proofErr w:type="spellEnd"/>
      <w:r w:rsidRPr="00890ACB">
        <w:rPr>
          <w:rFonts w:cs="Times New Roman"/>
          <w:szCs w:val="28"/>
          <w:lang w:eastAsia="vi-VN"/>
        </w:rPr>
        <w:t xml:space="preserve"> </w:t>
      </w:r>
      <w:proofErr w:type="spellStart"/>
      <w:r w:rsidRPr="00890ACB">
        <w:rPr>
          <w:rFonts w:cs="Times New Roman"/>
          <w:szCs w:val="28"/>
          <w:lang w:eastAsia="vi-VN"/>
        </w:rPr>
        <w:t>tư</w:t>
      </w:r>
      <w:proofErr w:type="spellEnd"/>
      <w:r w:rsidRPr="00890ACB">
        <w:rPr>
          <w:rFonts w:cs="Times New Roman"/>
          <w:szCs w:val="28"/>
          <w:lang w:eastAsia="vi-VN"/>
        </w:rPr>
        <w:t xml:space="preserve"> </w:t>
      </w:r>
      <w:proofErr w:type="spellStart"/>
      <w:r w:rsidRPr="00890ACB">
        <w:rPr>
          <w:rFonts w:cs="Times New Roman"/>
          <w:szCs w:val="28"/>
          <w:lang w:eastAsia="vi-VN"/>
        </w:rPr>
        <w:t>cách</w:t>
      </w:r>
      <w:proofErr w:type="spellEnd"/>
      <w:r w:rsidRPr="00890ACB">
        <w:rPr>
          <w:rFonts w:cs="Times New Roman"/>
          <w:szCs w:val="28"/>
          <w:lang w:eastAsia="vi-VN"/>
        </w:rPr>
        <w:t xml:space="preserve"> </w:t>
      </w:r>
      <w:proofErr w:type="spellStart"/>
      <w:r w:rsidRPr="00890ACB">
        <w:rPr>
          <w:rFonts w:cs="Times New Roman"/>
          <w:szCs w:val="28"/>
          <w:lang w:eastAsia="vi-VN"/>
        </w:rPr>
        <w:t>hợp</w:t>
      </w:r>
      <w:proofErr w:type="spellEnd"/>
      <w:r w:rsidRPr="00890ACB">
        <w:rPr>
          <w:rFonts w:cs="Times New Roman"/>
          <w:szCs w:val="28"/>
          <w:lang w:eastAsia="vi-VN"/>
        </w:rPr>
        <w:t xml:space="preserve"> </w:t>
      </w:r>
      <w:proofErr w:type="spellStart"/>
      <w:r w:rsidRPr="00890ACB">
        <w:rPr>
          <w:rFonts w:cs="Times New Roman"/>
          <w:szCs w:val="28"/>
          <w:lang w:eastAsia="vi-VN"/>
        </w:rPr>
        <w:t>lệ</w:t>
      </w:r>
      <w:proofErr w:type="spellEnd"/>
      <w:r w:rsidRPr="00890ACB">
        <w:rPr>
          <w:rFonts w:cs="Times New Roman"/>
          <w:szCs w:val="28"/>
          <w:lang w:eastAsia="vi-VN"/>
        </w:rPr>
        <w:t xml:space="preserve">, </w:t>
      </w:r>
      <w:proofErr w:type="spellStart"/>
      <w:r w:rsidRPr="00890ACB">
        <w:rPr>
          <w:rFonts w:cs="Times New Roman"/>
          <w:szCs w:val="28"/>
          <w:lang w:eastAsia="vi-VN"/>
        </w:rPr>
        <w:t>có</w:t>
      </w:r>
      <w:proofErr w:type="spellEnd"/>
      <w:r w:rsidRPr="00890ACB">
        <w:rPr>
          <w:rFonts w:cs="Times New Roman"/>
          <w:szCs w:val="28"/>
          <w:lang w:eastAsia="vi-VN"/>
        </w:rPr>
        <w:t xml:space="preserve"> </w:t>
      </w:r>
      <w:proofErr w:type="spellStart"/>
      <w:r w:rsidRPr="00890ACB">
        <w:rPr>
          <w:rFonts w:cs="Times New Roman"/>
          <w:szCs w:val="28"/>
          <w:lang w:eastAsia="vi-VN"/>
        </w:rPr>
        <w:t>năng</w:t>
      </w:r>
      <w:proofErr w:type="spellEnd"/>
      <w:r w:rsidRPr="00890ACB">
        <w:rPr>
          <w:rFonts w:cs="Times New Roman"/>
          <w:szCs w:val="28"/>
          <w:lang w:eastAsia="vi-VN"/>
        </w:rPr>
        <w:t xml:space="preserve"> </w:t>
      </w:r>
      <w:proofErr w:type="spellStart"/>
      <w:r w:rsidRPr="00890ACB">
        <w:rPr>
          <w:rFonts w:cs="Times New Roman"/>
          <w:szCs w:val="28"/>
          <w:lang w:eastAsia="vi-VN"/>
        </w:rPr>
        <w:t>lực</w:t>
      </w:r>
      <w:proofErr w:type="spellEnd"/>
      <w:r w:rsidRPr="00890ACB">
        <w:rPr>
          <w:rFonts w:cs="Times New Roman"/>
          <w:szCs w:val="28"/>
          <w:lang w:eastAsia="vi-VN"/>
        </w:rPr>
        <w:t xml:space="preserve">, </w:t>
      </w:r>
      <w:proofErr w:type="spellStart"/>
      <w:r w:rsidRPr="00890ACB">
        <w:rPr>
          <w:rFonts w:cs="Times New Roman"/>
          <w:szCs w:val="28"/>
          <w:lang w:eastAsia="vi-VN"/>
        </w:rPr>
        <w:t>kinh</w:t>
      </w:r>
      <w:proofErr w:type="spellEnd"/>
      <w:r w:rsidRPr="00890ACB">
        <w:rPr>
          <w:rFonts w:cs="Times New Roman"/>
          <w:szCs w:val="28"/>
          <w:lang w:eastAsia="vi-VN"/>
        </w:rPr>
        <w:t xml:space="preserve"> </w:t>
      </w:r>
      <w:proofErr w:type="spellStart"/>
      <w:r w:rsidRPr="00890ACB">
        <w:rPr>
          <w:rFonts w:cs="Times New Roman"/>
          <w:szCs w:val="28"/>
          <w:lang w:eastAsia="vi-VN"/>
        </w:rPr>
        <w:t>nghiệm</w:t>
      </w:r>
      <w:proofErr w:type="spellEnd"/>
      <w:r w:rsidRPr="00890ACB">
        <w:rPr>
          <w:rFonts w:cs="Times New Roman"/>
          <w:szCs w:val="28"/>
          <w:lang w:eastAsia="vi-VN"/>
        </w:rPr>
        <w:t xml:space="preserve"> </w:t>
      </w:r>
      <w:proofErr w:type="spellStart"/>
      <w:r w:rsidRPr="00890ACB">
        <w:rPr>
          <w:rFonts w:cs="Times New Roman"/>
          <w:szCs w:val="28"/>
          <w:lang w:eastAsia="vi-VN"/>
        </w:rPr>
        <w:t>và</w:t>
      </w:r>
      <w:proofErr w:type="spellEnd"/>
      <w:r w:rsidRPr="00890ACB">
        <w:rPr>
          <w:rFonts w:cs="Times New Roman"/>
          <w:szCs w:val="28"/>
          <w:lang w:eastAsia="vi-VN"/>
        </w:rPr>
        <w:t xml:space="preserve"> </w:t>
      </w:r>
      <w:proofErr w:type="spellStart"/>
      <w:r w:rsidRPr="00890ACB">
        <w:rPr>
          <w:rFonts w:cs="Times New Roman"/>
          <w:szCs w:val="28"/>
          <w:lang w:eastAsia="vi-VN"/>
        </w:rPr>
        <w:t>đề</w:t>
      </w:r>
      <w:proofErr w:type="spellEnd"/>
      <w:r w:rsidRPr="00890ACB">
        <w:rPr>
          <w:rFonts w:cs="Times New Roman"/>
          <w:szCs w:val="28"/>
          <w:lang w:eastAsia="vi-VN"/>
        </w:rPr>
        <w:t xml:space="preserve"> </w:t>
      </w:r>
      <w:proofErr w:type="spellStart"/>
      <w:r w:rsidRPr="00890ACB">
        <w:rPr>
          <w:rFonts w:cs="Times New Roman"/>
          <w:szCs w:val="28"/>
          <w:lang w:eastAsia="vi-VN"/>
        </w:rPr>
        <w:t>xuất</w:t>
      </w:r>
      <w:proofErr w:type="spellEnd"/>
      <w:r w:rsidRPr="00890ACB">
        <w:rPr>
          <w:rFonts w:cs="Times New Roman"/>
          <w:szCs w:val="28"/>
          <w:lang w:eastAsia="vi-VN"/>
        </w:rPr>
        <w:t xml:space="preserve"> </w:t>
      </w:r>
      <w:proofErr w:type="spellStart"/>
      <w:r w:rsidRPr="00890ACB">
        <w:rPr>
          <w:rFonts w:cs="Times New Roman"/>
          <w:szCs w:val="28"/>
          <w:lang w:eastAsia="vi-VN"/>
        </w:rPr>
        <w:t>tiến</w:t>
      </w:r>
      <w:proofErr w:type="spellEnd"/>
      <w:r w:rsidRPr="00890ACB">
        <w:rPr>
          <w:rFonts w:cs="Times New Roman"/>
          <w:szCs w:val="28"/>
          <w:lang w:eastAsia="vi-VN"/>
        </w:rPr>
        <w:t xml:space="preserve"> </w:t>
      </w:r>
      <w:proofErr w:type="spellStart"/>
      <w:r w:rsidRPr="00890ACB">
        <w:rPr>
          <w:rFonts w:cs="Times New Roman"/>
          <w:szCs w:val="28"/>
          <w:lang w:eastAsia="vi-VN"/>
        </w:rPr>
        <w:t>độ</w:t>
      </w:r>
      <w:proofErr w:type="spellEnd"/>
      <w:r w:rsidRPr="00890ACB">
        <w:rPr>
          <w:rFonts w:cs="Times New Roman"/>
          <w:szCs w:val="28"/>
          <w:lang w:eastAsia="vi-VN"/>
        </w:rPr>
        <w:t xml:space="preserve"> </w:t>
      </w:r>
      <w:proofErr w:type="spellStart"/>
      <w:r w:rsidRPr="00890ACB">
        <w:rPr>
          <w:rFonts w:cs="Times New Roman"/>
          <w:szCs w:val="28"/>
          <w:lang w:eastAsia="vi-VN"/>
        </w:rPr>
        <w:t>đáp</w:t>
      </w:r>
      <w:proofErr w:type="spellEnd"/>
      <w:r w:rsidRPr="00890ACB">
        <w:rPr>
          <w:rFonts w:cs="Times New Roman"/>
          <w:szCs w:val="28"/>
          <w:lang w:eastAsia="vi-VN"/>
        </w:rPr>
        <w:t xml:space="preserve"> </w:t>
      </w:r>
      <w:proofErr w:type="spellStart"/>
      <w:r w:rsidRPr="00890ACB">
        <w:rPr>
          <w:rFonts w:cs="Times New Roman"/>
          <w:szCs w:val="28"/>
          <w:lang w:eastAsia="vi-VN"/>
        </w:rPr>
        <w:t>ứng</w:t>
      </w:r>
      <w:proofErr w:type="spellEnd"/>
      <w:r w:rsidRPr="00890ACB">
        <w:rPr>
          <w:rFonts w:cs="Times New Roman"/>
          <w:szCs w:val="28"/>
          <w:lang w:eastAsia="vi-VN"/>
        </w:rPr>
        <w:t xml:space="preserve"> </w:t>
      </w:r>
      <w:proofErr w:type="spellStart"/>
      <w:r w:rsidRPr="00890ACB">
        <w:rPr>
          <w:rFonts w:cs="Times New Roman"/>
          <w:szCs w:val="28"/>
          <w:lang w:eastAsia="vi-VN"/>
        </w:rPr>
        <w:t>được</w:t>
      </w:r>
      <w:proofErr w:type="spellEnd"/>
      <w:r w:rsidRPr="00890ACB">
        <w:rPr>
          <w:rFonts w:cs="Times New Roman"/>
          <w:szCs w:val="28"/>
          <w:lang w:eastAsia="vi-VN"/>
        </w:rPr>
        <w:t xml:space="preserve"> </w:t>
      </w:r>
      <w:proofErr w:type="spellStart"/>
      <w:r w:rsidRPr="00890ACB">
        <w:rPr>
          <w:rFonts w:cs="Times New Roman"/>
          <w:szCs w:val="28"/>
          <w:lang w:eastAsia="vi-VN"/>
        </w:rPr>
        <w:t>yêu</w:t>
      </w:r>
      <w:proofErr w:type="spellEnd"/>
      <w:r w:rsidRPr="00890ACB">
        <w:rPr>
          <w:rFonts w:cs="Times New Roman"/>
          <w:szCs w:val="28"/>
          <w:lang w:eastAsia="vi-VN"/>
        </w:rPr>
        <w:t xml:space="preserve"> </w:t>
      </w:r>
      <w:proofErr w:type="spellStart"/>
      <w:r w:rsidRPr="00890ACB">
        <w:rPr>
          <w:rFonts w:cs="Times New Roman"/>
          <w:szCs w:val="28"/>
          <w:lang w:eastAsia="vi-VN"/>
        </w:rPr>
        <w:t>cầu</w:t>
      </w:r>
      <w:proofErr w:type="spellEnd"/>
      <w:r w:rsidRPr="00890ACB">
        <w:rPr>
          <w:rFonts w:cs="Times New Roman"/>
          <w:szCs w:val="28"/>
          <w:lang w:eastAsia="vi-VN"/>
        </w:rPr>
        <w:t xml:space="preserve"> </w:t>
      </w:r>
      <w:proofErr w:type="spellStart"/>
      <w:r w:rsidRPr="00890ACB">
        <w:rPr>
          <w:rFonts w:cs="Times New Roman"/>
          <w:szCs w:val="28"/>
          <w:lang w:eastAsia="vi-VN"/>
        </w:rPr>
        <w:t>của</w:t>
      </w:r>
      <w:proofErr w:type="spellEnd"/>
      <w:r w:rsidRPr="00890ACB">
        <w:rPr>
          <w:rFonts w:cs="Times New Roman"/>
          <w:szCs w:val="28"/>
          <w:lang w:eastAsia="vi-VN"/>
        </w:rPr>
        <w:t xml:space="preserve"> </w:t>
      </w:r>
      <w:proofErr w:type="spellStart"/>
      <w:r w:rsidRPr="00890ACB">
        <w:rPr>
          <w:rFonts w:cs="Times New Roman"/>
          <w:szCs w:val="28"/>
          <w:lang w:eastAsia="vi-VN"/>
        </w:rPr>
        <w:t>gói</w:t>
      </w:r>
      <w:proofErr w:type="spellEnd"/>
      <w:r w:rsidRPr="00890ACB">
        <w:rPr>
          <w:rFonts w:cs="Times New Roman"/>
          <w:szCs w:val="28"/>
          <w:lang w:eastAsia="vi-VN"/>
        </w:rPr>
        <w:t xml:space="preserve"> </w:t>
      </w:r>
      <w:proofErr w:type="spellStart"/>
      <w:r w:rsidRPr="00890ACB">
        <w:rPr>
          <w:rFonts w:cs="Times New Roman"/>
          <w:szCs w:val="28"/>
          <w:lang w:eastAsia="vi-VN"/>
        </w:rPr>
        <w:t>thầu</w:t>
      </w:r>
      <w:proofErr w:type="spellEnd"/>
      <w:r w:rsidRPr="00890ACB">
        <w:rPr>
          <w:rFonts w:cs="Times New Roman"/>
          <w:szCs w:val="28"/>
          <w:lang w:eastAsia="vi-VN"/>
        </w:rPr>
        <w:t xml:space="preserve">, </w:t>
      </w:r>
      <w:proofErr w:type="spellStart"/>
      <w:r w:rsidRPr="00890ACB">
        <w:rPr>
          <w:rFonts w:cs="Times New Roman"/>
          <w:szCs w:val="28"/>
          <w:lang w:eastAsia="vi-VN"/>
        </w:rPr>
        <w:t>có</w:t>
      </w:r>
      <w:proofErr w:type="spellEnd"/>
      <w:r w:rsidRPr="00890ACB">
        <w:rPr>
          <w:rFonts w:cs="Times New Roman"/>
          <w:szCs w:val="28"/>
          <w:lang w:eastAsia="vi-VN"/>
        </w:rPr>
        <w:t xml:space="preserve"> </w:t>
      </w:r>
      <w:proofErr w:type="spellStart"/>
      <w:r w:rsidRPr="00890ACB">
        <w:rPr>
          <w:rFonts w:cs="Times New Roman"/>
          <w:szCs w:val="28"/>
          <w:lang w:eastAsia="vi-VN"/>
        </w:rPr>
        <w:t>giá</w:t>
      </w:r>
      <w:proofErr w:type="spellEnd"/>
      <w:r w:rsidRPr="00890ACB">
        <w:rPr>
          <w:rFonts w:cs="Times New Roman"/>
          <w:szCs w:val="28"/>
          <w:lang w:eastAsia="vi-VN"/>
        </w:rPr>
        <w:t xml:space="preserve"> </w:t>
      </w:r>
      <w:proofErr w:type="spellStart"/>
      <w:r w:rsidRPr="00890ACB">
        <w:rPr>
          <w:rFonts w:cs="Times New Roman"/>
          <w:szCs w:val="28"/>
          <w:lang w:eastAsia="vi-VN"/>
        </w:rPr>
        <w:t>dự</w:t>
      </w:r>
      <w:proofErr w:type="spellEnd"/>
      <w:r w:rsidRPr="00890ACB">
        <w:rPr>
          <w:rFonts w:cs="Times New Roman"/>
          <w:szCs w:val="28"/>
          <w:lang w:eastAsia="vi-VN"/>
        </w:rPr>
        <w:t xml:space="preserve"> </w:t>
      </w:r>
      <w:proofErr w:type="spellStart"/>
      <w:r w:rsidRPr="00890ACB">
        <w:rPr>
          <w:rFonts w:cs="Times New Roman"/>
          <w:szCs w:val="28"/>
          <w:lang w:eastAsia="vi-VN"/>
        </w:rPr>
        <w:t>thầu</w:t>
      </w:r>
      <w:proofErr w:type="spellEnd"/>
      <w:r w:rsidRPr="00890ACB">
        <w:rPr>
          <w:rFonts w:cs="Times New Roman"/>
          <w:szCs w:val="28"/>
          <w:lang w:eastAsia="vi-VN"/>
        </w:rPr>
        <w:t xml:space="preserve"> </w:t>
      </w:r>
      <w:proofErr w:type="spellStart"/>
      <w:r w:rsidRPr="00890ACB">
        <w:rPr>
          <w:rFonts w:cs="Times New Roman"/>
          <w:szCs w:val="28"/>
          <w:lang w:eastAsia="vi-VN"/>
        </w:rPr>
        <w:t>ngang</w:t>
      </w:r>
      <w:proofErr w:type="spellEnd"/>
      <w:r w:rsidRPr="00890ACB">
        <w:rPr>
          <w:rFonts w:cs="Times New Roman"/>
          <w:szCs w:val="28"/>
          <w:lang w:eastAsia="vi-VN"/>
        </w:rPr>
        <w:t xml:space="preserve"> </w:t>
      </w:r>
      <w:proofErr w:type="spellStart"/>
      <w:r w:rsidRPr="00890ACB">
        <w:rPr>
          <w:rFonts w:cs="Times New Roman"/>
          <w:szCs w:val="28"/>
          <w:lang w:eastAsia="vi-VN"/>
        </w:rPr>
        <w:t>nhau</w:t>
      </w:r>
      <w:proofErr w:type="spellEnd"/>
      <w:r w:rsidRPr="00890ACB">
        <w:rPr>
          <w:rFonts w:cs="Times New Roman"/>
          <w:szCs w:val="28"/>
          <w:lang w:eastAsia="vi-VN"/>
        </w:rPr>
        <w:t xml:space="preserve"> </w:t>
      </w:r>
      <w:proofErr w:type="spellStart"/>
      <w:r w:rsidRPr="00890ACB">
        <w:rPr>
          <w:rFonts w:cs="Times New Roman"/>
          <w:szCs w:val="28"/>
          <w:lang w:eastAsia="vi-VN"/>
        </w:rPr>
        <w:t>thì</w:t>
      </w:r>
      <w:proofErr w:type="spellEnd"/>
      <w:r w:rsidRPr="00890ACB">
        <w:rPr>
          <w:rFonts w:cs="Times New Roman"/>
          <w:szCs w:val="28"/>
          <w:lang w:eastAsia="vi-VN"/>
        </w:rPr>
        <w:t xml:space="preserve"> </w:t>
      </w:r>
      <w:proofErr w:type="spellStart"/>
      <w:r w:rsidRPr="00890ACB">
        <w:rPr>
          <w:rFonts w:cs="Times New Roman"/>
          <w:szCs w:val="28"/>
          <w:lang w:eastAsia="vi-VN"/>
        </w:rPr>
        <w:t>ưu</w:t>
      </w:r>
      <w:proofErr w:type="spellEnd"/>
      <w:r w:rsidRPr="00890ACB">
        <w:rPr>
          <w:rFonts w:cs="Times New Roman"/>
          <w:szCs w:val="28"/>
          <w:lang w:eastAsia="vi-VN"/>
        </w:rPr>
        <w:t xml:space="preserve"> </w:t>
      </w:r>
      <w:proofErr w:type="spellStart"/>
      <w:r w:rsidRPr="00890ACB">
        <w:rPr>
          <w:rFonts w:cs="Times New Roman"/>
          <w:szCs w:val="28"/>
          <w:lang w:eastAsia="vi-VN"/>
        </w:rPr>
        <w:t>tiên</w:t>
      </w:r>
      <w:proofErr w:type="spellEnd"/>
      <w:r w:rsidRPr="00890ACB">
        <w:rPr>
          <w:rFonts w:cs="Times New Roman"/>
          <w:szCs w:val="28"/>
          <w:lang w:eastAsia="vi-VN"/>
        </w:rPr>
        <w:t xml:space="preserve"> </w:t>
      </w:r>
      <w:proofErr w:type="spellStart"/>
      <w:r w:rsidRPr="00890ACB">
        <w:rPr>
          <w:rFonts w:cs="Times New Roman"/>
          <w:szCs w:val="28"/>
          <w:lang w:eastAsia="vi-VN"/>
        </w:rPr>
        <w:t>nhà</w:t>
      </w:r>
      <w:proofErr w:type="spellEnd"/>
      <w:r w:rsidRPr="00890ACB">
        <w:rPr>
          <w:rFonts w:cs="Times New Roman"/>
          <w:szCs w:val="28"/>
          <w:lang w:eastAsia="vi-VN"/>
        </w:rPr>
        <w:t xml:space="preserve"> </w:t>
      </w:r>
      <w:proofErr w:type="spellStart"/>
      <w:r w:rsidRPr="00890ACB">
        <w:rPr>
          <w:rFonts w:cs="Times New Roman"/>
          <w:szCs w:val="28"/>
          <w:lang w:eastAsia="vi-VN"/>
        </w:rPr>
        <w:t>thầu</w:t>
      </w:r>
      <w:proofErr w:type="spellEnd"/>
      <w:r w:rsidRPr="00890ACB">
        <w:rPr>
          <w:rFonts w:cs="Times New Roman"/>
          <w:szCs w:val="28"/>
          <w:lang w:eastAsia="vi-VN"/>
        </w:rPr>
        <w:t xml:space="preserve"> </w:t>
      </w:r>
      <w:proofErr w:type="spellStart"/>
      <w:r w:rsidR="007F3AFE" w:rsidRPr="00890ACB">
        <w:rPr>
          <w:rFonts w:cs="Times New Roman"/>
          <w:szCs w:val="28"/>
          <w:lang w:eastAsia="vi-VN"/>
        </w:rPr>
        <w:t>sử</w:t>
      </w:r>
      <w:proofErr w:type="spellEnd"/>
      <w:r w:rsidR="007F3AFE" w:rsidRPr="00890ACB">
        <w:rPr>
          <w:rFonts w:cs="Times New Roman"/>
          <w:szCs w:val="28"/>
          <w:lang w:eastAsia="vi-VN"/>
        </w:rPr>
        <w:t xml:space="preserve"> </w:t>
      </w:r>
      <w:proofErr w:type="spellStart"/>
      <w:r w:rsidR="007F3AFE" w:rsidRPr="00890ACB">
        <w:rPr>
          <w:rFonts w:cs="Times New Roman"/>
          <w:szCs w:val="28"/>
          <w:lang w:eastAsia="vi-VN"/>
        </w:rPr>
        <w:t>dụng</w:t>
      </w:r>
      <w:proofErr w:type="spellEnd"/>
      <w:r w:rsidR="007F3AFE" w:rsidRPr="00890ACB">
        <w:rPr>
          <w:rFonts w:cs="Times New Roman"/>
          <w:szCs w:val="28"/>
          <w:lang w:eastAsia="vi-VN"/>
        </w:rPr>
        <w:t xml:space="preserve"> </w:t>
      </w:r>
      <w:proofErr w:type="spellStart"/>
      <w:r w:rsidR="007F3AFE" w:rsidRPr="00890ACB">
        <w:rPr>
          <w:rFonts w:cs="Times New Roman"/>
          <w:szCs w:val="28"/>
          <w:lang w:eastAsia="vi-VN"/>
        </w:rPr>
        <w:t>nhân</w:t>
      </w:r>
      <w:proofErr w:type="spellEnd"/>
      <w:r w:rsidR="007F3AFE" w:rsidRPr="00890ACB">
        <w:rPr>
          <w:rFonts w:cs="Times New Roman"/>
          <w:szCs w:val="28"/>
          <w:lang w:eastAsia="vi-VN"/>
        </w:rPr>
        <w:t xml:space="preserve"> </w:t>
      </w:r>
      <w:proofErr w:type="spellStart"/>
      <w:r w:rsidR="007F3AFE" w:rsidRPr="00890ACB">
        <w:rPr>
          <w:rFonts w:cs="Times New Roman"/>
          <w:szCs w:val="28"/>
          <w:lang w:eastAsia="vi-VN"/>
        </w:rPr>
        <w:t>công</w:t>
      </w:r>
      <w:proofErr w:type="spellEnd"/>
      <w:r w:rsidR="007F3AFE" w:rsidRPr="00890ACB">
        <w:rPr>
          <w:rFonts w:cs="Times New Roman"/>
          <w:szCs w:val="28"/>
          <w:lang w:eastAsia="vi-VN"/>
        </w:rPr>
        <w:t xml:space="preserve"> </w:t>
      </w:r>
      <w:proofErr w:type="spellStart"/>
      <w:r w:rsidR="007F3AFE" w:rsidRPr="00890ACB">
        <w:rPr>
          <w:rFonts w:cs="Times New Roman"/>
          <w:szCs w:val="28"/>
          <w:lang w:eastAsia="vi-VN"/>
        </w:rPr>
        <w:t>là</w:t>
      </w:r>
      <w:proofErr w:type="spellEnd"/>
      <w:r w:rsidR="007F3AFE" w:rsidRPr="00890ACB">
        <w:rPr>
          <w:rFonts w:cs="Times New Roman"/>
          <w:szCs w:val="28"/>
          <w:lang w:eastAsia="vi-VN"/>
        </w:rPr>
        <w:t xml:space="preserve"> </w:t>
      </w:r>
      <w:proofErr w:type="spellStart"/>
      <w:r w:rsidR="007F3AFE" w:rsidRPr="00890ACB">
        <w:rPr>
          <w:rFonts w:cs="Times New Roman"/>
          <w:szCs w:val="28"/>
          <w:lang w:eastAsia="vi-VN"/>
        </w:rPr>
        <w:t>người</w:t>
      </w:r>
      <w:proofErr w:type="spellEnd"/>
      <w:r w:rsidR="007F3AFE" w:rsidRPr="00890ACB">
        <w:rPr>
          <w:rFonts w:cs="Times New Roman"/>
          <w:szCs w:val="28"/>
          <w:lang w:eastAsia="vi-VN"/>
        </w:rPr>
        <w:t xml:space="preserve"> </w:t>
      </w:r>
      <w:proofErr w:type="spellStart"/>
      <w:r w:rsidR="007F3AFE" w:rsidRPr="00890ACB">
        <w:rPr>
          <w:rFonts w:cs="Times New Roman"/>
          <w:szCs w:val="28"/>
          <w:lang w:eastAsia="vi-VN"/>
        </w:rPr>
        <w:t>dân</w:t>
      </w:r>
      <w:proofErr w:type="spellEnd"/>
      <w:r w:rsidR="007F3AFE" w:rsidRPr="00890ACB">
        <w:rPr>
          <w:rFonts w:cs="Times New Roman"/>
          <w:szCs w:val="28"/>
          <w:lang w:eastAsia="vi-VN"/>
        </w:rPr>
        <w:t xml:space="preserve"> </w:t>
      </w:r>
      <w:proofErr w:type="spellStart"/>
      <w:r w:rsidR="007F3AFE" w:rsidRPr="00890ACB">
        <w:rPr>
          <w:rFonts w:cs="Times New Roman"/>
          <w:szCs w:val="28"/>
          <w:lang w:eastAsia="vi-VN"/>
        </w:rPr>
        <w:t>tộc</w:t>
      </w:r>
      <w:proofErr w:type="spellEnd"/>
      <w:r w:rsidR="007F3AFE" w:rsidRPr="00890ACB">
        <w:rPr>
          <w:rFonts w:cs="Times New Roman"/>
          <w:szCs w:val="28"/>
          <w:lang w:eastAsia="vi-VN"/>
        </w:rPr>
        <w:t xml:space="preserve"> </w:t>
      </w:r>
      <w:proofErr w:type="spellStart"/>
      <w:r w:rsidR="007F3AFE" w:rsidRPr="00890ACB">
        <w:rPr>
          <w:rFonts w:cs="Times New Roman"/>
          <w:szCs w:val="28"/>
          <w:lang w:eastAsia="vi-VN"/>
        </w:rPr>
        <w:t>thiểu</w:t>
      </w:r>
      <w:proofErr w:type="spellEnd"/>
      <w:r w:rsidR="007F3AFE" w:rsidRPr="00890ACB">
        <w:rPr>
          <w:rFonts w:cs="Times New Roman"/>
          <w:szCs w:val="28"/>
          <w:lang w:eastAsia="vi-VN"/>
        </w:rPr>
        <w:t xml:space="preserve"> </w:t>
      </w:r>
      <w:proofErr w:type="spellStart"/>
      <w:r w:rsidR="007F3AFE" w:rsidRPr="00890ACB">
        <w:rPr>
          <w:rFonts w:cs="Times New Roman"/>
          <w:szCs w:val="28"/>
          <w:lang w:eastAsia="vi-VN"/>
        </w:rPr>
        <w:t>số</w:t>
      </w:r>
      <w:proofErr w:type="spellEnd"/>
      <w:r w:rsidR="007F3AFE" w:rsidRPr="00890ACB">
        <w:rPr>
          <w:rFonts w:cs="Times New Roman"/>
          <w:szCs w:val="28"/>
          <w:lang w:eastAsia="vi-VN"/>
        </w:rPr>
        <w:t xml:space="preserve">, </w:t>
      </w:r>
      <w:proofErr w:type="spellStart"/>
      <w:r w:rsidR="007F3AFE" w:rsidRPr="00890ACB">
        <w:rPr>
          <w:rFonts w:cs="Times New Roman"/>
          <w:szCs w:val="28"/>
          <w:lang w:eastAsia="vi-VN"/>
        </w:rPr>
        <w:t>người</w:t>
      </w:r>
      <w:proofErr w:type="spellEnd"/>
      <w:r w:rsidR="007F3AFE" w:rsidRPr="00890ACB">
        <w:rPr>
          <w:rFonts w:cs="Times New Roman"/>
          <w:szCs w:val="28"/>
          <w:lang w:eastAsia="vi-VN"/>
        </w:rPr>
        <w:t xml:space="preserve"> </w:t>
      </w:r>
      <w:proofErr w:type="spellStart"/>
      <w:r w:rsidR="007F3AFE" w:rsidRPr="00890ACB">
        <w:rPr>
          <w:rFonts w:cs="Times New Roman"/>
          <w:szCs w:val="28"/>
          <w:lang w:eastAsia="vi-VN"/>
        </w:rPr>
        <w:t>thuộc</w:t>
      </w:r>
      <w:proofErr w:type="spellEnd"/>
      <w:r w:rsidR="007F3AFE" w:rsidRPr="00890ACB">
        <w:rPr>
          <w:rFonts w:cs="Times New Roman"/>
          <w:szCs w:val="28"/>
          <w:lang w:eastAsia="vi-VN"/>
        </w:rPr>
        <w:t xml:space="preserve"> </w:t>
      </w:r>
      <w:proofErr w:type="spellStart"/>
      <w:r w:rsidR="007F3AFE" w:rsidRPr="00890ACB">
        <w:rPr>
          <w:rFonts w:cs="Times New Roman"/>
          <w:szCs w:val="28"/>
          <w:lang w:eastAsia="vi-VN"/>
        </w:rPr>
        <w:t>đối</w:t>
      </w:r>
      <w:proofErr w:type="spellEnd"/>
      <w:r w:rsidR="007F3AFE" w:rsidRPr="00890ACB">
        <w:rPr>
          <w:rFonts w:cs="Times New Roman"/>
          <w:szCs w:val="28"/>
          <w:lang w:eastAsia="vi-VN"/>
        </w:rPr>
        <w:t xml:space="preserve"> </w:t>
      </w:r>
      <w:proofErr w:type="spellStart"/>
      <w:r w:rsidR="007F3AFE" w:rsidRPr="00890ACB">
        <w:rPr>
          <w:rFonts w:cs="Times New Roman"/>
          <w:szCs w:val="28"/>
          <w:lang w:eastAsia="vi-VN"/>
        </w:rPr>
        <w:t>tượng</w:t>
      </w:r>
      <w:proofErr w:type="spellEnd"/>
      <w:r w:rsidR="007F3AFE" w:rsidRPr="00890ACB">
        <w:rPr>
          <w:rFonts w:cs="Times New Roman"/>
          <w:szCs w:val="28"/>
          <w:lang w:eastAsia="vi-VN"/>
        </w:rPr>
        <w:t xml:space="preserve"> </w:t>
      </w:r>
      <w:proofErr w:type="spellStart"/>
      <w:r w:rsidR="007F3AFE" w:rsidRPr="00890ACB">
        <w:rPr>
          <w:rFonts w:cs="Times New Roman"/>
          <w:szCs w:val="28"/>
          <w:lang w:eastAsia="vi-VN"/>
        </w:rPr>
        <w:t>hộ</w:t>
      </w:r>
      <w:proofErr w:type="spellEnd"/>
      <w:r w:rsidR="007F3AFE" w:rsidRPr="00890ACB">
        <w:rPr>
          <w:rFonts w:cs="Times New Roman"/>
          <w:szCs w:val="28"/>
          <w:lang w:eastAsia="vi-VN"/>
        </w:rPr>
        <w:t xml:space="preserve"> </w:t>
      </w:r>
      <w:proofErr w:type="spellStart"/>
      <w:r w:rsidR="007F3AFE" w:rsidRPr="00890ACB">
        <w:rPr>
          <w:rFonts w:cs="Times New Roman"/>
          <w:szCs w:val="28"/>
          <w:lang w:eastAsia="vi-VN"/>
        </w:rPr>
        <w:t>nghèo</w:t>
      </w:r>
      <w:proofErr w:type="spellEnd"/>
      <w:r w:rsidR="007F3AFE" w:rsidRPr="00890ACB">
        <w:rPr>
          <w:rFonts w:cs="Times New Roman"/>
          <w:szCs w:val="28"/>
          <w:lang w:eastAsia="vi-VN"/>
        </w:rPr>
        <w:t xml:space="preserve">, </w:t>
      </w:r>
      <w:proofErr w:type="spellStart"/>
      <w:r w:rsidR="007F3AFE" w:rsidRPr="00890ACB">
        <w:rPr>
          <w:rFonts w:cs="Times New Roman"/>
          <w:szCs w:val="28"/>
          <w:lang w:eastAsia="vi-VN"/>
        </w:rPr>
        <w:t>hộ</w:t>
      </w:r>
      <w:proofErr w:type="spellEnd"/>
      <w:r w:rsidR="007F3AFE" w:rsidRPr="00890ACB">
        <w:rPr>
          <w:rFonts w:cs="Times New Roman"/>
          <w:szCs w:val="28"/>
          <w:lang w:eastAsia="vi-VN"/>
        </w:rPr>
        <w:t xml:space="preserve"> </w:t>
      </w:r>
      <w:proofErr w:type="spellStart"/>
      <w:r w:rsidR="007F3AFE" w:rsidRPr="00890ACB">
        <w:rPr>
          <w:rFonts w:cs="Times New Roman"/>
          <w:szCs w:val="28"/>
          <w:lang w:eastAsia="vi-VN"/>
        </w:rPr>
        <w:t>cận</w:t>
      </w:r>
      <w:proofErr w:type="spellEnd"/>
      <w:r w:rsidR="007F3AFE" w:rsidRPr="00890ACB">
        <w:rPr>
          <w:rFonts w:cs="Times New Roman"/>
          <w:szCs w:val="28"/>
          <w:lang w:eastAsia="vi-VN"/>
        </w:rPr>
        <w:t xml:space="preserve"> </w:t>
      </w:r>
      <w:proofErr w:type="spellStart"/>
      <w:r w:rsidR="007F3AFE" w:rsidRPr="00890ACB">
        <w:rPr>
          <w:rFonts w:cs="Times New Roman"/>
          <w:szCs w:val="28"/>
          <w:lang w:eastAsia="vi-VN"/>
        </w:rPr>
        <w:t>nghèo</w:t>
      </w:r>
      <w:proofErr w:type="spellEnd"/>
      <w:r w:rsidR="007F3AFE" w:rsidRPr="00890ACB">
        <w:rPr>
          <w:rFonts w:cs="Times New Roman"/>
          <w:szCs w:val="28"/>
          <w:lang w:eastAsia="vi-VN"/>
        </w:rPr>
        <w:t xml:space="preserve">, </w:t>
      </w:r>
      <w:proofErr w:type="spellStart"/>
      <w:r w:rsidR="007F3AFE" w:rsidRPr="00890ACB">
        <w:rPr>
          <w:rFonts w:cs="Times New Roman"/>
          <w:szCs w:val="28"/>
          <w:lang w:eastAsia="vi-VN"/>
        </w:rPr>
        <w:t>hộ</w:t>
      </w:r>
      <w:proofErr w:type="spellEnd"/>
      <w:r w:rsidR="007F3AFE" w:rsidRPr="00890ACB">
        <w:rPr>
          <w:rFonts w:cs="Times New Roman"/>
          <w:szCs w:val="28"/>
          <w:lang w:eastAsia="vi-VN"/>
        </w:rPr>
        <w:t xml:space="preserve"> </w:t>
      </w:r>
      <w:proofErr w:type="spellStart"/>
      <w:r w:rsidR="007F3AFE" w:rsidRPr="00890ACB">
        <w:rPr>
          <w:rFonts w:cs="Times New Roman"/>
          <w:szCs w:val="28"/>
          <w:lang w:eastAsia="vi-VN"/>
        </w:rPr>
        <w:t>mới</w:t>
      </w:r>
      <w:proofErr w:type="spellEnd"/>
      <w:r w:rsidR="007F3AFE" w:rsidRPr="00890ACB">
        <w:rPr>
          <w:rFonts w:cs="Times New Roman"/>
          <w:szCs w:val="28"/>
          <w:lang w:eastAsia="vi-VN"/>
        </w:rPr>
        <w:t xml:space="preserve"> </w:t>
      </w:r>
      <w:proofErr w:type="spellStart"/>
      <w:r w:rsidR="007F3AFE" w:rsidRPr="00890ACB">
        <w:rPr>
          <w:rFonts w:cs="Times New Roman"/>
          <w:szCs w:val="28"/>
          <w:lang w:eastAsia="vi-VN"/>
        </w:rPr>
        <w:t>thoát</w:t>
      </w:r>
      <w:proofErr w:type="spellEnd"/>
      <w:r w:rsidR="007F3AFE" w:rsidRPr="00890ACB">
        <w:rPr>
          <w:rFonts w:cs="Times New Roman"/>
          <w:szCs w:val="28"/>
          <w:lang w:eastAsia="vi-VN"/>
        </w:rPr>
        <w:t xml:space="preserve"> </w:t>
      </w:r>
      <w:proofErr w:type="spellStart"/>
      <w:r w:rsidR="007F3AFE" w:rsidRPr="00890ACB">
        <w:rPr>
          <w:rFonts w:cs="Times New Roman"/>
          <w:szCs w:val="28"/>
          <w:lang w:eastAsia="vi-VN"/>
        </w:rPr>
        <w:t>nghèo</w:t>
      </w:r>
      <w:proofErr w:type="spellEnd"/>
      <w:r w:rsidRPr="00890ACB">
        <w:rPr>
          <w:rFonts w:cs="Times New Roman"/>
          <w:szCs w:val="28"/>
          <w:lang w:eastAsia="vi-VN"/>
        </w:rPr>
        <w:t>.</w:t>
      </w:r>
    </w:p>
    <w:p w14:paraId="3A0BD8FD" w14:textId="77777777" w:rsidR="00556E9E" w:rsidRPr="00890ACB" w:rsidRDefault="00556E9E" w:rsidP="00890ACB">
      <w:pPr>
        <w:spacing w:before="120" w:line="20" w:lineRule="atLeast"/>
        <w:ind w:firstLine="567"/>
        <w:rPr>
          <w:rFonts w:cs="Times New Roman"/>
          <w:szCs w:val="28"/>
          <w:lang w:eastAsia="vi-VN"/>
        </w:rPr>
      </w:pPr>
      <w:r w:rsidRPr="00890ACB">
        <w:rPr>
          <w:rFonts w:cs="Times New Roman"/>
          <w:szCs w:val="28"/>
          <w:lang w:eastAsia="vi-VN"/>
        </w:rPr>
        <w:t xml:space="preserve">c) </w:t>
      </w:r>
      <w:proofErr w:type="spellStart"/>
      <w:r w:rsidRPr="00890ACB">
        <w:rPr>
          <w:rFonts w:cs="Times New Roman"/>
          <w:szCs w:val="28"/>
          <w:lang w:eastAsia="vi-VN"/>
        </w:rPr>
        <w:t>Thương</w:t>
      </w:r>
      <w:proofErr w:type="spellEnd"/>
      <w:r w:rsidRPr="00890ACB">
        <w:rPr>
          <w:rFonts w:cs="Times New Roman"/>
          <w:szCs w:val="28"/>
          <w:lang w:eastAsia="vi-VN"/>
        </w:rPr>
        <w:t xml:space="preserve"> </w:t>
      </w:r>
      <w:proofErr w:type="spellStart"/>
      <w:r w:rsidRPr="00890ACB">
        <w:rPr>
          <w:rFonts w:cs="Times New Roman"/>
          <w:szCs w:val="28"/>
          <w:lang w:eastAsia="vi-VN"/>
        </w:rPr>
        <w:t>thảo</w:t>
      </w:r>
      <w:proofErr w:type="spellEnd"/>
      <w:r w:rsidRPr="00890ACB">
        <w:rPr>
          <w:rFonts w:cs="Times New Roman"/>
          <w:szCs w:val="28"/>
          <w:lang w:eastAsia="vi-VN"/>
        </w:rPr>
        <w:t xml:space="preserve">, </w:t>
      </w:r>
      <w:proofErr w:type="spellStart"/>
      <w:r w:rsidRPr="00890ACB">
        <w:rPr>
          <w:rFonts w:cs="Times New Roman"/>
          <w:szCs w:val="28"/>
          <w:lang w:eastAsia="vi-VN"/>
        </w:rPr>
        <w:t>phê</w:t>
      </w:r>
      <w:proofErr w:type="spellEnd"/>
      <w:r w:rsidRPr="00890ACB">
        <w:rPr>
          <w:rFonts w:cs="Times New Roman"/>
          <w:szCs w:val="28"/>
          <w:lang w:eastAsia="vi-VN"/>
        </w:rPr>
        <w:t xml:space="preserve"> </w:t>
      </w:r>
      <w:proofErr w:type="spellStart"/>
      <w:r w:rsidRPr="00890ACB">
        <w:rPr>
          <w:rFonts w:cs="Times New Roman"/>
          <w:szCs w:val="28"/>
          <w:lang w:eastAsia="vi-VN"/>
        </w:rPr>
        <w:t>duyệt</w:t>
      </w:r>
      <w:proofErr w:type="spellEnd"/>
      <w:r w:rsidRPr="00890ACB">
        <w:rPr>
          <w:rFonts w:cs="Times New Roman"/>
          <w:szCs w:val="28"/>
          <w:lang w:eastAsia="vi-VN"/>
        </w:rPr>
        <w:t xml:space="preserve"> </w:t>
      </w:r>
      <w:proofErr w:type="spellStart"/>
      <w:r w:rsidRPr="00890ACB">
        <w:rPr>
          <w:rFonts w:cs="Times New Roman"/>
          <w:szCs w:val="28"/>
          <w:lang w:eastAsia="vi-VN"/>
        </w:rPr>
        <w:t>kết</w:t>
      </w:r>
      <w:proofErr w:type="spellEnd"/>
      <w:r w:rsidRPr="00890ACB">
        <w:rPr>
          <w:rFonts w:cs="Times New Roman"/>
          <w:szCs w:val="28"/>
          <w:lang w:eastAsia="vi-VN"/>
        </w:rPr>
        <w:t xml:space="preserve"> </w:t>
      </w:r>
      <w:proofErr w:type="spellStart"/>
      <w:r w:rsidRPr="00890ACB">
        <w:rPr>
          <w:rFonts w:cs="Times New Roman"/>
          <w:szCs w:val="28"/>
          <w:lang w:eastAsia="vi-VN"/>
        </w:rPr>
        <w:t>quả</w:t>
      </w:r>
      <w:proofErr w:type="spellEnd"/>
      <w:r w:rsidRPr="00890ACB">
        <w:rPr>
          <w:rFonts w:cs="Times New Roman"/>
          <w:szCs w:val="28"/>
          <w:lang w:eastAsia="vi-VN"/>
        </w:rPr>
        <w:t xml:space="preserve"> </w:t>
      </w:r>
      <w:proofErr w:type="spellStart"/>
      <w:r w:rsidRPr="00890ACB">
        <w:rPr>
          <w:rFonts w:cs="Times New Roman"/>
          <w:szCs w:val="28"/>
          <w:lang w:eastAsia="vi-VN"/>
        </w:rPr>
        <w:t>lựa</w:t>
      </w:r>
      <w:proofErr w:type="spellEnd"/>
      <w:r w:rsidRPr="00890ACB">
        <w:rPr>
          <w:rFonts w:cs="Times New Roman"/>
          <w:szCs w:val="28"/>
          <w:lang w:eastAsia="vi-VN"/>
        </w:rPr>
        <w:t xml:space="preserve"> </w:t>
      </w:r>
      <w:proofErr w:type="spellStart"/>
      <w:r w:rsidRPr="00890ACB">
        <w:rPr>
          <w:rFonts w:cs="Times New Roman"/>
          <w:szCs w:val="28"/>
          <w:lang w:eastAsia="vi-VN"/>
        </w:rPr>
        <w:t>chọn</w:t>
      </w:r>
      <w:proofErr w:type="spellEnd"/>
      <w:r w:rsidRPr="00890ACB">
        <w:rPr>
          <w:rFonts w:cs="Times New Roman"/>
          <w:szCs w:val="28"/>
          <w:lang w:eastAsia="vi-VN"/>
        </w:rPr>
        <w:t xml:space="preserve"> </w:t>
      </w:r>
      <w:proofErr w:type="spellStart"/>
      <w:r w:rsidRPr="00890ACB">
        <w:rPr>
          <w:rFonts w:cs="Times New Roman"/>
          <w:szCs w:val="28"/>
          <w:lang w:eastAsia="vi-VN"/>
        </w:rPr>
        <w:t>nhà</w:t>
      </w:r>
      <w:proofErr w:type="spellEnd"/>
      <w:r w:rsidRPr="00890ACB">
        <w:rPr>
          <w:rFonts w:cs="Times New Roman"/>
          <w:szCs w:val="28"/>
          <w:lang w:eastAsia="vi-VN"/>
        </w:rPr>
        <w:t xml:space="preserve"> </w:t>
      </w:r>
      <w:proofErr w:type="spellStart"/>
      <w:r w:rsidRPr="00890ACB">
        <w:rPr>
          <w:rFonts w:cs="Times New Roman"/>
          <w:szCs w:val="28"/>
          <w:lang w:eastAsia="vi-VN"/>
        </w:rPr>
        <w:t>thầu</w:t>
      </w:r>
      <w:proofErr w:type="spellEnd"/>
      <w:r w:rsidRPr="00890ACB">
        <w:rPr>
          <w:rFonts w:cs="Times New Roman"/>
          <w:szCs w:val="28"/>
          <w:lang w:eastAsia="vi-VN"/>
        </w:rPr>
        <w:t xml:space="preserve">, </w:t>
      </w:r>
      <w:proofErr w:type="spellStart"/>
      <w:r w:rsidRPr="00890ACB">
        <w:rPr>
          <w:rFonts w:cs="Times New Roman"/>
          <w:szCs w:val="28"/>
          <w:lang w:eastAsia="vi-VN"/>
        </w:rPr>
        <w:t>ký</w:t>
      </w:r>
      <w:proofErr w:type="spellEnd"/>
      <w:r w:rsidRPr="00890ACB">
        <w:rPr>
          <w:rFonts w:cs="Times New Roman"/>
          <w:szCs w:val="28"/>
          <w:lang w:eastAsia="vi-VN"/>
        </w:rPr>
        <w:t xml:space="preserve"> </w:t>
      </w:r>
      <w:proofErr w:type="spellStart"/>
      <w:r w:rsidRPr="00890ACB">
        <w:rPr>
          <w:rFonts w:cs="Times New Roman"/>
          <w:szCs w:val="28"/>
          <w:lang w:eastAsia="vi-VN"/>
        </w:rPr>
        <w:t>kết</w:t>
      </w:r>
      <w:proofErr w:type="spellEnd"/>
      <w:r w:rsidRPr="00890ACB">
        <w:rPr>
          <w:rFonts w:cs="Times New Roman"/>
          <w:szCs w:val="28"/>
          <w:lang w:eastAsia="vi-VN"/>
        </w:rPr>
        <w:t xml:space="preserve"> </w:t>
      </w:r>
      <w:proofErr w:type="spellStart"/>
      <w:r w:rsidRPr="00890ACB">
        <w:rPr>
          <w:rFonts w:cs="Times New Roman"/>
          <w:szCs w:val="28"/>
          <w:lang w:eastAsia="vi-VN"/>
        </w:rPr>
        <w:t>hợp</w:t>
      </w:r>
      <w:proofErr w:type="spellEnd"/>
      <w:r w:rsidRPr="00890ACB">
        <w:rPr>
          <w:rFonts w:cs="Times New Roman"/>
          <w:szCs w:val="28"/>
          <w:lang w:eastAsia="vi-VN"/>
        </w:rPr>
        <w:t xml:space="preserve"> </w:t>
      </w:r>
      <w:proofErr w:type="spellStart"/>
      <w:r w:rsidRPr="00890ACB">
        <w:rPr>
          <w:rFonts w:cs="Times New Roman"/>
          <w:szCs w:val="28"/>
          <w:lang w:eastAsia="vi-VN"/>
        </w:rPr>
        <w:t>đồng</w:t>
      </w:r>
      <w:proofErr w:type="spellEnd"/>
      <w:r w:rsidRPr="00890ACB">
        <w:rPr>
          <w:rFonts w:cs="Times New Roman"/>
          <w:szCs w:val="28"/>
          <w:lang w:eastAsia="vi-VN"/>
        </w:rPr>
        <w:t>:</w:t>
      </w:r>
    </w:p>
    <w:p w14:paraId="73903A66" w14:textId="77777777" w:rsidR="00556E9E" w:rsidRPr="00890ACB" w:rsidRDefault="00556E9E" w:rsidP="00890ACB">
      <w:pPr>
        <w:spacing w:before="120" w:line="20" w:lineRule="atLeast"/>
        <w:ind w:firstLine="567"/>
        <w:rPr>
          <w:rFonts w:cs="Times New Roman"/>
          <w:szCs w:val="28"/>
          <w:lang w:eastAsia="vi-VN"/>
        </w:rPr>
      </w:pPr>
      <w:r w:rsidRPr="00890ACB">
        <w:rPr>
          <w:rFonts w:cs="Times New Roman"/>
          <w:szCs w:val="28"/>
          <w:lang w:eastAsia="vi-VN"/>
        </w:rPr>
        <w:t xml:space="preserve">Ban </w:t>
      </w:r>
      <w:proofErr w:type="spellStart"/>
      <w:r w:rsidRPr="00890ACB">
        <w:rPr>
          <w:rFonts w:cs="Times New Roman"/>
          <w:szCs w:val="28"/>
          <w:lang w:eastAsia="vi-VN"/>
        </w:rPr>
        <w:t>quản</w:t>
      </w:r>
      <w:proofErr w:type="spellEnd"/>
      <w:r w:rsidRPr="00890ACB">
        <w:rPr>
          <w:rFonts w:cs="Times New Roman"/>
          <w:szCs w:val="28"/>
          <w:lang w:eastAsia="vi-VN"/>
        </w:rPr>
        <w:t xml:space="preserve"> </w:t>
      </w:r>
      <w:proofErr w:type="spellStart"/>
      <w:r w:rsidRPr="00890ACB">
        <w:rPr>
          <w:rFonts w:cs="Times New Roman"/>
          <w:szCs w:val="28"/>
          <w:lang w:eastAsia="vi-VN"/>
        </w:rPr>
        <w:t>lý</w:t>
      </w:r>
      <w:proofErr w:type="spellEnd"/>
      <w:r w:rsidRPr="00890ACB">
        <w:rPr>
          <w:rFonts w:cs="Times New Roman"/>
          <w:szCs w:val="28"/>
          <w:lang w:eastAsia="vi-VN"/>
        </w:rPr>
        <w:t xml:space="preserve"> </w:t>
      </w:r>
      <w:proofErr w:type="spellStart"/>
      <w:r w:rsidRPr="00890ACB">
        <w:rPr>
          <w:rFonts w:cs="Times New Roman"/>
          <w:szCs w:val="28"/>
          <w:lang w:eastAsia="vi-VN"/>
        </w:rPr>
        <w:t>xã</w:t>
      </w:r>
      <w:proofErr w:type="spellEnd"/>
      <w:r w:rsidRPr="00890ACB">
        <w:rPr>
          <w:rFonts w:cs="Times New Roman"/>
          <w:szCs w:val="28"/>
          <w:lang w:eastAsia="vi-VN"/>
        </w:rPr>
        <w:t xml:space="preserve"> </w:t>
      </w:r>
      <w:proofErr w:type="spellStart"/>
      <w:r w:rsidRPr="00890ACB">
        <w:rPr>
          <w:rFonts w:cs="Times New Roman"/>
          <w:szCs w:val="28"/>
          <w:lang w:eastAsia="vi-VN"/>
        </w:rPr>
        <w:t>thương</w:t>
      </w:r>
      <w:proofErr w:type="spellEnd"/>
      <w:r w:rsidRPr="00890ACB">
        <w:rPr>
          <w:rFonts w:cs="Times New Roman"/>
          <w:szCs w:val="28"/>
          <w:lang w:eastAsia="vi-VN"/>
        </w:rPr>
        <w:t xml:space="preserve"> </w:t>
      </w:r>
      <w:proofErr w:type="spellStart"/>
      <w:r w:rsidRPr="00890ACB">
        <w:rPr>
          <w:rFonts w:cs="Times New Roman"/>
          <w:szCs w:val="28"/>
          <w:lang w:eastAsia="vi-VN"/>
        </w:rPr>
        <w:t>thảo</w:t>
      </w:r>
      <w:proofErr w:type="spellEnd"/>
      <w:r w:rsidRPr="00890ACB">
        <w:rPr>
          <w:rFonts w:cs="Times New Roman"/>
          <w:szCs w:val="28"/>
          <w:lang w:eastAsia="vi-VN"/>
        </w:rPr>
        <w:t xml:space="preserve"> </w:t>
      </w:r>
      <w:proofErr w:type="spellStart"/>
      <w:r w:rsidRPr="00890ACB">
        <w:rPr>
          <w:rFonts w:cs="Times New Roman"/>
          <w:szCs w:val="28"/>
          <w:lang w:eastAsia="vi-VN"/>
        </w:rPr>
        <w:t>hợp</w:t>
      </w:r>
      <w:proofErr w:type="spellEnd"/>
      <w:r w:rsidRPr="00890ACB">
        <w:rPr>
          <w:rFonts w:cs="Times New Roman"/>
          <w:szCs w:val="28"/>
          <w:lang w:eastAsia="vi-VN"/>
        </w:rPr>
        <w:t xml:space="preserve"> </w:t>
      </w:r>
      <w:proofErr w:type="spellStart"/>
      <w:r w:rsidRPr="00890ACB">
        <w:rPr>
          <w:rFonts w:cs="Times New Roman"/>
          <w:szCs w:val="28"/>
          <w:lang w:eastAsia="vi-VN"/>
        </w:rPr>
        <w:t>đồng</w:t>
      </w:r>
      <w:proofErr w:type="spellEnd"/>
      <w:r w:rsidRPr="00890ACB">
        <w:rPr>
          <w:rFonts w:cs="Times New Roman"/>
          <w:szCs w:val="28"/>
          <w:lang w:eastAsia="vi-VN"/>
        </w:rPr>
        <w:t xml:space="preserve"> </w:t>
      </w:r>
      <w:proofErr w:type="spellStart"/>
      <w:r w:rsidRPr="00890ACB">
        <w:rPr>
          <w:rFonts w:cs="Times New Roman"/>
          <w:szCs w:val="28"/>
          <w:lang w:eastAsia="vi-VN"/>
        </w:rPr>
        <w:t>với</w:t>
      </w:r>
      <w:proofErr w:type="spellEnd"/>
      <w:r w:rsidRPr="00890ACB">
        <w:rPr>
          <w:rFonts w:cs="Times New Roman"/>
          <w:szCs w:val="28"/>
          <w:lang w:eastAsia="vi-VN"/>
        </w:rPr>
        <w:t xml:space="preserve"> </w:t>
      </w:r>
      <w:proofErr w:type="spellStart"/>
      <w:r w:rsidRPr="00890ACB">
        <w:rPr>
          <w:rFonts w:cs="Times New Roman"/>
          <w:szCs w:val="28"/>
          <w:lang w:eastAsia="vi-VN"/>
        </w:rPr>
        <w:t>nhà</w:t>
      </w:r>
      <w:proofErr w:type="spellEnd"/>
      <w:r w:rsidRPr="00890ACB">
        <w:rPr>
          <w:rFonts w:cs="Times New Roman"/>
          <w:szCs w:val="28"/>
          <w:lang w:eastAsia="vi-VN"/>
        </w:rPr>
        <w:t xml:space="preserve"> </w:t>
      </w:r>
      <w:proofErr w:type="spellStart"/>
      <w:r w:rsidRPr="00890ACB">
        <w:rPr>
          <w:rFonts w:cs="Times New Roman"/>
          <w:szCs w:val="28"/>
          <w:lang w:eastAsia="vi-VN"/>
        </w:rPr>
        <w:t>thầu</w:t>
      </w:r>
      <w:proofErr w:type="spellEnd"/>
      <w:r w:rsidRPr="00890ACB">
        <w:rPr>
          <w:rFonts w:cs="Times New Roman"/>
          <w:szCs w:val="28"/>
          <w:lang w:eastAsia="vi-VN"/>
        </w:rPr>
        <w:t xml:space="preserve"> </w:t>
      </w:r>
      <w:proofErr w:type="spellStart"/>
      <w:r w:rsidRPr="00890ACB">
        <w:rPr>
          <w:rFonts w:cs="Times New Roman"/>
          <w:szCs w:val="28"/>
          <w:lang w:eastAsia="vi-VN"/>
        </w:rPr>
        <w:t>tốt</w:t>
      </w:r>
      <w:proofErr w:type="spellEnd"/>
      <w:r w:rsidRPr="00890ACB">
        <w:rPr>
          <w:rFonts w:cs="Times New Roman"/>
          <w:szCs w:val="28"/>
          <w:lang w:eastAsia="vi-VN"/>
        </w:rPr>
        <w:t xml:space="preserve"> </w:t>
      </w:r>
      <w:proofErr w:type="spellStart"/>
      <w:r w:rsidRPr="00890ACB">
        <w:rPr>
          <w:rFonts w:cs="Times New Roman"/>
          <w:szCs w:val="28"/>
          <w:lang w:eastAsia="vi-VN"/>
        </w:rPr>
        <w:t>nhất</w:t>
      </w:r>
      <w:proofErr w:type="spellEnd"/>
      <w:r w:rsidRPr="00890ACB">
        <w:rPr>
          <w:rFonts w:cs="Times New Roman"/>
          <w:szCs w:val="28"/>
          <w:lang w:eastAsia="vi-VN"/>
        </w:rPr>
        <w:t xml:space="preserve"> </w:t>
      </w:r>
      <w:proofErr w:type="spellStart"/>
      <w:r w:rsidRPr="00890ACB">
        <w:rPr>
          <w:rFonts w:cs="Times New Roman"/>
          <w:szCs w:val="28"/>
          <w:lang w:eastAsia="vi-VN"/>
        </w:rPr>
        <w:t>trên</w:t>
      </w:r>
      <w:proofErr w:type="spellEnd"/>
      <w:r w:rsidRPr="00890ACB">
        <w:rPr>
          <w:rFonts w:cs="Times New Roman"/>
          <w:szCs w:val="28"/>
          <w:lang w:eastAsia="vi-VN"/>
        </w:rPr>
        <w:t xml:space="preserve"> </w:t>
      </w:r>
      <w:proofErr w:type="spellStart"/>
      <w:r w:rsidRPr="00890ACB">
        <w:rPr>
          <w:rFonts w:cs="Times New Roman"/>
          <w:szCs w:val="28"/>
          <w:lang w:eastAsia="vi-VN"/>
        </w:rPr>
        <w:t>cơ</w:t>
      </w:r>
      <w:proofErr w:type="spellEnd"/>
      <w:r w:rsidRPr="00890ACB">
        <w:rPr>
          <w:rFonts w:cs="Times New Roman"/>
          <w:szCs w:val="28"/>
          <w:lang w:eastAsia="vi-VN"/>
        </w:rPr>
        <w:t xml:space="preserve"> </w:t>
      </w:r>
      <w:proofErr w:type="spellStart"/>
      <w:r w:rsidRPr="00890ACB">
        <w:rPr>
          <w:rFonts w:cs="Times New Roman"/>
          <w:szCs w:val="28"/>
          <w:lang w:eastAsia="vi-VN"/>
        </w:rPr>
        <w:t>sở</w:t>
      </w:r>
      <w:proofErr w:type="spellEnd"/>
      <w:r w:rsidRPr="00890ACB">
        <w:rPr>
          <w:rFonts w:cs="Times New Roman"/>
          <w:szCs w:val="28"/>
          <w:lang w:eastAsia="vi-VN"/>
        </w:rPr>
        <w:t xml:space="preserve"> </w:t>
      </w:r>
      <w:proofErr w:type="spellStart"/>
      <w:r w:rsidRPr="00890ACB">
        <w:rPr>
          <w:rFonts w:cs="Times New Roman"/>
          <w:szCs w:val="28"/>
          <w:lang w:eastAsia="vi-VN"/>
        </w:rPr>
        <w:t>kết</w:t>
      </w:r>
      <w:proofErr w:type="spellEnd"/>
      <w:r w:rsidRPr="00890ACB">
        <w:rPr>
          <w:rFonts w:cs="Times New Roman"/>
          <w:szCs w:val="28"/>
          <w:lang w:eastAsia="vi-VN"/>
        </w:rPr>
        <w:t xml:space="preserve"> </w:t>
      </w:r>
      <w:proofErr w:type="spellStart"/>
      <w:r w:rsidRPr="00890ACB">
        <w:rPr>
          <w:rFonts w:cs="Times New Roman"/>
          <w:szCs w:val="28"/>
          <w:lang w:eastAsia="vi-VN"/>
        </w:rPr>
        <w:t>quả</w:t>
      </w:r>
      <w:proofErr w:type="spellEnd"/>
      <w:r w:rsidRPr="00890ACB">
        <w:rPr>
          <w:rFonts w:cs="Times New Roman"/>
          <w:szCs w:val="28"/>
          <w:lang w:eastAsia="vi-VN"/>
        </w:rPr>
        <w:t xml:space="preserve"> </w:t>
      </w:r>
      <w:proofErr w:type="spellStart"/>
      <w:r w:rsidRPr="00890ACB">
        <w:rPr>
          <w:rFonts w:cs="Times New Roman"/>
          <w:szCs w:val="28"/>
          <w:lang w:eastAsia="vi-VN"/>
        </w:rPr>
        <w:t>đánh</w:t>
      </w:r>
      <w:proofErr w:type="spellEnd"/>
      <w:r w:rsidRPr="00890ACB">
        <w:rPr>
          <w:rFonts w:cs="Times New Roman"/>
          <w:szCs w:val="28"/>
          <w:lang w:eastAsia="vi-VN"/>
        </w:rPr>
        <w:t xml:space="preserve"> </w:t>
      </w:r>
      <w:proofErr w:type="spellStart"/>
      <w:r w:rsidRPr="00890ACB">
        <w:rPr>
          <w:rFonts w:cs="Times New Roman"/>
          <w:szCs w:val="28"/>
          <w:lang w:eastAsia="vi-VN"/>
        </w:rPr>
        <w:t>giá</w:t>
      </w:r>
      <w:proofErr w:type="spellEnd"/>
      <w:r w:rsidRPr="00890ACB">
        <w:rPr>
          <w:rFonts w:cs="Times New Roman"/>
          <w:szCs w:val="28"/>
          <w:lang w:eastAsia="vi-VN"/>
        </w:rPr>
        <w:t xml:space="preserve"> </w:t>
      </w:r>
      <w:proofErr w:type="spellStart"/>
      <w:r w:rsidRPr="00890ACB">
        <w:rPr>
          <w:rFonts w:cs="Times New Roman"/>
          <w:szCs w:val="28"/>
          <w:lang w:eastAsia="vi-VN"/>
        </w:rPr>
        <w:t>lựa</w:t>
      </w:r>
      <w:proofErr w:type="spellEnd"/>
      <w:r w:rsidRPr="00890ACB">
        <w:rPr>
          <w:rFonts w:cs="Times New Roman"/>
          <w:szCs w:val="28"/>
          <w:lang w:eastAsia="vi-VN"/>
        </w:rPr>
        <w:t xml:space="preserve"> </w:t>
      </w:r>
      <w:proofErr w:type="spellStart"/>
      <w:r w:rsidRPr="00890ACB">
        <w:rPr>
          <w:rFonts w:cs="Times New Roman"/>
          <w:szCs w:val="28"/>
          <w:lang w:eastAsia="vi-VN"/>
        </w:rPr>
        <w:t>chọn</w:t>
      </w:r>
      <w:proofErr w:type="spellEnd"/>
      <w:r w:rsidRPr="00890ACB">
        <w:rPr>
          <w:rFonts w:cs="Times New Roman"/>
          <w:szCs w:val="28"/>
          <w:lang w:eastAsia="vi-VN"/>
        </w:rPr>
        <w:t xml:space="preserve"> </w:t>
      </w:r>
      <w:proofErr w:type="spellStart"/>
      <w:r w:rsidRPr="00890ACB">
        <w:rPr>
          <w:rFonts w:cs="Times New Roman"/>
          <w:szCs w:val="28"/>
          <w:lang w:eastAsia="vi-VN"/>
        </w:rPr>
        <w:t>nhà</w:t>
      </w:r>
      <w:proofErr w:type="spellEnd"/>
      <w:r w:rsidRPr="00890ACB">
        <w:rPr>
          <w:rFonts w:cs="Times New Roman"/>
          <w:szCs w:val="28"/>
          <w:lang w:eastAsia="vi-VN"/>
        </w:rPr>
        <w:t xml:space="preserve"> </w:t>
      </w:r>
      <w:proofErr w:type="spellStart"/>
      <w:r w:rsidRPr="00890ACB">
        <w:rPr>
          <w:rFonts w:cs="Times New Roman"/>
          <w:szCs w:val="28"/>
          <w:lang w:eastAsia="vi-VN"/>
        </w:rPr>
        <w:t>thầu</w:t>
      </w:r>
      <w:proofErr w:type="spellEnd"/>
      <w:r w:rsidRPr="00890ACB">
        <w:rPr>
          <w:rFonts w:cs="Times New Roman"/>
          <w:szCs w:val="28"/>
          <w:lang w:eastAsia="vi-VN"/>
        </w:rPr>
        <w:t xml:space="preserve"> </w:t>
      </w:r>
      <w:proofErr w:type="spellStart"/>
      <w:r w:rsidRPr="00890ACB">
        <w:rPr>
          <w:rFonts w:cs="Times New Roman"/>
          <w:szCs w:val="28"/>
          <w:lang w:eastAsia="vi-VN"/>
        </w:rPr>
        <w:t>và</w:t>
      </w:r>
      <w:proofErr w:type="spellEnd"/>
      <w:r w:rsidRPr="00890ACB">
        <w:rPr>
          <w:rFonts w:cs="Times New Roman"/>
          <w:szCs w:val="28"/>
          <w:lang w:eastAsia="vi-VN"/>
        </w:rPr>
        <w:t xml:space="preserve"> </w:t>
      </w:r>
      <w:proofErr w:type="spellStart"/>
      <w:r w:rsidRPr="00890ACB">
        <w:rPr>
          <w:rFonts w:cs="Times New Roman"/>
          <w:szCs w:val="28"/>
          <w:lang w:eastAsia="vi-VN"/>
        </w:rPr>
        <w:t>dự</w:t>
      </w:r>
      <w:proofErr w:type="spellEnd"/>
      <w:r w:rsidRPr="00890ACB">
        <w:rPr>
          <w:rFonts w:cs="Times New Roman"/>
          <w:szCs w:val="28"/>
          <w:lang w:eastAsia="vi-VN"/>
        </w:rPr>
        <w:t xml:space="preserve"> </w:t>
      </w:r>
      <w:proofErr w:type="spellStart"/>
      <w:r w:rsidRPr="00890ACB">
        <w:rPr>
          <w:rFonts w:cs="Times New Roman"/>
          <w:szCs w:val="28"/>
          <w:lang w:eastAsia="vi-VN"/>
        </w:rPr>
        <w:t>thảo</w:t>
      </w:r>
      <w:proofErr w:type="spellEnd"/>
      <w:r w:rsidRPr="00890ACB">
        <w:rPr>
          <w:rFonts w:cs="Times New Roman"/>
          <w:szCs w:val="28"/>
          <w:lang w:eastAsia="vi-VN"/>
        </w:rPr>
        <w:t xml:space="preserve"> </w:t>
      </w:r>
      <w:proofErr w:type="spellStart"/>
      <w:r w:rsidRPr="00890ACB">
        <w:rPr>
          <w:rFonts w:cs="Times New Roman"/>
          <w:szCs w:val="28"/>
          <w:lang w:eastAsia="vi-VN"/>
        </w:rPr>
        <w:t>hợp</w:t>
      </w:r>
      <w:proofErr w:type="spellEnd"/>
      <w:r w:rsidRPr="00890ACB">
        <w:rPr>
          <w:rFonts w:cs="Times New Roman"/>
          <w:szCs w:val="28"/>
          <w:lang w:eastAsia="vi-VN"/>
        </w:rPr>
        <w:t xml:space="preserve"> </w:t>
      </w:r>
      <w:proofErr w:type="spellStart"/>
      <w:r w:rsidRPr="00890ACB">
        <w:rPr>
          <w:rFonts w:cs="Times New Roman"/>
          <w:szCs w:val="28"/>
          <w:lang w:eastAsia="vi-VN"/>
        </w:rPr>
        <w:t>đồng</w:t>
      </w:r>
      <w:proofErr w:type="spellEnd"/>
      <w:r w:rsidRPr="00890ACB">
        <w:rPr>
          <w:rFonts w:cs="Times New Roman"/>
          <w:szCs w:val="28"/>
          <w:lang w:eastAsia="vi-VN"/>
        </w:rPr>
        <w:t xml:space="preserve"> </w:t>
      </w:r>
      <w:proofErr w:type="spellStart"/>
      <w:r w:rsidRPr="00890ACB">
        <w:rPr>
          <w:rFonts w:cs="Times New Roman"/>
          <w:szCs w:val="28"/>
          <w:lang w:eastAsia="vi-VN"/>
        </w:rPr>
        <w:t>gói</w:t>
      </w:r>
      <w:proofErr w:type="spellEnd"/>
      <w:r w:rsidRPr="00890ACB">
        <w:rPr>
          <w:rFonts w:cs="Times New Roman"/>
          <w:szCs w:val="28"/>
          <w:lang w:eastAsia="vi-VN"/>
        </w:rPr>
        <w:t xml:space="preserve"> </w:t>
      </w:r>
      <w:proofErr w:type="spellStart"/>
      <w:r w:rsidRPr="00890ACB">
        <w:rPr>
          <w:rFonts w:cs="Times New Roman"/>
          <w:szCs w:val="28"/>
          <w:lang w:eastAsia="vi-VN"/>
        </w:rPr>
        <w:t>thầu</w:t>
      </w:r>
      <w:proofErr w:type="spellEnd"/>
      <w:r w:rsidRPr="00890ACB">
        <w:rPr>
          <w:rFonts w:cs="Times New Roman"/>
          <w:szCs w:val="28"/>
          <w:lang w:eastAsia="vi-VN"/>
        </w:rPr>
        <w:t xml:space="preserve">; </w:t>
      </w:r>
      <w:proofErr w:type="spellStart"/>
      <w:r w:rsidRPr="00890ACB">
        <w:rPr>
          <w:rFonts w:cs="Times New Roman"/>
          <w:szCs w:val="28"/>
          <w:lang w:eastAsia="vi-VN"/>
        </w:rPr>
        <w:t>trình</w:t>
      </w:r>
      <w:proofErr w:type="spellEnd"/>
      <w:r w:rsidRPr="00890ACB">
        <w:rPr>
          <w:rFonts w:cs="Times New Roman"/>
          <w:szCs w:val="28"/>
          <w:lang w:eastAsia="vi-VN"/>
        </w:rPr>
        <w:t xml:space="preserve"> UBND </w:t>
      </w:r>
      <w:proofErr w:type="spellStart"/>
      <w:r w:rsidRPr="00890ACB">
        <w:rPr>
          <w:rFonts w:cs="Times New Roman"/>
          <w:szCs w:val="28"/>
          <w:lang w:eastAsia="vi-VN"/>
        </w:rPr>
        <w:t>cấp</w:t>
      </w:r>
      <w:proofErr w:type="spellEnd"/>
      <w:r w:rsidRPr="00890ACB">
        <w:rPr>
          <w:rFonts w:cs="Times New Roman"/>
          <w:szCs w:val="28"/>
          <w:lang w:eastAsia="vi-VN"/>
        </w:rPr>
        <w:t xml:space="preserve"> </w:t>
      </w:r>
      <w:proofErr w:type="spellStart"/>
      <w:r w:rsidRPr="00890ACB">
        <w:rPr>
          <w:rFonts w:cs="Times New Roman"/>
          <w:szCs w:val="28"/>
          <w:lang w:eastAsia="vi-VN"/>
        </w:rPr>
        <w:t>xã</w:t>
      </w:r>
      <w:proofErr w:type="spellEnd"/>
      <w:r w:rsidRPr="00890ACB">
        <w:rPr>
          <w:rFonts w:cs="Times New Roman"/>
          <w:szCs w:val="28"/>
          <w:lang w:eastAsia="vi-VN"/>
        </w:rPr>
        <w:t xml:space="preserve"> </w:t>
      </w:r>
      <w:proofErr w:type="spellStart"/>
      <w:r w:rsidRPr="00890ACB">
        <w:rPr>
          <w:rFonts w:cs="Times New Roman"/>
          <w:szCs w:val="28"/>
          <w:lang w:eastAsia="vi-VN"/>
        </w:rPr>
        <w:t>phê</w:t>
      </w:r>
      <w:proofErr w:type="spellEnd"/>
      <w:r w:rsidRPr="00890ACB">
        <w:rPr>
          <w:rFonts w:cs="Times New Roman"/>
          <w:szCs w:val="28"/>
          <w:lang w:eastAsia="vi-VN"/>
        </w:rPr>
        <w:t xml:space="preserve"> </w:t>
      </w:r>
      <w:proofErr w:type="spellStart"/>
      <w:r w:rsidRPr="00890ACB">
        <w:rPr>
          <w:rFonts w:cs="Times New Roman"/>
          <w:szCs w:val="28"/>
          <w:lang w:eastAsia="vi-VN"/>
        </w:rPr>
        <w:t>duyệt</w:t>
      </w:r>
      <w:proofErr w:type="spellEnd"/>
      <w:r w:rsidRPr="00890ACB">
        <w:rPr>
          <w:rFonts w:cs="Times New Roman"/>
          <w:szCs w:val="28"/>
          <w:lang w:eastAsia="vi-VN"/>
        </w:rPr>
        <w:t xml:space="preserve"> </w:t>
      </w:r>
      <w:proofErr w:type="spellStart"/>
      <w:r w:rsidRPr="00890ACB">
        <w:rPr>
          <w:rFonts w:cs="Times New Roman"/>
          <w:szCs w:val="28"/>
          <w:lang w:eastAsia="vi-VN"/>
        </w:rPr>
        <w:t>kết</w:t>
      </w:r>
      <w:proofErr w:type="spellEnd"/>
      <w:r w:rsidRPr="00890ACB">
        <w:rPr>
          <w:rFonts w:cs="Times New Roman"/>
          <w:szCs w:val="28"/>
          <w:lang w:eastAsia="vi-VN"/>
        </w:rPr>
        <w:t xml:space="preserve"> </w:t>
      </w:r>
      <w:proofErr w:type="spellStart"/>
      <w:r w:rsidRPr="00890ACB">
        <w:rPr>
          <w:rFonts w:cs="Times New Roman"/>
          <w:szCs w:val="28"/>
          <w:lang w:eastAsia="vi-VN"/>
        </w:rPr>
        <w:t>quả</w:t>
      </w:r>
      <w:proofErr w:type="spellEnd"/>
      <w:r w:rsidRPr="00890ACB">
        <w:rPr>
          <w:rFonts w:cs="Times New Roman"/>
          <w:szCs w:val="28"/>
          <w:lang w:eastAsia="vi-VN"/>
        </w:rPr>
        <w:t xml:space="preserve"> </w:t>
      </w:r>
      <w:proofErr w:type="spellStart"/>
      <w:r w:rsidRPr="00890ACB">
        <w:rPr>
          <w:rFonts w:cs="Times New Roman"/>
          <w:szCs w:val="28"/>
          <w:lang w:eastAsia="vi-VN"/>
        </w:rPr>
        <w:t>lựa</w:t>
      </w:r>
      <w:proofErr w:type="spellEnd"/>
      <w:r w:rsidRPr="00890ACB">
        <w:rPr>
          <w:rFonts w:cs="Times New Roman"/>
          <w:szCs w:val="28"/>
          <w:lang w:eastAsia="vi-VN"/>
        </w:rPr>
        <w:t xml:space="preserve"> </w:t>
      </w:r>
      <w:proofErr w:type="spellStart"/>
      <w:r w:rsidRPr="00890ACB">
        <w:rPr>
          <w:rFonts w:cs="Times New Roman"/>
          <w:szCs w:val="28"/>
          <w:lang w:eastAsia="vi-VN"/>
        </w:rPr>
        <w:t>chọn</w:t>
      </w:r>
      <w:proofErr w:type="spellEnd"/>
      <w:r w:rsidRPr="00890ACB">
        <w:rPr>
          <w:rFonts w:cs="Times New Roman"/>
          <w:szCs w:val="28"/>
          <w:lang w:eastAsia="vi-VN"/>
        </w:rPr>
        <w:t xml:space="preserve"> </w:t>
      </w:r>
      <w:proofErr w:type="spellStart"/>
      <w:r w:rsidRPr="00890ACB">
        <w:rPr>
          <w:rFonts w:cs="Times New Roman"/>
          <w:szCs w:val="28"/>
          <w:lang w:eastAsia="vi-VN"/>
        </w:rPr>
        <w:t>nhà</w:t>
      </w:r>
      <w:proofErr w:type="spellEnd"/>
      <w:r w:rsidRPr="00890ACB">
        <w:rPr>
          <w:rFonts w:cs="Times New Roman"/>
          <w:szCs w:val="28"/>
          <w:lang w:eastAsia="vi-VN"/>
        </w:rPr>
        <w:t xml:space="preserve"> </w:t>
      </w:r>
      <w:proofErr w:type="spellStart"/>
      <w:r w:rsidRPr="00890ACB">
        <w:rPr>
          <w:rFonts w:cs="Times New Roman"/>
          <w:szCs w:val="28"/>
          <w:lang w:eastAsia="vi-VN"/>
        </w:rPr>
        <w:t>thầu</w:t>
      </w:r>
      <w:proofErr w:type="spellEnd"/>
      <w:r w:rsidRPr="00890ACB">
        <w:rPr>
          <w:rFonts w:cs="Times New Roman"/>
          <w:szCs w:val="28"/>
          <w:lang w:eastAsia="vi-VN"/>
        </w:rPr>
        <w:t>;</w:t>
      </w:r>
    </w:p>
    <w:p w14:paraId="7F1D48BF" w14:textId="77777777" w:rsidR="00556E9E" w:rsidRPr="00890ACB" w:rsidRDefault="00556E9E" w:rsidP="00890ACB">
      <w:pPr>
        <w:spacing w:before="120" w:line="20" w:lineRule="atLeast"/>
        <w:ind w:firstLine="567"/>
        <w:rPr>
          <w:rFonts w:cs="Times New Roman"/>
          <w:szCs w:val="28"/>
          <w:lang w:eastAsia="vi-VN"/>
        </w:rPr>
      </w:pPr>
      <w:r w:rsidRPr="00890ACB">
        <w:rPr>
          <w:rFonts w:cs="Times New Roman"/>
          <w:szCs w:val="28"/>
          <w:lang w:eastAsia="vi-VN"/>
        </w:rPr>
        <w:t xml:space="preserve">Ban </w:t>
      </w:r>
      <w:proofErr w:type="spellStart"/>
      <w:r w:rsidRPr="00890ACB">
        <w:rPr>
          <w:rFonts w:cs="Times New Roman"/>
          <w:szCs w:val="28"/>
          <w:lang w:eastAsia="vi-VN"/>
        </w:rPr>
        <w:t>quản</w:t>
      </w:r>
      <w:proofErr w:type="spellEnd"/>
      <w:r w:rsidRPr="00890ACB">
        <w:rPr>
          <w:rFonts w:cs="Times New Roman"/>
          <w:szCs w:val="28"/>
          <w:lang w:eastAsia="vi-VN"/>
        </w:rPr>
        <w:t xml:space="preserve"> </w:t>
      </w:r>
      <w:proofErr w:type="spellStart"/>
      <w:r w:rsidRPr="00890ACB">
        <w:rPr>
          <w:rFonts w:cs="Times New Roman"/>
          <w:szCs w:val="28"/>
          <w:lang w:eastAsia="vi-VN"/>
        </w:rPr>
        <w:t>lý</w:t>
      </w:r>
      <w:proofErr w:type="spellEnd"/>
      <w:r w:rsidRPr="00890ACB">
        <w:rPr>
          <w:rFonts w:cs="Times New Roman"/>
          <w:szCs w:val="28"/>
          <w:lang w:eastAsia="vi-VN"/>
        </w:rPr>
        <w:t xml:space="preserve"> </w:t>
      </w:r>
      <w:proofErr w:type="spellStart"/>
      <w:r w:rsidRPr="00890ACB">
        <w:rPr>
          <w:rFonts w:cs="Times New Roman"/>
          <w:szCs w:val="28"/>
          <w:lang w:eastAsia="vi-VN"/>
        </w:rPr>
        <w:t>xã</w:t>
      </w:r>
      <w:proofErr w:type="spellEnd"/>
      <w:r w:rsidRPr="00890ACB">
        <w:rPr>
          <w:rFonts w:cs="Times New Roman"/>
          <w:szCs w:val="28"/>
          <w:lang w:eastAsia="vi-VN"/>
        </w:rPr>
        <w:t xml:space="preserve"> </w:t>
      </w:r>
      <w:proofErr w:type="spellStart"/>
      <w:r w:rsidRPr="00890ACB">
        <w:rPr>
          <w:rFonts w:cs="Times New Roman"/>
          <w:szCs w:val="28"/>
          <w:lang w:eastAsia="vi-VN"/>
        </w:rPr>
        <w:t>ký</w:t>
      </w:r>
      <w:proofErr w:type="spellEnd"/>
      <w:r w:rsidRPr="00890ACB">
        <w:rPr>
          <w:rFonts w:cs="Times New Roman"/>
          <w:szCs w:val="28"/>
          <w:lang w:eastAsia="vi-VN"/>
        </w:rPr>
        <w:t xml:space="preserve"> </w:t>
      </w:r>
      <w:proofErr w:type="spellStart"/>
      <w:r w:rsidRPr="00890ACB">
        <w:rPr>
          <w:rFonts w:cs="Times New Roman"/>
          <w:szCs w:val="28"/>
          <w:lang w:eastAsia="vi-VN"/>
        </w:rPr>
        <w:t>kết</w:t>
      </w:r>
      <w:proofErr w:type="spellEnd"/>
      <w:r w:rsidRPr="00890ACB">
        <w:rPr>
          <w:rFonts w:cs="Times New Roman"/>
          <w:szCs w:val="28"/>
          <w:lang w:eastAsia="vi-VN"/>
        </w:rPr>
        <w:t xml:space="preserve"> </w:t>
      </w:r>
      <w:proofErr w:type="spellStart"/>
      <w:r w:rsidRPr="00890ACB">
        <w:rPr>
          <w:rFonts w:cs="Times New Roman"/>
          <w:szCs w:val="28"/>
          <w:lang w:eastAsia="vi-VN"/>
        </w:rPr>
        <w:t>hợp</w:t>
      </w:r>
      <w:proofErr w:type="spellEnd"/>
      <w:r w:rsidRPr="00890ACB">
        <w:rPr>
          <w:rFonts w:cs="Times New Roman"/>
          <w:szCs w:val="28"/>
          <w:lang w:eastAsia="vi-VN"/>
        </w:rPr>
        <w:t xml:space="preserve"> </w:t>
      </w:r>
      <w:proofErr w:type="spellStart"/>
      <w:r w:rsidRPr="00890ACB">
        <w:rPr>
          <w:rFonts w:cs="Times New Roman"/>
          <w:szCs w:val="28"/>
          <w:lang w:eastAsia="vi-VN"/>
        </w:rPr>
        <w:t>đồng</w:t>
      </w:r>
      <w:proofErr w:type="spellEnd"/>
      <w:r w:rsidRPr="00890ACB">
        <w:rPr>
          <w:rFonts w:cs="Times New Roman"/>
          <w:szCs w:val="28"/>
          <w:lang w:eastAsia="vi-VN"/>
        </w:rPr>
        <w:t xml:space="preserve"> </w:t>
      </w:r>
      <w:proofErr w:type="spellStart"/>
      <w:r w:rsidRPr="00890ACB">
        <w:rPr>
          <w:rFonts w:cs="Times New Roman"/>
          <w:szCs w:val="28"/>
          <w:lang w:eastAsia="vi-VN"/>
        </w:rPr>
        <w:t>với</w:t>
      </w:r>
      <w:proofErr w:type="spellEnd"/>
      <w:r w:rsidRPr="00890ACB">
        <w:rPr>
          <w:rFonts w:cs="Times New Roman"/>
          <w:szCs w:val="28"/>
          <w:lang w:eastAsia="vi-VN"/>
        </w:rPr>
        <w:t xml:space="preserve"> </w:t>
      </w:r>
      <w:proofErr w:type="spellStart"/>
      <w:r w:rsidRPr="00890ACB">
        <w:rPr>
          <w:rFonts w:cs="Times New Roman"/>
          <w:szCs w:val="28"/>
          <w:lang w:eastAsia="vi-VN"/>
        </w:rPr>
        <w:t>nhà</w:t>
      </w:r>
      <w:proofErr w:type="spellEnd"/>
      <w:r w:rsidRPr="00890ACB">
        <w:rPr>
          <w:rFonts w:cs="Times New Roman"/>
          <w:szCs w:val="28"/>
          <w:lang w:eastAsia="vi-VN"/>
        </w:rPr>
        <w:t xml:space="preserve"> </w:t>
      </w:r>
      <w:proofErr w:type="spellStart"/>
      <w:r w:rsidRPr="00890ACB">
        <w:rPr>
          <w:rFonts w:cs="Times New Roman"/>
          <w:szCs w:val="28"/>
          <w:lang w:eastAsia="vi-VN"/>
        </w:rPr>
        <w:t>thầu</w:t>
      </w:r>
      <w:proofErr w:type="spellEnd"/>
      <w:r w:rsidRPr="00890ACB">
        <w:rPr>
          <w:rFonts w:cs="Times New Roman"/>
          <w:szCs w:val="28"/>
          <w:lang w:eastAsia="vi-VN"/>
        </w:rPr>
        <w:t xml:space="preserve"> </w:t>
      </w:r>
      <w:proofErr w:type="spellStart"/>
      <w:r w:rsidRPr="00890ACB">
        <w:rPr>
          <w:rFonts w:cs="Times New Roman"/>
          <w:szCs w:val="28"/>
          <w:lang w:eastAsia="vi-VN"/>
        </w:rPr>
        <w:t>được</w:t>
      </w:r>
      <w:proofErr w:type="spellEnd"/>
      <w:r w:rsidRPr="00890ACB">
        <w:rPr>
          <w:rFonts w:cs="Times New Roman"/>
          <w:szCs w:val="28"/>
          <w:lang w:eastAsia="vi-VN"/>
        </w:rPr>
        <w:t xml:space="preserve"> </w:t>
      </w:r>
      <w:proofErr w:type="spellStart"/>
      <w:r w:rsidRPr="00890ACB">
        <w:rPr>
          <w:rFonts w:cs="Times New Roman"/>
          <w:szCs w:val="28"/>
          <w:lang w:eastAsia="vi-VN"/>
        </w:rPr>
        <w:t>lựa</w:t>
      </w:r>
      <w:proofErr w:type="spellEnd"/>
      <w:r w:rsidRPr="00890ACB">
        <w:rPr>
          <w:rFonts w:cs="Times New Roman"/>
          <w:szCs w:val="28"/>
          <w:lang w:eastAsia="vi-VN"/>
        </w:rPr>
        <w:t xml:space="preserve"> </w:t>
      </w:r>
      <w:proofErr w:type="spellStart"/>
      <w:r w:rsidRPr="00890ACB">
        <w:rPr>
          <w:rFonts w:cs="Times New Roman"/>
          <w:szCs w:val="28"/>
          <w:lang w:eastAsia="vi-VN"/>
        </w:rPr>
        <w:t>chọn</w:t>
      </w:r>
      <w:proofErr w:type="spellEnd"/>
      <w:r w:rsidRPr="00890ACB">
        <w:rPr>
          <w:rFonts w:cs="Times New Roman"/>
          <w:szCs w:val="28"/>
          <w:lang w:eastAsia="vi-VN"/>
        </w:rPr>
        <w:t>.</w:t>
      </w:r>
    </w:p>
    <w:p w14:paraId="217CC498" w14:textId="00B6F5F7" w:rsidR="00556E9E" w:rsidRPr="00890ACB" w:rsidRDefault="00556E9E" w:rsidP="00890ACB">
      <w:pPr>
        <w:spacing w:before="120" w:line="20" w:lineRule="atLeast"/>
        <w:ind w:firstLine="567"/>
        <w:rPr>
          <w:rFonts w:cs="Times New Roman"/>
          <w:szCs w:val="28"/>
          <w:lang w:eastAsia="vi-VN"/>
        </w:rPr>
      </w:pPr>
      <w:r w:rsidRPr="00890ACB">
        <w:rPr>
          <w:rFonts w:cs="Times New Roman"/>
          <w:szCs w:val="28"/>
          <w:lang w:eastAsia="vi-VN"/>
        </w:rPr>
        <w:t xml:space="preserve">3. </w:t>
      </w:r>
      <w:proofErr w:type="spellStart"/>
      <w:r w:rsidR="00312222" w:rsidRPr="00890ACB">
        <w:rPr>
          <w:rFonts w:cs="Times New Roman"/>
          <w:szCs w:val="28"/>
          <w:lang w:eastAsia="vi-VN"/>
        </w:rPr>
        <w:t>Trường</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hợp</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cộng</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đồng</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dân</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cư</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hưởng</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lợi</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trực</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tiếp</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có</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đủ</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năng</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lực</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quản</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lý</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tổ</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chức</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thi</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công</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đối</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với</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dự</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án</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có</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tính</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chất</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kỹ</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thuật</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đơn</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giản</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và</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tổng</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mức</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đầu</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tư</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dưới</w:t>
      </w:r>
      <w:proofErr w:type="spellEnd"/>
      <w:r w:rsidR="00312222" w:rsidRPr="00890ACB">
        <w:rPr>
          <w:rFonts w:cs="Times New Roman"/>
          <w:szCs w:val="28"/>
          <w:lang w:eastAsia="vi-VN"/>
        </w:rPr>
        <w:t xml:space="preserve"> 500 </w:t>
      </w:r>
      <w:proofErr w:type="spellStart"/>
      <w:r w:rsidR="00312222" w:rsidRPr="00890ACB">
        <w:rPr>
          <w:rFonts w:cs="Times New Roman"/>
          <w:szCs w:val="28"/>
          <w:lang w:eastAsia="vi-VN"/>
        </w:rPr>
        <w:t>triệu</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đồng</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Ủy</w:t>
      </w:r>
      <w:proofErr w:type="spellEnd"/>
      <w:r w:rsidR="00312222" w:rsidRPr="00890ACB">
        <w:rPr>
          <w:rFonts w:cs="Times New Roman"/>
          <w:szCs w:val="28"/>
          <w:lang w:eastAsia="vi-VN"/>
        </w:rPr>
        <w:t xml:space="preserve"> ban </w:t>
      </w:r>
      <w:proofErr w:type="spellStart"/>
      <w:r w:rsidR="00312222" w:rsidRPr="00890ACB">
        <w:rPr>
          <w:rFonts w:cs="Times New Roman"/>
          <w:szCs w:val="28"/>
          <w:lang w:eastAsia="vi-VN"/>
        </w:rPr>
        <w:t>nhân</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dân</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cấp</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xã</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được</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lựa</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chọn</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cơ</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chế</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giao</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cho</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cộng</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đồng</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dân</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cư</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thông</w:t>
      </w:r>
      <w:proofErr w:type="spellEnd"/>
      <w:r w:rsidR="00312222" w:rsidRPr="00890ACB">
        <w:rPr>
          <w:rFonts w:cs="Times New Roman"/>
          <w:szCs w:val="28"/>
          <w:lang w:eastAsia="vi-VN"/>
        </w:rPr>
        <w:t xml:space="preserve"> qua Ban </w:t>
      </w:r>
      <w:proofErr w:type="spellStart"/>
      <w:r w:rsidR="00312222" w:rsidRPr="00890ACB">
        <w:rPr>
          <w:rFonts w:cs="Times New Roman"/>
          <w:szCs w:val="28"/>
          <w:lang w:eastAsia="vi-VN"/>
        </w:rPr>
        <w:t>phát</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triển</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thôn</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tự</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thực</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hiện</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dự</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án</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Ủy</w:t>
      </w:r>
      <w:proofErr w:type="spellEnd"/>
      <w:r w:rsidR="00312222" w:rsidRPr="00890ACB">
        <w:rPr>
          <w:rFonts w:cs="Times New Roman"/>
          <w:szCs w:val="28"/>
          <w:lang w:eastAsia="vi-VN"/>
        </w:rPr>
        <w:t xml:space="preserve"> ban </w:t>
      </w:r>
      <w:proofErr w:type="spellStart"/>
      <w:r w:rsidR="00312222" w:rsidRPr="00890ACB">
        <w:rPr>
          <w:rFonts w:cs="Times New Roman"/>
          <w:szCs w:val="28"/>
          <w:lang w:eastAsia="vi-VN"/>
        </w:rPr>
        <w:t>nhân</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dân</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cấp</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tỉnh</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quy</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định</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hình</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thức</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hỗ</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trợ</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định</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mức</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hỗ</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trợ</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từ</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ngân</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sách</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nhà</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nước</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thực</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hiện</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dự</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án</w:t>
      </w:r>
      <w:proofErr w:type="spellEnd"/>
      <w:r w:rsidRPr="00890ACB">
        <w:rPr>
          <w:rFonts w:cs="Times New Roman"/>
          <w:szCs w:val="28"/>
          <w:lang w:eastAsia="vi-VN"/>
        </w:rPr>
        <w:t>.</w:t>
      </w:r>
    </w:p>
    <w:p w14:paraId="4A8EC2C6" w14:textId="77777777" w:rsidR="00556E9E" w:rsidRPr="00890ACB" w:rsidRDefault="00556E9E" w:rsidP="00890ACB">
      <w:pPr>
        <w:spacing w:before="120" w:line="20" w:lineRule="atLeast"/>
        <w:ind w:firstLine="567"/>
        <w:rPr>
          <w:rFonts w:cs="Times New Roman"/>
          <w:b/>
          <w:bCs/>
          <w:szCs w:val="28"/>
          <w:lang w:eastAsia="vi-VN"/>
        </w:rPr>
      </w:pPr>
      <w:proofErr w:type="spellStart"/>
      <w:r w:rsidRPr="00890ACB">
        <w:rPr>
          <w:rFonts w:cs="Times New Roman"/>
          <w:b/>
          <w:bCs/>
          <w:szCs w:val="28"/>
          <w:lang w:eastAsia="vi-VN"/>
        </w:rPr>
        <w:t>Điều</w:t>
      </w:r>
      <w:proofErr w:type="spellEnd"/>
      <w:r w:rsidRPr="00890ACB">
        <w:rPr>
          <w:rFonts w:cs="Times New Roman"/>
          <w:b/>
          <w:bCs/>
          <w:szCs w:val="28"/>
          <w:lang w:eastAsia="vi-VN"/>
        </w:rPr>
        <w:t xml:space="preserve"> 10. </w:t>
      </w:r>
      <w:proofErr w:type="spellStart"/>
      <w:r w:rsidRPr="00890ACB">
        <w:rPr>
          <w:rFonts w:cs="Times New Roman"/>
          <w:b/>
          <w:bCs/>
          <w:szCs w:val="28"/>
          <w:lang w:eastAsia="vi-VN"/>
        </w:rPr>
        <w:t>Tổ</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chức</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thi</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công</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nghiệm</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thu</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công</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trình</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và</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thanh</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toán</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quyết</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toán</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dự</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án</w:t>
      </w:r>
      <w:proofErr w:type="spellEnd"/>
    </w:p>
    <w:p w14:paraId="61D311AD" w14:textId="3781FE00" w:rsidR="00556E9E" w:rsidRPr="00890ACB" w:rsidRDefault="00556E9E" w:rsidP="00890ACB">
      <w:pPr>
        <w:spacing w:before="120" w:line="20" w:lineRule="atLeast"/>
        <w:ind w:firstLine="567"/>
        <w:rPr>
          <w:rFonts w:cs="Times New Roman"/>
          <w:szCs w:val="28"/>
          <w:lang w:eastAsia="vi-VN"/>
        </w:rPr>
      </w:pPr>
      <w:r w:rsidRPr="00890ACB">
        <w:rPr>
          <w:rFonts w:cs="Times New Roman"/>
          <w:szCs w:val="28"/>
          <w:lang w:eastAsia="vi-VN"/>
        </w:rPr>
        <w:lastRenderedPageBreak/>
        <w:t xml:space="preserve">1. </w:t>
      </w:r>
      <w:proofErr w:type="spellStart"/>
      <w:r w:rsidRPr="00890ACB">
        <w:rPr>
          <w:rFonts w:cs="Times New Roman"/>
          <w:szCs w:val="28"/>
          <w:lang w:eastAsia="vi-VN"/>
        </w:rPr>
        <w:t>Tổ</w:t>
      </w:r>
      <w:proofErr w:type="spellEnd"/>
      <w:r w:rsidRPr="00890ACB">
        <w:rPr>
          <w:rFonts w:cs="Times New Roman"/>
          <w:szCs w:val="28"/>
          <w:lang w:eastAsia="vi-VN"/>
        </w:rPr>
        <w:t xml:space="preserve"> </w:t>
      </w:r>
      <w:proofErr w:type="spellStart"/>
      <w:r w:rsidRPr="00890ACB">
        <w:rPr>
          <w:rFonts w:cs="Times New Roman"/>
          <w:szCs w:val="28"/>
          <w:lang w:eastAsia="vi-VN"/>
        </w:rPr>
        <w:t>chức</w:t>
      </w:r>
      <w:proofErr w:type="spellEnd"/>
      <w:r w:rsidRPr="00890ACB">
        <w:rPr>
          <w:rFonts w:cs="Times New Roman"/>
          <w:szCs w:val="28"/>
          <w:lang w:eastAsia="vi-VN"/>
        </w:rPr>
        <w:t xml:space="preserve"> </w:t>
      </w:r>
      <w:proofErr w:type="spellStart"/>
      <w:r w:rsidRPr="00890ACB">
        <w:rPr>
          <w:rFonts w:cs="Times New Roman"/>
          <w:szCs w:val="28"/>
          <w:lang w:eastAsia="vi-VN"/>
        </w:rPr>
        <w:t>thi</w:t>
      </w:r>
      <w:proofErr w:type="spellEnd"/>
      <w:r w:rsidRPr="00890ACB">
        <w:rPr>
          <w:rFonts w:cs="Times New Roman"/>
          <w:szCs w:val="28"/>
          <w:lang w:eastAsia="vi-VN"/>
        </w:rPr>
        <w:t xml:space="preserve"> </w:t>
      </w:r>
      <w:proofErr w:type="spellStart"/>
      <w:r w:rsidRPr="00890ACB">
        <w:rPr>
          <w:rFonts w:cs="Times New Roman"/>
          <w:szCs w:val="28"/>
          <w:lang w:eastAsia="vi-VN"/>
        </w:rPr>
        <w:t>công</w:t>
      </w:r>
      <w:proofErr w:type="spellEnd"/>
      <w:r w:rsidRPr="00890ACB">
        <w:rPr>
          <w:rFonts w:cs="Times New Roman"/>
          <w:szCs w:val="28"/>
          <w:lang w:eastAsia="vi-VN"/>
        </w:rPr>
        <w:t xml:space="preserve">, </w:t>
      </w:r>
      <w:proofErr w:type="spellStart"/>
      <w:r w:rsidRPr="00890ACB">
        <w:rPr>
          <w:rFonts w:cs="Times New Roman"/>
          <w:szCs w:val="28"/>
          <w:lang w:eastAsia="vi-VN"/>
        </w:rPr>
        <w:t>quản</w:t>
      </w:r>
      <w:proofErr w:type="spellEnd"/>
      <w:r w:rsidRPr="00890ACB">
        <w:rPr>
          <w:rFonts w:cs="Times New Roman"/>
          <w:szCs w:val="28"/>
          <w:lang w:eastAsia="vi-VN"/>
        </w:rPr>
        <w:t xml:space="preserve"> </w:t>
      </w:r>
      <w:proofErr w:type="spellStart"/>
      <w:r w:rsidRPr="00890ACB">
        <w:rPr>
          <w:rFonts w:cs="Times New Roman"/>
          <w:szCs w:val="28"/>
          <w:lang w:eastAsia="vi-VN"/>
        </w:rPr>
        <w:t>lý</w:t>
      </w:r>
      <w:proofErr w:type="spellEnd"/>
      <w:r w:rsidRPr="00890ACB">
        <w:rPr>
          <w:rFonts w:cs="Times New Roman"/>
          <w:szCs w:val="28"/>
          <w:lang w:eastAsia="vi-VN"/>
        </w:rPr>
        <w:t xml:space="preserve"> </w:t>
      </w:r>
      <w:proofErr w:type="spellStart"/>
      <w:r w:rsidRPr="00890ACB">
        <w:rPr>
          <w:rFonts w:cs="Times New Roman"/>
          <w:szCs w:val="28"/>
          <w:lang w:eastAsia="vi-VN"/>
        </w:rPr>
        <w:t>chất</w:t>
      </w:r>
      <w:proofErr w:type="spellEnd"/>
      <w:r w:rsidRPr="00890ACB">
        <w:rPr>
          <w:rFonts w:cs="Times New Roman"/>
          <w:szCs w:val="28"/>
          <w:lang w:eastAsia="vi-VN"/>
        </w:rPr>
        <w:t xml:space="preserve"> </w:t>
      </w:r>
      <w:proofErr w:type="spellStart"/>
      <w:r w:rsidRPr="00890ACB">
        <w:rPr>
          <w:rFonts w:cs="Times New Roman"/>
          <w:szCs w:val="28"/>
          <w:lang w:eastAsia="vi-VN"/>
        </w:rPr>
        <w:t>lượng</w:t>
      </w:r>
      <w:proofErr w:type="spellEnd"/>
      <w:r w:rsidRPr="00890ACB">
        <w:rPr>
          <w:rFonts w:cs="Times New Roman"/>
          <w:szCs w:val="28"/>
          <w:lang w:eastAsia="vi-VN"/>
        </w:rPr>
        <w:t xml:space="preserve">, </w:t>
      </w:r>
      <w:proofErr w:type="spellStart"/>
      <w:r w:rsidRPr="00890ACB">
        <w:rPr>
          <w:rFonts w:cs="Times New Roman"/>
          <w:szCs w:val="28"/>
          <w:lang w:eastAsia="vi-VN"/>
        </w:rPr>
        <w:t>giám</w:t>
      </w:r>
      <w:proofErr w:type="spellEnd"/>
      <w:r w:rsidRPr="00890ACB">
        <w:rPr>
          <w:rFonts w:cs="Times New Roman"/>
          <w:szCs w:val="28"/>
          <w:lang w:eastAsia="vi-VN"/>
        </w:rPr>
        <w:t xml:space="preserve"> </w:t>
      </w:r>
      <w:proofErr w:type="spellStart"/>
      <w:r w:rsidRPr="00890ACB">
        <w:rPr>
          <w:rFonts w:cs="Times New Roman"/>
          <w:szCs w:val="28"/>
          <w:lang w:eastAsia="vi-VN"/>
        </w:rPr>
        <w:t>sát</w:t>
      </w:r>
      <w:proofErr w:type="spellEnd"/>
      <w:r w:rsidRPr="00890ACB">
        <w:rPr>
          <w:rFonts w:cs="Times New Roman"/>
          <w:szCs w:val="28"/>
          <w:lang w:eastAsia="vi-VN"/>
        </w:rPr>
        <w:t xml:space="preserve"> </w:t>
      </w:r>
      <w:proofErr w:type="spellStart"/>
      <w:r w:rsidRPr="00890ACB">
        <w:rPr>
          <w:rFonts w:cs="Times New Roman"/>
          <w:szCs w:val="28"/>
          <w:lang w:eastAsia="vi-VN"/>
        </w:rPr>
        <w:t>thi</w:t>
      </w:r>
      <w:proofErr w:type="spellEnd"/>
      <w:r w:rsidRPr="00890ACB">
        <w:rPr>
          <w:rFonts w:cs="Times New Roman"/>
          <w:szCs w:val="28"/>
          <w:lang w:eastAsia="vi-VN"/>
        </w:rPr>
        <w:t xml:space="preserve"> </w:t>
      </w:r>
      <w:proofErr w:type="spellStart"/>
      <w:r w:rsidRPr="00890ACB">
        <w:rPr>
          <w:rFonts w:cs="Times New Roman"/>
          <w:szCs w:val="28"/>
          <w:lang w:eastAsia="vi-VN"/>
        </w:rPr>
        <w:t>công</w:t>
      </w:r>
      <w:proofErr w:type="spellEnd"/>
      <w:r w:rsidRPr="00890ACB">
        <w:rPr>
          <w:rFonts w:cs="Times New Roman"/>
          <w:szCs w:val="28"/>
          <w:lang w:eastAsia="vi-VN"/>
        </w:rPr>
        <w:t xml:space="preserve"> </w:t>
      </w:r>
      <w:proofErr w:type="spellStart"/>
      <w:r w:rsidRPr="00890ACB">
        <w:rPr>
          <w:rFonts w:cs="Times New Roman"/>
          <w:szCs w:val="28"/>
          <w:lang w:eastAsia="vi-VN"/>
        </w:rPr>
        <w:t>công</w:t>
      </w:r>
      <w:proofErr w:type="spellEnd"/>
      <w:r w:rsidRPr="00890ACB">
        <w:rPr>
          <w:rFonts w:cs="Times New Roman"/>
          <w:szCs w:val="28"/>
          <w:lang w:eastAsia="vi-VN"/>
        </w:rPr>
        <w:t xml:space="preserve"> </w:t>
      </w:r>
      <w:proofErr w:type="spellStart"/>
      <w:r w:rsidRPr="00890ACB">
        <w:rPr>
          <w:rFonts w:cs="Times New Roman"/>
          <w:szCs w:val="28"/>
          <w:lang w:eastAsia="vi-VN"/>
        </w:rPr>
        <w:t>trình</w:t>
      </w:r>
      <w:proofErr w:type="spellEnd"/>
      <w:r w:rsidRPr="00890ACB">
        <w:rPr>
          <w:rFonts w:cs="Times New Roman"/>
          <w:szCs w:val="28"/>
          <w:lang w:eastAsia="vi-VN"/>
        </w:rPr>
        <w:t xml:space="preserve"> </w:t>
      </w:r>
      <w:proofErr w:type="spellStart"/>
      <w:r w:rsidRPr="00890ACB">
        <w:rPr>
          <w:rFonts w:cs="Times New Roman"/>
          <w:szCs w:val="28"/>
          <w:lang w:eastAsia="vi-VN"/>
        </w:rPr>
        <w:t>thực</w:t>
      </w:r>
      <w:proofErr w:type="spellEnd"/>
      <w:r w:rsidRPr="00890ACB">
        <w:rPr>
          <w:rFonts w:cs="Times New Roman"/>
          <w:szCs w:val="28"/>
          <w:lang w:eastAsia="vi-VN"/>
        </w:rPr>
        <w:t xml:space="preserve"> </w:t>
      </w:r>
      <w:proofErr w:type="spellStart"/>
      <w:r w:rsidRPr="00890ACB">
        <w:rPr>
          <w:rFonts w:cs="Times New Roman"/>
          <w:szCs w:val="28"/>
          <w:lang w:eastAsia="vi-VN"/>
        </w:rPr>
        <w:t>hiện</w:t>
      </w:r>
      <w:proofErr w:type="spellEnd"/>
      <w:r w:rsidRPr="00890ACB">
        <w:rPr>
          <w:rFonts w:cs="Times New Roman"/>
          <w:szCs w:val="28"/>
          <w:lang w:eastAsia="vi-VN"/>
        </w:rPr>
        <w:t xml:space="preserve"> </w:t>
      </w:r>
      <w:proofErr w:type="spellStart"/>
      <w:r w:rsidRPr="00890ACB">
        <w:rPr>
          <w:rFonts w:cs="Times New Roman"/>
          <w:szCs w:val="28"/>
          <w:lang w:eastAsia="vi-VN"/>
        </w:rPr>
        <w:t>theo</w:t>
      </w:r>
      <w:proofErr w:type="spellEnd"/>
      <w:r w:rsidRPr="00890ACB">
        <w:rPr>
          <w:rFonts w:cs="Times New Roman"/>
          <w:szCs w:val="28"/>
          <w:lang w:eastAsia="vi-VN"/>
        </w:rPr>
        <w:t xml:space="preserve"> </w:t>
      </w:r>
      <w:proofErr w:type="spellStart"/>
      <w:r w:rsidRPr="00890ACB">
        <w:rPr>
          <w:rFonts w:cs="Times New Roman"/>
          <w:szCs w:val="28"/>
          <w:lang w:eastAsia="vi-VN"/>
        </w:rPr>
        <w:t>quy</w:t>
      </w:r>
      <w:proofErr w:type="spellEnd"/>
      <w:r w:rsidRPr="00890ACB">
        <w:rPr>
          <w:rFonts w:cs="Times New Roman"/>
          <w:szCs w:val="28"/>
          <w:lang w:eastAsia="vi-VN"/>
        </w:rPr>
        <w:t xml:space="preserve"> </w:t>
      </w:r>
      <w:proofErr w:type="spellStart"/>
      <w:r w:rsidRPr="00890ACB">
        <w:rPr>
          <w:rFonts w:cs="Times New Roman"/>
          <w:szCs w:val="28"/>
          <w:lang w:eastAsia="vi-VN"/>
        </w:rPr>
        <w:t>định</w:t>
      </w:r>
      <w:proofErr w:type="spellEnd"/>
      <w:r w:rsidRPr="00890ACB">
        <w:rPr>
          <w:rFonts w:cs="Times New Roman"/>
          <w:szCs w:val="28"/>
          <w:lang w:eastAsia="vi-VN"/>
        </w:rPr>
        <w:t xml:space="preserve"> </w:t>
      </w:r>
      <w:proofErr w:type="spellStart"/>
      <w:r w:rsidRPr="00890ACB">
        <w:rPr>
          <w:rFonts w:cs="Times New Roman"/>
          <w:szCs w:val="28"/>
          <w:lang w:eastAsia="vi-VN"/>
        </w:rPr>
        <w:t>tại</w:t>
      </w:r>
      <w:proofErr w:type="spellEnd"/>
      <w:r w:rsidRPr="00890ACB">
        <w:rPr>
          <w:rFonts w:cs="Times New Roman"/>
          <w:szCs w:val="28"/>
          <w:lang w:eastAsia="vi-VN"/>
        </w:rPr>
        <w:t xml:space="preserve"> </w:t>
      </w:r>
      <w:proofErr w:type="spellStart"/>
      <w:r w:rsidRPr="00890ACB">
        <w:rPr>
          <w:rFonts w:cs="Times New Roman"/>
          <w:szCs w:val="28"/>
          <w:lang w:eastAsia="vi-VN"/>
        </w:rPr>
        <w:t>khoản</w:t>
      </w:r>
      <w:proofErr w:type="spellEnd"/>
      <w:r w:rsidRPr="00890ACB">
        <w:rPr>
          <w:rFonts w:cs="Times New Roman"/>
          <w:szCs w:val="28"/>
          <w:lang w:eastAsia="vi-VN"/>
        </w:rPr>
        <w:t xml:space="preserve"> 1, </w:t>
      </w:r>
      <w:proofErr w:type="spellStart"/>
      <w:r w:rsidRPr="00890ACB">
        <w:rPr>
          <w:rFonts w:cs="Times New Roman"/>
          <w:szCs w:val="28"/>
          <w:lang w:eastAsia="vi-VN"/>
        </w:rPr>
        <w:t>khoản</w:t>
      </w:r>
      <w:proofErr w:type="spellEnd"/>
      <w:r w:rsidRPr="00890ACB">
        <w:rPr>
          <w:rFonts w:cs="Times New Roman"/>
          <w:szCs w:val="28"/>
          <w:lang w:eastAsia="vi-VN"/>
        </w:rPr>
        <w:t xml:space="preserve"> 2</w:t>
      </w:r>
      <w:r w:rsidR="003265FE" w:rsidRPr="00890ACB">
        <w:rPr>
          <w:rFonts w:cs="Times New Roman"/>
          <w:szCs w:val="28"/>
          <w:lang w:eastAsia="vi-VN"/>
        </w:rPr>
        <w:t xml:space="preserve">, </w:t>
      </w:r>
      <w:proofErr w:type="spellStart"/>
      <w:r w:rsidR="003265FE" w:rsidRPr="00890ACB">
        <w:rPr>
          <w:rFonts w:cs="Times New Roman"/>
          <w:szCs w:val="28"/>
          <w:lang w:eastAsia="vi-VN"/>
        </w:rPr>
        <w:t>khoản</w:t>
      </w:r>
      <w:proofErr w:type="spellEnd"/>
      <w:r w:rsidR="003265FE" w:rsidRPr="00890ACB">
        <w:rPr>
          <w:rFonts w:cs="Times New Roman"/>
          <w:szCs w:val="28"/>
          <w:lang w:eastAsia="vi-VN"/>
        </w:rPr>
        <w:t xml:space="preserve"> 3</w:t>
      </w:r>
      <w:r w:rsidR="00312222" w:rsidRPr="00890ACB">
        <w:rPr>
          <w:rFonts w:cs="Times New Roman"/>
          <w:szCs w:val="28"/>
          <w:lang w:eastAsia="vi-VN"/>
        </w:rPr>
        <w:t xml:space="preserve">, </w:t>
      </w:r>
      <w:proofErr w:type="spellStart"/>
      <w:r w:rsidR="00312222" w:rsidRPr="00890ACB">
        <w:rPr>
          <w:rFonts w:cs="Times New Roman"/>
          <w:szCs w:val="28"/>
          <w:lang w:eastAsia="vi-VN"/>
        </w:rPr>
        <w:t>khoản</w:t>
      </w:r>
      <w:proofErr w:type="spellEnd"/>
      <w:r w:rsidR="00312222" w:rsidRPr="00890ACB">
        <w:rPr>
          <w:rFonts w:cs="Times New Roman"/>
          <w:szCs w:val="28"/>
          <w:lang w:eastAsia="vi-VN"/>
        </w:rPr>
        <w:t xml:space="preserve"> 4</w:t>
      </w:r>
      <w:r w:rsidRPr="00890ACB">
        <w:rPr>
          <w:rFonts w:cs="Times New Roman"/>
          <w:szCs w:val="28"/>
          <w:lang w:eastAsia="vi-VN"/>
        </w:rPr>
        <w:t xml:space="preserve"> </w:t>
      </w:r>
      <w:proofErr w:type="spellStart"/>
      <w:r w:rsidRPr="00890ACB">
        <w:rPr>
          <w:rFonts w:cs="Times New Roman"/>
          <w:szCs w:val="28"/>
          <w:lang w:eastAsia="vi-VN"/>
        </w:rPr>
        <w:t>Điều</w:t>
      </w:r>
      <w:proofErr w:type="spellEnd"/>
      <w:r w:rsidRPr="00890ACB">
        <w:rPr>
          <w:rFonts w:cs="Times New Roman"/>
          <w:szCs w:val="28"/>
          <w:lang w:eastAsia="vi-VN"/>
        </w:rPr>
        <w:t xml:space="preserve"> </w:t>
      </w:r>
      <w:r w:rsidR="00312222" w:rsidRPr="00890ACB">
        <w:rPr>
          <w:rFonts w:cs="Times New Roman"/>
          <w:szCs w:val="28"/>
          <w:lang w:eastAsia="vi-VN"/>
        </w:rPr>
        <w:t>21</w:t>
      </w:r>
      <w:r w:rsidRPr="00890ACB">
        <w:rPr>
          <w:rFonts w:cs="Times New Roman"/>
          <w:szCs w:val="28"/>
          <w:lang w:eastAsia="vi-VN"/>
        </w:rPr>
        <w:t xml:space="preserve"> </w:t>
      </w:r>
      <w:proofErr w:type="spellStart"/>
      <w:r w:rsidR="00312222" w:rsidRPr="00890ACB">
        <w:rPr>
          <w:rFonts w:cs="Times New Roman"/>
          <w:szCs w:val="28"/>
          <w:lang w:eastAsia="vi-VN"/>
        </w:rPr>
        <w:t>Nghị</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định</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số</w:t>
      </w:r>
      <w:proofErr w:type="spellEnd"/>
      <w:r w:rsidR="00312222" w:rsidRPr="00890ACB">
        <w:rPr>
          <w:rFonts w:cs="Times New Roman"/>
          <w:szCs w:val="28"/>
          <w:lang w:eastAsia="vi-VN"/>
        </w:rPr>
        <w:t xml:space="preserve"> 358/2025/NĐ-CP</w:t>
      </w:r>
      <w:r w:rsidRPr="00890ACB">
        <w:rPr>
          <w:rFonts w:cs="Times New Roman"/>
          <w:szCs w:val="28"/>
          <w:lang w:eastAsia="vi-VN"/>
        </w:rPr>
        <w:t>.</w:t>
      </w:r>
    </w:p>
    <w:p w14:paraId="0C0BAB6C" w14:textId="4E6E6979" w:rsidR="00556E9E" w:rsidRPr="00890ACB" w:rsidRDefault="00556E9E" w:rsidP="00890ACB">
      <w:pPr>
        <w:spacing w:before="120" w:line="20" w:lineRule="atLeast"/>
        <w:ind w:firstLine="567"/>
        <w:rPr>
          <w:rFonts w:cs="Times New Roman"/>
          <w:szCs w:val="28"/>
          <w:lang w:eastAsia="vi-VN"/>
        </w:rPr>
      </w:pPr>
      <w:r w:rsidRPr="00890ACB">
        <w:rPr>
          <w:rFonts w:cs="Times New Roman"/>
          <w:szCs w:val="28"/>
          <w:lang w:eastAsia="vi-VN"/>
        </w:rPr>
        <w:t xml:space="preserve">2. </w:t>
      </w:r>
      <w:proofErr w:type="spellStart"/>
      <w:r w:rsidRPr="00890ACB">
        <w:rPr>
          <w:rFonts w:cs="Times New Roman"/>
          <w:szCs w:val="28"/>
          <w:lang w:eastAsia="vi-VN"/>
        </w:rPr>
        <w:t>Tổ</w:t>
      </w:r>
      <w:proofErr w:type="spellEnd"/>
      <w:r w:rsidRPr="00890ACB">
        <w:rPr>
          <w:rFonts w:cs="Times New Roman"/>
          <w:szCs w:val="28"/>
          <w:lang w:eastAsia="vi-VN"/>
        </w:rPr>
        <w:t xml:space="preserve"> </w:t>
      </w:r>
      <w:proofErr w:type="spellStart"/>
      <w:r w:rsidRPr="00890ACB">
        <w:rPr>
          <w:rFonts w:cs="Times New Roman"/>
          <w:szCs w:val="28"/>
          <w:lang w:eastAsia="vi-VN"/>
        </w:rPr>
        <w:t>chức</w:t>
      </w:r>
      <w:proofErr w:type="spellEnd"/>
      <w:r w:rsidRPr="00890ACB">
        <w:rPr>
          <w:rFonts w:cs="Times New Roman"/>
          <w:szCs w:val="28"/>
          <w:lang w:eastAsia="vi-VN"/>
        </w:rPr>
        <w:t xml:space="preserve"> </w:t>
      </w:r>
      <w:proofErr w:type="spellStart"/>
      <w:r w:rsidRPr="00890ACB">
        <w:rPr>
          <w:rFonts w:cs="Times New Roman"/>
          <w:szCs w:val="28"/>
          <w:lang w:eastAsia="vi-VN"/>
        </w:rPr>
        <w:t>nghiệm</w:t>
      </w:r>
      <w:proofErr w:type="spellEnd"/>
      <w:r w:rsidRPr="00890ACB">
        <w:rPr>
          <w:rFonts w:cs="Times New Roman"/>
          <w:szCs w:val="28"/>
          <w:lang w:eastAsia="vi-VN"/>
        </w:rPr>
        <w:t xml:space="preserve"> </w:t>
      </w:r>
      <w:proofErr w:type="spellStart"/>
      <w:r w:rsidRPr="00890ACB">
        <w:rPr>
          <w:rFonts w:cs="Times New Roman"/>
          <w:szCs w:val="28"/>
          <w:lang w:eastAsia="vi-VN"/>
        </w:rPr>
        <w:t>thu</w:t>
      </w:r>
      <w:proofErr w:type="spellEnd"/>
      <w:r w:rsidRPr="00890ACB">
        <w:rPr>
          <w:rFonts w:cs="Times New Roman"/>
          <w:szCs w:val="28"/>
          <w:lang w:eastAsia="vi-VN"/>
        </w:rPr>
        <w:t xml:space="preserve">, </w:t>
      </w:r>
      <w:proofErr w:type="spellStart"/>
      <w:r w:rsidRPr="00890ACB">
        <w:rPr>
          <w:rFonts w:cs="Times New Roman"/>
          <w:szCs w:val="28"/>
          <w:lang w:eastAsia="vi-VN"/>
        </w:rPr>
        <w:t>thanh</w:t>
      </w:r>
      <w:proofErr w:type="spellEnd"/>
      <w:r w:rsidRPr="00890ACB">
        <w:rPr>
          <w:rFonts w:cs="Times New Roman"/>
          <w:szCs w:val="28"/>
          <w:lang w:eastAsia="vi-VN"/>
        </w:rPr>
        <w:t xml:space="preserve"> </w:t>
      </w:r>
      <w:proofErr w:type="spellStart"/>
      <w:r w:rsidRPr="00890ACB">
        <w:rPr>
          <w:rFonts w:cs="Times New Roman"/>
          <w:szCs w:val="28"/>
          <w:lang w:eastAsia="vi-VN"/>
        </w:rPr>
        <w:t>toán</w:t>
      </w:r>
      <w:proofErr w:type="spellEnd"/>
      <w:r w:rsidRPr="00890ACB">
        <w:rPr>
          <w:rFonts w:cs="Times New Roman"/>
          <w:szCs w:val="28"/>
          <w:lang w:eastAsia="vi-VN"/>
        </w:rPr>
        <w:t xml:space="preserve">, </w:t>
      </w:r>
      <w:proofErr w:type="spellStart"/>
      <w:r w:rsidRPr="00890ACB">
        <w:rPr>
          <w:rFonts w:cs="Times New Roman"/>
          <w:szCs w:val="28"/>
          <w:lang w:eastAsia="vi-VN"/>
        </w:rPr>
        <w:t>quyết</w:t>
      </w:r>
      <w:proofErr w:type="spellEnd"/>
      <w:r w:rsidRPr="00890ACB">
        <w:rPr>
          <w:rFonts w:cs="Times New Roman"/>
          <w:szCs w:val="28"/>
          <w:lang w:eastAsia="vi-VN"/>
        </w:rPr>
        <w:t xml:space="preserve"> </w:t>
      </w:r>
      <w:proofErr w:type="spellStart"/>
      <w:r w:rsidRPr="00890ACB">
        <w:rPr>
          <w:rFonts w:cs="Times New Roman"/>
          <w:szCs w:val="28"/>
          <w:lang w:eastAsia="vi-VN"/>
        </w:rPr>
        <w:t>toán</w:t>
      </w:r>
      <w:proofErr w:type="spellEnd"/>
      <w:r w:rsidRPr="00890ACB">
        <w:rPr>
          <w:rFonts w:cs="Times New Roman"/>
          <w:szCs w:val="28"/>
          <w:lang w:eastAsia="vi-VN"/>
        </w:rPr>
        <w:t xml:space="preserve"> </w:t>
      </w:r>
      <w:proofErr w:type="spellStart"/>
      <w:r w:rsidRPr="00890ACB">
        <w:rPr>
          <w:rFonts w:cs="Times New Roman"/>
          <w:szCs w:val="28"/>
          <w:lang w:eastAsia="vi-VN"/>
        </w:rPr>
        <w:t>công</w:t>
      </w:r>
      <w:proofErr w:type="spellEnd"/>
      <w:r w:rsidRPr="00890ACB">
        <w:rPr>
          <w:rFonts w:cs="Times New Roman"/>
          <w:szCs w:val="28"/>
          <w:lang w:eastAsia="vi-VN"/>
        </w:rPr>
        <w:t xml:space="preserve"> </w:t>
      </w:r>
      <w:proofErr w:type="spellStart"/>
      <w:r w:rsidRPr="00890ACB">
        <w:rPr>
          <w:rFonts w:cs="Times New Roman"/>
          <w:szCs w:val="28"/>
          <w:lang w:eastAsia="vi-VN"/>
        </w:rPr>
        <w:t>trình</w:t>
      </w:r>
      <w:proofErr w:type="spellEnd"/>
      <w:r w:rsidRPr="00890ACB">
        <w:rPr>
          <w:rFonts w:cs="Times New Roman"/>
          <w:szCs w:val="28"/>
          <w:lang w:eastAsia="vi-VN"/>
        </w:rPr>
        <w:t xml:space="preserve"> </w:t>
      </w:r>
      <w:proofErr w:type="spellStart"/>
      <w:r w:rsidRPr="00890ACB">
        <w:rPr>
          <w:rFonts w:cs="Times New Roman"/>
          <w:szCs w:val="28"/>
          <w:lang w:eastAsia="vi-VN"/>
        </w:rPr>
        <w:t>thực</w:t>
      </w:r>
      <w:proofErr w:type="spellEnd"/>
      <w:r w:rsidRPr="00890ACB">
        <w:rPr>
          <w:rFonts w:cs="Times New Roman"/>
          <w:szCs w:val="28"/>
          <w:lang w:eastAsia="vi-VN"/>
        </w:rPr>
        <w:t xml:space="preserve"> </w:t>
      </w:r>
      <w:proofErr w:type="spellStart"/>
      <w:r w:rsidRPr="00890ACB">
        <w:rPr>
          <w:rFonts w:cs="Times New Roman"/>
          <w:szCs w:val="28"/>
          <w:lang w:eastAsia="vi-VN"/>
        </w:rPr>
        <w:t>hiện</w:t>
      </w:r>
      <w:proofErr w:type="spellEnd"/>
      <w:r w:rsidRPr="00890ACB">
        <w:rPr>
          <w:rFonts w:cs="Times New Roman"/>
          <w:szCs w:val="28"/>
          <w:lang w:eastAsia="vi-VN"/>
        </w:rPr>
        <w:t xml:space="preserve"> </w:t>
      </w:r>
      <w:proofErr w:type="spellStart"/>
      <w:r w:rsidRPr="00890ACB">
        <w:rPr>
          <w:rFonts w:cs="Times New Roman"/>
          <w:szCs w:val="28"/>
          <w:lang w:eastAsia="vi-VN"/>
        </w:rPr>
        <w:t>theo</w:t>
      </w:r>
      <w:proofErr w:type="spellEnd"/>
      <w:r w:rsidRPr="00890ACB">
        <w:rPr>
          <w:rFonts w:cs="Times New Roman"/>
          <w:szCs w:val="28"/>
          <w:lang w:eastAsia="vi-VN"/>
        </w:rPr>
        <w:t xml:space="preserve"> </w:t>
      </w:r>
      <w:proofErr w:type="spellStart"/>
      <w:r w:rsidRPr="00890ACB">
        <w:rPr>
          <w:rFonts w:cs="Times New Roman"/>
          <w:szCs w:val="28"/>
          <w:lang w:eastAsia="vi-VN"/>
        </w:rPr>
        <w:t>quy</w:t>
      </w:r>
      <w:proofErr w:type="spellEnd"/>
      <w:r w:rsidRPr="00890ACB">
        <w:rPr>
          <w:rFonts w:cs="Times New Roman"/>
          <w:szCs w:val="28"/>
          <w:lang w:eastAsia="vi-VN"/>
        </w:rPr>
        <w:t xml:space="preserve"> </w:t>
      </w:r>
      <w:proofErr w:type="spellStart"/>
      <w:r w:rsidRPr="00890ACB">
        <w:rPr>
          <w:rFonts w:cs="Times New Roman"/>
          <w:szCs w:val="28"/>
          <w:lang w:eastAsia="vi-VN"/>
        </w:rPr>
        <w:t>định</w:t>
      </w:r>
      <w:proofErr w:type="spellEnd"/>
      <w:r w:rsidRPr="00890ACB">
        <w:rPr>
          <w:rFonts w:cs="Times New Roman"/>
          <w:szCs w:val="28"/>
          <w:lang w:eastAsia="vi-VN"/>
        </w:rPr>
        <w:t xml:space="preserve"> </w:t>
      </w:r>
      <w:proofErr w:type="spellStart"/>
      <w:r w:rsidRPr="00890ACB">
        <w:rPr>
          <w:rFonts w:cs="Times New Roman"/>
          <w:szCs w:val="28"/>
          <w:lang w:eastAsia="vi-VN"/>
        </w:rPr>
        <w:t>tại</w:t>
      </w:r>
      <w:proofErr w:type="spellEnd"/>
      <w:r w:rsidRPr="00890ACB">
        <w:rPr>
          <w:rFonts w:cs="Times New Roman"/>
          <w:szCs w:val="28"/>
          <w:lang w:eastAsia="vi-VN"/>
        </w:rPr>
        <w:t xml:space="preserve"> </w:t>
      </w:r>
      <w:proofErr w:type="spellStart"/>
      <w:r w:rsidRPr="00890ACB">
        <w:rPr>
          <w:rFonts w:cs="Times New Roman"/>
          <w:szCs w:val="28"/>
          <w:lang w:eastAsia="vi-VN"/>
        </w:rPr>
        <w:t>khoản</w:t>
      </w:r>
      <w:proofErr w:type="spellEnd"/>
      <w:r w:rsidRPr="00890ACB">
        <w:rPr>
          <w:rFonts w:cs="Times New Roman"/>
          <w:szCs w:val="28"/>
          <w:lang w:eastAsia="vi-VN"/>
        </w:rPr>
        <w:t xml:space="preserve"> </w:t>
      </w:r>
      <w:r w:rsidR="003265FE" w:rsidRPr="00890ACB">
        <w:rPr>
          <w:rFonts w:cs="Times New Roman"/>
          <w:szCs w:val="28"/>
          <w:lang w:eastAsia="vi-VN"/>
        </w:rPr>
        <w:t xml:space="preserve">5, </w:t>
      </w:r>
      <w:proofErr w:type="spellStart"/>
      <w:r w:rsidR="003265FE" w:rsidRPr="00890ACB">
        <w:rPr>
          <w:rFonts w:cs="Times New Roman"/>
          <w:szCs w:val="28"/>
          <w:lang w:eastAsia="vi-VN"/>
        </w:rPr>
        <w:t>khoản</w:t>
      </w:r>
      <w:proofErr w:type="spellEnd"/>
      <w:r w:rsidR="003265FE" w:rsidRPr="00890ACB">
        <w:rPr>
          <w:rFonts w:cs="Times New Roman"/>
          <w:szCs w:val="28"/>
          <w:lang w:eastAsia="vi-VN"/>
        </w:rPr>
        <w:t xml:space="preserve"> 6</w:t>
      </w:r>
      <w:r w:rsidRPr="00890ACB">
        <w:rPr>
          <w:rFonts w:cs="Times New Roman"/>
          <w:szCs w:val="28"/>
          <w:lang w:eastAsia="vi-VN"/>
        </w:rPr>
        <w:t xml:space="preserve"> </w:t>
      </w:r>
      <w:proofErr w:type="spellStart"/>
      <w:r w:rsidR="00312222" w:rsidRPr="00890ACB">
        <w:rPr>
          <w:rFonts w:cs="Times New Roman"/>
          <w:szCs w:val="28"/>
          <w:lang w:eastAsia="vi-VN"/>
        </w:rPr>
        <w:t>Điều</w:t>
      </w:r>
      <w:proofErr w:type="spellEnd"/>
      <w:r w:rsidR="00312222" w:rsidRPr="00890ACB">
        <w:rPr>
          <w:rFonts w:cs="Times New Roman"/>
          <w:szCs w:val="28"/>
          <w:lang w:eastAsia="vi-VN"/>
        </w:rPr>
        <w:t xml:space="preserve"> 21 </w:t>
      </w:r>
      <w:proofErr w:type="spellStart"/>
      <w:r w:rsidR="00312222" w:rsidRPr="00890ACB">
        <w:rPr>
          <w:rFonts w:cs="Times New Roman"/>
          <w:szCs w:val="28"/>
          <w:lang w:eastAsia="vi-VN"/>
        </w:rPr>
        <w:t>Nghị</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định</w:t>
      </w:r>
      <w:proofErr w:type="spellEnd"/>
      <w:r w:rsidR="00312222" w:rsidRPr="00890ACB">
        <w:rPr>
          <w:rFonts w:cs="Times New Roman"/>
          <w:szCs w:val="28"/>
          <w:lang w:eastAsia="vi-VN"/>
        </w:rPr>
        <w:t xml:space="preserve"> </w:t>
      </w:r>
      <w:proofErr w:type="spellStart"/>
      <w:r w:rsidR="00312222" w:rsidRPr="00890ACB">
        <w:rPr>
          <w:rFonts w:cs="Times New Roman"/>
          <w:szCs w:val="28"/>
          <w:lang w:eastAsia="vi-VN"/>
        </w:rPr>
        <w:t>số</w:t>
      </w:r>
      <w:proofErr w:type="spellEnd"/>
      <w:r w:rsidR="00312222" w:rsidRPr="00890ACB">
        <w:rPr>
          <w:rFonts w:cs="Times New Roman"/>
          <w:szCs w:val="28"/>
          <w:lang w:eastAsia="vi-VN"/>
        </w:rPr>
        <w:t xml:space="preserve"> 358/2025/NĐ-CP</w:t>
      </w:r>
      <w:r w:rsidRPr="00890ACB">
        <w:rPr>
          <w:rFonts w:cs="Times New Roman"/>
          <w:szCs w:val="28"/>
          <w:lang w:eastAsia="vi-VN"/>
        </w:rPr>
        <w:t xml:space="preserve">. </w:t>
      </w:r>
    </w:p>
    <w:p w14:paraId="36BC02E9" w14:textId="77777777" w:rsidR="00556E9E" w:rsidRPr="00890ACB" w:rsidRDefault="00556E9E" w:rsidP="00890ACB">
      <w:pPr>
        <w:spacing w:before="120" w:line="20" w:lineRule="atLeast"/>
        <w:ind w:firstLine="567"/>
        <w:rPr>
          <w:rFonts w:cs="Times New Roman"/>
          <w:b/>
          <w:bCs/>
          <w:szCs w:val="28"/>
          <w:lang w:eastAsia="vi-VN"/>
        </w:rPr>
      </w:pPr>
      <w:proofErr w:type="spellStart"/>
      <w:r w:rsidRPr="00890ACB">
        <w:rPr>
          <w:rFonts w:cs="Times New Roman"/>
          <w:b/>
          <w:bCs/>
          <w:szCs w:val="28"/>
          <w:lang w:eastAsia="vi-VN"/>
        </w:rPr>
        <w:t>Điều</w:t>
      </w:r>
      <w:proofErr w:type="spellEnd"/>
      <w:r w:rsidRPr="00890ACB">
        <w:rPr>
          <w:rFonts w:cs="Times New Roman"/>
          <w:b/>
          <w:bCs/>
          <w:szCs w:val="28"/>
          <w:lang w:eastAsia="vi-VN"/>
        </w:rPr>
        <w:t xml:space="preserve"> 11. </w:t>
      </w:r>
      <w:proofErr w:type="spellStart"/>
      <w:r w:rsidRPr="00890ACB">
        <w:rPr>
          <w:rFonts w:cs="Times New Roman"/>
          <w:b/>
          <w:bCs/>
          <w:szCs w:val="28"/>
          <w:lang w:eastAsia="vi-VN"/>
        </w:rPr>
        <w:t>Quản</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lý</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vận</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hành</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và</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bảo</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trì</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công</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trình</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được</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đầu</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tư</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xây</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dựng</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theo</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cơ</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chế</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đặc</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thù</w:t>
      </w:r>
      <w:proofErr w:type="spellEnd"/>
    </w:p>
    <w:p w14:paraId="65C872B8" w14:textId="41EB81CE" w:rsidR="00556E9E" w:rsidRPr="00890ACB" w:rsidRDefault="00556E9E" w:rsidP="00890ACB">
      <w:pPr>
        <w:spacing w:before="120" w:line="20" w:lineRule="atLeast"/>
        <w:ind w:firstLine="567"/>
        <w:rPr>
          <w:rFonts w:cs="Times New Roman"/>
          <w:szCs w:val="28"/>
          <w:lang w:eastAsia="vi-VN"/>
        </w:rPr>
      </w:pPr>
      <w:proofErr w:type="spellStart"/>
      <w:r w:rsidRPr="00890ACB">
        <w:rPr>
          <w:rFonts w:cs="Times New Roman"/>
          <w:szCs w:val="28"/>
          <w:lang w:eastAsia="vi-VN"/>
        </w:rPr>
        <w:t>Quản</w:t>
      </w:r>
      <w:proofErr w:type="spellEnd"/>
      <w:r w:rsidRPr="00890ACB">
        <w:rPr>
          <w:rFonts w:cs="Times New Roman"/>
          <w:szCs w:val="28"/>
          <w:lang w:eastAsia="vi-VN"/>
        </w:rPr>
        <w:t xml:space="preserve"> </w:t>
      </w:r>
      <w:proofErr w:type="spellStart"/>
      <w:r w:rsidRPr="00890ACB">
        <w:rPr>
          <w:rFonts w:cs="Times New Roman"/>
          <w:szCs w:val="28"/>
          <w:lang w:eastAsia="vi-VN"/>
        </w:rPr>
        <w:t>lý</w:t>
      </w:r>
      <w:proofErr w:type="spellEnd"/>
      <w:r w:rsidRPr="00890ACB">
        <w:rPr>
          <w:rFonts w:cs="Times New Roman"/>
          <w:szCs w:val="28"/>
          <w:lang w:eastAsia="vi-VN"/>
        </w:rPr>
        <w:t xml:space="preserve"> </w:t>
      </w:r>
      <w:proofErr w:type="spellStart"/>
      <w:r w:rsidRPr="00890ACB">
        <w:rPr>
          <w:rFonts w:cs="Times New Roman"/>
          <w:szCs w:val="28"/>
          <w:lang w:eastAsia="vi-VN"/>
        </w:rPr>
        <w:t>vận</w:t>
      </w:r>
      <w:proofErr w:type="spellEnd"/>
      <w:r w:rsidRPr="00890ACB">
        <w:rPr>
          <w:rFonts w:cs="Times New Roman"/>
          <w:szCs w:val="28"/>
          <w:lang w:eastAsia="vi-VN"/>
        </w:rPr>
        <w:t xml:space="preserve"> </w:t>
      </w:r>
      <w:proofErr w:type="spellStart"/>
      <w:r w:rsidRPr="00890ACB">
        <w:rPr>
          <w:rFonts w:cs="Times New Roman"/>
          <w:szCs w:val="28"/>
          <w:lang w:eastAsia="vi-VN"/>
        </w:rPr>
        <w:t>hành</w:t>
      </w:r>
      <w:proofErr w:type="spellEnd"/>
      <w:r w:rsidRPr="00890ACB">
        <w:rPr>
          <w:rFonts w:cs="Times New Roman"/>
          <w:szCs w:val="28"/>
          <w:lang w:eastAsia="vi-VN"/>
        </w:rPr>
        <w:t xml:space="preserve"> </w:t>
      </w:r>
      <w:proofErr w:type="spellStart"/>
      <w:r w:rsidRPr="00890ACB">
        <w:rPr>
          <w:rFonts w:cs="Times New Roman"/>
          <w:szCs w:val="28"/>
          <w:lang w:eastAsia="vi-VN"/>
        </w:rPr>
        <w:t>và</w:t>
      </w:r>
      <w:proofErr w:type="spellEnd"/>
      <w:r w:rsidRPr="00890ACB">
        <w:rPr>
          <w:rFonts w:cs="Times New Roman"/>
          <w:szCs w:val="28"/>
          <w:lang w:eastAsia="vi-VN"/>
        </w:rPr>
        <w:t xml:space="preserve"> </w:t>
      </w:r>
      <w:proofErr w:type="spellStart"/>
      <w:r w:rsidRPr="00890ACB">
        <w:rPr>
          <w:rFonts w:cs="Times New Roman"/>
          <w:szCs w:val="28"/>
          <w:lang w:eastAsia="vi-VN"/>
        </w:rPr>
        <w:t>bảo</w:t>
      </w:r>
      <w:proofErr w:type="spellEnd"/>
      <w:r w:rsidRPr="00890ACB">
        <w:rPr>
          <w:rFonts w:cs="Times New Roman"/>
          <w:szCs w:val="28"/>
          <w:lang w:eastAsia="vi-VN"/>
        </w:rPr>
        <w:t xml:space="preserve"> </w:t>
      </w:r>
      <w:proofErr w:type="spellStart"/>
      <w:r w:rsidRPr="00890ACB">
        <w:rPr>
          <w:rFonts w:cs="Times New Roman"/>
          <w:szCs w:val="28"/>
          <w:lang w:eastAsia="vi-VN"/>
        </w:rPr>
        <w:t>trì</w:t>
      </w:r>
      <w:proofErr w:type="spellEnd"/>
      <w:r w:rsidRPr="00890ACB">
        <w:rPr>
          <w:rFonts w:cs="Times New Roman"/>
          <w:szCs w:val="28"/>
          <w:lang w:eastAsia="vi-VN"/>
        </w:rPr>
        <w:t xml:space="preserve"> </w:t>
      </w:r>
      <w:proofErr w:type="spellStart"/>
      <w:r w:rsidRPr="00890ACB">
        <w:rPr>
          <w:rFonts w:cs="Times New Roman"/>
          <w:szCs w:val="28"/>
          <w:lang w:eastAsia="vi-VN"/>
        </w:rPr>
        <w:t>công</w:t>
      </w:r>
      <w:proofErr w:type="spellEnd"/>
      <w:r w:rsidRPr="00890ACB">
        <w:rPr>
          <w:rFonts w:cs="Times New Roman"/>
          <w:szCs w:val="28"/>
          <w:lang w:eastAsia="vi-VN"/>
        </w:rPr>
        <w:t xml:space="preserve"> </w:t>
      </w:r>
      <w:proofErr w:type="spellStart"/>
      <w:r w:rsidRPr="00890ACB">
        <w:rPr>
          <w:rFonts w:cs="Times New Roman"/>
          <w:szCs w:val="28"/>
          <w:lang w:eastAsia="vi-VN"/>
        </w:rPr>
        <w:t>trình</w:t>
      </w:r>
      <w:proofErr w:type="spellEnd"/>
      <w:r w:rsidRPr="00890ACB">
        <w:rPr>
          <w:rFonts w:cs="Times New Roman"/>
          <w:szCs w:val="28"/>
          <w:lang w:eastAsia="vi-VN"/>
        </w:rPr>
        <w:t xml:space="preserve"> </w:t>
      </w:r>
      <w:proofErr w:type="spellStart"/>
      <w:r w:rsidRPr="00890ACB">
        <w:rPr>
          <w:rFonts w:cs="Times New Roman"/>
          <w:szCs w:val="28"/>
          <w:lang w:eastAsia="vi-VN"/>
        </w:rPr>
        <w:t>xây</w:t>
      </w:r>
      <w:proofErr w:type="spellEnd"/>
      <w:r w:rsidRPr="00890ACB">
        <w:rPr>
          <w:rFonts w:cs="Times New Roman"/>
          <w:szCs w:val="28"/>
          <w:lang w:eastAsia="vi-VN"/>
        </w:rPr>
        <w:t xml:space="preserve"> </w:t>
      </w:r>
      <w:proofErr w:type="spellStart"/>
      <w:r w:rsidRPr="00890ACB">
        <w:rPr>
          <w:rFonts w:cs="Times New Roman"/>
          <w:szCs w:val="28"/>
          <w:lang w:eastAsia="vi-VN"/>
        </w:rPr>
        <w:t>dựng</w:t>
      </w:r>
      <w:proofErr w:type="spellEnd"/>
      <w:r w:rsidRPr="00890ACB">
        <w:rPr>
          <w:rFonts w:cs="Times New Roman"/>
          <w:szCs w:val="28"/>
          <w:lang w:eastAsia="vi-VN"/>
        </w:rPr>
        <w:t xml:space="preserve"> </w:t>
      </w:r>
      <w:proofErr w:type="spellStart"/>
      <w:r w:rsidRPr="00890ACB">
        <w:rPr>
          <w:rFonts w:cs="Times New Roman"/>
          <w:szCs w:val="28"/>
          <w:lang w:eastAsia="vi-VN"/>
        </w:rPr>
        <w:t>thực</w:t>
      </w:r>
      <w:proofErr w:type="spellEnd"/>
      <w:r w:rsidRPr="00890ACB">
        <w:rPr>
          <w:rFonts w:cs="Times New Roman"/>
          <w:szCs w:val="28"/>
          <w:lang w:eastAsia="vi-VN"/>
        </w:rPr>
        <w:t xml:space="preserve"> </w:t>
      </w:r>
      <w:proofErr w:type="spellStart"/>
      <w:r w:rsidRPr="00890ACB">
        <w:rPr>
          <w:rFonts w:cs="Times New Roman"/>
          <w:szCs w:val="28"/>
          <w:lang w:eastAsia="vi-VN"/>
        </w:rPr>
        <w:t>hiện</w:t>
      </w:r>
      <w:proofErr w:type="spellEnd"/>
      <w:r w:rsidRPr="00890ACB">
        <w:rPr>
          <w:rFonts w:cs="Times New Roman"/>
          <w:szCs w:val="28"/>
          <w:lang w:eastAsia="vi-VN"/>
        </w:rPr>
        <w:t xml:space="preserve"> </w:t>
      </w:r>
      <w:proofErr w:type="spellStart"/>
      <w:r w:rsidRPr="00890ACB">
        <w:rPr>
          <w:rFonts w:cs="Times New Roman"/>
          <w:szCs w:val="28"/>
          <w:lang w:eastAsia="vi-VN"/>
        </w:rPr>
        <w:t>theo</w:t>
      </w:r>
      <w:proofErr w:type="spellEnd"/>
      <w:r w:rsidRPr="00890ACB">
        <w:rPr>
          <w:rFonts w:cs="Times New Roman"/>
          <w:szCs w:val="28"/>
          <w:lang w:eastAsia="vi-VN"/>
        </w:rPr>
        <w:t xml:space="preserve"> </w:t>
      </w:r>
      <w:proofErr w:type="spellStart"/>
      <w:r w:rsidRPr="00890ACB">
        <w:rPr>
          <w:rFonts w:cs="Times New Roman"/>
          <w:szCs w:val="28"/>
          <w:lang w:eastAsia="vi-VN"/>
        </w:rPr>
        <w:t>quy</w:t>
      </w:r>
      <w:proofErr w:type="spellEnd"/>
      <w:r w:rsidRPr="00890ACB">
        <w:rPr>
          <w:rFonts w:cs="Times New Roman"/>
          <w:szCs w:val="28"/>
          <w:lang w:eastAsia="vi-VN"/>
        </w:rPr>
        <w:t xml:space="preserve"> </w:t>
      </w:r>
      <w:proofErr w:type="spellStart"/>
      <w:r w:rsidRPr="00890ACB">
        <w:rPr>
          <w:rFonts w:cs="Times New Roman"/>
          <w:szCs w:val="28"/>
          <w:lang w:eastAsia="vi-VN"/>
        </w:rPr>
        <w:t>định</w:t>
      </w:r>
      <w:proofErr w:type="spellEnd"/>
      <w:r w:rsidRPr="00890ACB">
        <w:rPr>
          <w:rFonts w:cs="Times New Roman"/>
          <w:szCs w:val="28"/>
          <w:lang w:eastAsia="vi-VN"/>
        </w:rPr>
        <w:t xml:space="preserve"> </w:t>
      </w:r>
      <w:proofErr w:type="spellStart"/>
      <w:r w:rsidRPr="00890ACB">
        <w:rPr>
          <w:rFonts w:cs="Times New Roman"/>
          <w:szCs w:val="28"/>
          <w:lang w:eastAsia="vi-VN"/>
        </w:rPr>
        <w:t>tại</w:t>
      </w:r>
      <w:proofErr w:type="spellEnd"/>
      <w:r w:rsidRPr="00890ACB">
        <w:rPr>
          <w:rFonts w:cs="Times New Roman"/>
          <w:szCs w:val="28"/>
          <w:lang w:eastAsia="vi-VN"/>
        </w:rPr>
        <w:t xml:space="preserve"> </w:t>
      </w:r>
      <w:proofErr w:type="spellStart"/>
      <w:r w:rsidRPr="00890ACB">
        <w:rPr>
          <w:rFonts w:cs="Times New Roman"/>
          <w:szCs w:val="28"/>
          <w:lang w:eastAsia="vi-VN"/>
        </w:rPr>
        <w:t>Điều</w:t>
      </w:r>
      <w:proofErr w:type="spellEnd"/>
      <w:r w:rsidRPr="00890ACB">
        <w:rPr>
          <w:rFonts w:cs="Times New Roman"/>
          <w:szCs w:val="28"/>
          <w:lang w:eastAsia="vi-VN"/>
        </w:rPr>
        <w:t xml:space="preserve"> </w:t>
      </w:r>
      <w:r w:rsidR="0016581B" w:rsidRPr="00890ACB">
        <w:rPr>
          <w:rFonts w:cs="Times New Roman"/>
          <w:szCs w:val="28"/>
          <w:lang w:eastAsia="vi-VN"/>
        </w:rPr>
        <w:t>22</w:t>
      </w:r>
      <w:r w:rsidRPr="00890ACB">
        <w:rPr>
          <w:rFonts w:cs="Times New Roman"/>
          <w:szCs w:val="28"/>
          <w:lang w:eastAsia="vi-VN"/>
        </w:rPr>
        <w:t xml:space="preserve"> </w:t>
      </w:r>
      <w:proofErr w:type="spellStart"/>
      <w:r w:rsidR="0016581B" w:rsidRPr="00890ACB">
        <w:rPr>
          <w:rFonts w:cs="Times New Roman"/>
          <w:szCs w:val="28"/>
          <w:lang w:eastAsia="vi-VN"/>
        </w:rPr>
        <w:t>Nghị</w:t>
      </w:r>
      <w:proofErr w:type="spellEnd"/>
      <w:r w:rsidR="0016581B" w:rsidRPr="00890ACB">
        <w:rPr>
          <w:rFonts w:cs="Times New Roman"/>
          <w:szCs w:val="28"/>
          <w:lang w:eastAsia="vi-VN"/>
        </w:rPr>
        <w:t xml:space="preserve"> </w:t>
      </w:r>
      <w:proofErr w:type="spellStart"/>
      <w:r w:rsidR="0016581B" w:rsidRPr="00890ACB">
        <w:rPr>
          <w:rFonts w:cs="Times New Roman"/>
          <w:szCs w:val="28"/>
          <w:lang w:eastAsia="vi-VN"/>
        </w:rPr>
        <w:t>định</w:t>
      </w:r>
      <w:proofErr w:type="spellEnd"/>
      <w:r w:rsidR="0016581B" w:rsidRPr="00890ACB">
        <w:rPr>
          <w:rFonts w:cs="Times New Roman"/>
          <w:szCs w:val="28"/>
          <w:lang w:eastAsia="vi-VN"/>
        </w:rPr>
        <w:t xml:space="preserve"> </w:t>
      </w:r>
      <w:proofErr w:type="spellStart"/>
      <w:r w:rsidR="0016581B" w:rsidRPr="00890ACB">
        <w:rPr>
          <w:rFonts w:cs="Times New Roman"/>
          <w:szCs w:val="28"/>
          <w:lang w:eastAsia="vi-VN"/>
        </w:rPr>
        <w:t>số</w:t>
      </w:r>
      <w:proofErr w:type="spellEnd"/>
      <w:r w:rsidR="0016581B" w:rsidRPr="00890ACB">
        <w:rPr>
          <w:rFonts w:cs="Times New Roman"/>
          <w:szCs w:val="28"/>
          <w:lang w:eastAsia="vi-VN"/>
        </w:rPr>
        <w:t xml:space="preserve"> 358/2025/NĐ-CP</w:t>
      </w:r>
      <w:r w:rsidRPr="00890ACB">
        <w:rPr>
          <w:rFonts w:cs="Times New Roman"/>
          <w:szCs w:val="28"/>
          <w:lang w:eastAsia="vi-VN"/>
        </w:rPr>
        <w:t>.</w:t>
      </w:r>
      <w:r w:rsidR="00264504" w:rsidRPr="00890ACB">
        <w:rPr>
          <w:rFonts w:cs="Times New Roman"/>
          <w:szCs w:val="28"/>
          <w:lang w:eastAsia="vi-VN"/>
        </w:rPr>
        <w:t xml:space="preserve"> </w:t>
      </w:r>
      <w:proofErr w:type="spellStart"/>
      <w:r w:rsidR="00264504" w:rsidRPr="00890ACB">
        <w:rPr>
          <w:rFonts w:cs="Times New Roman"/>
          <w:szCs w:val="28"/>
          <w:lang w:eastAsia="vi-VN"/>
        </w:rPr>
        <w:t>Nội</w:t>
      </w:r>
      <w:proofErr w:type="spellEnd"/>
      <w:r w:rsidR="00264504" w:rsidRPr="00890ACB">
        <w:rPr>
          <w:rFonts w:cs="Times New Roman"/>
          <w:szCs w:val="28"/>
          <w:lang w:eastAsia="vi-VN"/>
        </w:rPr>
        <w:t xml:space="preserve"> dung </w:t>
      </w:r>
      <w:proofErr w:type="spellStart"/>
      <w:r w:rsidR="00264504" w:rsidRPr="00890ACB">
        <w:rPr>
          <w:rFonts w:cs="Times New Roman"/>
          <w:szCs w:val="28"/>
          <w:lang w:eastAsia="vi-VN"/>
        </w:rPr>
        <w:t>quy</w:t>
      </w:r>
      <w:proofErr w:type="spellEnd"/>
      <w:r w:rsidR="00264504" w:rsidRPr="00890ACB">
        <w:rPr>
          <w:rFonts w:cs="Times New Roman"/>
          <w:szCs w:val="28"/>
          <w:lang w:eastAsia="vi-VN"/>
        </w:rPr>
        <w:t xml:space="preserve"> </w:t>
      </w:r>
      <w:proofErr w:type="spellStart"/>
      <w:r w:rsidR="00264504" w:rsidRPr="00890ACB">
        <w:rPr>
          <w:rFonts w:cs="Times New Roman"/>
          <w:szCs w:val="28"/>
          <w:lang w:eastAsia="vi-VN"/>
        </w:rPr>
        <w:t>trình</w:t>
      </w:r>
      <w:proofErr w:type="spellEnd"/>
      <w:r w:rsidR="00264504" w:rsidRPr="00890ACB">
        <w:rPr>
          <w:rFonts w:cs="Times New Roman"/>
          <w:szCs w:val="28"/>
          <w:lang w:eastAsia="vi-VN"/>
        </w:rPr>
        <w:t xml:space="preserve"> </w:t>
      </w:r>
      <w:proofErr w:type="spellStart"/>
      <w:r w:rsidR="007E6A77" w:rsidRPr="00890ACB">
        <w:rPr>
          <w:rFonts w:cs="Times New Roman"/>
          <w:szCs w:val="28"/>
          <w:lang w:eastAsia="vi-VN"/>
        </w:rPr>
        <w:t>bảo</w:t>
      </w:r>
      <w:proofErr w:type="spellEnd"/>
      <w:r w:rsidR="007E6A77" w:rsidRPr="00890ACB">
        <w:rPr>
          <w:rFonts w:cs="Times New Roman"/>
          <w:szCs w:val="28"/>
          <w:lang w:eastAsia="vi-VN"/>
        </w:rPr>
        <w:t xml:space="preserve"> </w:t>
      </w:r>
      <w:proofErr w:type="spellStart"/>
      <w:r w:rsidR="007E6A77" w:rsidRPr="00890ACB">
        <w:rPr>
          <w:rFonts w:cs="Times New Roman"/>
          <w:szCs w:val="28"/>
          <w:lang w:eastAsia="vi-VN"/>
        </w:rPr>
        <w:t>trì</w:t>
      </w:r>
      <w:proofErr w:type="spellEnd"/>
      <w:r w:rsidR="007E6A77" w:rsidRPr="00890ACB">
        <w:rPr>
          <w:rFonts w:cs="Times New Roman"/>
          <w:szCs w:val="28"/>
          <w:lang w:eastAsia="vi-VN"/>
        </w:rPr>
        <w:t xml:space="preserve"> </w:t>
      </w:r>
      <w:proofErr w:type="spellStart"/>
      <w:r w:rsidR="00264504" w:rsidRPr="00890ACB">
        <w:rPr>
          <w:rFonts w:cs="Times New Roman"/>
          <w:szCs w:val="28"/>
          <w:lang w:eastAsia="vi-VN"/>
        </w:rPr>
        <w:t>mẫu</w:t>
      </w:r>
      <w:proofErr w:type="spellEnd"/>
      <w:r w:rsidR="00264504" w:rsidRPr="00890ACB">
        <w:rPr>
          <w:rFonts w:cs="Times New Roman"/>
          <w:szCs w:val="28"/>
          <w:lang w:eastAsia="vi-VN"/>
        </w:rPr>
        <w:t xml:space="preserve"> </w:t>
      </w:r>
      <w:proofErr w:type="spellStart"/>
      <w:r w:rsidR="00264504" w:rsidRPr="00890ACB">
        <w:rPr>
          <w:rFonts w:cs="Times New Roman"/>
          <w:szCs w:val="28"/>
          <w:lang w:eastAsia="vi-VN"/>
        </w:rPr>
        <w:t>theo</w:t>
      </w:r>
      <w:proofErr w:type="spellEnd"/>
      <w:r w:rsidR="00264504" w:rsidRPr="00890ACB">
        <w:rPr>
          <w:rFonts w:cs="Times New Roman"/>
          <w:szCs w:val="28"/>
          <w:lang w:eastAsia="vi-VN"/>
        </w:rPr>
        <w:t xml:space="preserve"> </w:t>
      </w:r>
      <w:proofErr w:type="spellStart"/>
      <w:r w:rsidR="00264504" w:rsidRPr="00890ACB">
        <w:rPr>
          <w:rFonts w:cs="Times New Roman"/>
          <w:szCs w:val="28"/>
          <w:lang w:eastAsia="vi-VN"/>
        </w:rPr>
        <w:t>quy</w:t>
      </w:r>
      <w:proofErr w:type="spellEnd"/>
      <w:r w:rsidR="00264504" w:rsidRPr="00890ACB">
        <w:rPr>
          <w:rFonts w:cs="Times New Roman"/>
          <w:szCs w:val="28"/>
          <w:lang w:eastAsia="vi-VN"/>
        </w:rPr>
        <w:t xml:space="preserve"> </w:t>
      </w:r>
      <w:proofErr w:type="spellStart"/>
      <w:r w:rsidR="00264504" w:rsidRPr="00890ACB">
        <w:rPr>
          <w:rFonts w:cs="Times New Roman"/>
          <w:szCs w:val="28"/>
          <w:lang w:eastAsia="vi-VN"/>
        </w:rPr>
        <w:t>định</w:t>
      </w:r>
      <w:proofErr w:type="spellEnd"/>
      <w:r w:rsidR="00264504" w:rsidRPr="00890ACB">
        <w:rPr>
          <w:rFonts w:cs="Times New Roman"/>
          <w:szCs w:val="28"/>
          <w:lang w:eastAsia="vi-VN"/>
        </w:rPr>
        <w:t xml:space="preserve"> </w:t>
      </w:r>
      <w:proofErr w:type="spellStart"/>
      <w:r w:rsidR="00264504" w:rsidRPr="00890ACB">
        <w:rPr>
          <w:rFonts w:cs="Times New Roman"/>
          <w:szCs w:val="28"/>
          <w:lang w:eastAsia="vi-VN"/>
        </w:rPr>
        <w:t>tại</w:t>
      </w:r>
      <w:proofErr w:type="spellEnd"/>
      <w:r w:rsidR="00264504" w:rsidRPr="00890ACB">
        <w:rPr>
          <w:rFonts w:cs="Times New Roman"/>
          <w:szCs w:val="28"/>
          <w:lang w:eastAsia="vi-VN"/>
        </w:rPr>
        <w:t xml:space="preserve"> </w:t>
      </w:r>
      <w:bookmarkStart w:id="3" w:name="_Hlk172187517"/>
      <w:proofErr w:type="spellStart"/>
      <w:r w:rsidR="00264504" w:rsidRPr="00890ACB">
        <w:rPr>
          <w:rFonts w:cs="Times New Roman"/>
          <w:szCs w:val="28"/>
          <w:lang w:eastAsia="vi-VN"/>
        </w:rPr>
        <w:t>Phụ</w:t>
      </w:r>
      <w:proofErr w:type="spellEnd"/>
      <w:r w:rsidR="00264504" w:rsidRPr="00890ACB">
        <w:rPr>
          <w:rFonts w:cs="Times New Roman"/>
          <w:szCs w:val="28"/>
          <w:lang w:eastAsia="vi-VN"/>
        </w:rPr>
        <w:t xml:space="preserve"> </w:t>
      </w:r>
      <w:proofErr w:type="spellStart"/>
      <w:r w:rsidR="00264504" w:rsidRPr="00890ACB">
        <w:rPr>
          <w:rFonts w:cs="Times New Roman"/>
          <w:szCs w:val="28"/>
          <w:lang w:eastAsia="vi-VN"/>
        </w:rPr>
        <w:t>lục</w:t>
      </w:r>
      <w:proofErr w:type="spellEnd"/>
      <w:r w:rsidR="00264504" w:rsidRPr="00890ACB">
        <w:rPr>
          <w:rFonts w:cs="Times New Roman"/>
          <w:szCs w:val="28"/>
          <w:lang w:eastAsia="vi-VN"/>
        </w:rPr>
        <w:t xml:space="preserve"> </w:t>
      </w:r>
      <w:r w:rsidR="00384C22" w:rsidRPr="00890ACB">
        <w:rPr>
          <w:rFonts w:cs="Times New Roman"/>
          <w:szCs w:val="28"/>
          <w:lang w:eastAsia="vi-VN"/>
        </w:rPr>
        <w:t xml:space="preserve">ban </w:t>
      </w:r>
      <w:proofErr w:type="spellStart"/>
      <w:r w:rsidR="00384C22" w:rsidRPr="00890ACB">
        <w:rPr>
          <w:rFonts w:cs="Times New Roman"/>
          <w:szCs w:val="28"/>
          <w:lang w:eastAsia="vi-VN"/>
        </w:rPr>
        <w:t>hành</w:t>
      </w:r>
      <w:proofErr w:type="spellEnd"/>
      <w:r w:rsidR="00384C22" w:rsidRPr="00890ACB">
        <w:rPr>
          <w:rFonts w:cs="Times New Roman"/>
          <w:szCs w:val="28"/>
          <w:lang w:eastAsia="vi-VN"/>
        </w:rPr>
        <w:t xml:space="preserve"> </w:t>
      </w:r>
      <w:proofErr w:type="spellStart"/>
      <w:r w:rsidR="00384C22" w:rsidRPr="00890ACB">
        <w:rPr>
          <w:rFonts w:cs="Times New Roman"/>
          <w:szCs w:val="28"/>
          <w:lang w:eastAsia="vi-VN"/>
        </w:rPr>
        <w:t>kèm</w:t>
      </w:r>
      <w:proofErr w:type="spellEnd"/>
      <w:r w:rsidR="00384C22" w:rsidRPr="00890ACB">
        <w:rPr>
          <w:rFonts w:cs="Times New Roman"/>
          <w:szCs w:val="28"/>
          <w:lang w:eastAsia="vi-VN"/>
        </w:rPr>
        <w:t xml:space="preserve"> </w:t>
      </w:r>
      <w:proofErr w:type="spellStart"/>
      <w:r w:rsidR="00384C22" w:rsidRPr="00890ACB">
        <w:rPr>
          <w:rFonts w:cs="Times New Roman"/>
          <w:szCs w:val="28"/>
          <w:lang w:eastAsia="vi-VN"/>
        </w:rPr>
        <w:t>theo</w:t>
      </w:r>
      <w:proofErr w:type="spellEnd"/>
      <w:r w:rsidR="00C572AB" w:rsidRPr="00890ACB">
        <w:rPr>
          <w:rFonts w:cs="Times New Roman"/>
          <w:szCs w:val="28"/>
          <w:lang w:eastAsia="vi-VN"/>
        </w:rPr>
        <w:t xml:space="preserve"> </w:t>
      </w:r>
      <w:proofErr w:type="spellStart"/>
      <w:r w:rsidR="00264504" w:rsidRPr="00890ACB">
        <w:rPr>
          <w:rFonts w:cs="Times New Roman"/>
          <w:szCs w:val="28"/>
          <w:lang w:eastAsia="vi-VN"/>
        </w:rPr>
        <w:t>Quyết</w:t>
      </w:r>
      <w:proofErr w:type="spellEnd"/>
      <w:r w:rsidR="00264504" w:rsidRPr="00890ACB">
        <w:rPr>
          <w:rFonts w:cs="Times New Roman"/>
          <w:szCs w:val="28"/>
          <w:lang w:eastAsia="vi-VN"/>
        </w:rPr>
        <w:t xml:space="preserve"> </w:t>
      </w:r>
      <w:proofErr w:type="spellStart"/>
      <w:r w:rsidR="00264504" w:rsidRPr="00890ACB">
        <w:rPr>
          <w:rFonts w:cs="Times New Roman"/>
          <w:szCs w:val="28"/>
          <w:lang w:eastAsia="vi-VN"/>
        </w:rPr>
        <w:t>định</w:t>
      </w:r>
      <w:proofErr w:type="spellEnd"/>
      <w:r w:rsidR="00264504" w:rsidRPr="00890ACB">
        <w:rPr>
          <w:rFonts w:cs="Times New Roman"/>
          <w:szCs w:val="28"/>
          <w:lang w:eastAsia="vi-VN"/>
        </w:rPr>
        <w:t xml:space="preserve"> </w:t>
      </w:r>
      <w:proofErr w:type="spellStart"/>
      <w:r w:rsidR="00264504" w:rsidRPr="00890ACB">
        <w:rPr>
          <w:rFonts w:cs="Times New Roman"/>
          <w:szCs w:val="28"/>
          <w:lang w:eastAsia="vi-VN"/>
        </w:rPr>
        <w:t>này</w:t>
      </w:r>
      <w:proofErr w:type="spellEnd"/>
      <w:r w:rsidR="00264504" w:rsidRPr="00890ACB">
        <w:rPr>
          <w:rFonts w:cs="Times New Roman"/>
          <w:szCs w:val="28"/>
          <w:lang w:eastAsia="vi-VN"/>
        </w:rPr>
        <w:t>.</w:t>
      </w:r>
    </w:p>
    <w:bookmarkEnd w:id="3"/>
    <w:p w14:paraId="55E5E106" w14:textId="11816377" w:rsidR="00556E9E" w:rsidRPr="00890ACB" w:rsidRDefault="00556E9E" w:rsidP="00890ACB">
      <w:pPr>
        <w:spacing w:before="120" w:line="20" w:lineRule="atLeast"/>
        <w:ind w:firstLine="567"/>
        <w:rPr>
          <w:rFonts w:cs="Times New Roman"/>
          <w:b/>
          <w:bCs/>
          <w:szCs w:val="28"/>
          <w:lang w:eastAsia="vi-VN"/>
        </w:rPr>
      </w:pPr>
      <w:proofErr w:type="spellStart"/>
      <w:r w:rsidRPr="00890ACB">
        <w:rPr>
          <w:rFonts w:cs="Times New Roman"/>
          <w:b/>
          <w:bCs/>
          <w:szCs w:val="28"/>
          <w:lang w:eastAsia="vi-VN"/>
        </w:rPr>
        <w:t>Điều</w:t>
      </w:r>
      <w:proofErr w:type="spellEnd"/>
      <w:r w:rsidRPr="00890ACB">
        <w:rPr>
          <w:rFonts w:cs="Times New Roman"/>
          <w:b/>
          <w:bCs/>
          <w:szCs w:val="28"/>
          <w:lang w:eastAsia="vi-VN"/>
        </w:rPr>
        <w:t xml:space="preserve"> 12. </w:t>
      </w:r>
      <w:proofErr w:type="spellStart"/>
      <w:r w:rsidRPr="00890ACB">
        <w:rPr>
          <w:rFonts w:cs="Times New Roman"/>
          <w:b/>
          <w:bCs/>
          <w:szCs w:val="28"/>
          <w:lang w:eastAsia="vi-VN"/>
        </w:rPr>
        <w:t>Trách</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nhiệm</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của</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các</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sở</w:t>
      </w:r>
      <w:proofErr w:type="spellEnd"/>
      <w:r w:rsidRPr="00890ACB">
        <w:rPr>
          <w:rFonts w:cs="Times New Roman"/>
          <w:b/>
          <w:bCs/>
          <w:szCs w:val="28"/>
          <w:lang w:eastAsia="vi-VN"/>
        </w:rPr>
        <w:t xml:space="preserve">, ban, </w:t>
      </w:r>
      <w:proofErr w:type="spellStart"/>
      <w:r w:rsidRPr="00890ACB">
        <w:rPr>
          <w:rFonts w:cs="Times New Roman"/>
          <w:b/>
          <w:bCs/>
          <w:szCs w:val="28"/>
          <w:lang w:eastAsia="vi-VN"/>
        </w:rPr>
        <w:t>ngành</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cơ</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quan</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chủ</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trì</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thực</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hiện</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chương</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trình</w:t>
      </w:r>
      <w:proofErr w:type="spellEnd"/>
      <w:r w:rsidR="00A507EF" w:rsidRPr="00890ACB">
        <w:rPr>
          <w:rFonts w:cs="Times New Roman"/>
          <w:b/>
          <w:bCs/>
          <w:szCs w:val="28"/>
          <w:lang w:eastAsia="vi-VN"/>
        </w:rPr>
        <w:t xml:space="preserve">, UBND </w:t>
      </w:r>
      <w:proofErr w:type="spellStart"/>
      <w:r w:rsidR="00A507EF" w:rsidRPr="00890ACB">
        <w:rPr>
          <w:rFonts w:cs="Times New Roman"/>
          <w:b/>
          <w:bCs/>
          <w:szCs w:val="28"/>
          <w:lang w:eastAsia="vi-VN"/>
        </w:rPr>
        <w:t>cấp</w:t>
      </w:r>
      <w:proofErr w:type="spellEnd"/>
      <w:r w:rsidR="00A507EF" w:rsidRPr="00890ACB">
        <w:rPr>
          <w:rFonts w:cs="Times New Roman"/>
          <w:b/>
          <w:bCs/>
          <w:szCs w:val="28"/>
          <w:lang w:eastAsia="vi-VN"/>
        </w:rPr>
        <w:t xml:space="preserve"> </w:t>
      </w:r>
      <w:proofErr w:type="spellStart"/>
      <w:r w:rsidR="00A507EF" w:rsidRPr="00890ACB">
        <w:rPr>
          <w:rFonts w:cs="Times New Roman"/>
          <w:b/>
          <w:bCs/>
          <w:szCs w:val="28"/>
          <w:lang w:eastAsia="vi-VN"/>
        </w:rPr>
        <w:t>xã</w:t>
      </w:r>
      <w:proofErr w:type="spellEnd"/>
    </w:p>
    <w:p w14:paraId="6EF67766" w14:textId="488CE288" w:rsidR="00556E9E" w:rsidRPr="00890ACB" w:rsidRDefault="00556E9E" w:rsidP="00890ACB">
      <w:pPr>
        <w:spacing w:before="120" w:line="20" w:lineRule="atLeast"/>
        <w:ind w:firstLine="567"/>
        <w:rPr>
          <w:rFonts w:cs="Times New Roman"/>
          <w:szCs w:val="28"/>
          <w:lang w:eastAsia="vi-VN"/>
        </w:rPr>
      </w:pPr>
      <w:r w:rsidRPr="00890ACB">
        <w:rPr>
          <w:rFonts w:cs="Times New Roman"/>
          <w:szCs w:val="28"/>
          <w:lang w:eastAsia="vi-VN"/>
        </w:rPr>
        <w:t xml:space="preserve">1. </w:t>
      </w:r>
      <w:proofErr w:type="spellStart"/>
      <w:r w:rsidRPr="00890ACB">
        <w:rPr>
          <w:rFonts w:cs="Times New Roman"/>
          <w:szCs w:val="28"/>
          <w:lang w:eastAsia="vi-VN"/>
        </w:rPr>
        <w:t>Sở</w:t>
      </w:r>
      <w:proofErr w:type="spellEnd"/>
      <w:r w:rsidRPr="00890ACB">
        <w:rPr>
          <w:rFonts w:cs="Times New Roman"/>
          <w:szCs w:val="28"/>
          <w:lang w:eastAsia="vi-VN"/>
        </w:rPr>
        <w:t xml:space="preserve"> </w:t>
      </w:r>
      <w:proofErr w:type="spellStart"/>
      <w:r w:rsidR="0086343C" w:rsidRPr="00890ACB">
        <w:rPr>
          <w:rFonts w:cs="Times New Roman"/>
          <w:szCs w:val="28"/>
          <w:lang w:eastAsia="vi-VN"/>
        </w:rPr>
        <w:t>Xây</w:t>
      </w:r>
      <w:proofErr w:type="spellEnd"/>
      <w:r w:rsidR="0086343C" w:rsidRPr="00890ACB">
        <w:rPr>
          <w:rFonts w:cs="Times New Roman"/>
          <w:szCs w:val="28"/>
          <w:lang w:eastAsia="vi-VN"/>
        </w:rPr>
        <w:t xml:space="preserve"> </w:t>
      </w:r>
      <w:proofErr w:type="spellStart"/>
      <w:r w:rsidR="0086343C" w:rsidRPr="00890ACB">
        <w:rPr>
          <w:rFonts w:cs="Times New Roman"/>
          <w:szCs w:val="28"/>
          <w:lang w:eastAsia="vi-VN"/>
        </w:rPr>
        <w:t>dựng</w:t>
      </w:r>
      <w:proofErr w:type="spellEnd"/>
      <w:r w:rsidRPr="00890ACB">
        <w:rPr>
          <w:rFonts w:cs="Times New Roman"/>
          <w:szCs w:val="28"/>
          <w:lang w:eastAsia="vi-VN"/>
        </w:rPr>
        <w:t xml:space="preserve"> </w:t>
      </w:r>
      <w:proofErr w:type="spellStart"/>
      <w:r w:rsidRPr="00890ACB">
        <w:rPr>
          <w:rFonts w:cs="Times New Roman"/>
          <w:szCs w:val="28"/>
          <w:lang w:eastAsia="vi-VN"/>
        </w:rPr>
        <w:t>chủ</w:t>
      </w:r>
      <w:proofErr w:type="spellEnd"/>
      <w:r w:rsidRPr="00890ACB">
        <w:rPr>
          <w:rFonts w:cs="Times New Roman"/>
          <w:szCs w:val="28"/>
          <w:lang w:eastAsia="vi-VN"/>
        </w:rPr>
        <w:t xml:space="preserve"> </w:t>
      </w:r>
      <w:proofErr w:type="spellStart"/>
      <w:r w:rsidRPr="00890ACB">
        <w:rPr>
          <w:rFonts w:cs="Times New Roman"/>
          <w:szCs w:val="28"/>
          <w:lang w:eastAsia="vi-VN"/>
        </w:rPr>
        <w:t>trì</w:t>
      </w:r>
      <w:proofErr w:type="spellEnd"/>
      <w:r w:rsidRPr="00890ACB">
        <w:rPr>
          <w:rFonts w:cs="Times New Roman"/>
          <w:szCs w:val="28"/>
          <w:lang w:eastAsia="vi-VN"/>
        </w:rPr>
        <w:t xml:space="preserve">, </w:t>
      </w:r>
      <w:proofErr w:type="spellStart"/>
      <w:r w:rsidRPr="00890ACB">
        <w:rPr>
          <w:rFonts w:cs="Times New Roman"/>
          <w:szCs w:val="28"/>
          <w:lang w:eastAsia="vi-VN"/>
        </w:rPr>
        <w:t>phối</w:t>
      </w:r>
      <w:proofErr w:type="spellEnd"/>
      <w:r w:rsidRPr="00890ACB">
        <w:rPr>
          <w:rFonts w:cs="Times New Roman"/>
          <w:szCs w:val="28"/>
          <w:lang w:eastAsia="vi-VN"/>
        </w:rPr>
        <w:t xml:space="preserve"> </w:t>
      </w:r>
      <w:proofErr w:type="spellStart"/>
      <w:r w:rsidRPr="00890ACB">
        <w:rPr>
          <w:rFonts w:cs="Times New Roman"/>
          <w:szCs w:val="28"/>
          <w:lang w:eastAsia="vi-VN"/>
        </w:rPr>
        <w:t>hợp</w:t>
      </w:r>
      <w:proofErr w:type="spellEnd"/>
      <w:r w:rsidRPr="00890ACB">
        <w:rPr>
          <w:rFonts w:cs="Times New Roman"/>
          <w:szCs w:val="28"/>
          <w:lang w:eastAsia="vi-VN"/>
        </w:rPr>
        <w:t xml:space="preserve"> </w:t>
      </w:r>
      <w:proofErr w:type="spellStart"/>
      <w:r w:rsidRPr="00890ACB">
        <w:rPr>
          <w:rFonts w:cs="Times New Roman"/>
          <w:szCs w:val="28"/>
          <w:lang w:eastAsia="vi-VN"/>
        </w:rPr>
        <w:t>với</w:t>
      </w:r>
      <w:proofErr w:type="spellEnd"/>
      <w:r w:rsidRPr="00890ACB">
        <w:rPr>
          <w:rFonts w:cs="Times New Roman"/>
          <w:szCs w:val="28"/>
          <w:lang w:eastAsia="vi-VN"/>
        </w:rPr>
        <w:t xml:space="preserve"> </w:t>
      </w:r>
      <w:proofErr w:type="spellStart"/>
      <w:r w:rsidRPr="00890ACB">
        <w:rPr>
          <w:rFonts w:cs="Times New Roman"/>
          <w:szCs w:val="28"/>
          <w:lang w:eastAsia="vi-VN"/>
        </w:rPr>
        <w:t>các</w:t>
      </w:r>
      <w:proofErr w:type="spellEnd"/>
      <w:r w:rsidRPr="00890ACB">
        <w:rPr>
          <w:rFonts w:cs="Times New Roman"/>
          <w:szCs w:val="28"/>
          <w:lang w:eastAsia="vi-VN"/>
        </w:rPr>
        <w:t xml:space="preserve"> </w:t>
      </w:r>
      <w:proofErr w:type="spellStart"/>
      <w:r w:rsidRPr="00890ACB">
        <w:rPr>
          <w:rFonts w:cs="Times New Roman"/>
          <w:szCs w:val="28"/>
          <w:lang w:eastAsia="vi-VN"/>
        </w:rPr>
        <w:t>cơ</w:t>
      </w:r>
      <w:proofErr w:type="spellEnd"/>
      <w:r w:rsidRPr="00890ACB">
        <w:rPr>
          <w:rFonts w:cs="Times New Roman"/>
          <w:szCs w:val="28"/>
          <w:lang w:eastAsia="vi-VN"/>
        </w:rPr>
        <w:t xml:space="preserve"> </w:t>
      </w:r>
      <w:proofErr w:type="spellStart"/>
      <w:r w:rsidRPr="00890ACB">
        <w:rPr>
          <w:rFonts w:cs="Times New Roman"/>
          <w:szCs w:val="28"/>
          <w:lang w:eastAsia="vi-VN"/>
        </w:rPr>
        <w:t>quan</w:t>
      </w:r>
      <w:proofErr w:type="spellEnd"/>
      <w:r w:rsidRPr="00890ACB">
        <w:rPr>
          <w:rFonts w:cs="Times New Roman"/>
          <w:szCs w:val="28"/>
          <w:lang w:eastAsia="vi-VN"/>
        </w:rPr>
        <w:t xml:space="preserve">, </w:t>
      </w:r>
      <w:proofErr w:type="spellStart"/>
      <w:r w:rsidRPr="00890ACB">
        <w:rPr>
          <w:rFonts w:cs="Times New Roman"/>
          <w:szCs w:val="28"/>
          <w:lang w:eastAsia="vi-VN"/>
        </w:rPr>
        <w:t>đơn</w:t>
      </w:r>
      <w:proofErr w:type="spellEnd"/>
      <w:r w:rsidRPr="00890ACB">
        <w:rPr>
          <w:rFonts w:cs="Times New Roman"/>
          <w:szCs w:val="28"/>
          <w:lang w:eastAsia="vi-VN"/>
        </w:rPr>
        <w:t xml:space="preserve"> </w:t>
      </w:r>
      <w:proofErr w:type="spellStart"/>
      <w:r w:rsidRPr="00890ACB">
        <w:rPr>
          <w:rFonts w:cs="Times New Roman"/>
          <w:szCs w:val="28"/>
          <w:lang w:eastAsia="vi-VN"/>
        </w:rPr>
        <w:t>vị</w:t>
      </w:r>
      <w:proofErr w:type="spellEnd"/>
      <w:r w:rsidRPr="00890ACB">
        <w:rPr>
          <w:rFonts w:cs="Times New Roman"/>
          <w:szCs w:val="28"/>
          <w:lang w:eastAsia="vi-VN"/>
        </w:rPr>
        <w:t xml:space="preserve"> </w:t>
      </w:r>
      <w:proofErr w:type="spellStart"/>
      <w:r w:rsidRPr="00890ACB">
        <w:rPr>
          <w:rFonts w:cs="Times New Roman"/>
          <w:szCs w:val="28"/>
          <w:lang w:eastAsia="vi-VN"/>
        </w:rPr>
        <w:t>có</w:t>
      </w:r>
      <w:proofErr w:type="spellEnd"/>
      <w:r w:rsidRPr="00890ACB">
        <w:rPr>
          <w:rFonts w:cs="Times New Roman"/>
          <w:szCs w:val="28"/>
          <w:lang w:eastAsia="vi-VN"/>
        </w:rPr>
        <w:t xml:space="preserve"> </w:t>
      </w:r>
      <w:proofErr w:type="spellStart"/>
      <w:r w:rsidRPr="00890ACB">
        <w:rPr>
          <w:rFonts w:cs="Times New Roman"/>
          <w:szCs w:val="28"/>
          <w:lang w:eastAsia="vi-VN"/>
        </w:rPr>
        <w:t>liên</w:t>
      </w:r>
      <w:proofErr w:type="spellEnd"/>
      <w:r w:rsidRPr="00890ACB">
        <w:rPr>
          <w:rFonts w:cs="Times New Roman"/>
          <w:szCs w:val="28"/>
          <w:lang w:eastAsia="vi-VN"/>
        </w:rPr>
        <w:t xml:space="preserve"> </w:t>
      </w:r>
      <w:proofErr w:type="spellStart"/>
      <w:r w:rsidRPr="00890ACB">
        <w:rPr>
          <w:rFonts w:cs="Times New Roman"/>
          <w:szCs w:val="28"/>
          <w:lang w:eastAsia="vi-VN"/>
        </w:rPr>
        <w:t>quan</w:t>
      </w:r>
      <w:proofErr w:type="spellEnd"/>
      <w:r w:rsidRPr="00890ACB">
        <w:rPr>
          <w:rFonts w:cs="Times New Roman"/>
          <w:szCs w:val="28"/>
          <w:lang w:eastAsia="vi-VN"/>
        </w:rPr>
        <w:t xml:space="preserve"> </w:t>
      </w:r>
      <w:proofErr w:type="spellStart"/>
      <w:r w:rsidRPr="00890ACB">
        <w:rPr>
          <w:rFonts w:cs="Times New Roman"/>
          <w:szCs w:val="28"/>
          <w:lang w:eastAsia="vi-VN"/>
        </w:rPr>
        <w:t>phổ</w:t>
      </w:r>
      <w:proofErr w:type="spellEnd"/>
      <w:r w:rsidRPr="00890ACB">
        <w:rPr>
          <w:rFonts w:cs="Times New Roman"/>
          <w:szCs w:val="28"/>
          <w:lang w:eastAsia="vi-VN"/>
        </w:rPr>
        <w:t xml:space="preserve"> </w:t>
      </w:r>
      <w:proofErr w:type="spellStart"/>
      <w:r w:rsidRPr="00890ACB">
        <w:rPr>
          <w:rFonts w:cs="Times New Roman"/>
          <w:szCs w:val="28"/>
          <w:lang w:eastAsia="vi-VN"/>
        </w:rPr>
        <w:t>biến</w:t>
      </w:r>
      <w:proofErr w:type="spellEnd"/>
      <w:r w:rsidRPr="00890ACB">
        <w:rPr>
          <w:rFonts w:cs="Times New Roman"/>
          <w:szCs w:val="28"/>
          <w:lang w:eastAsia="vi-VN"/>
        </w:rPr>
        <w:t xml:space="preserve">, </w:t>
      </w:r>
      <w:proofErr w:type="spellStart"/>
      <w:r w:rsidRPr="00890ACB">
        <w:rPr>
          <w:rFonts w:cs="Times New Roman"/>
          <w:szCs w:val="28"/>
          <w:lang w:eastAsia="vi-VN"/>
        </w:rPr>
        <w:t>hướng</w:t>
      </w:r>
      <w:proofErr w:type="spellEnd"/>
      <w:r w:rsidRPr="00890ACB">
        <w:rPr>
          <w:rFonts w:cs="Times New Roman"/>
          <w:szCs w:val="28"/>
          <w:lang w:eastAsia="vi-VN"/>
        </w:rPr>
        <w:t xml:space="preserve"> </w:t>
      </w:r>
      <w:proofErr w:type="spellStart"/>
      <w:r w:rsidRPr="00890ACB">
        <w:rPr>
          <w:rFonts w:cs="Times New Roman"/>
          <w:szCs w:val="28"/>
          <w:lang w:eastAsia="vi-VN"/>
        </w:rPr>
        <w:t>dẫn</w:t>
      </w:r>
      <w:proofErr w:type="spellEnd"/>
      <w:r w:rsidRPr="00890ACB">
        <w:rPr>
          <w:rFonts w:cs="Times New Roman"/>
          <w:szCs w:val="28"/>
          <w:lang w:eastAsia="vi-VN"/>
        </w:rPr>
        <w:t xml:space="preserve">, </w:t>
      </w:r>
      <w:proofErr w:type="spellStart"/>
      <w:r w:rsidRPr="00890ACB">
        <w:rPr>
          <w:rFonts w:cs="Times New Roman"/>
          <w:szCs w:val="28"/>
          <w:lang w:eastAsia="vi-VN"/>
        </w:rPr>
        <w:t>theo</w:t>
      </w:r>
      <w:proofErr w:type="spellEnd"/>
      <w:r w:rsidRPr="00890ACB">
        <w:rPr>
          <w:rFonts w:cs="Times New Roman"/>
          <w:szCs w:val="28"/>
          <w:lang w:eastAsia="vi-VN"/>
        </w:rPr>
        <w:t xml:space="preserve"> </w:t>
      </w:r>
      <w:proofErr w:type="spellStart"/>
      <w:r w:rsidRPr="00890ACB">
        <w:rPr>
          <w:rFonts w:cs="Times New Roman"/>
          <w:szCs w:val="28"/>
          <w:lang w:eastAsia="vi-VN"/>
        </w:rPr>
        <w:t>dõi</w:t>
      </w:r>
      <w:proofErr w:type="spellEnd"/>
      <w:r w:rsidRPr="00890ACB">
        <w:rPr>
          <w:rFonts w:cs="Times New Roman"/>
          <w:szCs w:val="28"/>
          <w:lang w:eastAsia="vi-VN"/>
        </w:rPr>
        <w:t xml:space="preserve"> </w:t>
      </w:r>
      <w:proofErr w:type="spellStart"/>
      <w:r w:rsidRPr="00890ACB">
        <w:rPr>
          <w:rFonts w:cs="Times New Roman"/>
          <w:szCs w:val="28"/>
          <w:lang w:eastAsia="vi-VN"/>
        </w:rPr>
        <w:t>kiểm</w:t>
      </w:r>
      <w:proofErr w:type="spellEnd"/>
      <w:r w:rsidRPr="00890ACB">
        <w:rPr>
          <w:rFonts w:cs="Times New Roman"/>
          <w:szCs w:val="28"/>
          <w:lang w:eastAsia="vi-VN"/>
        </w:rPr>
        <w:t xml:space="preserve"> </w:t>
      </w:r>
      <w:proofErr w:type="spellStart"/>
      <w:r w:rsidRPr="00890ACB">
        <w:rPr>
          <w:rFonts w:cs="Times New Roman"/>
          <w:szCs w:val="28"/>
          <w:lang w:eastAsia="vi-VN"/>
        </w:rPr>
        <w:t>tra</w:t>
      </w:r>
      <w:proofErr w:type="spellEnd"/>
      <w:r w:rsidRPr="00890ACB">
        <w:rPr>
          <w:rFonts w:cs="Times New Roman"/>
          <w:szCs w:val="28"/>
          <w:lang w:eastAsia="vi-VN"/>
        </w:rPr>
        <w:t xml:space="preserve"> </w:t>
      </w:r>
      <w:proofErr w:type="spellStart"/>
      <w:r w:rsidRPr="00890ACB">
        <w:rPr>
          <w:rFonts w:cs="Times New Roman"/>
          <w:szCs w:val="28"/>
          <w:lang w:eastAsia="vi-VN"/>
        </w:rPr>
        <w:t>việc</w:t>
      </w:r>
      <w:proofErr w:type="spellEnd"/>
      <w:r w:rsidRPr="00890ACB">
        <w:rPr>
          <w:rFonts w:cs="Times New Roman"/>
          <w:szCs w:val="28"/>
          <w:lang w:eastAsia="vi-VN"/>
        </w:rPr>
        <w:t xml:space="preserve"> </w:t>
      </w:r>
      <w:proofErr w:type="spellStart"/>
      <w:r w:rsidRPr="00890ACB">
        <w:rPr>
          <w:rFonts w:cs="Times New Roman"/>
          <w:szCs w:val="28"/>
          <w:lang w:eastAsia="vi-VN"/>
        </w:rPr>
        <w:t>thực</w:t>
      </w:r>
      <w:proofErr w:type="spellEnd"/>
      <w:r w:rsidRPr="00890ACB">
        <w:rPr>
          <w:rFonts w:cs="Times New Roman"/>
          <w:szCs w:val="28"/>
          <w:lang w:eastAsia="vi-VN"/>
        </w:rPr>
        <w:t xml:space="preserve"> </w:t>
      </w:r>
      <w:proofErr w:type="spellStart"/>
      <w:r w:rsidRPr="00890ACB">
        <w:rPr>
          <w:rFonts w:cs="Times New Roman"/>
          <w:szCs w:val="28"/>
          <w:lang w:eastAsia="vi-VN"/>
        </w:rPr>
        <w:t>hiện</w:t>
      </w:r>
      <w:proofErr w:type="spellEnd"/>
      <w:r w:rsidRPr="00890ACB">
        <w:rPr>
          <w:rFonts w:cs="Times New Roman"/>
          <w:szCs w:val="28"/>
          <w:lang w:eastAsia="vi-VN"/>
        </w:rPr>
        <w:t xml:space="preserve"> </w:t>
      </w:r>
      <w:proofErr w:type="spellStart"/>
      <w:r w:rsidRPr="00890ACB">
        <w:rPr>
          <w:rFonts w:cs="Times New Roman"/>
          <w:szCs w:val="28"/>
          <w:lang w:eastAsia="vi-VN"/>
        </w:rPr>
        <w:t>Quy</w:t>
      </w:r>
      <w:r w:rsidR="003D3714" w:rsidRPr="00890ACB">
        <w:rPr>
          <w:rFonts w:cs="Times New Roman"/>
          <w:szCs w:val="28"/>
          <w:lang w:eastAsia="vi-VN"/>
        </w:rPr>
        <w:t>ết</w:t>
      </w:r>
      <w:proofErr w:type="spellEnd"/>
      <w:r w:rsidRPr="00890ACB">
        <w:rPr>
          <w:rFonts w:cs="Times New Roman"/>
          <w:szCs w:val="28"/>
          <w:lang w:eastAsia="vi-VN"/>
        </w:rPr>
        <w:t xml:space="preserve"> </w:t>
      </w:r>
      <w:proofErr w:type="spellStart"/>
      <w:r w:rsidRPr="00890ACB">
        <w:rPr>
          <w:rFonts w:cs="Times New Roman"/>
          <w:szCs w:val="28"/>
          <w:lang w:eastAsia="vi-VN"/>
        </w:rPr>
        <w:t>định</w:t>
      </w:r>
      <w:proofErr w:type="spellEnd"/>
      <w:r w:rsidRPr="00890ACB">
        <w:rPr>
          <w:rFonts w:cs="Times New Roman"/>
          <w:szCs w:val="28"/>
          <w:lang w:eastAsia="vi-VN"/>
        </w:rPr>
        <w:t xml:space="preserve"> </w:t>
      </w:r>
      <w:proofErr w:type="spellStart"/>
      <w:r w:rsidRPr="00890ACB">
        <w:rPr>
          <w:rFonts w:cs="Times New Roman"/>
          <w:szCs w:val="28"/>
          <w:lang w:eastAsia="vi-VN"/>
        </w:rPr>
        <w:t>này</w:t>
      </w:r>
      <w:proofErr w:type="spellEnd"/>
      <w:r w:rsidRPr="00890ACB">
        <w:rPr>
          <w:rFonts w:cs="Times New Roman"/>
          <w:szCs w:val="28"/>
          <w:lang w:eastAsia="vi-VN"/>
        </w:rPr>
        <w:t>.</w:t>
      </w:r>
    </w:p>
    <w:p w14:paraId="004F6431" w14:textId="53770DC7" w:rsidR="00556E9E" w:rsidRPr="00890ACB" w:rsidRDefault="00556E9E" w:rsidP="00890ACB">
      <w:pPr>
        <w:spacing w:before="120" w:line="20" w:lineRule="atLeast"/>
        <w:ind w:firstLine="567"/>
        <w:rPr>
          <w:rFonts w:cs="Times New Roman"/>
          <w:szCs w:val="28"/>
          <w:lang w:eastAsia="vi-VN"/>
        </w:rPr>
      </w:pPr>
      <w:r w:rsidRPr="00890ACB">
        <w:rPr>
          <w:rFonts w:cs="Times New Roman"/>
          <w:szCs w:val="28"/>
          <w:lang w:eastAsia="vi-VN"/>
        </w:rPr>
        <w:t xml:space="preserve">2. </w:t>
      </w:r>
      <w:proofErr w:type="spellStart"/>
      <w:r w:rsidRPr="00890ACB">
        <w:rPr>
          <w:rFonts w:cs="Times New Roman"/>
          <w:szCs w:val="28"/>
          <w:lang w:eastAsia="vi-VN"/>
        </w:rPr>
        <w:t>Các</w:t>
      </w:r>
      <w:proofErr w:type="spellEnd"/>
      <w:r w:rsidRPr="00890ACB">
        <w:rPr>
          <w:rFonts w:cs="Times New Roman"/>
          <w:szCs w:val="28"/>
          <w:lang w:eastAsia="vi-VN"/>
        </w:rPr>
        <w:t xml:space="preserve"> </w:t>
      </w:r>
      <w:proofErr w:type="spellStart"/>
      <w:r w:rsidRPr="00890ACB">
        <w:rPr>
          <w:rFonts w:cs="Times New Roman"/>
          <w:szCs w:val="28"/>
          <w:lang w:eastAsia="vi-VN"/>
        </w:rPr>
        <w:t>sở</w:t>
      </w:r>
      <w:proofErr w:type="spellEnd"/>
      <w:r w:rsidRPr="00890ACB">
        <w:rPr>
          <w:rFonts w:cs="Times New Roman"/>
          <w:szCs w:val="28"/>
          <w:lang w:eastAsia="vi-VN"/>
        </w:rPr>
        <w:t xml:space="preserve">: </w:t>
      </w:r>
      <w:proofErr w:type="spellStart"/>
      <w:r w:rsidRPr="00890ACB">
        <w:rPr>
          <w:rFonts w:cs="Times New Roman"/>
          <w:szCs w:val="28"/>
          <w:lang w:eastAsia="vi-VN"/>
        </w:rPr>
        <w:t>Xây</w:t>
      </w:r>
      <w:proofErr w:type="spellEnd"/>
      <w:r w:rsidRPr="00890ACB">
        <w:rPr>
          <w:rFonts w:cs="Times New Roman"/>
          <w:szCs w:val="28"/>
          <w:lang w:eastAsia="vi-VN"/>
        </w:rPr>
        <w:t xml:space="preserve"> </w:t>
      </w:r>
      <w:proofErr w:type="spellStart"/>
      <w:r w:rsidRPr="00890ACB">
        <w:rPr>
          <w:rFonts w:cs="Times New Roman"/>
          <w:szCs w:val="28"/>
          <w:lang w:eastAsia="vi-VN"/>
        </w:rPr>
        <w:t>dựng</w:t>
      </w:r>
      <w:proofErr w:type="spellEnd"/>
      <w:r w:rsidRPr="00890ACB">
        <w:rPr>
          <w:rFonts w:cs="Times New Roman"/>
          <w:szCs w:val="28"/>
          <w:lang w:eastAsia="vi-VN"/>
        </w:rPr>
        <w:t xml:space="preserve">, </w:t>
      </w:r>
      <w:proofErr w:type="spellStart"/>
      <w:r w:rsidR="001F4C41" w:rsidRPr="00890ACB">
        <w:rPr>
          <w:rFonts w:cs="Times New Roman"/>
          <w:szCs w:val="28"/>
          <w:lang w:eastAsia="vi-VN"/>
        </w:rPr>
        <w:t>Nông</w:t>
      </w:r>
      <w:proofErr w:type="spellEnd"/>
      <w:r w:rsidR="001F4C41" w:rsidRPr="00890ACB">
        <w:rPr>
          <w:rFonts w:cs="Times New Roman"/>
          <w:szCs w:val="28"/>
          <w:lang w:eastAsia="vi-VN"/>
        </w:rPr>
        <w:t xml:space="preserve"> </w:t>
      </w:r>
      <w:proofErr w:type="spellStart"/>
      <w:r w:rsidR="001F4C41" w:rsidRPr="00890ACB">
        <w:rPr>
          <w:rFonts w:cs="Times New Roman"/>
          <w:szCs w:val="28"/>
          <w:lang w:eastAsia="vi-VN"/>
        </w:rPr>
        <w:t>nghiệp</w:t>
      </w:r>
      <w:proofErr w:type="spellEnd"/>
      <w:r w:rsidR="001F4C41" w:rsidRPr="00890ACB">
        <w:rPr>
          <w:rFonts w:cs="Times New Roman"/>
          <w:szCs w:val="28"/>
          <w:lang w:eastAsia="vi-VN"/>
        </w:rPr>
        <w:t xml:space="preserve"> </w:t>
      </w:r>
      <w:proofErr w:type="spellStart"/>
      <w:r w:rsidR="001F4C41" w:rsidRPr="00890ACB">
        <w:rPr>
          <w:rFonts w:cs="Times New Roman"/>
          <w:szCs w:val="28"/>
          <w:lang w:eastAsia="vi-VN"/>
        </w:rPr>
        <w:t>và</w:t>
      </w:r>
      <w:proofErr w:type="spellEnd"/>
      <w:r w:rsidR="001F4C41" w:rsidRPr="00890ACB">
        <w:rPr>
          <w:rFonts w:cs="Times New Roman"/>
          <w:szCs w:val="28"/>
          <w:lang w:eastAsia="vi-VN"/>
        </w:rPr>
        <w:t xml:space="preserve"> </w:t>
      </w:r>
      <w:proofErr w:type="spellStart"/>
      <w:r w:rsidR="001F4C41" w:rsidRPr="00890ACB">
        <w:rPr>
          <w:rFonts w:cs="Times New Roman"/>
          <w:szCs w:val="28"/>
          <w:lang w:eastAsia="vi-VN"/>
        </w:rPr>
        <w:t>Môi</w:t>
      </w:r>
      <w:proofErr w:type="spellEnd"/>
      <w:r w:rsidR="001F4C41" w:rsidRPr="00890ACB">
        <w:rPr>
          <w:rFonts w:cs="Times New Roman"/>
          <w:szCs w:val="28"/>
          <w:lang w:eastAsia="vi-VN"/>
        </w:rPr>
        <w:t xml:space="preserve"> </w:t>
      </w:r>
      <w:proofErr w:type="spellStart"/>
      <w:r w:rsidR="001F4C41" w:rsidRPr="00890ACB">
        <w:rPr>
          <w:rFonts w:cs="Times New Roman"/>
          <w:szCs w:val="28"/>
          <w:lang w:eastAsia="vi-VN"/>
        </w:rPr>
        <w:t>trường</w:t>
      </w:r>
      <w:proofErr w:type="spellEnd"/>
      <w:r w:rsidRPr="00890ACB">
        <w:rPr>
          <w:rFonts w:cs="Times New Roman"/>
          <w:szCs w:val="28"/>
          <w:lang w:eastAsia="vi-VN"/>
        </w:rPr>
        <w:t xml:space="preserve"> </w:t>
      </w:r>
      <w:proofErr w:type="spellStart"/>
      <w:r w:rsidRPr="00890ACB">
        <w:rPr>
          <w:rFonts w:cs="Times New Roman"/>
          <w:szCs w:val="28"/>
          <w:lang w:eastAsia="vi-VN"/>
        </w:rPr>
        <w:t>hướng</w:t>
      </w:r>
      <w:proofErr w:type="spellEnd"/>
      <w:r w:rsidRPr="00890ACB">
        <w:rPr>
          <w:rFonts w:cs="Times New Roman"/>
          <w:szCs w:val="28"/>
          <w:lang w:eastAsia="vi-VN"/>
        </w:rPr>
        <w:t xml:space="preserve"> </w:t>
      </w:r>
      <w:proofErr w:type="spellStart"/>
      <w:r w:rsidRPr="00890ACB">
        <w:rPr>
          <w:rFonts w:cs="Times New Roman"/>
          <w:szCs w:val="28"/>
          <w:lang w:eastAsia="vi-VN"/>
        </w:rPr>
        <w:t>dẫn</w:t>
      </w:r>
      <w:proofErr w:type="spellEnd"/>
      <w:r w:rsidRPr="00890ACB">
        <w:rPr>
          <w:rFonts w:cs="Times New Roman"/>
          <w:szCs w:val="28"/>
          <w:lang w:eastAsia="vi-VN"/>
        </w:rPr>
        <w:t xml:space="preserve">, </w:t>
      </w:r>
      <w:proofErr w:type="spellStart"/>
      <w:r w:rsidRPr="00890ACB">
        <w:rPr>
          <w:rFonts w:cs="Times New Roman"/>
          <w:szCs w:val="28"/>
          <w:lang w:eastAsia="vi-VN"/>
        </w:rPr>
        <w:t>kiểm</w:t>
      </w:r>
      <w:proofErr w:type="spellEnd"/>
      <w:r w:rsidRPr="00890ACB">
        <w:rPr>
          <w:rFonts w:cs="Times New Roman"/>
          <w:szCs w:val="28"/>
          <w:lang w:eastAsia="vi-VN"/>
        </w:rPr>
        <w:t xml:space="preserve"> </w:t>
      </w:r>
      <w:proofErr w:type="spellStart"/>
      <w:r w:rsidRPr="00890ACB">
        <w:rPr>
          <w:rFonts w:cs="Times New Roman"/>
          <w:szCs w:val="28"/>
          <w:lang w:eastAsia="vi-VN"/>
        </w:rPr>
        <w:t>tra</w:t>
      </w:r>
      <w:proofErr w:type="spellEnd"/>
      <w:r w:rsidRPr="00890ACB">
        <w:rPr>
          <w:rFonts w:cs="Times New Roman"/>
          <w:szCs w:val="28"/>
          <w:lang w:eastAsia="vi-VN"/>
        </w:rPr>
        <w:t xml:space="preserve"> </w:t>
      </w:r>
      <w:proofErr w:type="spellStart"/>
      <w:r w:rsidRPr="00890ACB">
        <w:rPr>
          <w:rFonts w:cs="Times New Roman"/>
          <w:szCs w:val="28"/>
          <w:lang w:eastAsia="vi-VN"/>
        </w:rPr>
        <w:t>các</w:t>
      </w:r>
      <w:proofErr w:type="spellEnd"/>
      <w:r w:rsidRPr="00890ACB">
        <w:rPr>
          <w:rFonts w:cs="Times New Roman"/>
          <w:szCs w:val="28"/>
          <w:lang w:eastAsia="vi-VN"/>
        </w:rPr>
        <w:t xml:space="preserve"> </w:t>
      </w:r>
      <w:proofErr w:type="spellStart"/>
      <w:r w:rsidRPr="00890ACB">
        <w:rPr>
          <w:rFonts w:cs="Times New Roman"/>
          <w:szCs w:val="28"/>
          <w:lang w:eastAsia="vi-VN"/>
        </w:rPr>
        <w:t>địa</w:t>
      </w:r>
      <w:proofErr w:type="spellEnd"/>
      <w:r w:rsidRPr="00890ACB">
        <w:rPr>
          <w:rFonts w:cs="Times New Roman"/>
          <w:szCs w:val="28"/>
          <w:lang w:eastAsia="vi-VN"/>
        </w:rPr>
        <w:t xml:space="preserve"> </w:t>
      </w:r>
      <w:proofErr w:type="spellStart"/>
      <w:r w:rsidRPr="00890ACB">
        <w:rPr>
          <w:rFonts w:cs="Times New Roman"/>
          <w:szCs w:val="28"/>
          <w:lang w:eastAsia="vi-VN"/>
        </w:rPr>
        <w:t>phương</w:t>
      </w:r>
      <w:proofErr w:type="spellEnd"/>
      <w:r w:rsidRPr="00890ACB">
        <w:rPr>
          <w:rFonts w:cs="Times New Roman"/>
          <w:szCs w:val="28"/>
          <w:lang w:eastAsia="vi-VN"/>
        </w:rPr>
        <w:t xml:space="preserve"> </w:t>
      </w:r>
      <w:proofErr w:type="spellStart"/>
      <w:r w:rsidRPr="00890ACB">
        <w:rPr>
          <w:rFonts w:cs="Times New Roman"/>
          <w:szCs w:val="28"/>
          <w:lang w:eastAsia="vi-VN"/>
        </w:rPr>
        <w:t>áp</w:t>
      </w:r>
      <w:proofErr w:type="spellEnd"/>
      <w:r w:rsidRPr="00890ACB">
        <w:rPr>
          <w:rFonts w:cs="Times New Roman"/>
          <w:szCs w:val="28"/>
          <w:lang w:eastAsia="vi-VN"/>
        </w:rPr>
        <w:t xml:space="preserve"> </w:t>
      </w:r>
      <w:proofErr w:type="spellStart"/>
      <w:r w:rsidRPr="00890ACB">
        <w:rPr>
          <w:rFonts w:cs="Times New Roman"/>
          <w:szCs w:val="28"/>
          <w:lang w:eastAsia="vi-VN"/>
        </w:rPr>
        <w:t>dụng</w:t>
      </w:r>
      <w:proofErr w:type="spellEnd"/>
      <w:r w:rsidRPr="00890ACB">
        <w:rPr>
          <w:rFonts w:cs="Times New Roman"/>
          <w:szCs w:val="28"/>
          <w:lang w:eastAsia="vi-VN"/>
        </w:rPr>
        <w:t xml:space="preserve"> </w:t>
      </w:r>
      <w:proofErr w:type="spellStart"/>
      <w:r w:rsidRPr="00890ACB">
        <w:rPr>
          <w:rFonts w:cs="Times New Roman"/>
          <w:szCs w:val="28"/>
          <w:lang w:eastAsia="vi-VN"/>
        </w:rPr>
        <w:t>các</w:t>
      </w:r>
      <w:proofErr w:type="spellEnd"/>
      <w:r w:rsidRPr="00890ACB">
        <w:rPr>
          <w:rFonts w:cs="Times New Roman"/>
          <w:szCs w:val="28"/>
          <w:lang w:eastAsia="vi-VN"/>
        </w:rPr>
        <w:t xml:space="preserve"> </w:t>
      </w:r>
      <w:proofErr w:type="spellStart"/>
      <w:r w:rsidRPr="00890ACB">
        <w:rPr>
          <w:rFonts w:cs="Times New Roman"/>
          <w:szCs w:val="28"/>
          <w:lang w:eastAsia="vi-VN"/>
        </w:rPr>
        <w:t>thiết</w:t>
      </w:r>
      <w:proofErr w:type="spellEnd"/>
      <w:r w:rsidRPr="00890ACB">
        <w:rPr>
          <w:rFonts w:cs="Times New Roman"/>
          <w:szCs w:val="28"/>
          <w:lang w:eastAsia="vi-VN"/>
        </w:rPr>
        <w:t xml:space="preserve"> </w:t>
      </w:r>
      <w:proofErr w:type="spellStart"/>
      <w:r w:rsidRPr="00890ACB">
        <w:rPr>
          <w:rFonts w:cs="Times New Roman"/>
          <w:szCs w:val="28"/>
          <w:lang w:eastAsia="vi-VN"/>
        </w:rPr>
        <w:t>kế</w:t>
      </w:r>
      <w:proofErr w:type="spellEnd"/>
      <w:r w:rsidRPr="00890ACB">
        <w:rPr>
          <w:rFonts w:cs="Times New Roman"/>
          <w:szCs w:val="28"/>
          <w:lang w:eastAsia="vi-VN"/>
        </w:rPr>
        <w:t xml:space="preserve"> </w:t>
      </w:r>
      <w:proofErr w:type="spellStart"/>
      <w:r w:rsidRPr="00890ACB">
        <w:rPr>
          <w:rFonts w:cs="Times New Roman"/>
          <w:szCs w:val="28"/>
          <w:lang w:eastAsia="vi-VN"/>
        </w:rPr>
        <w:t>mẫu</w:t>
      </w:r>
      <w:proofErr w:type="spellEnd"/>
      <w:r w:rsidRPr="00890ACB">
        <w:rPr>
          <w:rFonts w:cs="Times New Roman"/>
          <w:szCs w:val="28"/>
          <w:lang w:eastAsia="vi-VN"/>
        </w:rPr>
        <w:t xml:space="preserve">, </w:t>
      </w:r>
      <w:proofErr w:type="spellStart"/>
      <w:r w:rsidRPr="00890ACB">
        <w:rPr>
          <w:rFonts w:cs="Times New Roman"/>
          <w:szCs w:val="28"/>
          <w:lang w:eastAsia="vi-VN"/>
        </w:rPr>
        <w:t>thiết</w:t>
      </w:r>
      <w:proofErr w:type="spellEnd"/>
      <w:r w:rsidRPr="00890ACB">
        <w:rPr>
          <w:rFonts w:cs="Times New Roman"/>
          <w:szCs w:val="28"/>
          <w:lang w:eastAsia="vi-VN"/>
        </w:rPr>
        <w:t xml:space="preserve"> </w:t>
      </w:r>
      <w:proofErr w:type="spellStart"/>
      <w:r w:rsidRPr="00890ACB">
        <w:rPr>
          <w:rFonts w:cs="Times New Roman"/>
          <w:szCs w:val="28"/>
          <w:lang w:eastAsia="vi-VN"/>
        </w:rPr>
        <w:t>kế</w:t>
      </w:r>
      <w:proofErr w:type="spellEnd"/>
      <w:r w:rsidRPr="00890ACB">
        <w:rPr>
          <w:rFonts w:cs="Times New Roman"/>
          <w:szCs w:val="28"/>
          <w:lang w:eastAsia="vi-VN"/>
        </w:rPr>
        <w:t xml:space="preserve"> </w:t>
      </w:r>
      <w:proofErr w:type="spellStart"/>
      <w:r w:rsidRPr="00890ACB">
        <w:rPr>
          <w:rFonts w:cs="Times New Roman"/>
          <w:szCs w:val="28"/>
          <w:lang w:eastAsia="vi-VN"/>
        </w:rPr>
        <w:t>điển</w:t>
      </w:r>
      <w:proofErr w:type="spellEnd"/>
      <w:r w:rsidRPr="00890ACB">
        <w:rPr>
          <w:rFonts w:cs="Times New Roman"/>
          <w:szCs w:val="28"/>
          <w:lang w:eastAsia="vi-VN"/>
        </w:rPr>
        <w:t xml:space="preserve"> </w:t>
      </w:r>
      <w:proofErr w:type="spellStart"/>
      <w:r w:rsidRPr="00890ACB">
        <w:rPr>
          <w:rFonts w:cs="Times New Roman"/>
          <w:szCs w:val="28"/>
          <w:lang w:eastAsia="vi-VN"/>
        </w:rPr>
        <w:t>hình</w:t>
      </w:r>
      <w:proofErr w:type="spellEnd"/>
      <w:r w:rsidRPr="00890ACB">
        <w:rPr>
          <w:rFonts w:cs="Times New Roman"/>
          <w:szCs w:val="28"/>
          <w:lang w:eastAsia="vi-VN"/>
        </w:rPr>
        <w:t xml:space="preserve">; </w:t>
      </w:r>
      <w:proofErr w:type="spellStart"/>
      <w:r w:rsidRPr="00890ACB">
        <w:rPr>
          <w:rFonts w:cs="Times New Roman"/>
          <w:szCs w:val="28"/>
          <w:lang w:eastAsia="vi-VN"/>
        </w:rPr>
        <w:t>công</w:t>
      </w:r>
      <w:proofErr w:type="spellEnd"/>
      <w:r w:rsidRPr="00890ACB">
        <w:rPr>
          <w:rFonts w:cs="Times New Roman"/>
          <w:szCs w:val="28"/>
          <w:lang w:eastAsia="vi-VN"/>
        </w:rPr>
        <w:t xml:space="preserve"> </w:t>
      </w:r>
      <w:proofErr w:type="spellStart"/>
      <w:r w:rsidRPr="00890ACB">
        <w:rPr>
          <w:rFonts w:cs="Times New Roman"/>
          <w:szCs w:val="28"/>
          <w:lang w:eastAsia="vi-VN"/>
        </w:rPr>
        <w:t>tác</w:t>
      </w:r>
      <w:proofErr w:type="spellEnd"/>
      <w:r w:rsidRPr="00890ACB">
        <w:rPr>
          <w:rFonts w:cs="Times New Roman"/>
          <w:szCs w:val="28"/>
          <w:lang w:eastAsia="vi-VN"/>
        </w:rPr>
        <w:t xml:space="preserve"> </w:t>
      </w:r>
      <w:proofErr w:type="spellStart"/>
      <w:r w:rsidRPr="00890ACB">
        <w:rPr>
          <w:rFonts w:cs="Times New Roman"/>
          <w:szCs w:val="28"/>
          <w:lang w:eastAsia="vi-VN"/>
        </w:rPr>
        <w:t>thi</w:t>
      </w:r>
      <w:proofErr w:type="spellEnd"/>
      <w:r w:rsidRPr="00890ACB">
        <w:rPr>
          <w:rFonts w:cs="Times New Roman"/>
          <w:szCs w:val="28"/>
          <w:lang w:eastAsia="vi-VN"/>
        </w:rPr>
        <w:t xml:space="preserve"> </w:t>
      </w:r>
      <w:proofErr w:type="spellStart"/>
      <w:r w:rsidRPr="00890ACB">
        <w:rPr>
          <w:rFonts w:cs="Times New Roman"/>
          <w:szCs w:val="28"/>
          <w:lang w:eastAsia="vi-VN"/>
        </w:rPr>
        <w:t>công</w:t>
      </w:r>
      <w:proofErr w:type="spellEnd"/>
      <w:r w:rsidRPr="00890ACB">
        <w:rPr>
          <w:rFonts w:cs="Times New Roman"/>
          <w:szCs w:val="28"/>
          <w:lang w:eastAsia="vi-VN"/>
        </w:rPr>
        <w:t xml:space="preserve">, </w:t>
      </w:r>
      <w:proofErr w:type="spellStart"/>
      <w:r w:rsidRPr="00890ACB">
        <w:rPr>
          <w:rFonts w:cs="Times New Roman"/>
          <w:szCs w:val="28"/>
          <w:lang w:eastAsia="vi-VN"/>
        </w:rPr>
        <w:t>nghiệm</w:t>
      </w:r>
      <w:proofErr w:type="spellEnd"/>
      <w:r w:rsidRPr="00890ACB">
        <w:rPr>
          <w:rFonts w:cs="Times New Roman"/>
          <w:szCs w:val="28"/>
          <w:lang w:eastAsia="vi-VN"/>
        </w:rPr>
        <w:t xml:space="preserve"> </w:t>
      </w:r>
      <w:proofErr w:type="spellStart"/>
      <w:r w:rsidRPr="00890ACB">
        <w:rPr>
          <w:rFonts w:cs="Times New Roman"/>
          <w:szCs w:val="28"/>
          <w:lang w:eastAsia="vi-VN"/>
        </w:rPr>
        <w:t>thu</w:t>
      </w:r>
      <w:proofErr w:type="spellEnd"/>
      <w:r w:rsidRPr="00890ACB">
        <w:rPr>
          <w:rFonts w:cs="Times New Roman"/>
          <w:szCs w:val="28"/>
          <w:lang w:eastAsia="vi-VN"/>
        </w:rPr>
        <w:t xml:space="preserve"> </w:t>
      </w:r>
      <w:proofErr w:type="spellStart"/>
      <w:r w:rsidRPr="00890ACB">
        <w:rPr>
          <w:rFonts w:cs="Times New Roman"/>
          <w:szCs w:val="28"/>
          <w:lang w:eastAsia="vi-VN"/>
        </w:rPr>
        <w:t>công</w:t>
      </w:r>
      <w:proofErr w:type="spellEnd"/>
      <w:r w:rsidRPr="00890ACB">
        <w:rPr>
          <w:rFonts w:cs="Times New Roman"/>
          <w:szCs w:val="28"/>
          <w:lang w:eastAsia="vi-VN"/>
        </w:rPr>
        <w:t xml:space="preserve"> </w:t>
      </w:r>
      <w:proofErr w:type="spellStart"/>
      <w:r w:rsidRPr="00890ACB">
        <w:rPr>
          <w:rFonts w:cs="Times New Roman"/>
          <w:szCs w:val="28"/>
          <w:lang w:eastAsia="vi-VN"/>
        </w:rPr>
        <w:t>trình</w:t>
      </w:r>
      <w:proofErr w:type="spellEnd"/>
      <w:r w:rsidRPr="00890ACB">
        <w:rPr>
          <w:rFonts w:cs="Times New Roman"/>
          <w:szCs w:val="28"/>
          <w:lang w:eastAsia="vi-VN"/>
        </w:rPr>
        <w:t xml:space="preserve"> </w:t>
      </w:r>
      <w:proofErr w:type="spellStart"/>
      <w:r w:rsidRPr="00890ACB">
        <w:rPr>
          <w:rFonts w:cs="Times New Roman"/>
          <w:szCs w:val="28"/>
          <w:lang w:eastAsia="vi-VN"/>
        </w:rPr>
        <w:t>đối</w:t>
      </w:r>
      <w:proofErr w:type="spellEnd"/>
      <w:r w:rsidRPr="00890ACB">
        <w:rPr>
          <w:rFonts w:cs="Times New Roman"/>
          <w:szCs w:val="28"/>
          <w:lang w:eastAsia="vi-VN"/>
        </w:rPr>
        <w:t xml:space="preserve"> </w:t>
      </w:r>
      <w:proofErr w:type="spellStart"/>
      <w:r w:rsidRPr="00890ACB">
        <w:rPr>
          <w:rFonts w:cs="Times New Roman"/>
          <w:szCs w:val="28"/>
          <w:lang w:eastAsia="vi-VN"/>
        </w:rPr>
        <w:t>với</w:t>
      </w:r>
      <w:proofErr w:type="spellEnd"/>
      <w:r w:rsidRPr="00890ACB">
        <w:rPr>
          <w:rFonts w:cs="Times New Roman"/>
          <w:szCs w:val="28"/>
          <w:lang w:eastAsia="vi-VN"/>
        </w:rPr>
        <w:t xml:space="preserve"> </w:t>
      </w:r>
      <w:proofErr w:type="spellStart"/>
      <w:r w:rsidRPr="00890ACB">
        <w:rPr>
          <w:rFonts w:cs="Times New Roman"/>
          <w:szCs w:val="28"/>
          <w:lang w:eastAsia="vi-VN"/>
        </w:rPr>
        <w:t>các</w:t>
      </w:r>
      <w:proofErr w:type="spellEnd"/>
      <w:r w:rsidRPr="00890ACB">
        <w:rPr>
          <w:rFonts w:cs="Times New Roman"/>
          <w:szCs w:val="28"/>
          <w:lang w:eastAsia="vi-VN"/>
        </w:rPr>
        <w:t xml:space="preserve"> </w:t>
      </w:r>
      <w:proofErr w:type="spellStart"/>
      <w:r w:rsidRPr="00890ACB">
        <w:rPr>
          <w:rFonts w:cs="Times New Roman"/>
          <w:szCs w:val="28"/>
          <w:lang w:eastAsia="vi-VN"/>
        </w:rPr>
        <w:t>loại</w:t>
      </w:r>
      <w:proofErr w:type="spellEnd"/>
      <w:r w:rsidRPr="00890ACB">
        <w:rPr>
          <w:rFonts w:cs="Times New Roman"/>
          <w:szCs w:val="28"/>
          <w:lang w:eastAsia="vi-VN"/>
        </w:rPr>
        <w:t xml:space="preserve"> </w:t>
      </w:r>
      <w:proofErr w:type="spellStart"/>
      <w:r w:rsidRPr="00890ACB">
        <w:rPr>
          <w:rFonts w:cs="Times New Roman"/>
          <w:szCs w:val="28"/>
          <w:lang w:eastAsia="vi-VN"/>
        </w:rPr>
        <w:t>dự</w:t>
      </w:r>
      <w:proofErr w:type="spellEnd"/>
      <w:r w:rsidRPr="00890ACB">
        <w:rPr>
          <w:rFonts w:cs="Times New Roman"/>
          <w:szCs w:val="28"/>
          <w:lang w:eastAsia="vi-VN"/>
        </w:rPr>
        <w:t xml:space="preserve"> </w:t>
      </w:r>
      <w:proofErr w:type="spellStart"/>
      <w:r w:rsidRPr="00890ACB">
        <w:rPr>
          <w:rFonts w:cs="Times New Roman"/>
          <w:szCs w:val="28"/>
          <w:lang w:eastAsia="vi-VN"/>
        </w:rPr>
        <w:t>án</w:t>
      </w:r>
      <w:proofErr w:type="spellEnd"/>
      <w:r w:rsidRPr="00890ACB">
        <w:rPr>
          <w:rFonts w:cs="Times New Roman"/>
          <w:szCs w:val="28"/>
          <w:lang w:eastAsia="vi-VN"/>
        </w:rPr>
        <w:t xml:space="preserve"> </w:t>
      </w:r>
      <w:proofErr w:type="spellStart"/>
      <w:r w:rsidRPr="00890ACB">
        <w:rPr>
          <w:rFonts w:cs="Times New Roman"/>
          <w:szCs w:val="28"/>
          <w:lang w:eastAsia="vi-VN"/>
        </w:rPr>
        <w:t>được</w:t>
      </w:r>
      <w:proofErr w:type="spellEnd"/>
      <w:r w:rsidRPr="00890ACB">
        <w:rPr>
          <w:rFonts w:cs="Times New Roman"/>
          <w:szCs w:val="28"/>
          <w:lang w:eastAsia="vi-VN"/>
        </w:rPr>
        <w:t xml:space="preserve"> </w:t>
      </w:r>
      <w:proofErr w:type="spellStart"/>
      <w:r w:rsidRPr="00890ACB">
        <w:rPr>
          <w:rFonts w:cs="Times New Roman"/>
          <w:szCs w:val="28"/>
          <w:lang w:eastAsia="vi-VN"/>
        </w:rPr>
        <w:t>áp</w:t>
      </w:r>
      <w:proofErr w:type="spellEnd"/>
      <w:r w:rsidRPr="00890ACB">
        <w:rPr>
          <w:rFonts w:cs="Times New Roman"/>
          <w:szCs w:val="28"/>
          <w:lang w:eastAsia="vi-VN"/>
        </w:rPr>
        <w:t xml:space="preserve"> </w:t>
      </w:r>
      <w:proofErr w:type="spellStart"/>
      <w:r w:rsidRPr="00890ACB">
        <w:rPr>
          <w:rFonts w:cs="Times New Roman"/>
          <w:szCs w:val="28"/>
          <w:lang w:eastAsia="vi-VN"/>
        </w:rPr>
        <w:t>dụng</w:t>
      </w:r>
      <w:proofErr w:type="spellEnd"/>
      <w:r w:rsidRPr="00890ACB">
        <w:rPr>
          <w:rFonts w:cs="Times New Roman"/>
          <w:szCs w:val="28"/>
          <w:lang w:eastAsia="vi-VN"/>
        </w:rPr>
        <w:t xml:space="preserve"> </w:t>
      </w:r>
      <w:proofErr w:type="spellStart"/>
      <w:r w:rsidRPr="00890ACB">
        <w:rPr>
          <w:rFonts w:cs="Times New Roman"/>
          <w:szCs w:val="28"/>
          <w:lang w:eastAsia="vi-VN"/>
        </w:rPr>
        <w:t>cơ</w:t>
      </w:r>
      <w:proofErr w:type="spellEnd"/>
      <w:r w:rsidRPr="00890ACB">
        <w:rPr>
          <w:rFonts w:cs="Times New Roman"/>
          <w:szCs w:val="28"/>
          <w:lang w:eastAsia="vi-VN"/>
        </w:rPr>
        <w:t xml:space="preserve"> </w:t>
      </w:r>
      <w:proofErr w:type="spellStart"/>
      <w:r w:rsidRPr="00890ACB">
        <w:rPr>
          <w:rFonts w:cs="Times New Roman"/>
          <w:szCs w:val="28"/>
          <w:lang w:eastAsia="vi-VN"/>
        </w:rPr>
        <w:t>chế</w:t>
      </w:r>
      <w:proofErr w:type="spellEnd"/>
      <w:r w:rsidRPr="00890ACB">
        <w:rPr>
          <w:rFonts w:cs="Times New Roman"/>
          <w:szCs w:val="28"/>
          <w:lang w:eastAsia="vi-VN"/>
        </w:rPr>
        <w:t xml:space="preserve"> </w:t>
      </w:r>
      <w:proofErr w:type="spellStart"/>
      <w:r w:rsidRPr="00890ACB">
        <w:rPr>
          <w:rFonts w:cs="Times New Roman"/>
          <w:szCs w:val="28"/>
          <w:lang w:eastAsia="vi-VN"/>
        </w:rPr>
        <w:t>đặc</w:t>
      </w:r>
      <w:proofErr w:type="spellEnd"/>
      <w:r w:rsidRPr="00890ACB">
        <w:rPr>
          <w:rFonts w:cs="Times New Roman"/>
          <w:szCs w:val="28"/>
          <w:lang w:eastAsia="vi-VN"/>
        </w:rPr>
        <w:t xml:space="preserve"> </w:t>
      </w:r>
      <w:proofErr w:type="spellStart"/>
      <w:r w:rsidRPr="00890ACB">
        <w:rPr>
          <w:rFonts w:cs="Times New Roman"/>
          <w:szCs w:val="28"/>
          <w:lang w:eastAsia="vi-VN"/>
        </w:rPr>
        <w:t>thù</w:t>
      </w:r>
      <w:proofErr w:type="spellEnd"/>
      <w:r w:rsidRPr="00890ACB">
        <w:rPr>
          <w:rFonts w:cs="Times New Roman"/>
          <w:szCs w:val="28"/>
          <w:lang w:eastAsia="vi-VN"/>
        </w:rPr>
        <w:t xml:space="preserve"> </w:t>
      </w:r>
      <w:proofErr w:type="spellStart"/>
      <w:r w:rsidRPr="00890ACB">
        <w:rPr>
          <w:rFonts w:cs="Times New Roman"/>
          <w:szCs w:val="28"/>
          <w:lang w:eastAsia="vi-VN"/>
        </w:rPr>
        <w:t>theo</w:t>
      </w:r>
      <w:proofErr w:type="spellEnd"/>
      <w:r w:rsidRPr="00890ACB">
        <w:rPr>
          <w:rFonts w:cs="Times New Roman"/>
          <w:szCs w:val="28"/>
          <w:lang w:eastAsia="vi-VN"/>
        </w:rPr>
        <w:t xml:space="preserve"> </w:t>
      </w:r>
      <w:proofErr w:type="spellStart"/>
      <w:r w:rsidRPr="00890ACB">
        <w:rPr>
          <w:rFonts w:cs="Times New Roman"/>
          <w:szCs w:val="28"/>
          <w:lang w:eastAsia="vi-VN"/>
        </w:rPr>
        <w:t>đúng</w:t>
      </w:r>
      <w:proofErr w:type="spellEnd"/>
      <w:r w:rsidRPr="00890ACB">
        <w:rPr>
          <w:rFonts w:cs="Times New Roman"/>
          <w:szCs w:val="28"/>
          <w:lang w:eastAsia="vi-VN"/>
        </w:rPr>
        <w:t xml:space="preserve"> </w:t>
      </w:r>
      <w:proofErr w:type="spellStart"/>
      <w:r w:rsidRPr="00890ACB">
        <w:rPr>
          <w:rFonts w:cs="Times New Roman"/>
          <w:szCs w:val="28"/>
          <w:lang w:eastAsia="vi-VN"/>
        </w:rPr>
        <w:t>quy</w:t>
      </w:r>
      <w:proofErr w:type="spellEnd"/>
      <w:r w:rsidRPr="00890ACB">
        <w:rPr>
          <w:rFonts w:cs="Times New Roman"/>
          <w:szCs w:val="28"/>
          <w:lang w:eastAsia="vi-VN"/>
        </w:rPr>
        <w:t xml:space="preserve"> </w:t>
      </w:r>
      <w:proofErr w:type="spellStart"/>
      <w:r w:rsidRPr="00890ACB">
        <w:rPr>
          <w:rFonts w:cs="Times New Roman"/>
          <w:szCs w:val="28"/>
          <w:lang w:eastAsia="vi-VN"/>
        </w:rPr>
        <w:t>định</w:t>
      </w:r>
      <w:proofErr w:type="spellEnd"/>
      <w:r w:rsidRPr="00890ACB">
        <w:rPr>
          <w:rFonts w:cs="Times New Roman"/>
          <w:szCs w:val="28"/>
          <w:lang w:eastAsia="vi-VN"/>
        </w:rPr>
        <w:t>.</w:t>
      </w:r>
    </w:p>
    <w:p w14:paraId="00C36114" w14:textId="77777777" w:rsidR="00556E9E" w:rsidRPr="00890ACB" w:rsidRDefault="00556E9E" w:rsidP="00890ACB">
      <w:pPr>
        <w:spacing w:before="120" w:line="20" w:lineRule="atLeast"/>
        <w:ind w:firstLine="567"/>
        <w:rPr>
          <w:rFonts w:cs="Times New Roman"/>
          <w:szCs w:val="28"/>
          <w:lang w:eastAsia="vi-VN"/>
        </w:rPr>
      </w:pPr>
      <w:r w:rsidRPr="00890ACB">
        <w:rPr>
          <w:rFonts w:cs="Times New Roman"/>
          <w:szCs w:val="28"/>
          <w:lang w:eastAsia="vi-VN"/>
        </w:rPr>
        <w:t xml:space="preserve">3. </w:t>
      </w:r>
      <w:proofErr w:type="spellStart"/>
      <w:r w:rsidRPr="00890ACB">
        <w:rPr>
          <w:rFonts w:cs="Times New Roman"/>
          <w:szCs w:val="28"/>
          <w:lang w:eastAsia="vi-VN"/>
        </w:rPr>
        <w:t>Sở</w:t>
      </w:r>
      <w:proofErr w:type="spellEnd"/>
      <w:r w:rsidRPr="00890ACB">
        <w:rPr>
          <w:rFonts w:cs="Times New Roman"/>
          <w:szCs w:val="28"/>
          <w:lang w:eastAsia="vi-VN"/>
        </w:rPr>
        <w:t xml:space="preserve"> </w:t>
      </w:r>
      <w:proofErr w:type="spellStart"/>
      <w:r w:rsidRPr="00890ACB">
        <w:rPr>
          <w:rFonts w:cs="Times New Roman"/>
          <w:szCs w:val="28"/>
          <w:lang w:eastAsia="vi-VN"/>
        </w:rPr>
        <w:t>Tài</w:t>
      </w:r>
      <w:proofErr w:type="spellEnd"/>
      <w:r w:rsidRPr="00890ACB">
        <w:rPr>
          <w:rFonts w:cs="Times New Roman"/>
          <w:szCs w:val="28"/>
          <w:lang w:eastAsia="vi-VN"/>
        </w:rPr>
        <w:t xml:space="preserve"> </w:t>
      </w:r>
      <w:proofErr w:type="spellStart"/>
      <w:r w:rsidRPr="00890ACB">
        <w:rPr>
          <w:rFonts w:cs="Times New Roman"/>
          <w:szCs w:val="28"/>
          <w:lang w:eastAsia="vi-VN"/>
        </w:rPr>
        <w:t>chính</w:t>
      </w:r>
      <w:proofErr w:type="spellEnd"/>
      <w:r w:rsidRPr="00890ACB">
        <w:rPr>
          <w:rFonts w:cs="Times New Roman"/>
          <w:szCs w:val="28"/>
          <w:lang w:eastAsia="vi-VN"/>
        </w:rPr>
        <w:t xml:space="preserve"> </w:t>
      </w:r>
      <w:proofErr w:type="spellStart"/>
      <w:r w:rsidRPr="00890ACB">
        <w:rPr>
          <w:rFonts w:cs="Times New Roman"/>
          <w:szCs w:val="28"/>
          <w:lang w:eastAsia="vi-VN"/>
        </w:rPr>
        <w:t>hướng</w:t>
      </w:r>
      <w:proofErr w:type="spellEnd"/>
      <w:r w:rsidRPr="00890ACB">
        <w:rPr>
          <w:rFonts w:cs="Times New Roman"/>
          <w:szCs w:val="28"/>
          <w:lang w:eastAsia="vi-VN"/>
        </w:rPr>
        <w:t xml:space="preserve"> </w:t>
      </w:r>
      <w:proofErr w:type="spellStart"/>
      <w:r w:rsidRPr="00890ACB">
        <w:rPr>
          <w:rFonts w:cs="Times New Roman"/>
          <w:szCs w:val="28"/>
          <w:lang w:eastAsia="vi-VN"/>
        </w:rPr>
        <w:t>dẫn</w:t>
      </w:r>
      <w:proofErr w:type="spellEnd"/>
      <w:r w:rsidRPr="00890ACB">
        <w:rPr>
          <w:rFonts w:cs="Times New Roman"/>
          <w:szCs w:val="28"/>
          <w:lang w:eastAsia="vi-VN"/>
        </w:rPr>
        <w:t xml:space="preserve"> </w:t>
      </w:r>
      <w:proofErr w:type="spellStart"/>
      <w:r w:rsidRPr="00890ACB">
        <w:rPr>
          <w:rFonts w:cs="Times New Roman"/>
          <w:szCs w:val="28"/>
          <w:lang w:eastAsia="vi-VN"/>
        </w:rPr>
        <w:t>các</w:t>
      </w:r>
      <w:proofErr w:type="spellEnd"/>
      <w:r w:rsidRPr="00890ACB">
        <w:rPr>
          <w:rFonts w:cs="Times New Roman"/>
          <w:szCs w:val="28"/>
          <w:lang w:eastAsia="vi-VN"/>
        </w:rPr>
        <w:t xml:space="preserve"> </w:t>
      </w:r>
      <w:proofErr w:type="spellStart"/>
      <w:r w:rsidRPr="00890ACB">
        <w:rPr>
          <w:rFonts w:cs="Times New Roman"/>
          <w:szCs w:val="28"/>
          <w:lang w:eastAsia="vi-VN"/>
        </w:rPr>
        <w:t>địa</w:t>
      </w:r>
      <w:proofErr w:type="spellEnd"/>
      <w:r w:rsidRPr="00890ACB">
        <w:rPr>
          <w:rFonts w:cs="Times New Roman"/>
          <w:szCs w:val="28"/>
          <w:lang w:eastAsia="vi-VN"/>
        </w:rPr>
        <w:t xml:space="preserve"> </w:t>
      </w:r>
      <w:proofErr w:type="spellStart"/>
      <w:r w:rsidRPr="00890ACB">
        <w:rPr>
          <w:rFonts w:cs="Times New Roman"/>
          <w:szCs w:val="28"/>
          <w:lang w:eastAsia="vi-VN"/>
        </w:rPr>
        <w:t>phương</w:t>
      </w:r>
      <w:proofErr w:type="spellEnd"/>
      <w:r w:rsidRPr="00890ACB">
        <w:rPr>
          <w:rFonts w:cs="Times New Roman"/>
          <w:szCs w:val="28"/>
          <w:lang w:eastAsia="vi-VN"/>
        </w:rPr>
        <w:t xml:space="preserve"> </w:t>
      </w:r>
      <w:proofErr w:type="spellStart"/>
      <w:r w:rsidRPr="00890ACB">
        <w:rPr>
          <w:rFonts w:cs="Times New Roman"/>
          <w:szCs w:val="28"/>
          <w:lang w:eastAsia="vi-VN"/>
        </w:rPr>
        <w:t>thực</w:t>
      </w:r>
      <w:proofErr w:type="spellEnd"/>
      <w:r w:rsidRPr="00890ACB">
        <w:rPr>
          <w:rFonts w:cs="Times New Roman"/>
          <w:szCs w:val="28"/>
          <w:lang w:eastAsia="vi-VN"/>
        </w:rPr>
        <w:t xml:space="preserve"> </w:t>
      </w:r>
      <w:proofErr w:type="spellStart"/>
      <w:r w:rsidRPr="00890ACB">
        <w:rPr>
          <w:rFonts w:cs="Times New Roman"/>
          <w:szCs w:val="28"/>
          <w:lang w:eastAsia="vi-VN"/>
        </w:rPr>
        <w:t>hiện</w:t>
      </w:r>
      <w:proofErr w:type="spellEnd"/>
      <w:r w:rsidRPr="00890ACB">
        <w:rPr>
          <w:rFonts w:cs="Times New Roman"/>
          <w:szCs w:val="28"/>
          <w:lang w:eastAsia="vi-VN"/>
        </w:rPr>
        <w:t xml:space="preserve"> </w:t>
      </w:r>
      <w:proofErr w:type="spellStart"/>
      <w:r w:rsidRPr="00890ACB">
        <w:rPr>
          <w:rFonts w:cs="Times New Roman"/>
          <w:szCs w:val="28"/>
          <w:lang w:eastAsia="vi-VN"/>
        </w:rPr>
        <w:t>việc</w:t>
      </w:r>
      <w:proofErr w:type="spellEnd"/>
      <w:r w:rsidRPr="00890ACB">
        <w:rPr>
          <w:rFonts w:cs="Times New Roman"/>
          <w:szCs w:val="28"/>
          <w:lang w:eastAsia="vi-VN"/>
        </w:rPr>
        <w:t xml:space="preserve"> </w:t>
      </w:r>
      <w:proofErr w:type="spellStart"/>
      <w:r w:rsidRPr="00890ACB">
        <w:rPr>
          <w:rFonts w:cs="Times New Roman"/>
          <w:szCs w:val="28"/>
          <w:lang w:eastAsia="vi-VN"/>
        </w:rPr>
        <w:t>quản</w:t>
      </w:r>
      <w:proofErr w:type="spellEnd"/>
      <w:r w:rsidRPr="00890ACB">
        <w:rPr>
          <w:rFonts w:cs="Times New Roman"/>
          <w:szCs w:val="28"/>
          <w:lang w:eastAsia="vi-VN"/>
        </w:rPr>
        <w:t xml:space="preserve"> </w:t>
      </w:r>
      <w:proofErr w:type="spellStart"/>
      <w:r w:rsidRPr="00890ACB">
        <w:rPr>
          <w:rFonts w:cs="Times New Roman"/>
          <w:szCs w:val="28"/>
          <w:lang w:eastAsia="vi-VN"/>
        </w:rPr>
        <w:t>lý</w:t>
      </w:r>
      <w:proofErr w:type="spellEnd"/>
      <w:r w:rsidRPr="00890ACB">
        <w:rPr>
          <w:rFonts w:cs="Times New Roman"/>
          <w:szCs w:val="28"/>
          <w:lang w:eastAsia="vi-VN"/>
        </w:rPr>
        <w:t xml:space="preserve">, </w:t>
      </w:r>
      <w:proofErr w:type="spellStart"/>
      <w:r w:rsidRPr="00890ACB">
        <w:rPr>
          <w:rFonts w:cs="Times New Roman"/>
          <w:szCs w:val="28"/>
          <w:lang w:eastAsia="vi-VN"/>
        </w:rPr>
        <w:t>thanh</w:t>
      </w:r>
      <w:proofErr w:type="spellEnd"/>
      <w:r w:rsidRPr="00890ACB">
        <w:rPr>
          <w:rFonts w:cs="Times New Roman"/>
          <w:szCs w:val="28"/>
          <w:lang w:eastAsia="vi-VN"/>
        </w:rPr>
        <w:t xml:space="preserve"> </w:t>
      </w:r>
      <w:proofErr w:type="spellStart"/>
      <w:r w:rsidRPr="00890ACB">
        <w:rPr>
          <w:rFonts w:cs="Times New Roman"/>
          <w:szCs w:val="28"/>
          <w:lang w:eastAsia="vi-VN"/>
        </w:rPr>
        <w:t>toán</w:t>
      </w:r>
      <w:proofErr w:type="spellEnd"/>
      <w:r w:rsidRPr="00890ACB">
        <w:rPr>
          <w:rFonts w:cs="Times New Roman"/>
          <w:szCs w:val="28"/>
          <w:lang w:eastAsia="vi-VN"/>
        </w:rPr>
        <w:t xml:space="preserve">, </w:t>
      </w:r>
      <w:proofErr w:type="spellStart"/>
      <w:r w:rsidRPr="00890ACB">
        <w:rPr>
          <w:rFonts w:cs="Times New Roman"/>
          <w:szCs w:val="28"/>
          <w:lang w:eastAsia="vi-VN"/>
        </w:rPr>
        <w:t>quyết</w:t>
      </w:r>
      <w:proofErr w:type="spellEnd"/>
      <w:r w:rsidRPr="00890ACB">
        <w:rPr>
          <w:rFonts w:cs="Times New Roman"/>
          <w:szCs w:val="28"/>
          <w:lang w:eastAsia="vi-VN"/>
        </w:rPr>
        <w:t xml:space="preserve"> </w:t>
      </w:r>
      <w:proofErr w:type="spellStart"/>
      <w:r w:rsidRPr="00890ACB">
        <w:rPr>
          <w:rFonts w:cs="Times New Roman"/>
          <w:szCs w:val="28"/>
          <w:lang w:eastAsia="vi-VN"/>
        </w:rPr>
        <w:t>toán</w:t>
      </w:r>
      <w:proofErr w:type="spellEnd"/>
      <w:r w:rsidRPr="00890ACB">
        <w:rPr>
          <w:rFonts w:cs="Times New Roman"/>
          <w:szCs w:val="28"/>
          <w:lang w:eastAsia="vi-VN"/>
        </w:rPr>
        <w:t xml:space="preserve"> </w:t>
      </w:r>
      <w:proofErr w:type="spellStart"/>
      <w:r w:rsidRPr="00890ACB">
        <w:rPr>
          <w:rFonts w:cs="Times New Roman"/>
          <w:szCs w:val="28"/>
          <w:lang w:eastAsia="vi-VN"/>
        </w:rPr>
        <w:t>công</w:t>
      </w:r>
      <w:proofErr w:type="spellEnd"/>
      <w:r w:rsidRPr="00890ACB">
        <w:rPr>
          <w:rFonts w:cs="Times New Roman"/>
          <w:szCs w:val="28"/>
          <w:lang w:eastAsia="vi-VN"/>
        </w:rPr>
        <w:t xml:space="preserve"> </w:t>
      </w:r>
      <w:proofErr w:type="spellStart"/>
      <w:r w:rsidRPr="00890ACB">
        <w:rPr>
          <w:rFonts w:cs="Times New Roman"/>
          <w:szCs w:val="28"/>
          <w:lang w:eastAsia="vi-VN"/>
        </w:rPr>
        <w:t>trình</w:t>
      </w:r>
      <w:proofErr w:type="spellEnd"/>
      <w:r w:rsidRPr="00890ACB">
        <w:rPr>
          <w:rFonts w:cs="Times New Roman"/>
          <w:szCs w:val="28"/>
          <w:lang w:eastAsia="vi-VN"/>
        </w:rPr>
        <w:t xml:space="preserve"> </w:t>
      </w:r>
      <w:proofErr w:type="spellStart"/>
      <w:r w:rsidRPr="00890ACB">
        <w:rPr>
          <w:rFonts w:cs="Times New Roman"/>
          <w:szCs w:val="28"/>
          <w:lang w:eastAsia="vi-VN"/>
        </w:rPr>
        <w:t>theo</w:t>
      </w:r>
      <w:proofErr w:type="spellEnd"/>
      <w:r w:rsidRPr="00890ACB">
        <w:rPr>
          <w:rFonts w:cs="Times New Roman"/>
          <w:szCs w:val="28"/>
          <w:lang w:eastAsia="vi-VN"/>
        </w:rPr>
        <w:t xml:space="preserve"> </w:t>
      </w:r>
      <w:proofErr w:type="spellStart"/>
      <w:r w:rsidRPr="00890ACB">
        <w:rPr>
          <w:rFonts w:cs="Times New Roman"/>
          <w:szCs w:val="28"/>
          <w:lang w:eastAsia="vi-VN"/>
        </w:rPr>
        <w:t>cơ</w:t>
      </w:r>
      <w:proofErr w:type="spellEnd"/>
      <w:r w:rsidRPr="00890ACB">
        <w:rPr>
          <w:rFonts w:cs="Times New Roman"/>
          <w:szCs w:val="28"/>
          <w:lang w:eastAsia="vi-VN"/>
        </w:rPr>
        <w:t xml:space="preserve"> </w:t>
      </w:r>
      <w:proofErr w:type="spellStart"/>
      <w:r w:rsidRPr="00890ACB">
        <w:rPr>
          <w:rFonts w:cs="Times New Roman"/>
          <w:szCs w:val="28"/>
          <w:lang w:eastAsia="vi-VN"/>
        </w:rPr>
        <w:t>chế</w:t>
      </w:r>
      <w:proofErr w:type="spellEnd"/>
      <w:r w:rsidRPr="00890ACB">
        <w:rPr>
          <w:rFonts w:cs="Times New Roman"/>
          <w:szCs w:val="28"/>
          <w:lang w:eastAsia="vi-VN"/>
        </w:rPr>
        <w:t xml:space="preserve"> </w:t>
      </w:r>
      <w:proofErr w:type="spellStart"/>
      <w:r w:rsidRPr="00890ACB">
        <w:rPr>
          <w:rFonts w:cs="Times New Roman"/>
          <w:szCs w:val="28"/>
          <w:lang w:eastAsia="vi-VN"/>
        </w:rPr>
        <w:t>đặc</w:t>
      </w:r>
      <w:proofErr w:type="spellEnd"/>
      <w:r w:rsidRPr="00890ACB">
        <w:rPr>
          <w:rFonts w:cs="Times New Roman"/>
          <w:szCs w:val="28"/>
          <w:lang w:eastAsia="vi-VN"/>
        </w:rPr>
        <w:t xml:space="preserve"> </w:t>
      </w:r>
      <w:proofErr w:type="spellStart"/>
      <w:r w:rsidRPr="00890ACB">
        <w:rPr>
          <w:rFonts w:cs="Times New Roman"/>
          <w:szCs w:val="28"/>
          <w:lang w:eastAsia="vi-VN"/>
        </w:rPr>
        <w:t>thù</w:t>
      </w:r>
      <w:proofErr w:type="spellEnd"/>
      <w:r w:rsidRPr="00890ACB">
        <w:rPr>
          <w:rFonts w:cs="Times New Roman"/>
          <w:szCs w:val="28"/>
          <w:lang w:eastAsia="vi-VN"/>
        </w:rPr>
        <w:t xml:space="preserve">; </w:t>
      </w:r>
      <w:proofErr w:type="spellStart"/>
      <w:r w:rsidRPr="00890ACB">
        <w:rPr>
          <w:rFonts w:cs="Times New Roman"/>
          <w:szCs w:val="28"/>
          <w:lang w:eastAsia="vi-VN"/>
        </w:rPr>
        <w:t>tổ</w:t>
      </w:r>
      <w:proofErr w:type="spellEnd"/>
      <w:r w:rsidRPr="00890ACB">
        <w:rPr>
          <w:rFonts w:cs="Times New Roman"/>
          <w:szCs w:val="28"/>
          <w:lang w:eastAsia="vi-VN"/>
        </w:rPr>
        <w:t xml:space="preserve"> </w:t>
      </w:r>
      <w:proofErr w:type="spellStart"/>
      <w:r w:rsidRPr="00890ACB">
        <w:rPr>
          <w:rFonts w:cs="Times New Roman"/>
          <w:szCs w:val="28"/>
          <w:lang w:eastAsia="vi-VN"/>
        </w:rPr>
        <w:t>chức</w:t>
      </w:r>
      <w:proofErr w:type="spellEnd"/>
      <w:r w:rsidRPr="00890ACB">
        <w:rPr>
          <w:rFonts w:cs="Times New Roman"/>
          <w:szCs w:val="28"/>
          <w:lang w:eastAsia="vi-VN"/>
        </w:rPr>
        <w:t xml:space="preserve"> </w:t>
      </w:r>
      <w:proofErr w:type="spellStart"/>
      <w:r w:rsidRPr="00890ACB">
        <w:rPr>
          <w:rFonts w:cs="Times New Roman"/>
          <w:szCs w:val="28"/>
          <w:lang w:eastAsia="vi-VN"/>
        </w:rPr>
        <w:t>kiểm</w:t>
      </w:r>
      <w:proofErr w:type="spellEnd"/>
      <w:r w:rsidRPr="00890ACB">
        <w:rPr>
          <w:rFonts w:cs="Times New Roman"/>
          <w:szCs w:val="28"/>
          <w:lang w:eastAsia="vi-VN"/>
        </w:rPr>
        <w:t xml:space="preserve"> </w:t>
      </w:r>
      <w:proofErr w:type="spellStart"/>
      <w:r w:rsidRPr="00890ACB">
        <w:rPr>
          <w:rFonts w:cs="Times New Roman"/>
          <w:szCs w:val="28"/>
          <w:lang w:eastAsia="vi-VN"/>
        </w:rPr>
        <w:t>tra</w:t>
      </w:r>
      <w:proofErr w:type="spellEnd"/>
      <w:r w:rsidRPr="00890ACB">
        <w:rPr>
          <w:rFonts w:cs="Times New Roman"/>
          <w:szCs w:val="28"/>
          <w:lang w:eastAsia="vi-VN"/>
        </w:rPr>
        <w:t xml:space="preserve"> </w:t>
      </w:r>
      <w:proofErr w:type="spellStart"/>
      <w:r w:rsidRPr="00890ACB">
        <w:rPr>
          <w:rFonts w:cs="Times New Roman"/>
          <w:szCs w:val="28"/>
          <w:lang w:eastAsia="vi-VN"/>
        </w:rPr>
        <w:t>định</w:t>
      </w:r>
      <w:proofErr w:type="spellEnd"/>
      <w:r w:rsidRPr="00890ACB">
        <w:rPr>
          <w:rFonts w:cs="Times New Roman"/>
          <w:szCs w:val="28"/>
          <w:lang w:eastAsia="vi-VN"/>
        </w:rPr>
        <w:t xml:space="preserve"> </w:t>
      </w:r>
      <w:proofErr w:type="spellStart"/>
      <w:r w:rsidRPr="00890ACB">
        <w:rPr>
          <w:rFonts w:cs="Times New Roman"/>
          <w:szCs w:val="28"/>
          <w:lang w:eastAsia="vi-VN"/>
        </w:rPr>
        <w:t>kỳ</w:t>
      </w:r>
      <w:proofErr w:type="spellEnd"/>
      <w:r w:rsidRPr="00890ACB">
        <w:rPr>
          <w:rFonts w:cs="Times New Roman"/>
          <w:szCs w:val="28"/>
          <w:lang w:eastAsia="vi-VN"/>
        </w:rPr>
        <w:t xml:space="preserve"> </w:t>
      </w:r>
      <w:proofErr w:type="spellStart"/>
      <w:r w:rsidRPr="00890ACB">
        <w:rPr>
          <w:rFonts w:cs="Times New Roman"/>
          <w:szCs w:val="28"/>
          <w:lang w:eastAsia="vi-VN"/>
        </w:rPr>
        <w:t>và</w:t>
      </w:r>
      <w:proofErr w:type="spellEnd"/>
      <w:r w:rsidRPr="00890ACB">
        <w:rPr>
          <w:rFonts w:cs="Times New Roman"/>
          <w:szCs w:val="28"/>
          <w:lang w:eastAsia="vi-VN"/>
        </w:rPr>
        <w:t xml:space="preserve"> </w:t>
      </w:r>
      <w:proofErr w:type="spellStart"/>
      <w:r w:rsidRPr="00890ACB">
        <w:rPr>
          <w:rFonts w:cs="Times New Roman"/>
          <w:szCs w:val="28"/>
          <w:lang w:eastAsia="vi-VN"/>
        </w:rPr>
        <w:t>đột</w:t>
      </w:r>
      <w:proofErr w:type="spellEnd"/>
      <w:r w:rsidRPr="00890ACB">
        <w:rPr>
          <w:rFonts w:cs="Times New Roman"/>
          <w:szCs w:val="28"/>
          <w:lang w:eastAsia="vi-VN"/>
        </w:rPr>
        <w:t xml:space="preserve"> </w:t>
      </w:r>
      <w:proofErr w:type="spellStart"/>
      <w:r w:rsidRPr="00890ACB">
        <w:rPr>
          <w:rFonts w:cs="Times New Roman"/>
          <w:szCs w:val="28"/>
          <w:lang w:eastAsia="vi-VN"/>
        </w:rPr>
        <w:t>xuất</w:t>
      </w:r>
      <w:proofErr w:type="spellEnd"/>
      <w:r w:rsidRPr="00890ACB">
        <w:rPr>
          <w:rFonts w:cs="Times New Roman"/>
          <w:szCs w:val="28"/>
          <w:lang w:eastAsia="vi-VN"/>
        </w:rPr>
        <w:t xml:space="preserve"> </w:t>
      </w:r>
      <w:proofErr w:type="spellStart"/>
      <w:r w:rsidRPr="00890ACB">
        <w:rPr>
          <w:rFonts w:cs="Times New Roman"/>
          <w:szCs w:val="28"/>
          <w:lang w:eastAsia="vi-VN"/>
        </w:rPr>
        <w:t>tình</w:t>
      </w:r>
      <w:proofErr w:type="spellEnd"/>
      <w:r w:rsidRPr="00890ACB">
        <w:rPr>
          <w:rFonts w:cs="Times New Roman"/>
          <w:szCs w:val="28"/>
          <w:lang w:eastAsia="vi-VN"/>
        </w:rPr>
        <w:t xml:space="preserve"> </w:t>
      </w:r>
      <w:proofErr w:type="spellStart"/>
      <w:r w:rsidRPr="00890ACB">
        <w:rPr>
          <w:rFonts w:cs="Times New Roman"/>
          <w:szCs w:val="28"/>
          <w:lang w:eastAsia="vi-VN"/>
        </w:rPr>
        <w:t>hình</w:t>
      </w:r>
      <w:proofErr w:type="spellEnd"/>
      <w:r w:rsidRPr="00890ACB">
        <w:rPr>
          <w:rFonts w:cs="Times New Roman"/>
          <w:szCs w:val="28"/>
          <w:lang w:eastAsia="vi-VN"/>
        </w:rPr>
        <w:t xml:space="preserve"> </w:t>
      </w:r>
      <w:proofErr w:type="spellStart"/>
      <w:r w:rsidRPr="00890ACB">
        <w:rPr>
          <w:rFonts w:cs="Times New Roman"/>
          <w:szCs w:val="28"/>
          <w:lang w:eastAsia="vi-VN"/>
        </w:rPr>
        <w:t>sử</w:t>
      </w:r>
      <w:proofErr w:type="spellEnd"/>
      <w:r w:rsidRPr="00890ACB">
        <w:rPr>
          <w:rFonts w:cs="Times New Roman"/>
          <w:szCs w:val="28"/>
          <w:lang w:eastAsia="vi-VN"/>
        </w:rPr>
        <w:t xml:space="preserve"> </w:t>
      </w:r>
      <w:proofErr w:type="spellStart"/>
      <w:r w:rsidRPr="00890ACB">
        <w:rPr>
          <w:rFonts w:cs="Times New Roman"/>
          <w:szCs w:val="28"/>
          <w:lang w:eastAsia="vi-VN"/>
        </w:rPr>
        <w:t>dụng</w:t>
      </w:r>
      <w:proofErr w:type="spellEnd"/>
      <w:r w:rsidRPr="00890ACB">
        <w:rPr>
          <w:rFonts w:cs="Times New Roman"/>
          <w:szCs w:val="28"/>
          <w:lang w:eastAsia="vi-VN"/>
        </w:rPr>
        <w:t xml:space="preserve"> </w:t>
      </w:r>
      <w:proofErr w:type="spellStart"/>
      <w:r w:rsidRPr="00890ACB">
        <w:rPr>
          <w:rFonts w:cs="Times New Roman"/>
          <w:szCs w:val="28"/>
          <w:lang w:eastAsia="vi-VN"/>
        </w:rPr>
        <w:t>nguồn</w:t>
      </w:r>
      <w:proofErr w:type="spellEnd"/>
      <w:r w:rsidRPr="00890ACB">
        <w:rPr>
          <w:rFonts w:cs="Times New Roman"/>
          <w:szCs w:val="28"/>
          <w:lang w:eastAsia="vi-VN"/>
        </w:rPr>
        <w:t xml:space="preserve"> </w:t>
      </w:r>
      <w:proofErr w:type="spellStart"/>
      <w:r w:rsidRPr="00890ACB">
        <w:rPr>
          <w:rFonts w:cs="Times New Roman"/>
          <w:szCs w:val="28"/>
          <w:lang w:eastAsia="vi-VN"/>
        </w:rPr>
        <w:t>kinh</w:t>
      </w:r>
      <w:proofErr w:type="spellEnd"/>
      <w:r w:rsidRPr="00890ACB">
        <w:rPr>
          <w:rFonts w:cs="Times New Roman"/>
          <w:szCs w:val="28"/>
          <w:lang w:eastAsia="vi-VN"/>
        </w:rPr>
        <w:t xml:space="preserve"> </w:t>
      </w:r>
      <w:proofErr w:type="spellStart"/>
      <w:r w:rsidRPr="00890ACB">
        <w:rPr>
          <w:rFonts w:cs="Times New Roman"/>
          <w:szCs w:val="28"/>
          <w:lang w:eastAsia="vi-VN"/>
        </w:rPr>
        <w:t>phí</w:t>
      </w:r>
      <w:proofErr w:type="spellEnd"/>
      <w:r w:rsidRPr="00890ACB">
        <w:rPr>
          <w:rFonts w:cs="Times New Roman"/>
          <w:szCs w:val="28"/>
          <w:lang w:eastAsia="vi-VN"/>
        </w:rPr>
        <w:t xml:space="preserve"> </w:t>
      </w:r>
      <w:proofErr w:type="spellStart"/>
      <w:r w:rsidRPr="00890ACB">
        <w:rPr>
          <w:rFonts w:cs="Times New Roman"/>
          <w:szCs w:val="28"/>
          <w:lang w:eastAsia="vi-VN"/>
        </w:rPr>
        <w:t>các</w:t>
      </w:r>
      <w:proofErr w:type="spellEnd"/>
      <w:r w:rsidRPr="00890ACB">
        <w:rPr>
          <w:rFonts w:cs="Times New Roman"/>
          <w:szCs w:val="28"/>
          <w:lang w:eastAsia="vi-VN"/>
        </w:rPr>
        <w:t xml:space="preserve"> </w:t>
      </w:r>
      <w:proofErr w:type="spellStart"/>
      <w:r w:rsidRPr="00890ACB">
        <w:rPr>
          <w:rFonts w:cs="Times New Roman"/>
          <w:szCs w:val="28"/>
          <w:lang w:eastAsia="vi-VN"/>
        </w:rPr>
        <w:t>Chương</w:t>
      </w:r>
      <w:proofErr w:type="spellEnd"/>
      <w:r w:rsidRPr="00890ACB">
        <w:rPr>
          <w:rFonts w:cs="Times New Roman"/>
          <w:szCs w:val="28"/>
          <w:lang w:eastAsia="vi-VN"/>
        </w:rPr>
        <w:t xml:space="preserve"> </w:t>
      </w:r>
      <w:proofErr w:type="spellStart"/>
      <w:r w:rsidRPr="00890ACB">
        <w:rPr>
          <w:rFonts w:cs="Times New Roman"/>
          <w:szCs w:val="28"/>
          <w:lang w:eastAsia="vi-VN"/>
        </w:rPr>
        <w:t>trình</w:t>
      </w:r>
      <w:proofErr w:type="spellEnd"/>
      <w:r w:rsidRPr="00890ACB">
        <w:rPr>
          <w:rFonts w:cs="Times New Roman"/>
          <w:szCs w:val="28"/>
          <w:lang w:eastAsia="vi-VN"/>
        </w:rPr>
        <w:t xml:space="preserve"> </w:t>
      </w:r>
      <w:proofErr w:type="spellStart"/>
      <w:r w:rsidRPr="00890ACB">
        <w:rPr>
          <w:rFonts w:cs="Times New Roman"/>
          <w:szCs w:val="28"/>
          <w:lang w:eastAsia="vi-VN"/>
        </w:rPr>
        <w:t>mục</w:t>
      </w:r>
      <w:proofErr w:type="spellEnd"/>
      <w:r w:rsidRPr="00890ACB">
        <w:rPr>
          <w:rFonts w:cs="Times New Roman"/>
          <w:szCs w:val="28"/>
          <w:lang w:eastAsia="vi-VN"/>
        </w:rPr>
        <w:t xml:space="preserve"> </w:t>
      </w:r>
      <w:proofErr w:type="spellStart"/>
      <w:r w:rsidRPr="00890ACB">
        <w:rPr>
          <w:rFonts w:cs="Times New Roman"/>
          <w:szCs w:val="28"/>
          <w:lang w:eastAsia="vi-VN"/>
        </w:rPr>
        <w:t>tiêu</w:t>
      </w:r>
      <w:proofErr w:type="spellEnd"/>
      <w:r w:rsidRPr="00890ACB">
        <w:rPr>
          <w:rFonts w:cs="Times New Roman"/>
          <w:szCs w:val="28"/>
          <w:lang w:eastAsia="vi-VN"/>
        </w:rPr>
        <w:t xml:space="preserve"> </w:t>
      </w:r>
      <w:proofErr w:type="spellStart"/>
      <w:r w:rsidRPr="00890ACB">
        <w:rPr>
          <w:rFonts w:cs="Times New Roman"/>
          <w:szCs w:val="28"/>
          <w:lang w:eastAsia="vi-VN"/>
        </w:rPr>
        <w:t>quốc</w:t>
      </w:r>
      <w:proofErr w:type="spellEnd"/>
      <w:r w:rsidRPr="00890ACB">
        <w:rPr>
          <w:rFonts w:cs="Times New Roman"/>
          <w:szCs w:val="28"/>
          <w:lang w:eastAsia="vi-VN"/>
        </w:rPr>
        <w:t xml:space="preserve"> </w:t>
      </w:r>
      <w:proofErr w:type="spellStart"/>
      <w:r w:rsidRPr="00890ACB">
        <w:rPr>
          <w:rFonts w:cs="Times New Roman"/>
          <w:szCs w:val="28"/>
          <w:lang w:eastAsia="vi-VN"/>
        </w:rPr>
        <w:t>gia</w:t>
      </w:r>
      <w:proofErr w:type="spellEnd"/>
      <w:r w:rsidRPr="00890ACB">
        <w:rPr>
          <w:rFonts w:cs="Times New Roman"/>
          <w:szCs w:val="28"/>
          <w:lang w:eastAsia="vi-VN"/>
        </w:rPr>
        <w:t xml:space="preserve"> </w:t>
      </w:r>
      <w:proofErr w:type="spellStart"/>
      <w:r w:rsidRPr="00890ACB">
        <w:rPr>
          <w:rFonts w:cs="Times New Roman"/>
          <w:szCs w:val="28"/>
          <w:lang w:eastAsia="vi-VN"/>
        </w:rPr>
        <w:t>của</w:t>
      </w:r>
      <w:proofErr w:type="spellEnd"/>
      <w:r w:rsidRPr="00890ACB">
        <w:rPr>
          <w:rFonts w:cs="Times New Roman"/>
          <w:szCs w:val="28"/>
          <w:lang w:eastAsia="vi-VN"/>
        </w:rPr>
        <w:t xml:space="preserve"> </w:t>
      </w:r>
      <w:proofErr w:type="spellStart"/>
      <w:r w:rsidRPr="00890ACB">
        <w:rPr>
          <w:rFonts w:cs="Times New Roman"/>
          <w:szCs w:val="28"/>
          <w:lang w:eastAsia="vi-VN"/>
        </w:rPr>
        <w:t>các</w:t>
      </w:r>
      <w:proofErr w:type="spellEnd"/>
      <w:r w:rsidRPr="00890ACB">
        <w:rPr>
          <w:rFonts w:cs="Times New Roman"/>
          <w:szCs w:val="28"/>
          <w:lang w:eastAsia="vi-VN"/>
        </w:rPr>
        <w:t xml:space="preserve"> </w:t>
      </w:r>
      <w:proofErr w:type="spellStart"/>
      <w:r w:rsidRPr="00890ACB">
        <w:rPr>
          <w:rFonts w:cs="Times New Roman"/>
          <w:szCs w:val="28"/>
          <w:lang w:eastAsia="vi-VN"/>
        </w:rPr>
        <w:t>cơ</w:t>
      </w:r>
      <w:proofErr w:type="spellEnd"/>
      <w:r w:rsidRPr="00890ACB">
        <w:rPr>
          <w:rFonts w:cs="Times New Roman"/>
          <w:szCs w:val="28"/>
          <w:lang w:eastAsia="vi-VN"/>
        </w:rPr>
        <w:t xml:space="preserve"> </w:t>
      </w:r>
      <w:proofErr w:type="spellStart"/>
      <w:r w:rsidRPr="00890ACB">
        <w:rPr>
          <w:rFonts w:cs="Times New Roman"/>
          <w:szCs w:val="28"/>
          <w:lang w:eastAsia="vi-VN"/>
        </w:rPr>
        <w:t>quan</w:t>
      </w:r>
      <w:proofErr w:type="spellEnd"/>
      <w:r w:rsidRPr="00890ACB">
        <w:rPr>
          <w:rFonts w:cs="Times New Roman"/>
          <w:szCs w:val="28"/>
          <w:lang w:eastAsia="vi-VN"/>
        </w:rPr>
        <w:t xml:space="preserve">, </w:t>
      </w:r>
      <w:proofErr w:type="spellStart"/>
      <w:r w:rsidRPr="00890ACB">
        <w:rPr>
          <w:rFonts w:cs="Times New Roman"/>
          <w:szCs w:val="28"/>
          <w:lang w:eastAsia="vi-VN"/>
        </w:rPr>
        <w:t>đơn</w:t>
      </w:r>
      <w:proofErr w:type="spellEnd"/>
      <w:r w:rsidRPr="00890ACB">
        <w:rPr>
          <w:rFonts w:cs="Times New Roman"/>
          <w:szCs w:val="28"/>
          <w:lang w:eastAsia="vi-VN"/>
        </w:rPr>
        <w:t xml:space="preserve"> </w:t>
      </w:r>
      <w:proofErr w:type="spellStart"/>
      <w:r w:rsidRPr="00890ACB">
        <w:rPr>
          <w:rFonts w:cs="Times New Roman"/>
          <w:szCs w:val="28"/>
          <w:lang w:eastAsia="vi-VN"/>
        </w:rPr>
        <w:t>vị</w:t>
      </w:r>
      <w:proofErr w:type="spellEnd"/>
      <w:r w:rsidRPr="00890ACB">
        <w:rPr>
          <w:rFonts w:cs="Times New Roman"/>
          <w:szCs w:val="28"/>
          <w:lang w:eastAsia="vi-VN"/>
        </w:rPr>
        <w:t>.</w:t>
      </w:r>
    </w:p>
    <w:p w14:paraId="626FF55C" w14:textId="30DF3D27" w:rsidR="00556E9E" w:rsidRPr="00890ACB" w:rsidRDefault="00556E9E" w:rsidP="00890ACB">
      <w:pPr>
        <w:spacing w:before="120" w:line="20" w:lineRule="atLeast"/>
        <w:ind w:firstLine="567"/>
        <w:rPr>
          <w:rFonts w:cs="Times New Roman"/>
          <w:szCs w:val="28"/>
          <w:lang w:eastAsia="vi-VN"/>
        </w:rPr>
      </w:pPr>
      <w:r w:rsidRPr="00890ACB">
        <w:rPr>
          <w:rFonts w:cs="Times New Roman"/>
          <w:szCs w:val="28"/>
          <w:lang w:eastAsia="vi-VN"/>
        </w:rPr>
        <w:t xml:space="preserve">4. </w:t>
      </w:r>
      <w:proofErr w:type="spellStart"/>
      <w:r w:rsidRPr="00890ACB">
        <w:rPr>
          <w:rFonts w:cs="Times New Roman"/>
          <w:szCs w:val="28"/>
          <w:lang w:eastAsia="vi-VN"/>
        </w:rPr>
        <w:t>Các</w:t>
      </w:r>
      <w:proofErr w:type="spellEnd"/>
      <w:r w:rsidRPr="00890ACB">
        <w:rPr>
          <w:rFonts w:cs="Times New Roman"/>
          <w:szCs w:val="28"/>
          <w:lang w:eastAsia="vi-VN"/>
        </w:rPr>
        <w:t xml:space="preserve"> </w:t>
      </w:r>
      <w:proofErr w:type="spellStart"/>
      <w:r w:rsidRPr="00890ACB">
        <w:rPr>
          <w:rFonts w:cs="Times New Roman"/>
          <w:szCs w:val="28"/>
          <w:lang w:eastAsia="vi-VN"/>
        </w:rPr>
        <w:t>cơ</w:t>
      </w:r>
      <w:proofErr w:type="spellEnd"/>
      <w:r w:rsidRPr="00890ACB">
        <w:rPr>
          <w:rFonts w:cs="Times New Roman"/>
          <w:szCs w:val="28"/>
          <w:lang w:eastAsia="vi-VN"/>
        </w:rPr>
        <w:t xml:space="preserve"> </w:t>
      </w:r>
      <w:proofErr w:type="spellStart"/>
      <w:r w:rsidRPr="00890ACB">
        <w:rPr>
          <w:rFonts w:cs="Times New Roman"/>
          <w:szCs w:val="28"/>
          <w:lang w:eastAsia="vi-VN"/>
        </w:rPr>
        <w:t>quan</w:t>
      </w:r>
      <w:proofErr w:type="spellEnd"/>
      <w:r w:rsidRPr="00890ACB">
        <w:rPr>
          <w:rFonts w:cs="Times New Roman"/>
          <w:szCs w:val="28"/>
          <w:lang w:eastAsia="vi-VN"/>
        </w:rPr>
        <w:t xml:space="preserve"> </w:t>
      </w:r>
      <w:proofErr w:type="spellStart"/>
      <w:r w:rsidRPr="00890ACB">
        <w:rPr>
          <w:rFonts w:cs="Times New Roman"/>
          <w:szCs w:val="28"/>
          <w:lang w:eastAsia="vi-VN"/>
        </w:rPr>
        <w:t>chủ</w:t>
      </w:r>
      <w:proofErr w:type="spellEnd"/>
      <w:r w:rsidRPr="00890ACB">
        <w:rPr>
          <w:rFonts w:cs="Times New Roman"/>
          <w:szCs w:val="28"/>
          <w:lang w:eastAsia="vi-VN"/>
        </w:rPr>
        <w:t xml:space="preserve"> </w:t>
      </w:r>
      <w:proofErr w:type="spellStart"/>
      <w:r w:rsidRPr="00890ACB">
        <w:rPr>
          <w:rFonts w:cs="Times New Roman"/>
          <w:szCs w:val="28"/>
          <w:lang w:eastAsia="vi-VN"/>
        </w:rPr>
        <w:t>trì</w:t>
      </w:r>
      <w:proofErr w:type="spellEnd"/>
      <w:r w:rsidRPr="00890ACB">
        <w:rPr>
          <w:rFonts w:cs="Times New Roman"/>
          <w:szCs w:val="28"/>
          <w:lang w:eastAsia="vi-VN"/>
        </w:rPr>
        <w:t xml:space="preserve"> </w:t>
      </w:r>
      <w:proofErr w:type="spellStart"/>
      <w:r w:rsidRPr="00890ACB">
        <w:rPr>
          <w:rFonts w:cs="Times New Roman"/>
          <w:szCs w:val="28"/>
          <w:lang w:eastAsia="vi-VN"/>
        </w:rPr>
        <w:t>thực</w:t>
      </w:r>
      <w:proofErr w:type="spellEnd"/>
      <w:r w:rsidRPr="00890ACB">
        <w:rPr>
          <w:rFonts w:cs="Times New Roman"/>
          <w:szCs w:val="28"/>
          <w:lang w:eastAsia="vi-VN"/>
        </w:rPr>
        <w:t xml:space="preserve"> </w:t>
      </w:r>
      <w:proofErr w:type="spellStart"/>
      <w:r w:rsidRPr="00890ACB">
        <w:rPr>
          <w:rFonts w:cs="Times New Roman"/>
          <w:szCs w:val="28"/>
          <w:lang w:eastAsia="vi-VN"/>
        </w:rPr>
        <w:t>hiện</w:t>
      </w:r>
      <w:proofErr w:type="spellEnd"/>
      <w:r w:rsidRPr="00890ACB">
        <w:rPr>
          <w:rFonts w:cs="Times New Roman"/>
          <w:szCs w:val="28"/>
          <w:lang w:eastAsia="vi-VN"/>
        </w:rPr>
        <w:t xml:space="preserve"> </w:t>
      </w:r>
      <w:proofErr w:type="spellStart"/>
      <w:r w:rsidRPr="00890ACB">
        <w:rPr>
          <w:rFonts w:cs="Times New Roman"/>
          <w:szCs w:val="28"/>
          <w:lang w:eastAsia="vi-VN"/>
        </w:rPr>
        <w:t>Chương</w:t>
      </w:r>
      <w:proofErr w:type="spellEnd"/>
      <w:r w:rsidRPr="00890ACB">
        <w:rPr>
          <w:rFonts w:cs="Times New Roman"/>
          <w:szCs w:val="28"/>
          <w:lang w:eastAsia="vi-VN"/>
        </w:rPr>
        <w:t xml:space="preserve"> </w:t>
      </w:r>
      <w:proofErr w:type="spellStart"/>
      <w:r w:rsidRPr="00890ACB">
        <w:rPr>
          <w:rFonts w:cs="Times New Roman"/>
          <w:szCs w:val="28"/>
          <w:lang w:eastAsia="vi-VN"/>
        </w:rPr>
        <w:t>trình</w:t>
      </w:r>
      <w:proofErr w:type="spellEnd"/>
      <w:r w:rsidRPr="00890ACB">
        <w:rPr>
          <w:rFonts w:cs="Times New Roman"/>
          <w:szCs w:val="28"/>
          <w:lang w:eastAsia="vi-VN"/>
        </w:rPr>
        <w:t xml:space="preserve"> </w:t>
      </w:r>
      <w:r w:rsidR="00903BBD" w:rsidRPr="00890ACB">
        <w:rPr>
          <w:rFonts w:cs="Times New Roman"/>
          <w:szCs w:val="28"/>
          <w:lang w:eastAsia="vi-VN"/>
        </w:rPr>
        <w:t>(</w:t>
      </w:r>
      <w:proofErr w:type="spellStart"/>
      <w:r w:rsidR="0016581B" w:rsidRPr="00890ACB">
        <w:rPr>
          <w:rFonts w:cs="Times New Roman"/>
          <w:szCs w:val="28"/>
          <w:lang w:eastAsia="vi-VN"/>
        </w:rPr>
        <w:t>Sở</w:t>
      </w:r>
      <w:proofErr w:type="spellEnd"/>
      <w:r w:rsidR="0016581B" w:rsidRPr="00890ACB">
        <w:rPr>
          <w:rFonts w:cs="Times New Roman"/>
          <w:szCs w:val="28"/>
          <w:lang w:eastAsia="vi-VN"/>
        </w:rPr>
        <w:t xml:space="preserve"> </w:t>
      </w:r>
      <w:proofErr w:type="spellStart"/>
      <w:r w:rsidR="0016581B" w:rsidRPr="00890ACB">
        <w:rPr>
          <w:rFonts w:cs="Times New Roman"/>
          <w:szCs w:val="28"/>
          <w:lang w:eastAsia="vi-VN"/>
        </w:rPr>
        <w:t>Dân</w:t>
      </w:r>
      <w:proofErr w:type="spellEnd"/>
      <w:r w:rsidR="0016581B" w:rsidRPr="00890ACB">
        <w:rPr>
          <w:rFonts w:cs="Times New Roman"/>
          <w:szCs w:val="28"/>
          <w:lang w:eastAsia="vi-VN"/>
        </w:rPr>
        <w:t xml:space="preserve"> </w:t>
      </w:r>
      <w:proofErr w:type="spellStart"/>
      <w:r w:rsidR="0016581B" w:rsidRPr="00890ACB">
        <w:rPr>
          <w:rFonts w:cs="Times New Roman"/>
          <w:szCs w:val="28"/>
          <w:lang w:eastAsia="vi-VN"/>
        </w:rPr>
        <w:t>tộc</w:t>
      </w:r>
      <w:proofErr w:type="spellEnd"/>
      <w:r w:rsidR="0016581B" w:rsidRPr="00890ACB">
        <w:rPr>
          <w:rFonts w:cs="Times New Roman"/>
          <w:szCs w:val="28"/>
          <w:lang w:eastAsia="vi-VN"/>
        </w:rPr>
        <w:t xml:space="preserve"> </w:t>
      </w:r>
      <w:proofErr w:type="spellStart"/>
      <w:r w:rsidR="0016581B" w:rsidRPr="00890ACB">
        <w:rPr>
          <w:rFonts w:cs="Times New Roman"/>
          <w:szCs w:val="28"/>
          <w:lang w:eastAsia="vi-VN"/>
        </w:rPr>
        <w:t>và</w:t>
      </w:r>
      <w:proofErr w:type="spellEnd"/>
      <w:r w:rsidR="0016581B" w:rsidRPr="00890ACB">
        <w:rPr>
          <w:rFonts w:cs="Times New Roman"/>
          <w:szCs w:val="28"/>
          <w:lang w:eastAsia="vi-VN"/>
        </w:rPr>
        <w:t xml:space="preserve"> </w:t>
      </w:r>
      <w:proofErr w:type="spellStart"/>
      <w:r w:rsidR="0016581B" w:rsidRPr="00890ACB">
        <w:rPr>
          <w:rFonts w:cs="Times New Roman"/>
          <w:szCs w:val="28"/>
          <w:lang w:eastAsia="vi-VN"/>
        </w:rPr>
        <w:t>Tôn</w:t>
      </w:r>
      <w:proofErr w:type="spellEnd"/>
      <w:r w:rsidR="0016581B" w:rsidRPr="00890ACB">
        <w:rPr>
          <w:rFonts w:cs="Times New Roman"/>
          <w:szCs w:val="28"/>
          <w:lang w:eastAsia="vi-VN"/>
        </w:rPr>
        <w:t xml:space="preserve"> </w:t>
      </w:r>
      <w:proofErr w:type="spellStart"/>
      <w:r w:rsidR="0016581B" w:rsidRPr="00890ACB">
        <w:rPr>
          <w:rFonts w:cs="Times New Roman"/>
          <w:szCs w:val="28"/>
          <w:lang w:eastAsia="vi-VN"/>
        </w:rPr>
        <w:t>giáo</w:t>
      </w:r>
      <w:proofErr w:type="spellEnd"/>
      <w:r w:rsidR="00903BBD" w:rsidRPr="00890ACB">
        <w:rPr>
          <w:rFonts w:cs="Times New Roman"/>
          <w:szCs w:val="28"/>
          <w:lang w:eastAsia="vi-VN"/>
        </w:rPr>
        <w:t xml:space="preserve">, </w:t>
      </w:r>
      <w:proofErr w:type="spellStart"/>
      <w:r w:rsidR="00903BBD" w:rsidRPr="00890ACB">
        <w:rPr>
          <w:rFonts w:cs="Times New Roman"/>
          <w:szCs w:val="28"/>
          <w:lang w:eastAsia="vi-VN"/>
        </w:rPr>
        <w:t>Sở</w:t>
      </w:r>
      <w:proofErr w:type="spellEnd"/>
      <w:r w:rsidR="00903BBD" w:rsidRPr="00890ACB">
        <w:rPr>
          <w:rFonts w:cs="Times New Roman"/>
          <w:szCs w:val="28"/>
          <w:lang w:eastAsia="vi-VN"/>
        </w:rPr>
        <w:t xml:space="preserve"> </w:t>
      </w:r>
      <w:proofErr w:type="spellStart"/>
      <w:r w:rsidR="001F4C41" w:rsidRPr="00890ACB">
        <w:rPr>
          <w:rFonts w:cs="Times New Roman"/>
          <w:szCs w:val="28"/>
          <w:lang w:eastAsia="vi-VN"/>
        </w:rPr>
        <w:t>Nông</w:t>
      </w:r>
      <w:proofErr w:type="spellEnd"/>
      <w:r w:rsidR="001F4C41" w:rsidRPr="00890ACB">
        <w:rPr>
          <w:rFonts w:cs="Times New Roman"/>
          <w:szCs w:val="28"/>
          <w:lang w:eastAsia="vi-VN"/>
        </w:rPr>
        <w:t xml:space="preserve"> </w:t>
      </w:r>
      <w:proofErr w:type="spellStart"/>
      <w:r w:rsidR="001F4C41" w:rsidRPr="00890ACB">
        <w:rPr>
          <w:rFonts w:cs="Times New Roman"/>
          <w:szCs w:val="28"/>
          <w:lang w:eastAsia="vi-VN"/>
        </w:rPr>
        <w:t>nghiệp</w:t>
      </w:r>
      <w:proofErr w:type="spellEnd"/>
      <w:r w:rsidR="001F4C41" w:rsidRPr="00890ACB">
        <w:rPr>
          <w:rFonts w:cs="Times New Roman"/>
          <w:szCs w:val="28"/>
          <w:lang w:eastAsia="vi-VN"/>
        </w:rPr>
        <w:t xml:space="preserve"> </w:t>
      </w:r>
      <w:proofErr w:type="spellStart"/>
      <w:r w:rsidR="001F4C41" w:rsidRPr="00890ACB">
        <w:rPr>
          <w:rFonts w:cs="Times New Roman"/>
          <w:szCs w:val="28"/>
          <w:lang w:eastAsia="vi-VN"/>
        </w:rPr>
        <w:t>và</w:t>
      </w:r>
      <w:proofErr w:type="spellEnd"/>
      <w:r w:rsidR="001F4C41" w:rsidRPr="00890ACB">
        <w:rPr>
          <w:rFonts w:cs="Times New Roman"/>
          <w:szCs w:val="28"/>
          <w:lang w:eastAsia="vi-VN"/>
        </w:rPr>
        <w:t xml:space="preserve"> </w:t>
      </w:r>
      <w:proofErr w:type="spellStart"/>
      <w:r w:rsidR="001F4C41" w:rsidRPr="00890ACB">
        <w:rPr>
          <w:rFonts w:cs="Times New Roman"/>
          <w:szCs w:val="28"/>
          <w:lang w:eastAsia="vi-VN"/>
        </w:rPr>
        <w:t>Môi</w:t>
      </w:r>
      <w:proofErr w:type="spellEnd"/>
      <w:r w:rsidR="001F4C41" w:rsidRPr="00890ACB">
        <w:rPr>
          <w:rFonts w:cs="Times New Roman"/>
          <w:szCs w:val="28"/>
          <w:lang w:eastAsia="vi-VN"/>
        </w:rPr>
        <w:t xml:space="preserve"> </w:t>
      </w:r>
      <w:proofErr w:type="spellStart"/>
      <w:r w:rsidR="001F4C41" w:rsidRPr="00890ACB">
        <w:rPr>
          <w:rFonts w:cs="Times New Roman"/>
          <w:szCs w:val="28"/>
          <w:lang w:eastAsia="vi-VN"/>
        </w:rPr>
        <w:t>trường</w:t>
      </w:r>
      <w:proofErr w:type="spellEnd"/>
      <w:r w:rsidR="00903BBD" w:rsidRPr="00890ACB">
        <w:rPr>
          <w:rFonts w:cs="Times New Roman"/>
          <w:szCs w:val="28"/>
          <w:lang w:eastAsia="vi-VN"/>
        </w:rPr>
        <w:t xml:space="preserve">, </w:t>
      </w:r>
      <w:proofErr w:type="spellStart"/>
      <w:r w:rsidR="00482276" w:rsidRPr="00890ACB">
        <w:rPr>
          <w:rFonts w:cs="Times New Roman"/>
          <w:szCs w:val="28"/>
          <w:lang w:eastAsia="vi-VN"/>
        </w:rPr>
        <w:t>Sở</w:t>
      </w:r>
      <w:proofErr w:type="spellEnd"/>
      <w:r w:rsidR="00482276" w:rsidRPr="00890ACB">
        <w:rPr>
          <w:rFonts w:cs="Times New Roman"/>
          <w:szCs w:val="28"/>
          <w:lang w:eastAsia="vi-VN"/>
        </w:rPr>
        <w:t xml:space="preserve"> </w:t>
      </w:r>
      <w:proofErr w:type="spellStart"/>
      <w:r w:rsidR="00482276" w:rsidRPr="00890ACB">
        <w:rPr>
          <w:rFonts w:cs="Times New Roman"/>
          <w:szCs w:val="28"/>
          <w:lang w:eastAsia="vi-VN"/>
        </w:rPr>
        <w:t>Giáo</w:t>
      </w:r>
      <w:proofErr w:type="spellEnd"/>
      <w:r w:rsidR="00482276" w:rsidRPr="00890ACB">
        <w:rPr>
          <w:rFonts w:cs="Times New Roman"/>
          <w:szCs w:val="28"/>
          <w:lang w:eastAsia="vi-VN"/>
        </w:rPr>
        <w:t xml:space="preserve"> </w:t>
      </w:r>
      <w:proofErr w:type="spellStart"/>
      <w:r w:rsidR="00482276" w:rsidRPr="00890ACB">
        <w:rPr>
          <w:rFonts w:cs="Times New Roman"/>
          <w:szCs w:val="28"/>
          <w:lang w:eastAsia="vi-VN"/>
        </w:rPr>
        <w:t>dục</w:t>
      </w:r>
      <w:proofErr w:type="spellEnd"/>
      <w:r w:rsidR="00482276" w:rsidRPr="00890ACB">
        <w:rPr>
          <w:rFonts w:cs="Times New Roman"/>
          <w:szCs w:val="28"/>
          <w:lang w:eastAsia="vi-VN"/>
        </w:rPr>
        <w:t xml:space="preserve"> </w:t>
      </w:r>
      <w:proofErr w:type="spellStart"/>
      <w:r w:rsidR="00482276" w:rsidRPr="00890ACB">
        <w:rPr>
          <w:rFonts w:cs="Times New Roman"/>
          <w:szCs w:val="28"/>
          <w:lang w:eastAsia="vi-VN"/>
        </w:rPr>
        <w:t>và</w:t>
      </w:r>
      <w:proofErr w:type="spellEnd"/>
      <w:r w:rsidR="00482276" w:rsidRPr="00890ACB">
        <w:rPr>
          <w:rFonts w:cs="Times New Roman"/>
          <w:szCs w:val="28"/>
          <w:lang w:eastAsia="vi-VN"/>
        </w:rPr>
        <w:t xml:space="preserve"> </w:t>
      </w:r>
      <w:proofErr w:type="spellStart"/>
      <w:r w:rsidR="00482276" w:rsidRPr="00890ACB">
        <w:rPr>
          <w:rFonts w:cs="Times New Roman"/>
          <w:szCs w:val="28"/>
          <w:lang w:eastAsia="vi-VN"/>
        </w:rPr>
        <w:t>Đào</w:t>
      </w:r>
      <w:proofErr w:type="spellEnd"/>
      <w:r w:rsidR="00482276" w:rsidRPr="00890ACB">
        <w:rPr>
          <w:rFonts w:cs="Times New Roman"/>
          <w:szCs w:val="28"/>
          <w:lang w:eastAsia="vi-VN"/>
        </w:rPr>
        <w:t xml:space="preserve"> </w:t>
      </w:r>
      <w:proofErr w:type="spellStart"/>
      <w:r w:rsidR="00482276" w:rsidRPr="00890ACB">
        <w:rPr>
          <w:rFonts w:cs="Times New Roman"/>
          <w:szCs w:val="28"/>
          <w:lang w:eastAsia="vi-VN"/>
        </w:rPr>
        <w:t>tạo</w:t>
      </w:r>
      <w:proofErr w:type="spellEnd"/>
      <w:r w:rsidR="00482276" w:rsidRPr="00890ACB">
        <w:rPr>
          <w:rFonts w:cs="Times New Roman"/>
          <w:szCs w:val="28"/>
          <w:lang w:eastAsia="vi-VN"/>
        </w:rPr>
        <w:t xml:space="preserve">, </w:t>
      </w:r>
      <w:proofErr w:type="spellStart"/>
      <w:r w:rsidR="00482276" w:rsidRPr="00890ACB">
        <w:rPr>
          <w:rFonts w:cs="Times New Roman"/>
          <w:szCs w:val="28"/>
          <w:lang w:eastAsia="vi-VN"/>
        </w:rPr>
        <w:t>Sở</w:t>
      </w:r>
      <w:proofErr w:type="spellEnd"/>
      <w:r w:rsidR="00482276" w:rsidRPr="00890ACB">
        <w:rPr>
          <w:rFonts w:cs="Times New Roman"/>
          <w:szCs w:val="28"/>
          <w:lang w:eastAsia="vi-VN"/>
        </w:rPr>
        <w:t xml:space="preserve"> Y </w:t>
      </w:r>
      <w:proofErr w:type="spellStart"/>
      <w:r w:rsidR="00482276" w:rsidRPr="00890ACB">
        <w:rPr>
          <w:rFonts w:cs="Times New Roman"/>
          <w:szCs w:val="28"/>
          <w:lang w:eastAsia="vi-VN"/>
        </w:rPr>
        <w:t>tế</w:t>
      </w:r>
      <w:proofErr w:type="spellEnd"/>
      <w:r w:rsidR="00B338ED" w:rsidRPr="00890ACB">
        <w:rPr>
          <w:rFonts w:cs="Times New Roman"/>
          <w:szCs w:val="28"/>
          <w:lang w:eastAsia="vi-VN"/>
        </w:rPr>
        <w:t xml:space="preserve">, </w:t>
      </w:r>
      <w:proofErr w:type="spellStart"/>
      <w:r w:rsidR="00B338ED" w:rsidRPr="00890ACB">
        <w:rPr>
          <w:rFonts w:cs="Times New Roman"/>
          <w:szCs w:val="28"/>
          <w:lang w:eastAsia="vi-VN"/>
        </w:rPr>
        <w:t>Công</w:t>
      </w:r>
      <w:proofErr w:type="spellEnd"/>
      <w:r w:rsidR="00B338ED" w:rsidRPr="00890ACB">
        <w:rPr>
          <w:rFonts w:cs="Times New Roman"/>
          <w:szCs w:val="28"/>
          <w:lang w:eastAsia="vi-VN"/>
        </w:rPr>
        <w:t xml:space="preserve"> an </w:t>
      </w:r>
      <w:proofErr w:type="spellStart"/>
      <w:r w:rsidR="00B338ED" w:rsidRPr="00890ACB">
        <w:rPr>
          <w:rFonts w:cs="Times New Roman"/>
          <w:szCs w:val="28"/>
          <w:lang w:eastAsia="vi-VN"/>
        </w:rPr>
        <w:t>tỉnh</w:t>
      </w:r>
      <w:proofErr w:type="spellEnd"/>
      <w:r w:rsidR="00B338ED" w:rsidRPr="00890ACB">
        <w:rPr>
          <w:rFonts w:cs="Times New Roman"/>
          <w:szCs w:val="28"/>
          <w:lang w:eastAsia="vi-VN"/>
        </w:rPr>
        <w:t xml:space="preserve">, </w:t>
      </w:r>
      <w:proofErr w:type="spellStart"/>
      <w:r w:rsidR="00B338ED" w:rsidRPr="00890ACB">
        <w:rPr>
          <w:rFonts w:cs="Times New Roman"/>
          <w:szCs w:val="28"/>
          <w:lang w:eastAsia="vi-VN"/>
        </w:rPr>
        <w:t>Sở</w:t>
      </w:r>
      <w:proofErr w:type="spellEnd"/>
      <w:r w:rsidR="00B338ED" w:rsidRPr="00890ACB">
        <w:rPr>
          <w:rFonts w:cs="Times New Roman"/>
          <w:szCs w:val="28"/>
          <w:lang w:eastAsia="vi-VN"/>
        </w:rPr>
        <w:t xml:space="preserve"> </w:t>
      </w:r>
      <w:proofErr w:type="spellStart"/>
      <w:r w:rsidR="00B338ED" w:rsidRPr="00890ACB">
        <w:rPr>
          <w:rFonts w:cs="Times New Roman"/>
          <w:szCs w:val="28"/>
          <w:lang w:eastAsia="vi-VN"/>
        </w:rPr>
        <w:t>Văn</w:t>
      </w:r>
      <w:proofErr w:type="spellEnd"/>
      <w:r w:rsidR="00B338ED" w:rsidRPr="00890ACB">
        <w:rPr>
          <w:rFonts w:cs="Times New Roman"/>
          <w:szCs w:val="28"/>
          <w:lang w:eastAsia="vi-VN"/>
        </w:rPr>
        <w:t xml:space="preserve"> </w:t>
      </w:r>
      <w:proofErr w:type="spellStart"/>
      <w:r w:rsidR="00B338ED" w:rsidRPr="00890ACB">
        <w:rPr>
          <w:rFonts w:cs="Times New Roman"/>
          <w:szCs w:val="28"/>
          <w:lang w:eastAsia="vi-VN"/>
        </w:rPr>
        <w:t>hóa</w:t>
      </w:r>
      <w:proofErr w:type="spellEnd"/>
      <w:r w:rsidR="00B338ED" w:rsidRPr="00890ACB">
        <w:rPr>
          <w:rFonts w:cs="Times New Roman"/>
          <w:szCs w:val="28"/>
          <w:lang w:eastAsia="vi-VN"/>
        </w:rPr>
        <w:t xml:space="preserve"> </w:t>
      </w:r>
      <w:proofErr w:type="spellStart"/>
      <w:r w:rsidR="00B338ED" w:rsidRPr="00890ACB">
        <w:rPr>
          <w:rFonts w:cs="Times New Roman"/>
          <w:szCs w:val="28"/>
          <w:lang w:eastAsia="vi-VN"/>
        </w:rPr>
        <w:t>và</w:t>
      </w:r>
      <w:proofErr w:type="spellEnd"/>
      <w:r w:rsidR="00B338ED" w:rsidRPr="00890ACB">
        <w:rPr>
          <w:rFonts w:cs="Times New Roman"/>
          <w:szCs w:val="28"/>
          <w:lang w:eastAsia="vi-VN"/>
        </w:rPr>
        <w:t xml:space="preserve"> </w:t>
      </w:r>
      <w:proofErr w:type="spellStart"/>
      <w:r w:rsidR="00B338ED" w:rsidRPr="00890ACB">
        <w:rPr>
          <w:rFonts w:cs="Times New Roman"/>
          <w:szCs w:val="28"/>
          <w:lang w:eastAsia="vi-VN"/>
        </w:rPr>
        <w:t>Thể</w:t>
      </w:r>
      <w:proofErr w:type="spellEnd"/>
      <w:r w:rsidR="00B338ED" w:rsidRPr="00890ACB">
        <w:rPr>
          <w:rFonts w:cs="Times New Roman"/>
          <w:szCs w:val="28"/>
          <w:lang w:eastAsia="vi-VN"/>
        </w:rPr>
        <w:t xml:space="preserve"> </w:t>
      </w:r>
      <w:proofErr w:type="spellStart"/>
      <w:r w:rsidR="00B338ED" w:rsidRPr="00890ACB">
        <w:rPr>
          <w:rFonts w:cs="Times New Roman"/>
          <w:szCs w:val="28"/>
          <w:lang w:eastAsia="vi-VN"/>
        </w:rPr>
        <w:t>thao</w:t>
      </w:r>
      <w:proofErr w:type="spellEnd"/>
      <w:r w:rsidR="00903BBD" w:rsidRPr="00890ACB">
        <w:rPr>
          <w:rFonts w:cs="Times New Roman"/>
          <w:szCs w:val="28"/>
          <w:lang w:eastAsia="vi-VN"/>
        </w:rPr>
        <w:t xml:space="preserve">) </w:t>
      </w:r>
      <w:proofErr w:type="spellStart"/>
      <w:r w:rsidRPr="00890ACB">
        <w:rPr>
          <w:rFonts w:cs="Times New Roman"/>
          <w:szCs w:val="28"/>
          <w:lang w:eastAsia="vi-VN"/>
        </w:rPr>
        <w:t>tổ</w:t>
      </w:r>
      <w:proofErr w:type="spellEnd"/>
      <w:r w:rsidRPr="00890ACB">
        <w:rPr>
          <w:rFonts w:cs="Times New Roman"/>
          <w:szCs w:val="28"/>
          <w:lang w:eastAsia="vi-VN"/>
        </w:rPr>
        <w:t xml:space="preserve"> </w:t>
      </w:r>
      <w:proofErr w:type="spellStart"/>
      <w:r w:rsidRPr="00890ACB">
        <w:rPr>
          <w:rFonts w:cs="Times New Roman"/>
          <w:szCs w:val="28"/>
          <w:lang w:eastAsia="vi-VN"/>
        </w:rPr>
        <w:t>chức</w:t>
      </w:r>
      <w:proofErr w:type="spellEnd"/>
      <w:r w:rsidRPr="00890ACB">
        <w:rPr>
          <w:rFonts w:cs="Times New Roman"/>
          <w:szCs w:val="28"/>
          <w:lang w:eastAsia="vi-VN"/>
        </w:rPr>
        <w:t xml:space="preserve"> </w:t>
      </w:r>
      <w:proofErr w:type="spellStart"/>
      <w:r w:rsidRPr="00890ACB">
        <w:rPr>
          <w:rFonts w:cs="Times New Roman"/>
          <w:szCs w:val="28"/>
          <w:lang w:eastAsia="vi-VN"/>
        </w:rPr>
        <w:t>quản</w:t>
      </w:r>
      <w:proofErr w:type="spellEnd"/>
      <w:r w:rsidRPr="00890ACB">
        <w:rPr>
          <w:rFonts w:cs="Times New Roman"/>
          <w:szCs w:val="28"/>
          <w:lang w:eastAsia="vi-VN"/>
        </w:rPr>
        <w:t xml:space="preserve"> </w:t>
      </w:r>
      <w:proofErr w:type="spellStart"/>
      <w:r w:rsidRPr="00890ACB">
        <w:rPr>
          <w:rFonts w:cs="Times New Roman"/>
          <w:szCs w:val="28"/>
          <w:lang w:eastAsia="vi-VN"/>
        </w:rPr>
        <w:t>lý</w:t>
      </w:r>
      <w:proofErr w:type="spellEnd"/>
      <w:r w:rsidRPr="00890ACB">
        <w:rPr>
          <w:rFonts w:cs="Times New Roman"/>
          <w:szCs w:val="28"/>
          <w:lang w:eastAsia="vi-VN"/>
        </w:rPr>
        <w:t xml:space="preserve">, </w:t>
      </w:r>
      <w:proofErr w:type="spellStart"/>
      <w:r w:rsidRPr="00890ACB">
        <w:rPr>
          <w:rFonts w:cs="Times New Roman"/>
          <w:szCs w:val="28"/>
          <w:lang w:eastAsia="vi-VN"/>
        </w:rPr>
        <w:t>hướng</w:t>
      </w:r>
      <w:proofErr w:type="spellEnd"/>
      <w:r w:rsidRPr="00890ACB">
        <w:rPr>
          <w:rFonts w:cs="Times New Roman"/>
          <w:szCs w:val="28"/>
          <w:lang w:eastAsia="vi-VN"/>
        </w:rPr>
        <w:t xml:space="preserve"> </w:t>
      </w:r>
      <w:proofErr w:type="spellStart"/>
      <w:r w:rsidRPr="00890ACB">
        <w:rPr>
          <w:rFonts w:cs="Times New Roman"/>
          <w:szCs w:val="28"/>
          <w:lang w:eastAsia="vi-VN"/>
        </w:rPr>
        <w:t>dẫn</w:t>
      </w:r>
      <w:proofErr w:type="spellEnd"/>
      <w:r w:rsidRPr="00890ACB">
        <w:rPr>
          <w:rFonts w:cs="Times New Roman"/>
          <w:szCs w:val="28"/>
          <w:lang w:eastAsia="vi-VN"/>
        </w:rPr>
        <w:t xml:space="preserve"> </w:t>
      </w:r>
      <w:proofErr w:type="spellStart"/>
      <w:r w:rsidRPr="00890ACB">
        <w:rPr>
          <w:rFonts w:cs="Times New Roman"/>
          <w:szCs w:val="28"/>
          <w:lang w:eastAsia="vi-VN"/>
        </w:rPr>
        <w:t>các</w:t>
      </w:r>
      <w:proofErr w:type="spellEnd"/>
      <w:r w:rsidRPr="00890ACB">
        <w:rPr>
          <w:rFonts w:cs="Times New Roman"/>
          <w:szCs w:val="28"/>
          <w:lang w:eastAsia="vi-VN"/>
        </w:rPr>
        <w:t xml:space="preserve"> </w:t>
      </w:r>
      <w:proofErr w:type="spellStart"/>
      <w:r w:rsidRPr="00890ACB">
        <w:rPr>
          <w:rFonts w:cs="Times New Roman"/>
          <w:szCs w:val="28"/>
          <w:lang w:eastAsia="vi-VN"/>
        </w:rPr>
        <w:t>địa</w:t>
      </w:r>
      <w:proofErr w:type="spellEnd"/>
      <w:r w:rsidRPr="00890ACB">
        <w:rPr>
          <w:rFonts w:cs="Times New Roman"/>
          <w:szCs w:val="28"/>
          <w:lang w:eastAsia="vi-VN"/>
        </w:rPr>
        <w:t xml:space="preserve"> </w:t>
      </w:r>
      <w:proofErr w:type="spellStart"/>
      <w:r w:rsidRPr="00890ACB">
        <w:rPr>
          <w:rFonts w:cs="Times New Roman"/>
          <w:szCs w:val="28"/>
          <w:lang w:eastAsia="vi-VN"/>
        </w:rPr>
        <w:t>phương</w:t>
      </w:r>
      <w:proofErr w:type="spellEnd"/>
      <w:r w:rsidRPr="00890ACB">
        <w:rPr>
          <w:rFonts w:cs="Times New Roman"/>
          <w:szCs w:val="28"/>
          <w:lang w:eastAsia="vi-VN"/>
        </w:rPr>
        <w:t xml:space="preserve"> </w:t>
      </w:r>
      <w:proofErr w:type="spellStart"/>
      <w:r w:rsidRPr="00890ACB">
        <w:rPr>
          <w:rFonts w:cs="Times New Roman"/>
          <w:szCs w:val="28"/>
          <w:lang w:eastAsia="vi-VN"/>
        </w:rPr>
        <w:t>thực</w:t>
      </w:r>
      <w:proofErr w:type="spellEnd"/>
      <w:r w:rsidRPr="00890ACB">
        <w:rPr>
          <w:rFonts w:cs="Times New Roman"/>
          <w:szCs w:val="28"/>
          <w:lang w:eastAsia="vi-VN"/>
        </w:rPr>
        <w:t xml:space="preserve"> </w:t>
      </w:r>
      <w:proofErr w:type="spellStart"/>
      <w:r w:rsidRPr="00890ACB">
        <w:rPr>
          <w:rFonts w:cs="Times New Roman"/>
          <w:szCs w:val="28"/>
          <w:lang w:eastAsia="vi-VN"/>
        </w:rPr>
        <w:t>hiện</w:t>
      </w:r>
      <w:proofErr w:type="spellEnd"/>
      <w:r w:rsidRPr="00890ACB">
        <w:rPr>
          <w:rFonts w:cs="Times New Roman"/>
          <w:szCs w:val="28"/>
          <w:lang w:eastAsia="vi-VN"/>
        </w:rPr>
        <w:t xml:space="preserve"> </w:t>
      </w:r>
      <w:proofErr w:type="spellStart"/>
      <w:r w:rsidRPr="00890ACB">
        <w:rPr>
          <w:rFonts w:cs="Times New Roman"/>
          <w:szCs w:val="28"/>
          <w:lang w:eastAsia="vi-VN"/>
        </w:rPr>
        <w:t>cơ</w:t>
      </w:r>
      <w:proofErr w:type="spellEnd"/>
      <w:r w:rsidRPr="00890ACB">
        <w:rPr>
          <w:rFonts w:cs="Times New Roman"/>
          <w:szCs w:val="28"/>
          <w:lang w:eastAsia="vi-VN"/>
        </w:rPr>
        <w:t xml:space="preserve"> </w:t>
      </w:r>
      <w:proofErr w:type="spellStart"/>
      <w:r w:rsidRPr="00890ACB">
        <w:rPr>
          <w:rFonts w:cs="Times New Roman"/>
          <w:szCs w:val="28"/>
          <w:lang w:eastAsia="vi-VN"/>
        </w:rPr>
        <w:t>chế</w:t>
      </w:r>
      <w:proofErr w:type="spellEnd"/>
      <w:r w:rsidRPr="00890ACB">
        <w:rPr>
          <w:rFonts w:cs="Times New Roman"/>
          <w:szCs w:val="28"/>
          <w:lang w:eastAsia="vi-VN"/>
        </w:rPr>
        <w:t xml:space="preserve"> </w:t>
      </w:r>
      <w:proofErr w:type="spellStart"/>
      <w:r w:rsidRPr="00890ACB">
        <w:rPr>
          <w:rFonts w:cs="Times New Roman"/>
          <w:szCs w:val="28"/>
          <w:lang w:eastAsia="vi-VN"/>
        </w:rPr>
        <w:t>đặc</w:t>
      </w:r>
      <w:proofErr w:type="spellEnd"/>
      <w:r w:rsidRPr="00890ACB">
        <w:rPr>
          <w:rFonts w:cs="Times New Roman"/>
          <w:szCs w:val="28"/>
          <w:lang w:eastAsia="vi-VN"/>
        </w:rPr>
        <w:t xml:space="preserve"> </w:t>
      </w:r>
      <w:proofErr w:type="spellStart"/>
      <w:r w:rsidRPr="00890ACB">
        <w:rPr>
          <w:rFonts w:cs="Times New Roman"/>
          <w:szCs w:val="28"/>
          <w:lang w:eastAsia="vi-VN"/>
        </w:rPr>
        <w:t>thù</w:t>
      </w:r>
      <w:proofErr w:type="spellEnd"/>
      <w:r w:rsidRPr="00890ACB">
        <w:rPr>
          <w:rFonts w:cs="Times New Roman"/>
          <w:szCs w:val="28"/>
          <w:lang w:eastAsia="vi-VN"/>
        </w:rPr>
        <w:t xml:space="preserve"> </w:t>
      </w:r>
      <w:proofErr w:type="spellStart"/>
      <w:r w:rsidRPr="00890ACB">
        <w:rPr>
          <w:rFonts w:cs="Times New Roman"/>
          <w:szCs w:val="28"/>
          <w:lang w:eastAsia="vi-VN"/>
        </w:rPr>
        <w:t>theo</w:t>
      </w:r>
      <w:proofErr w:type="spellEnd"/>
      <w:r w:rsidRPr="00890ACB">
        <w:rPr>
          <w:rFonts w:cs="Times New Roman"/>
          <w:szCs w:val="28"/>
          <w:lang w:eastAsia="vi-VN"/>
        </w:rPr>
        <w:t xml:space="preserve"> </w:t>
      </w:r>
      <w:proofErr w:type="spellStart"/>
      <w:r w:rsidRPr="00890ACB">
        <w:rPr>
          <w:rFonts w:cs="Times New Roman"/>
          <w:szCs w:val="28"/>
          <w:lang w:eastAsia="vi-VN"/>
        </w:rPr>
        <w:t>đúng</w:t>
      </w:r>
      <w:proofErr w:type="spellEnd"/>
      <w:r w:rsidRPr="00890ACB">
        <w:rPr>
          <w:rFonts w:cs="Times New Roman"/>
          <w:szCs w:val="28"/>
          <w:lang w:eastAsia="vi-VN"/>
        </w:rPr>
        <w:t xml:space="preserve"> </w:t>
      </w:r>
      <w:proofErr w:type="spellStart"/>
      <w:r w:rsidRPr="00890ACB">
        <w:rPr>
          <w:rFonts w:cs="Times New Roman"/>
          <w:szCs w:val="28"/>
          <w:lang w:eastAsia="vi-VN"/>
        </w:rPr>
        <w:t>quy</w:t>
      </w:r>
      <w:proofErr w:type="spellEnd"/>
      <w:r w:rsidRPr="00890ACB">
        <w:rPr>
          <w:rFonts w:cs="Times New Roman"/>
          <w:szCs w:val="28"/>
          <w:lang w:eastAsia="vi-VN"/>
        </w:rPr>
        <w:t xml:space="preserve"> </w:t>
      </w:r>
      <w:proofErr w:type="spellStart"/>
      <w:r w:rsidRPr="00890ACB">
        <w:rPr>
          <w:rFonts w:cs="Times New Roman"/>
          <w:szCs w:val="28"/>
          <w:lang w:eastAsia="vi-VN"/>
        </w:rPr>
        <w:t>định</w:t>
      </w:r>
      <w:proofErr w:type="spellEnd"/>
      <w:r w:rsidRPr="00890ACB">
        <w:rPr>
          <w:rFonts w:cs="Times New Roman"/>
          <w:szCs w:val="28"/>
          <w:lang w:eastAsia="vi-VN"/>
        </w:rPr>
        <w:t xml:space="preserve">; </w:t>
      </w:r>
      <w:proofErr w:type="spellStart"/>
      <w:r w:rsidRPr="00890ACB">
        <w:rPr>
          <w:rFonts w:cs="Times New Roman"/>
          <w:szCs w:val="28"/>
          <w:lang w:eastAsia="vi-VN"/>
        </w:rPr>
        <w:t>định</w:t>
      </w:r>
      <w:proofErr w:type="spellEnd"/>
      <w:r w:rsidRPr="00890ACB">
        <w:rPr>
          <w:rFonts w:cs="Times New Roman"/>
          <w:szCs w:val="28"/>
          <w:lang w:eastAsia="vi-VN"/>
        </w:rPr>
        <w:t xml:space="preserve"> </w:t>
      </w:r>
      <w:proofErr w:type="spellStart"/>
      <w:r w:rsidRPr="00890ACB">
        <w:rPr>
          <w:rFonts w:cs="Times New Roman"/>
          <w:szCs w:val="28"/>
          <w:lang w:eastAsia="vi-VN"/>
        </w:rPr>
        <w:t>kỳ</w:t>
      </w:r>
      <w:proofErr w:type="spellEnd"/>
      <w:r w:rsidRPr="00890ACB">
        <w:rPr>
          <w:rFonts w:cs="Times New Roman"/>
          <w:szCs w:val="28"/>
          <w:lang w:eastAsia="vi-VN"/>
        </w:rPr>
        <w:t xml:space="preserve"> </w:t>
      </w:r>
      <w:proofErr w:type="spellStart"/>
      <w:r w:rsidRPr="00890ACB">
        <w:rPr>
          <w:rFonts w:cs="Times New Roman"/>
          <w:szCs w:val="28"/>
          <w:lang w:eastAsia="vi-VN"/>
        </w:rPr>
        <w:t>hằng</w:t>
      </w:r>
      <w:proofErr w:type="spellEnd"/>
      <w:r w:rsidRPr="00890ACB">
        <w:rPr>
          <w:rFonts w:cs="Times New Roman"/>
          <w:szCs w:val="28"/>
          <w:lang w:eastAsia="vi-VN"/>
        </w:rPr>
        <w:t xml:space="preserve"> </w:t>
      </w:r>
      <w:proofErr w:type="spellStart"/>
      <w:r w:rsidRPr="00890ACB">
        <w:rPr>
          <w:rFonts w:cs="Times New Roman"/>
          <w:szCs w:val="28"/>
          <w:lang w:eastAsia="vi-VN"/>
        </w:rPr>
        <w:t>quý</w:t>
      </w:r>
      <w:proofErr w:type="spellEnd"/>
      <w:r w:rsidRPr="00890ACB">
        <w:rPr>
          <w:rFonts w:cs="Times New Roman"/>
          <w:szCs w:val="28"/>
          <w:lang w:eastAsia="vi-VN"/>
        </w:rPr>
        <w:t xml:space="preserve"> </w:t>
      </w:r>
      <w:proofErr w:type="spellStart"/>
      <w:r w:rsidRPr="00890ACB">
        <w:rPr>
          <w:rFonts w:cs="Times New Roman"/>
          <w:szCs w:val="28"/>
          <w:lang w:eastAsia="vi-VN"/>
        </w:rPr>
        <w:t>tổng</w:t>
      </w:r>
      <w:proofErr w:type="spellEnd"/>
      <w:r w:rsidRPr="00890ACB">
        <w:rPr>
          <w:rFonts w:cs="Times New Roman"/>
          <w:szCs w:val="28"/>
          <w:lang w:eastAsia="vi-VN"/>
        </w:rPr>
        <w:t xml:space="preserve"> </w:t>
      </w:r>
      <w:proofErr w:type="spellStart"/>
      <w:r w:rsidRPr="00890ACB">
        <w:rPr>
          <w:rFonts w:cs="Times New Roman"/>
          <w:szCs w:val="28"/>
          <w:lang w:eastAsia="vi-VN"/>
        </w:rPr>
        <w:t>hợp</w:t>
      </w:r>
      <w:proofErr w:type="spellEnd"/>
      <w:r w:rsidRPr="00890ACB">
        <w:rPr>
          <w:rFonts w:cs="Times New Roman"/>
          <w:szCs w:val="28"/>
          <w:lang w:eastAsia="vi-VN"/>
        </w:rPr>
        <w:t xml:space="preserve">, </w:t>
      </w:r>
      <w:proofErr w:type="spellStart"/>
      <w:r w:rsidRPr="00890ACB">
        <w:rPr>
          <w:rFonts w:cs="Times New Roman"/>
          <w:szCs w:val="28"/>
          <w:lang w:eastAsia="vi-VN"/>
        </w:rPr>
        <w:t>báo</w:t>
      </w:r>
      <w:proofErr w:type="spellEnd"/>
      <w:r w:rsidRPr="00890ACB">
        <w:rPr>
          <w:rFonts w:cs="Times New Roman"/>
          <w:szCs w:val="28"/>
          <w:lang w:eastAsia="vi-VN"/>
        </w:rPr>
        <w:t xml:space="preserve"> </w:t>
      </w:r>
      <w:proofErr w:type="spellStart"/>
      <w:r w:rsidRPr="00890ACB">
        <w:rPr>
          <w:rFonts w:cs="Times New Roman"/>
          <w:szCs w:val="28"/>
          <w:lang w:eastAsia="vi-VN"/>
        </w:rPr>
        <w:t>cáo</w:t>
      </w:r>
      <w:proofErr w:type="spellEnd"/>
      <w:r w:rsidRPr="00890ACB">
        <w:rPr>
          <w:rFonts w:cs="Times New Roman"/>
          <w:szCs w:val="28"/>
          <w:lang w:eastAsia="vi-VN"/>
        </w:rPr>
        <w:t xml:space="preserve"> UBND </w:t>
      </w:r>
      <w:proofErr w:type="spellStart"/>
      <w:r w:rsidRPr="00890ACB">
        <w:rPr>
          <w:rFonts w:cs="Times New Roman"/>
          <w:szCs w:val="28"/>
          <w:lang w:eastAsia="vi-VN"/>
        </w:rPr>
        <w:t>tỉnh</w:t>
      </w:r>
      <w:proofErr w:type="spellEnd"/>
      <w:r w:rsidRPr="00890ACB">
        <w:rPr>
          <w:rFonts w:cs="Times New Roman"/>
          <w:szCs w:val="28"/>
          <w:lang w:eastAsia="vi-VN"/>
        </w:rPr>
        <w:t xml:space="preserve"> </w:t>
      </w:r>
      <w:proofErr w:type="spellStart"/>
      <w:r w:rsidRPr="00890ACB">
        <w:rPr>
          <w:rFonts w:cs="Times New Roman"/>
          <w:szCs w:val="28"/>
          <w:lang w:eastAsia="vi-VN"/>
        </w:rPr>
        <w:t>về</w:t>
      </w:r>
      <w:proofErr w:type="spellEnd"/>
      <w:r w:rsidRPr="00890ACB">
        <w:rPr>
          <w:rFonts w:cs="Times New Roman"/>
          <w:szCs w:val="28"/>
          <w:lang w:eastAsia="vi-VN"/>
        </w:rPr>
        <w:t xml:space="preserve"> </w:t>
      </w:r>
      <w:proofErr w:type="spellStart"/>
      <w:r w:rsidRPr="00890ACB">
        <w:rPr>
          <w:rFonts w:cs="Times New Roman"/>
          <w:szCs w:val="28"/>
          <w:lang w:eastAsia="vi-VN"/>
        </w:rPr>
        <w:t>kết</w:t>
      </w:r>
      <w:proofErr w:type="spellEnd"/>
      <w:r w:rsidRPr="00890ACB">
        <w:rPr>
          <w:rFonts w:cs="Times New Roman"/>
          <w:szCs w:val="28"/>
          <w:lang w:eastAsia="vi-VN"/>
        </w:rPr>
        <w:t xml:space="preserve"> </w:t>
      </w:r>
      <w:proofErr w:type="spellStart"/>
      <w:r w:rsidRPr="00890ACB">
        <w:rPr>
          <w:rFonts w:cs="Times New Roman"/>
          <w:szCs w:val="28"/>
          <w:lang w:eastAsia="vi-VN"/>
        </w:rPr>
        <w:t>quả</w:t>
      </w:r>
      <w:proofErr w:type="spellEnd"/>
      <w:r w:rsidRPr="00890ACB">
        <w:rPr>
          <w:rFonts w:cs="Times New Roman"/>
          <w:szCs w:val="28"/>
          <w:lang w:eastAsia="vi-VN"/>
        </w:rPr>
        <w:t xml:space="preserve"> </w:t>
      </w:r>
      <w:proofErr w:type="spellStart"/>
      <w:r w:rsidRPr="00890ACB">
        <w:rPr>
          <w:rFonts w:cs="Times New Roman"/>
          <w:szCs w:val="28"/>
          <w:lang w:eastAsia="vi-VN"/>
        </w:rPr>
        <w:t>thực</w:t>
      </w:r>
      <w:proofErr w:type="spellEnd"/>
      <w:r w:rsidRPr="00890ACB">
        <w:rPr>
          <w:rFonts w:cs="Times New Roman"/>
          <w:szCs w:val="28"/>
          <w:lang w:eastAsia="vi-VN"/>
        </w:rPr>
        <w:t xml:space="preserve"> </w:t>
      </w:r>
      <w:proofErr w:type="spellStart"/>
      <w:r w:rsidRPr="00890ACB">
        <w:rPr>
          <w:rFonts w:cs="Times New Roman"/>
          <w:szCs w:val="28"/>
          <w:lang w:eastAsia="vi-VN"/>
        </w:rPr>
        <w:t>hiện</w:t>
      </w:r>
      <w:proofErr w:type="spellEnd"/>
      <w:r w:rsidRPr="00890ACB">
        <w:rPr>
          <w:rFonts w:cs="Times New Roman"/>
          <w:szCs w:val="28"/>
          <w:lang w:eastAsia="vi-VN"/>
        </w:rPr>
        <w:t xml:space="preserve"> </w:t>
      </w:r>
      <w:proofErr w:type="spellStart"/>
      <w:r w:rsidRPr="00890ACB">
        <w:rPr>
          <w:rFonts w:cs="Times New Roman"/>
          <w:szCs w:val="28"/>
          <w:lang w:eastAsia="vi-VN"/>
        </w:rPr>
        <w:t>cơ</w:t>
      </w:r>
      <w:proofErr w:type="spellEnd"/>
      <w:r w:rsidRPr="00890ACB">
        <w:rPr>
          <w:rFonts w:cs="Times New Roman"/>
          <w:szCs w:val="28"/>
          <w:lang w:eastAsia="vi-VN"/>
        </w:rPr>
        <w:t xml:space="preserve"> </w:t>
      </w:r>
      <w:proofErr w:type="spellStart"/>
      <w:r w:rsidRPr="00890ACB">
        <w:rPr>
          <w:rFonts w:cs="Times New Roman"/>
          <w:szCs w:val="28"/>
          <w:lang w:eastAsia="vi-VN"/>
        </w:rPr>
        <w:t>chế</w:t>
      </w:r>
      <w:proofErr w:type="spellEnd"/>
      <w:r w:rsidRPr="00890ACB">
        <w:rPr>
          <w:rFonts w:cs="Times New Roman"/>
          <w:szCs w:val="28"/>
          <w:lang w:eastAsia="vi-VN"/>
        </w:rPr>
        <w:t xml:space="preserve"> </w:t>
      </w:r>
      <w:proofErr w:type="spellStart"/>
      <w:r w:rsidRPr="00890ACB">
        <w:rPr>
          <w:rFonts w:cs="Times New Roman"/>
          <w:szCs w:val="28"/>
          <w:lang w:eastAsia="vi-VN"/>
        </w:rPr>
        <w:t>đặc</w:t>
      </w:r>
      <w:proofErr w:type="spellEnd"/>
      <w:r w:rsidRPr="00890ACB">
        <w:rPr>
          <w:rFonts w:cs="Times New Roman"/>
          <w:szCs w:val="28"/>
          <w:lang w:eastAsia="vi-VN"/>
        </w:rPr>
        <w:t xml:space="preserve"> </w:t>
      </w:r>
      <w:proofErr w:type="spellStart"/>
      <w:r w:rsidRPr="00890ACB">
        <w:rPr>
          <w:rFonts w:cs="Times New Roman"/>
          <w:szCs w:val="28"/>
          <w:lang w:eastAsia="vi-VN"/>
        </w:rPr>
        <w:t>thù</w:t>
      </w:r>
      <w:proofErr w:type="spellEnd"/>
      <w:r w:rsidRPr="00890ACB">
        <w:rPr>
          <w:rFonts w:cs="Times New Roman"/>
          <w:szCs w:val="28"/>
          <w:lang w:eastAsia="vi-VN"/>
        </w:rPr>
        <w:t xml:space="preserve"> </w:t>
      </w:r>
      <w:proofErr w:type="spellStart"/>
      <w:r w:rsidRPr="00890ACB">
        <w:rPr>
          <w:rFonts w:cs="Times New Roman"/>
          <w:szCs w:val="28"/>
          <w:lang w:eastAsia="vi-VN"/>
        </w:rPr>
        <w:t>của</w:t>
      </w:r>
      <w:proofErr w:type="spellEnd"/>
      <w:r w:rsidRPr="00890ACB">
        <w:rPr>
          <w:rFonts w:cs="Times New Roman"/>
          <w:szCs w:val="28"/>
          <w:lang w:eastAsia="vi-VN"/>
        </w:rPr>
        <w:t xml:space="preserve"> </w:t>
      </w:r>
      <w:proofErr w:type="spellStart"/>
      <w:r w:rsidRPr="00890ACB">
        <w:rPr>
          <w:rFonts w:cs="Times New Roman"/>
          <w:szCs w:val="28"/>
          <w:lang w:eastAsia="vi-VN"/>
        </w:rPr>
        <w:t>Chương</w:t>
      </w:r>
      <w:proofErr w:type="spellEnd"/>
      <w:r w:rsidRPr="00890ACB">
        <w:rPr>
          <w:rFonts w:cs="Times New Roman"/>
          <w:szCs w:val="28"/>
          <w:lang w:eastAsia="vi-VN"/>
        </w:rPr>
        <w:t xml:space="preserve"> </w:t>
      </w:r>
      <w:proofErr w:type="spellStart"/>
      <w:r w:rsidRPr="00890ACB">
        <w:rPr>
          <w:rFonts w:cs="Times New Roman"/>
          <w:szCs w:val="28"/>
          <w:lang w:eastAsia="vi-VN"/>
        </w:rPr>
        <w:t>trình</w:t>
      </w:r>
      <w:proofErr w:type="spellEnd"/>
      <w:r w:rsidRPr="00890ACB">
        <w:rPr>
          <w:rFonts w:cs="Times New Roman"/>
          <w:szCs w:val="28"/>
          <w:lang w:eastAsia="vi-VN"/>
        </w:rPr>
        <w:t xml:space="preserve"> </w:t>
      </w:r>
      <w:proofErr w:type="spellStart"/>
      <w:r w:rsidRPr="00890ACB">
        <w:rPr>
          <w:rFonts w:cs="Times New Roman"/>
          <w:szCs w:val="28"/>
          <w:lang w:eastAsia="vi-VN"/>
        </w:rPr>
        <w:t>được</w:t>
      </w:r>
      <w:proofErr w:type="spellEnd"/>
      <w:r w:rsidRPr="00890ACB">
        <w:rPr>
          <w:rFonts w:cs="Times New Roman"/>
          <w:szCs w:val="28"/>
          <w:lang w:eastAsia="vi-VN"/>
        </w:rPr>
        <w:t xml:space="preserve"> </w:t>
      </w:r>
      <w:proofErr w:type="spellStart"/>
      <w:r w:rsidRPr="00890ACB">
        <w:rPr>
          <w:rFonts w:cs="Times New Roman"/>
          <w:szCs w:val="28"/>
          <w:lang w:eastAsia="vi-VN"/>
        </w:rPr>
        <w:t>phân</w:t>
      </w:r>
      <w:proofErr w:type="spellEnd"/>
      <w:r w:rsidRPr="00890ACB">
        <w:rPr>
          <w:rFonts w:cs="Times New Roman"/>
          <w:szCs w:val="28"/>
          <w:lang w:eastAsia="vi-VN"/>
        </w:rPr>
        <w:t xml:space="preserve"> </w:t>
      </w:r>
      <w:proofErr w:type="spellStart"/>
      <w:r w:rsidRPr="00890ACB">
        <w:rPr>
          <w:rFonts w:cs="Times New Roman"/>
          <w:szCs w:val="28"/>
          <w:lang w:eastAsia="vi-VN"/>
        </w:rPr>
        <w:t>công</w:t>
      </w:r>
      <w:proofErr w:type="spellEnd"/>
      <w:r w:rsidRPr="00890ACB">
        <w:rPr>
          <w:rFonts w:cs="Times New Roman"/>
          <w:szCs w:val="28"/>
          <w:lang w:eastAsia="vi-VN"/>
        </w:rPr>
        <w:t xml:space="preserve"> </w:t>
      </w:r>
      <w:proofErr w:type="spellStart"/>
      <w:r w:rsidRPr="00890ACB">
        <w:rPr>
          <w:rFonts w:cs="Times New Roman"/>
          <w:szCs w:val="28"/>
          <w:lang w:eastAsia="vi-VN"/>
        </w:rPr>
        <w:t>quản</w:t>
      </w:r>
      <w:proofErr w:type="spellEnd"/>
      <w:r w:rsidRPr="00890ACB">
        <w:rPr>
          <w:rFonts w:cs="Times New Roman"/>
          <w:szCs w:val="28"/>
          <w:lang w:eastAsia="vi-VN"/>
        </w:rPr>
        <w:t xml:space="preserve"> </w:t>
      </w:r>
      <w:proofErr w:type="spellStart"/>
      <w:r w:rsidRPr="00890ACB">
        <w:rPr>
          <w:rFonts w:cs="Times New Roman"/>
          <w:szCs w:val="28"/>
          <w:lang w:eastAsia="vi-VN"/>
        </w:rPr>
        <w:t>lý</w:t>
      </w:r>
      <w:proofErr w:type="spellEnd"/>
      <w:r w:rsidRPr="00890ACB">
        <w:rPr>
          <w:rFonts w:cs="Times New Roman"/>
          <w:szCs w:val="28"/>
          <w:lang w:eastAsia="vi-VN"/>
        </w:rPr>
        <w:t>.</w:t>
      </w:r>
    </w:p>
    <w:p w14:paraId="3E1C2587" w14:textId="172E72D4" w:rsidR="00384C22" w:rsidRPr="00890ACB" w:rsidRDefault="00CC2D0A" w:rsidP="00890ACB">
      <w:pPr>
        <w:spacing w:before="120" w:line="20" w:lineRule="atLeast"/>
        <w:ind w:firstLine="567"/>
        <w:rPr>
          <w:rFonts w:cs="Times New Roman"/>
          <w:szCs w:val="28"/>
          <w:lang w:eastAsia="vi-VN"/>
        </w:rPr>
      </w:pPr>
      <w:bookmarkStart w:id="4" w:name="_Hlk172187321"/>
      <w:r w:rsidRPr="00890ACB">
        <w:rPr>
          <w:rFonts w:cs="Times New Roman"/>
          <w:szCs w:val="28"/>
          <w:lang w:eastAsia="vi-VN"/>
        </w:rPr>
        <w:t>5</w:t>
      </w:r>
      <w:r w:rsidR="00965DFC" w:rsidRPr="00890ACB">
        <w:rPr>
          <w:rFonts w:cs="Times New Roman"/>
          <w:szCs w:val="28"/>
          <w:lang w:eastAsia="vi-VN"/>
        </w:rPr>
        <w:t xml:space="preserve">. </w:t>
      </w:r>
      <w:r w:rsidR="00795E2A" w:rsidRPr="00890ACB">
        <w:rPr>
          <w:rFonts w:cs="Times New Roman"/>
          <w:szCs w:val="28"/>
          <w:lang w:eastAsia="vi-VN"/>
        </w:rPr>
        <w:t xml:space="preserve">UBND </w:t>
      </w:r>
      <w:proofErr w:type="spellStart"/>
      <w:r w:rsidR="00795E2A" w:rsidRPr="00890ACB">
        <w:rPr>
          <w:rFonts w:cs="Times New Roman"/>
          <w:szCs w:val="28"/>
          <w:lang w:eastAsia="vi-VN"/>
        </w:rPr>
        <w:t>cấp</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xã</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chịu</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trách</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nhiệm</w:t>
      </w:r>
      <w:proofErr w:type="spellEnd"/>
      <w:r w:rsidR="00384C22" w:rsidRPr="00890ACB">
        <w:rPr>
          <w:rFonts w:cs="Times New Roman"/>
          <w:szCs w:val="28"/>
          <w:lang w:eastAsia="vi-VN"/>
        </w:rPr>
        <w:t>:</w:t>
      </w:r>
    </w:p>
    <w:p w14:paraId="16E54E66" w14:textId="1AF3231C" w:rsidR="007F1A07" w:rsidRPr="00890ACB" w:rsidRDefault="007F1A07" w:rsidP="00890ACB">
      <w:pPr>
        <w:spacing w:before="120" w:line="20" w:lineRule="atLeast"/>
        <w:ind w:firstLine="567"/>
        <w:rPr>
          <w:rFonts w:cs="Times New Roman"/>
          <w:szCs w:val="28"/>
          <w:lang w:eastAsia="vi-VN"/>
        </w:rPr>
      </w:pPr>
      <w:r w:rsidRPr="00890ACB">
        <w:rPr>
          <w:rFonts w:cs="Times New Roman"/>
          <w:szCs w:val="28"/>
          <w:lang w:eastAsia="vi-VN"/>
        </w:rPr>
        <w:t xml:space="preserve">a) </w:t>
      </w:r>
      <w:proofErr w:type="spellStart"/>
      <w:r w:rsidRPr="00890ACB">
        <w:rPr>
          <w:rFonts w:cs="Times New Roman"/>
          <w:szCs w:val="28"/>
          <w:lang w:eastAsia="vi-VN"/>
        </w:rPr>
        <w:t>Thực</w:t>
      </w:r>
      <w:proofErr w:type="spellEnd"/>
      <w:r w:rsidRPr="00890ACB">
        <w:rPr>
          <w:rFonts w:cs="Times New Roman"/>
          <w:szCs w:val="28"/>
          <w:lang w:eastAsia="vi-VN"/>
        </w:rPr>
        <w:t xml:space="preserve"> </w:t>
      </w:r>
      <w:proofErr w:type="spellStart"/>
      <w:r w:rsidRPr="00890ACB">
        <w:rPr>
          <w:rFonts w:cs="Times New Roman"/>
          <w:szCs w:val="28"/>
          <w:lang w:eastAsia="vi-VN"/>
        </w:rPr>
        <w:t>hiện</w:t>
      </w:r>
      <w:proofErr w:type="spellEnd"/>
      <w:r w:rsidRPr="00890ACB">
        <w:rPr>
          <w:rFonts w:cs="Times New Roman"/>
          <w:szCs w:val="28"/>
          <w:lang w:eastAsia="vi-VN"/>
        </w:rPr>
        <w:t xml:space="preserve"> </w:t>
      </w:r>
      <w:proofErr w:type="spellStart"/>
      <w:r w:rsidRPr="00890ACB">
        <w:rPr>
          <w:rFonts w:cs="Times New Roman"/>
          <w:szCs w:val="28"/>
          <w:lang w:eastAsia="vi-VN"/>
        </w:rPr>
        <w:t>chức</w:t>
      </w:r>
      <w:proofErr w:type="spellEnd"/>
      <w:r w:rsidRPr="00890ACB">
        <w:rPr>
          <w:rFonts w:cs="Times New Roman"/>
          <w:szCs w:val="28"/>
          <w:lang w:eastAsia="vi-VN"/>
        </w:rPr>
        <w:t xml:space="preserve"> </w:t>
      </w:r>
      <w:proofErr w:type="spellStart"/>
      <w:r w:rsidRPr="00890ACB">
        <w:rPr>
          <w:rFonts w:cs="Times New Roman"/>
          <w:szCs w:val="28"/>
          <w:lang w:eastAsia="vi-VN"/>
        </w:rPr>
        <w:t>năng</w:t>
      </w:r>
      <w:proofErr w:type="spellEnd"/>
      <w:r w:rsidRPr="00890ACB">
        <w:rPr>
          <w:rFonts w:cs="Times New Roman"/>
          <w:szCs w:val="28"/>
          <w:lang w:eastAsia="vi-VN"/>
        </w:rPr>
        <w:t xml:space="preserve"> </w:t>
      </w:r>
      <w:proofErr w:type="spellStart"/>
      <w:r w:rsidRPr="00890ACB">
        <w:rPr>
          <w:rFonts w:cs="Times New Roman"/>
          <w:szCs w:val="28"/>
          <w:lang w:eastAsia="vi-VN"/>
        </w:rPr>
        <w:t>quản</w:t>
      </w:r>
      <w:proofErr w:type="spellEnd"/>
      <w:r w:rsidRPr="00890ACB">
        <w:rPr>
          <w:rFonts w:cs="Times New Roman"/>
          <w:szCs w:val="28"/>
          <w:lang w:eastAsia="vi-VN"/>
        </w:rPr>
        <w:t xml:space="preserve"> </w:t>
      </w:r>
      <w:proofErr w:type="spellStart"/>
      <w:r w:rsidRPr="00890ACB">
        <w:rPr>
          <w:rFonts w:cs="Times New Roman"/>
          <w:szCs w:val="28"/>
          <w:lang w:eastAsia="vi-VN"/>
        </w:rPr>
        <w:t>lý</w:t>
      </w:r>
      <w:proofErr w:type="spellEnd"/>
      <w:r w:rsidRPr="00890ACB">
        <w:rPr>
          <w:rFonts w:cs="Times New Roman"/>
          <w:szCs w:val="28"/>
          <w:lang w:eastAsia="vi-VN"/>
        </w:rPr>
        <w:t xml:space="preserve"> </w:t>
      </w:r>
      <w:proofErr w:type="spellStart"/>
      <w:r w:rsidRPr="00890ACB">
        <w:rPr>
          <w:rFonts w:cs="Times New Roman"/>
          <w:szCs w:val="28"/>
          <w:lang w:eastAsia="vi-VN"/>
        </w:rPr>
        <w:t>nhà</w:t>
      </w:r>
      <w:proofErr w:type="spellEnd"/>
      <w:r w:rsidRPr="00890ACB">
        <w:rPr>
          <w:rFonts w:cs="Times New Roman"/>
          <w:szCs w:val="28"/>
          <w:lang w:eastAsia="vi-VN"/>
        </w:rPr>
        <w:t xml:space="preserve"> </w:t>
      </w:r>
      <w:proofErr w:type="spellStart"/>
      <w:r w:rsidRPr="00890ACB">
        <w:rPr>
          <w:rFonts w:cs="Times New Roman"/>
          <w:szCs w:val="28"/>
          <w:lang w:eastAsia="vi-VN"/>
        </w:rPr>
        <w:t>nước</w:t>
      </w:r>
      <w:proofErr w:type="spellEnd"/>
      <w:r w:rsidRPr="00890ACB">
        <w:rPr>
          <w:rFonts w:cs="Times New Roman"/>
          <w:szCs w:val="28"/>
          <w:lang w:eastAsia="vi-VN"/>
        </w:rPr>
        <w:t xml:space="preserve"> </w:t>
      </w:r>
      <w:proofErr w:type="spellStart"/>
      <w:r w:rsidRPr="00890ACB">
        <w:rPr>
          <w:rFonts w:cs="Times New Roman"/>
          <w:szCs w:val="28"/>
          <w:lang w:eastAsia="vi-VN"/>
        </w:rPr>
        <w:t>được</w:t>
      </w:r>
      <w:proofErr w:type="spellEnd"/>
      <w:r w:rsidRPr="00890ACB">
        <w:rPr>
          <w:rFonts w:cs="Times New Roman"/>
          <w:szCs w:val="28"/>
          <w:lang w:eastAsia="vi-VN"/>
        </w:rPr>
        <w:t xml:space="preserve"> </w:t>
      </w:r>
      <w:proofErr w:type="spellStart"/>
      <w:r w:rsidRPr="00890ACB">
        <w:rPr>
          <w:rFonts w:cs="Times New Roman"/>
          <w:szCs w:val="28"/>
          <w:lang w:eastAsia="vi-VN"/>
        </w:rPr>
        <w:t>giao</w:t>
      </w:r>
      <w:proofErr w:type="spellEnd"/>
      <w:r w:rsidRPr="00890ACB">
        <w:rPr>
          <w:rFonts w:cs="Times New Roman"/>
          <w:szCs w:val="28"/>
          <w:lang w:eastAsia="vi-VN"/>
        </w:rPr>
        <w:t xml:space="preserve"> </w:t>
      </w:r>
      <w:proofErr w:type="spellStart"/>
      <w:r w:rsidRPr="00890ACB">
        <w:rPr>
          <w:rFonts w:cs="Times New Roman"/>
          <w:szCs w:val="28"/>
          <w:lang w:eastAsia="vi-VN"/>
        </w:rPr>
        <w:t>trong</w:t>
      </w:r>
      <w:proofErr w:type="spellEnd"/>
      <w:r w:rsidRPr="00890ACB">
        <w:rPr>
          <w:rFonts w:cs="Times New Roman"/>
          <w:szCs w:val="28"/>
          <w:lang w:eastAsia="vi-VN"/>
        </w:rPr>
        <w:t xml:space="preserve"> </w:t>
      </w:r>
      <w:proofErr w:type="spellStart"/>
      <w:r w:rsidRPr="00890ACB">
        <w:rPr>
          <w:rFonts w:cs="Times New Roman"/>
          <w:szCs w:val="28"/>
          <w:lang w:eastAsia="vi-VN"/>
        </w:rPr>
        <w:t>việc</w:t>
      </w:r>
      <w:proofErr w:type="spellEnd"/>
      <w:r w:rsidRPr="00890ACB">
        <w:rPr>
          <w:rFonts w:cs="Times New Roman"/>
          <w:szCs w:val="28"/>
          <w:lang w:eastAsia="vi-VN"/>
        </w:rPr>
        <w:t xml:space="preserve"> </w:t>
      </w:r>
      <w:proofErr w:type="spellStart"/>
      <w:r w:rsidRPr="00890ACB">
        <w:rPr>
          <w:rFonts w:cs="Times New Roman"/>
          <w:szCs w:val="28"/>
          <w:lang w:eastAsia="vi-VN"/>
        </w:rPr>
        <w:t>thực</w:t>
      </w:r>
      <w:proofErr w:type="spellEnd"/>
      <w:r w:rsidRPr="00890ACB">
        <w:rPr>
          <w:rFonts w:cs="Times New Roman"/>
          <w:szCs w:val="28"/>
          <w:lang w:eastAsia="vi-VN"/>
        </w:rPr>
        <w:t xml:space="preserve"> </w:t>
      </w:r>
      <w:proofErr w:type="spellStart"/>
      <w:r w:rsidRPr="00890ACB">
        <w:rPr>
          <w:rFonts w:cs="Times New Roman"/>
          <w:szCs w:val="28"/>
          <w:lang w:eastAsia="vi-VN"/>
        </w:rPr>
        <w:t>hiện</w:t>
      </w:r>
      <w:proofErr w:type="spellEnd"/>
      <w:r w:rsidRPr="00890ACB">
        <w:rPr>
          <w:rFonts w:cs="Times New Roman"/>
          <w:szCs w:val="28"/>
          <w:lang w:eastAsia="vi-VN"/>
        </w:rPr>
        <w:t xml:space="preserve"> </w:t>
      </w:r>
      <w:proofErr w:type="spellStart"/>
      <w:r w:rsidRPr="00890ACB">
        <w:rPr>
          <w:rFonts w:cs="Times New Roman"/>
          <w:szCs w:val="28"/>
          <w:lang w:eastAsia="vi-VN"/>
        </w:rPr>
        <w:t>Quyết</w:t>
      </w:r>
      <w:proofErr w:type="spellEnd"/>
      <w:r w:rsidRPr="00890ACB">
        <w:rPr>
          <w:rFonts w:cs="Times New Roman"/>
          <w:szCs w:val="28"/>
          <w:lang w:eastAsia="vi-VN"/>
        </w:rPr>
        <w:t xml:space="preserve"> </w:t>
      </w:r>
      <w:proofErr w:type="spellStart"/>
      <w:r w:rsidRPr="00890ACB">
        <w:rPr>
          <w:rFonts w:cs="Times New Roman"/>
          <w:szCs w:val="28"/>
          <w:lang w:eastAsia="vi-VN"/>
        </w:rPr>
        <w:t>định</w:t>
      </w:r>
      <w:proofErr w:type="spellEnd"/>
      <w:r w:rsidRPr="00890ACB">
        <w:rPr>
          <w:rFonts w:cs="Times New Roman"/>
          <w:szCs w:val="28"/>
          <w:lang w:eastAsia="vi-VN"/>
        </w:rPr>
        <w:t xml:space="preserve"> </w:t>
      </w:r>
      <w:proofErr w:type="spellStart"/>
      <w:r w:rsidRPr="00890ACB">
        <w:rPr>
          <w:rFonts w:cs="Times New Roman"/>
          <w:szCs w:val="28"/>
          <w:lang w:eastAsia="vi-VN"/>
        </w:rPr>
        <w:t>này</w:t>
      </w:r>
      <w:proofErr w:type="spellEnd"/>
      <w:r w:rsidRPr="00890ACB">
        <w:rPr>
          <w:rFonts w:cs="Times New Roman"/>
          <w:szCs w:val="28"/>
          <w:lang w:eastAsia="vi-VN"/>
        </w:rPr>
        <w:t xml:space="preserve">; </w:t>
      </w:r>
      <w:proofErr w:type="spellStart"/>
      <w:r w:rsidRPr="00890ACB">
        <w:rPr>
          <w:rFonts w:cs="Times New Roman"/>
          <w:szCs w:val="28"/>
          <w:lang w:eastAsia="vi-VN"/>
        </w:rPr>
        <w:t>có</w:t>
      </w:r>
      <w:proofErr w:type="spellEnd"/>
      <w:r w:rsidRPr="00890ACB">
        <w:rPr>
          <w:rFonts w:cs="Times New Roman"/>
          <w:szCs w:val="28"/>
          <w:lang w:eastAsia="vi-VN"/>
        </w:rPr>
        <w:t xml:space="preserve"> </w:t>
      </w:r>
      <w:proofErr w:type="spellStart"/>
      <w:r w:rsidRPr="00890ACB">
        <w:rPr>
          <w:rFonts w:cs="Times New Roman"/>
          <w:szCs w:val="28"/>
          <w:lang w:eastAsia="vi-VN"/>
        </w:rPr>
        <w:t>trách</w:t>
      </w:r>
      <w:proofErr w:type="spellEnd"/>
      <w:r w:rsidRPr="00890ACB">
        <w:rPr>
          <w:rFonts w:cs="Times New Roman"/>
          <w:szCs w:val="28"/>
          <w:lang w:eastAsia="vi-VN"/>
        </w:rPr>
        <w:t xml:space="preserve"> </w:t>
      </w:r>
      <w:proofErr w:type="spellStart"/>
      <w:r w:rsidRPr="00890ACB">
        <w:rPr>
          <w:rFonts w:cs="Times New Roman"/>
          <w:szCs w:val="28"/>
          <w:lang w:eastAsia="vi-VN"/>
        </w:rPr>
        <w:t>nhiệm</w:t>
      </w:r>
      <w:proofErr w:type="spellEnd"/>
      <w:r w:rsidRPr="00890ACB">
        <w:rPr>
          <w:rFonts w:cs="Times New Roman"/>
          <w:szCs w:val="28"/>
          <w:lang w:eastAsia="vi-VN"/>
        </w:rPr>
        <w:t xml:space="preserve"> </w:t>
      </w:r>
      <w:proofErr w:type="spellStart"/>
      <w:r w:rsidRPr="00890ACB">
        <w:rPr>
          <w:rFonts w:cs="Times New Roman"/>
          <w:szCs w:val="28"/>
          <w:lang w:eastAsia="vi-VN"/>
        </w:rPr>
        <w:t>trong</w:t>
      </w:r>
      <w:proofErr w:type="spellEnd"/>
      <w:r w:rsidRPr="00890ACB">
        <w:rPr>
          <w:rFonts w:cs="Times New Roman"/>
          <w:szCs w:val="28"/>
          <w:lang w:eastAsia="vi-VN"/>
        </w:rPr>
        <w:t xml:space="preserve"> </w:t>
      </w:r>
      <w:proofErr w:type="spellStart"/>
      <w:r w:rsidRPr="00890ACB">
        <w:rPr>
          <w:rFonts w:cs="Times New Roman"/>
          <w:szCs w:val="28"/>
          <w:lang w:eastAsia="vi-VN"/>
        </w:rPr>
        <w:t>việc</w:t>
      </w:r>
      <w:proofErr w:type="spellEnd"/>
      <w:r w:rsidRPr="00890ACB">
        <w:rPr>
          <w:rFonts w:cs="Times New Roman"/>
          <w:szCs w:val="28"/>
          <w:lang w:eastAsia="vi-VN"/>
        </w:rPr>
        <w:t xml:space="preserve"> </w:t>
      </w:r>
      <w:proofErr w:type="spellStart"/>
      <w:r w:rsidRPr="00890ACB">
        <w:rPr>
          <w:rFonts w:cs="Times New Roman"/>
          <w:szCs w:val="28"/>
          <w:lang w:eastAsia="vi-VN"/>
        </w:rPr>
        <w:t>lập</w:t>
      </w:r>
      <w:proofErr w:type="spellEnd"/>
      <w:r w:rsidRPr="00890ACB">
        <w:rPr>
          <w:rFonts w:cs="Times New Roman"/>
          <w:szCs w:val="28"/>
          <w:lang w:eastAsia="vi-VN"/>
        </w:rPr>
        <w:t xml:space="preserve">, </w:t>
      </w:r>
      <w:proofErr w:type="spellStart"/>
      <w:r w:rsidRPr="00890ACB">
        <w:rPr>
          <w:rFonts w:cs="Times New Roman"/>
          <w:szCs w:val="28"/>
          <w:lang w:eastAsia="vi-VN"/>
        </w:rPr>
        <w:t>thẩm</w:t>
      </w:r>
      <w:proofErr w:type="spellEnd"/>
      <w:r w:rsidRPr="00890ACB">
        <w:rPr>
          <w:rFonts w:cs="Times New Roman"/>
          <w:szCs w:val="28"/>
          <w:lang w:eastAsia="vi-VN"/>
        </w:rPr>
        <w:t xml:space="preserve"> </w:t>
      </w:r>
      <w:proofErr w:type="spellStart"/>
      <w:r w:rsidRPr="00890ACB">
        <w:rPr>
          <w:rFonts w:cs="Times New Roman"/>
          <w:szCs w:val="28"/>
          <w:lang w:eastAsia="vi-VN"/>
        </w:rPr>
        <w:t>định</w:t>
      </w:r>
      <w:proofErr w:type="spellEnd"/>
      <w:r w:rsidRPr="00890ACB">
        <w:rPr>
          <w:rFonts w:cs="Times New Roman"/>
          <w:szCs w:val="28"/>
          <w:lang w:eastAsia="vi-VN"/>
        </w:rPr>
        <w:t xml:space="preserve"> </w:t>
      </w:r>
      <w:proofErr w:type="spellStart"/>
      <w:r w:rsidRPr="00890ACB">
        <w:rPr>
          <w:rFonts w:cs="Times New Roman"/>
          <w:szCs w:val="28"/>
          <w:lang w:eastAsia="vi-VN"/>
        </w:rPr>
        <w:t>hồ</w:t>
      </w:r>
      <w:proofErr w:type="spellEnd"/>
      <w:r w:rsidRPr="00890ACB">
        <w:rPr>
          <w:rFonts w:cs="Times New Roman"/>
          <w:szCs w:val="28"/>
          <w:lang w:eastAsia="vi-VN"/>
        </w:rPr>
        <w:t xml:space="preserve"> </w:t>
      </w:r>
      <w:proofErr w:type="spellStart"/>
      <w:r w:rsidRPr="00890ACB">
        <w:rPr>
          <w:rFonts w:cs="Times New Roman"/>
          <w:szCs w:val="28"/>
          <w:lang w:eastAsia="vi-VN"/>
        </w:rPr>
        <w:t>sơ</w:t>
      </w:r>
      <w:proofErr w:type="spellEnd"/>
      <w:r w:rsidRPr="00890ACB">
        <w:rPr>
          <w:rFonts w:cs="Times New Roman"/>
          <w:szCs w:val="28"/>
          <w:lang w:eastAsia="vi-VN"/>
        </w:rPr>
        <w:t xml:space="preserve"> </w:t>
      </w:r>
      <w:proofErr w:type="spellStart"/>
      <w:r w:rsidRPr="00890ACB">
        <w:rPr>
          <w:rFonts w:cs="Times New Roman"/>
          <w:szCs w:val="28"/>
          <w:lang w:eastAsia="vi-VN"/>
        </w:rPr>
        <w:t>xây</w:t>
      </w:r>
      <w:proofErr w:type="spellEnd"/>
      <w:r w:rsidRPr="00890ACB">
        <w:rPr>
          <w:rFonts w:cs="Times New Roman"/>
          <w:szCs w:val="28"/>
          <w:lang w:eastAsia="vi-VN"/>
        </w:rPr>
        <w:t xml:space="preserve"> </w:t>
      </w:r>
      <w:proofErr w:type="spellStart"/>
      <w:r w:rsidRPr="00890ACB">
        <w:rPr>
          <w:rFonts w:cs="Times New Roman"/>
          <w:szCs w:val="28"/>
          <w:lang w:eastAsia="vi-VN"/>
        </w:rPr>
        <w:t>dựng</w:t>
      </w:r>
      <w:proofErr w:type="spellEnd"/>
      <w:r w:rsidRPr="00890ACB">
        <w:rPr>
          <w:rFonts w:cs="Times New Roman"/>
          <w:szCs w:val="28"/>
          <w:lang w:eastAsia="vi-VN"/>
        </w:rPr>
        <w:t xml:space="preserve"> </w:t>
      </w:r>
      <w:proofErr w:type="spellStart"/>
      <w:r w:rsidRPr="00890ACB">
        <w:rPr>
          <w:rFonts w:cs="Times New Roman"/>
          <w:szCs w:val="28"/>
          <w:lang w:eastAsia="vi-VN"/>
        </w:rPr>
        <w:t>công</w:t>
      </w:r>
      <w:proofErr w:type="spellEnd"/>
      <w:r w:rsidRPr="00890ACB">
        <w:rPr>
          <w:rFonts w:cs="Times New Roman"/>
          <w:szCs w:val="28"/>
          <w:lang w:eastAsia="vi-VN"/>
        </w:rPr>
        <w:t xml:space="preserve"> </w:t>
      </w:r>
      <w:proofErr w:type="spellStart"/>
      <w:r w:rsidRPr="00890ACB">
        <w:rPr>
          <w:rFonts w:cs="Times New Roman"/>
          <w:szCs w:val="28"/>
          <w:lang w:eastAsia="vi-VN"/>
        </w:rPr>
        <w:t>trình</w:t>
      </w:r>
      <w:proofErr w:type="spellEnd"/>
      <w:r w:rsidRPr="00890ACB">
        <w:rPr>
          <w:rFonts w:cs="Times New Roman"/>
          <w:szCs w:val="28"/>
          <w:lang w:eastAsia="vi-VN"/>
        </w:rPr>
        <w:t>.</w:t>
      </w:r>
    </w:p>
    <w:p w14:paraId="7C738AD8" w14:textId="35CCA783" w:rsidR="00795E2A" w:rsidRPr="00890ACB" w:rsidRDefault="007F1A07" w:rsidP="00890ACB">
      <w:pPr>
        <w:spacing w:before="120" w:line="20" w:lineRule="atLeast"/>
        <w:ind w:firstLine="567"/>
        <w:rPr>
          <w:rFonts w:cs="Times New Roman"/>
          <w:szCs w:val="28"/>
          <w:lang w:eastAsia="vi-VN"/>
        </w:rPr>
      </w:pPr>
      <w:r w:rsidRPr="00890ACB">
        <w:rPr>
          <w:rFonts w:cs="Times New Roman"/>
          <w:szCs w:val="28"/>
          <w:lang w:eastAsia="vi-VN"/>
        </w:rPr>
        <w:t>b</w:t>
      </w:r>
      <w:r w:rsidR="00384C22" w:rsidRPr="00890ACB">
        <w:rPr>
          <w:rFonts w:cs="Times New Roman"/>
          <w:szCs w:val="28"/>
          <w:lang w:eastAsia="vi-VN"/>
        </w:rPr>
        <w:t xml:space="preserve">) </w:t>
      </w:r>
      <w:proofErr w:type="spellStart"/>
      <w:r w:rsidR="00384C22" w:rsidRPr="00890ACB">
        <w:rPr>
          <w:rFonts w:cs="Times New Roman"/>
          <w:szCs w:val="28"/>
          <w:lang w:eastAsia="vi-VN"/>
        </w:rPr>
        <w:t>X</w:t>
      </w:r>
      <w:r w:rsidR="00795E2A" w:rsidRPr="00890ACB">
        <w:rPr>
          <w:rFonts w:cs="Times New Roman"/>
          <w:szCs w:val="28"/>
          <w:lang w:eastAsia="vi-VN"/>
        </w:rPr>
        <w:t>ây</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dựng</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kế</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hoạch</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tổ</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chức</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chỉ</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đạo</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triển</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khai</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thực</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hiện</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Chương</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trình</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mục</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tiêu</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quốc</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gia</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giai</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đoạn</w:t>
      </w:r>
      <w:proofErr w:type="spellEnd"/>
      <w:r w:rsidR="00795E2A" w:rsidRPr="00890ACB">
        <w:rPr>
          <w:rFonts w:cs="Times New Roman"/>
          <w:szCs w:val="28"/>
          <w:lang w:eastAsia="vi-VN"/>
        </w:rPr>
        <w:t xml:space="preserve"> 5 </w:t>
      </w:r>
      <w:proofErr w:type="spellStart"/>
      <w:r w:rsidR="00795E2A" w:rsidRPr="00890ACB">
        <w:rPr>
          <w:rFonts w:cs="Times New Roman"/>
          <w:szCs w:val="28"/>
          <w:lang w:eastAsia="vi-VN"/>
        </w:rPr>
        <w:t>năm</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và</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hằng</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năm</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trên</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địa</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bàn</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xã</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theo</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mục</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tiêu</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nhiệm</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vụ</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và</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các</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quy</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định</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hiện</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hành</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chịu</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trách</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nhiệm</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toàn</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diện</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về</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chất</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lượng</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tiến</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độ</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hiệu</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quả</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của</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dự</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án</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chính</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sách</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thuộc</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Kế</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hoạch</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thực</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hiện</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các</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Chương</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trình</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mục</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tiêu</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quốc</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gia</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trên</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địa</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bàn</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quản</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lý</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xây</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dựng</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kế</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hoạch</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bảo</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trì</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công</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trình</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được</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đầu</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tư</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xây</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dựng</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theo</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cơ</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chế</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đặc</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thù</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theo</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quy</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định</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tại</w:t>
      </w:r>
      <w:proofErr w:type="spellEnd"/>
      <w:r w:rsidR="00795E2A" w:rsidRPr="00890ACB">
        <w:rPr>
          <w:rFonts w:cs="Times New Roman"/>
          <w:szCs w:val="28"/>
          <w:lang w:eastAsia="vi-VN"/>
        </w:rPr>
        <w:t xml:space="preserve"> </w:t>
      </w:r>
      <w:proofErr w:type="spellStart"/>
      <w:r w:rsidR="00482276" w:rsidRPr="00890ACB">
        <w:rPr>
          <w:rFonts w:cs="Times New Roman"/>
          <w:szCs w:val="28"/>
          <w:lang w:eastAsia="vi-VN"/>
        </w:rPr>
        <w:t>Điều</w:t>
      </w:r>
      <w:proofErr w:type="spellEnd"/>
      <w:r w:rsidR="00482276" w:rsidRPr="00890ACB">
        <w:rPr>
          <w:rFonts w:cs="Times New Roman"/>
          <w:szCs w:val="28"/>
          <w:lang w:eastAsia="vi-VN"/>
        </w:rPr>
        <w:t xml:space="preserve"> 22 </w:t>
      </w:r>
      <w:proofErr w:type="spellStart"/>
      <w:r w:rsidR="00482276" w:rsidRPr="00890ACB">
        <w:rPr>
          <w:rFonts w:cs="Times New Roman"/>
          <w:szCs w:val="28"/>
          <w:lang w:eastAsia="vi-VN"/>
        </w:rPr>
        <w:t>Nghị</w:t>
      </w:r>
      <w:proofErr w:type="spellEnd"/>
      <w:r w:rsidR="00482276" w:rsidRPr="00890ACB">
        <w:rPr>
          <w:rFonts w:cs="Times New Roman"/>
          <w:szCs w:val="28"/>
          <w:lang w:eastAsia="vi-VN"/>
        </w:rPr>
        <w:t xml:space="preserve"> </w:t>
      </w:r>
      <w:proofErr w:type="spellStart"/>
      <w:r w:rsidR="00482276" w:rsidRPr="00890ACB">
        <w:rPr>
          <w:rFonts w:cs="Times New Roman"/>
          <w:szCs w:val="28"/>
          <w:lang w:eastAsia="vi-VN"/>
        </w:rPr>
        <w:t>định</w:t>
      </w:r>
      <w:proofErr w:type="spellEnd"/>
      <w:r w:rsidR="00482276" w:rsidRPr="00890ACB">
        <w:rPr>
          <w:rFonts w:cs="Times New Roman"/>
          <w:szCs w:val="28"/>
          <w:lang w:eastAsia="vi-VN"/>
        </w:rPr>
        <w:t xml:space="preserve"> </w:t>
      </w:r>
      <w:proofErr w:type="spellStart"/>
      <w:r w:rsidR="00482276" w:rsidRPr="00890ACB">
        <w:rPr>
          <w:rFonts w:cs="Times New Roman"/>
          <w:szCs w:val="28"/>
          <w:lang w:eastAsia="vi-VN"/>
        </w:rPr>
        <w:t>số</w:t>
      </w:r>
      <w:proofErr w:type="spellEnd"/>
      <w:r w:rsidR="00482276" w:rsidRPr="00890ACB">
        <w:rPr>
          <w:rFonts w:cs="Times New Roman"/>
          <w:szCs w:val="28"/>
          <w:lang w:eastAsia="vi-VN"/>
        </w:rPr>
        <w:t xml:space="preserve"> 358/2025/NĐ-CP.</w:t>
      </w:r>
    </w:p>
    <w:p w14:paraId="77A27EDF" w14:textId="2FB6F728" w:rsidR="00795E2A" w:rsidRPr="00890ACB" w:rsidRDefault="007F1A07" w:rsidP="00890ACB">
      <w:pPr>
        <w:spacing w:before="120" w:line="20" w:lineRule="atLeast"/>
        <w:ind w:firstLine="567"/>
        <w:rPr>
          <w:rFonts w:cs="Times New Roman"/>
          <w:szCs w:val="28"/>
          <w:lang w:eastAsia="vi-VN"/>
        </w:rPr>
      </w:pPr>
      <w:r w:rsidRPr="00890ACB">
        <w:rPr>
          <w:rFonts w:cs="Times New Roman"/>
          <w:szCs w:val="28"/>
          <w:lang w:eastAsia="vi-VN"/>
        </w:rPr>
        <w:t>c</w:t>
      </w:r>
      <w:r w:rsidR="00384C22" w:rsidRPr="00890ACB">
        <w:rPr>
          <w:rFonts w:cs="Times New Roman"/>
          <w:szCs w:val="28"/>
          <w:lang w:eastAsia="vi-VN"/>
        </w:rPr>
        <w:t xml:space="preserve">) </w:t>
      </w:r>
      <w:proofErr w:type="spellStart"/>
      <w:r w:rsidR="00795E2A" w:rsidRPr="00890ACB">
        <w:rPr>
          <w:rFonts w:cs="Times New Roman"/>
          <w:szCs w:val="28"/>
          <w:lang w:eastAsia="vi-VN"/>
        </w:rPr>
        <w:t>Chịu</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trách</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nhiệm</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về</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việc</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xác</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định</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đối</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tượng</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thụ</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hưởng</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các</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chính</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sách</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dự</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án</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thuộc</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Kế</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hoạch</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được</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triển</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khai</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trên</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địa</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bàn</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thông</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báo</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công</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khai</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minh</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lastRenderedPageBreak/>
        <w:t>bạch</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về</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đối</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tượng</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thụ</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hưởng</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mức</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vốn</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kế</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hoạch</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quyết</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toán</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kinh</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phí</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từng</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năm</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và</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cả</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giai</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đoạn</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của</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các</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Chương</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trình</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mục</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tiêu</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quốc</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gia</w:t>
      </w:r>
      <w:proofErr w:type="spellEnd"/>
      <w:r w:rsidR="00795E2A" w:rsidRPr="00890ACB">
        <w:rPr>
          <w:rFonts w:cs="Times New Roman"/>
          <w:szCs w:val="28"/>
          <w:lang w:eastAsia="vi-VN"/>
        </w:rPr>
        <w:t>.</w:t>
      </w:r>
    </w:p>
    <w:p w14:paraId="2FEA1B56" w14:textId="108DBA9E" w:rsidR="00795E2A" w:rsidRPr="00890ACB" w:rsidRDefault="007F1A07" w:rsidP="00890ACB">
      <w:pPr>
        <w:spacing w:before="120" w:line="20" w:lineRule="atLeast"/>
        <w:ind w:firstLine="567"/>
        <w:rPr>
          <w:rFonts w:cs="Times New Roman"/>
          <w:szCs w:val="28"/>
          <w:lang w:eastAsia="vi-VN"/>
        </w:rPr>
      </w:pPr>
      <w:r w:rsidRPr="00890ACB">
        <w:rPr>
          <w:rFonts w:cs="Times New Roman"/>
          <w:szCs w:val="28"/>
          <w:lang w:eastAsia="vi-VN"/>
        </w:rPr>
        <w:t>d</w:t>
      </w:r>
      <w:r w:rsidR="00384C22" w:rsidRPr="00890ACB">
        <w:rPr>
          <w:rFonts w:cs="Times New Roman"/>
          <w:szCs w:val="28"/>
          <w:lang w:eastAsia="vi-VN"/>
        </w:rPr>
        <w:t xml:space="preserve">) </w:t>
      </w:r>
      <w:proofErr w:type="spellStart"/>
      <w:r w:rsidR="00795E2A" w:rsidRPr="00890ACB">
        <w:rPr>
          <w:rFonts w:cs="Times New Roman"/>
          <w:szCs w:val="28"/>
          <w:lang w:eastAsia="vi-VN"/>
        </w:rPr>
        <w:t>Tổ</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chức</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huy</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động</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quản</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lý</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sử</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dụng</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thanh</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quyết</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toán</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nguồn</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kinh</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phí</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thực</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hiện</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các</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Chương</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trình</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mục</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tiêu</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quốc</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gia</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theo</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đúng</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quy</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định</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Quản</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lý</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bảo</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vệ</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và</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sử</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dụng</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có</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hiệu</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quả</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công</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trình</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trên</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địa</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bàn</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thuộc</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Chương</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trình</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mục</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tiêu</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quốc</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gia</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sau</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khi</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hoàn</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thành</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bàn</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giao</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đưa</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vào</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sử</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dụng</w:t>
      </w:r>
      <w:proofErr w:type="spellEnd"/>
      <w:r w:rsidR="00795E2A" w:rsidRPr="00890ACB">
        <w:rPr>
          <w:rFonts w:cs="Times New Roman"/>
          <w:szCs w:val="28"/>
          <w:lang w:eastAsia="vi-VN"/>
        </w:rPr>
        <w:t>.</w:t>
      </w:r>
    </w:p>
    <w:p w14:paraId="4327827E" w14:textId="380D2DE2" w:rsidR="00795E2A" w:rsidRPr="00890ACB" w:rsidRDefault="007F1A07" w:rsidP="00890ACB">
      <w:pPr>
        <w:spacing w:before="120" w:line="20" w:lineRule="atLeast"/>
        <w:ind w:firstLine="567"/>
        <w:rPr>
          <w:rFonts w:cs="Times New Roman"/>
          <w:szCs w:val="28"/>
          <w:lang w:eastAsia="vi-VN"/>
        </w:rPr>
      </w:pPr>
      <w:r w:rsidRPr="00890ACB">
        <w:rPr>
          <w:rFonts w:cs="Times New Roman"/>
          <w:szCs w:val="28"/>
          <w:lang w:eastAsia="vi-VN"/>
        </w:rPr>
        <w:t>đ</w:t>
      </w:r>
      <w:r w:rsidR="00384C22" w:rsidRPr="00890ACB">
        <w:rPr>
          <w:rFonts w:cs="Times New Roman"/>
          <w:szCs w:val="28"/>
          <w:lang w:eastAsia="vi-VN"/>
        </w:rPr>
        <w:t xml:space="preserve">) </w:t>
      </w:r>
      <w:proofErr w:type="spellStart"/>
      <w:r w:rsidR="00795E2A" w:rsidRPr="00890ACB">
        <w:rPr>
          <w:rFonts w:cs="Times New Roman"/>
          <w:szCs w:val="28"/>
          <w:lang w:eastAsia="vi-VN"/>
        </w:rPr>
        <w:t>Tuyên</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truyền</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vận</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động</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sự</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tham</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gia</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cộng</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đồng</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dân</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cư</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trong</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quá</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trình</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lập</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và</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tổ</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chức</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thực</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hiện</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kế</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hoạch</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đồng</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thời</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phát</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huy</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vai</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trò</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giám</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sát</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của</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cộng</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đồng</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đối</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với</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Kế</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hoạch</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thực</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hiện</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từng</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chương</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trình</w:t>
      </w:r>
      <w:proofErr w:type="spellEnd"/>
      <w:r w:rsidR="00795E2A" w:rsidRPr="00890ACB">
        <w:rPr>
          <w:rFonts w:cs="Times New Roman"/>
          <w:szCs w:val="28"/>
          <w:lang w:eastAsia="vi-VN"/>
        </w:rPr>
        <w:t>.</w:t>
      </w:r>
    </w:p>
    <w:p w14:paraId="30998FD8" w14:textId="3AA8366E" w:rsidR="00965DFC" w:rsidRPr="00890ACB" w:rsidRDefault="007F1A07" w:rsidP="00890ACB">
      <w:pPr>
        <w:spacing w:before="120" w:line="20" w:lineRule="atLeast"/>
        <w:ind w:firstLine="567"/>
        <w:rPr>
          <w:rFonts w:cs="Times New Roman"/>
          <w:szCs w:val="28"/>
          <w:lang w:eastAsia="vi-VN"/>
        </w:rPr>
      </w:pPr>
      <w:r w:rsidRPr="00890ACB">
        <w:rPr>
          <w:rFonts w:cs="Times New Roman"/>
          <w:szCs w:val="28"/>
          <w:lang w:eastAsia="vi-VN"/>
        </w:rPr>
        <w:t>e</w:t>
      </w:r>
      <w:r w:rsidR="00384C22" w:rsidRPr="00890ACB">
        <w:rPr>
          <w:rFonts w:cs="Times New Roman"/>
          <w:szCs w:val="28"/>
          <w:lang w:eastAsia="vi-VN"/>
        </w:rPr>
        <w:t xml:space="preserve">) </w:t>
      </w:r>
      <w:proofErr w:type="spellStart"/>
      <w:r w:rsidR="00795E2A" w:rsidRPr="00890ACB">
        <w:rPr>
          <w:rFonts w:cs="Times New Roman"/>
          <w:szCs w:val="28"/>
          <w:lang w:eastAsia="vi-VN"/>
        </w:rPr>
        <w:t>Thực</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hiện</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chế</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độ</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báo</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cáo</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định</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kỳ</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hằng</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năm</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giữa</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kỳ</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kết</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thúc</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chương</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trình</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hoặc</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đột</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xuất</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cho</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cấp</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có</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thẩm</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quyền</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khi</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có</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yêu</w:t>
      </w:r>
      <w:proofErr w:type="spellEnd"/>
      <w:r w:rsidR="00795E2A" w:rsidRPr="00890ACB">
        <w:rPr>
          <w:rFonts w:cs="Times New Roman"/>
          <w:szCs w:val="28"/>
          <w:lang w:eastAsia="vi-VN"/>
        </w:rPr>
        <w:t xml:space="preserve"> </w:t>
      </w:r>
      <w:proofErr w:type="spellStart"/>
      <w:r w:rsidR="00795E2A" w:rsidRPr="00890ACB">
        <w:rPr>
          <w:rFonts w:cs="Times New Roman"/>
          <w:szCs w:val="28"/>
          <w:lang w:eastAsia="vi-VN"/>
        </w:rPr>
        <w:t>cầu</w:t>
      </w:r>
      <w:proofErr w:type="spellEnd"/>
      <w:r w:rsidR="00795E2A" w:rsidRPr="00890ACB">
        <w:rPr>
          <w:rFonts w:cs="Times New Roman"/>
          <w:szCs w:val="28"/>
          <w:lang w:eastAsia="vi-VN"/>
        </w:rPr>
        <w:t>.</w:t>
      </w:r>
    </w:p>
    <w:bookmarkEnd w:id="4"/>
    <w:p w14:paraId="29417D8C" w14:textId="6A2BF78D" w:rsidR="00556E9E" w:rsidRPr="00890ACB" w:rsidRDefault="00556E9E" w:rsidP="00890ACB">
      <w:pPr>
        <w:spacing w:before="120" w:line="20" w:lineRule="atLeast"/>
        <w:ind w:firstLine="567"/>
        <w:rPr>
          <w:rFonts w:cs="Times New Roman"/>
          <w:b/>
          <w:bCs/>
          <w:szCs w:val="28"/>
          <w:lang w:eastAsia="vi-VN"/>
        </w:rPr>
      </w:pPr>
      <w:proofErr w:type="spellStart"/>
      <w:r w:rsidRPr="00890ACB">
        <w:rPr>
          <w:rFonts w:cs="Times New Roman"/>
          <w:b/>
          <w:bCs/>
          <w:szCs w:val="28"/>
          <w:lang w:eastAsia="vi-VN"/>
        </w:rPr>
        <w:t>Điều</w:t>
      </w:r>
      <w:proofErr w:type="spellEnd"/>
      <w:r w:rsidRPr="00890ACB">
        <w:rPr>
          <w:rFonts w:cs="Times New Roman"/>
          <w:b/>
          <w:bCs/>
          <w:szCs w:val="28"/>
          <w:lang w:eastAsia="vi-VN"/>
        </w:rPr>
        <w:t xml:space="preserve"> 13. </w:t>
      </w:r>
      <w:proofErr w:type="spellStart"/>
      <w:r w:rsidRPr="00890ACB">
        <w:rPr>
          <w:rFonts w:cs="Times New Roman"/>
          <w:b/>
          <w:bCs/>
          <w:szCs w:val="28"/>
          <w:lang w:eastAsia="vi-VN"/>
        </w:rPr>
        <w:t>Điều</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khoản</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thi</w:t>
      </w:r>
      <w:proofErr w:type="spellEnd"/>
      <w:r w:rsidRPr="00890ACB">
        <w:rPr>
          <w:rFonts w:cs="Times New Roman"/>
          <w:b/>
          <w:bCs/>
          <w:szCs w:val="28"/>
          <w:lang w:eastAsia="vi-VN"/>
        </w:rPr>
        <w:t xml:space="preserve"> </w:t>
      </w:r>
      <w:proofErr w:type="spellStart"/>
      <w:r w:rsidRPr="00890ACB">
        <w:rPr>
          <w:rFonts w:cs="Times New Roman"/>
          <w:b/>
          <w:bCs/>
          <w:szCs w:val="28"/>
          <w:lang w:eastAsia="vi-VN"/>
        </w:rPr>
        <w:t>hành</w:t>
      </w:r>
      <w:proofErr w:type="spellEnd"/>
    </w:p>
    <w:bookmarkEnd w:id="2"/>
    <w:p w14:paraId="591E7C74" w14:textId="7C1F5FCC" w:rsidR="007600FC" w:rsidRPr="00890ACB" w:rsidRDefault="007600FC" w:rsidP="00890ACB">
      <w:pPr>
        <w:spacing w:before="120" w:line="20" w:lineRule="atLeast"/>
        <w:ind w:firstLine="567"/>
        <w:rPr>
          <w:rFonts w:cs="Times New Roman"/>
          <w:szCs w:val="28"/>
          <w:lang w:eastAsia="vi-VN"/>
        </w:rPr>
      </w:pPr>
      <w:proofErr w:type="spellStart"/>
      <w:r w:rsidRPr="00890ACB">
        <w:rPr>
          <w:rFonts w:cs="Times New Roman"/>
          <w:szCs w:val="28"/>
          <w:lang w:eastAsia="vi-VN"/>
        </w:rPr>
        <w:t>Chánh</w:t>
      </w:r>
      <w:proofErr w:type="spellEnd"/>
      <w:r w:rsidRPr="00890ACB">
        <w:rPr>
          <w:rFonts w:cs="Times New Roman"/>
          <w:szCs w:val="28"/>
          <w:lang w:eastAsia="vi-VN"/>
        </w:rPr>
        <w:t xml:space="preserve"> </w:t>
      </w:r>
      <w:proofErr w:type="spellStart"/>
      <w:r w:rsidRPr="00890ACB">
        <w:rPr>
          <w:rFonts w:cs="Times New Roman"/>
          <w:szCs w:val="28"/>
          <w:lang w:eastAsia="vi-VN"/>
        </w:rPr>
        <w:t>Văn</w:t>
      </w:r>
      <w:proofErr w:type="spellEnd"/>
      <w:r w:rsidRPr="00890ACB">
        <w:rPr>
          <w:rFonts w:cs="Times New Roman"/>
          <w:szCs w:val="28"/>
          <w:lang w:eastAsia="vi-VN"/>
        </w:rPr>
        <w:t xml:space="preserve"> </w:t>
      </w:r>
      <w:proofErr w:type="spellStart"/>
      <w:r w:rsidRPr="00890ACB">
        <w:rPr>
          <w:rFonts w:cs="Times New Roman"/>
          <w:szCs w:val="28"/>
          <w:lang w:eastAsia="vi-VN"/>
        </w:rPr>
        <w:t>phòng</w:t>
      </w:r>
      <w:proofErr w:type="spellEnd"/>
      <w:r w:rsidRPr="00890ACB">
        <w:rPr>
          <w:rFonts w:cs="Times New Roman"/>
          <w:szCs w:val="28"/>
          <w:lang w:eastAsia="vi-VN"/>
        </w:rPr>
        <w:t xml:space="preserve"> </w:t>
      </w:r>
      <w:proofErr w:type="spellStart"/>
      <w:r w:rsidRPr="00890ACB">
        <w:rPr>
          <w:rFonts w:cs="Times New Roman"/>
          <w:szCs w:val="28"/>
          <w:lang w:eastAsia="vi-VN"/>
        </w:rPr>
        <w:t>Ủy</w:t>
      </w:r>
      <w:proofErr w:type="spellEnd"/>
      <w:r w:rsidRPr="00890ACB">
        <w:rPr>
          <w:rFonts w:cs="Times New Roman"/>
          <w:szCs w:val="28"/>
          <w:lang w:eastAsia="vi-VN"/>
        </w:rPr>
        <w:t xml:space="preserve"> ban </w:t>
      </w:r>
      <w:proofErr w:type="spellStart"/>
      <w:r w:rsidRPr="00890ACB">
        <w:rPr>
          <w:rFonts w:cs="Times New Roman"/>
          <w:szCs w:val="28"/>
          <w:lang w:eastAsia="vi-VN"/>
        </w:rPr>
        <w:t>nhân</w:t>
      </w:r>
      <w:proofErr w:type="spellEnd"/>
      <w:r w:rsidRPr="00890ACB">
        <w:rPr>
          <w:rFonts w:cs="Times New Roman"/>
          <w:szCs w:val="28"/>
          <w:lang w:eastAsia="vi-VN"/>
        </w:rPr>
        <w:t xml:space="preserve"> </w:t>
      </w:r>
      <w:proofErr w:type="spellStart"/>
      <w:r w:rsidRPr="00890ACB">
        <w:rPr>
          <w:rFonts w:cs="Times New Roman"/>
          <w:szCs w:val="28"/>
          <w:lang w:eastAsia="vi-VN"/>
        </w:rPr>
        <w:t>dân</w:t>
      </w:r>
      <w:proofErr w:type="spellEnd"/>
      <w:r w:rsidRPr="00890ACB">
        <w:rPr>
          <w:rFonts w:cs="Times New Roman"/>
          <w:szCs w:val="28"/>
          <w:lang w:eastAsia="vi-VN"/>
        </w:rPr>
        <w:t xml:space="preserve"> </w:t>
      </w:r>
      <w:proofErr w:type="spellStart"/>
      <w:r w:rsidRPr="00890ACB">
        <w:rPr>
          <w:rFonts w:cs="Times New Roman"/>
          <w:szCs w:val="28"/>
          <w:lang w:eastAsia="vi-VN"/>
        </w:rPr>
        <w:t>tỉnh</w:t>
      </w:r>
      <w:proofErr w:type="spellEnd"/>
      <w:r w:rsidRPr="00890ACB">
        <w:rPr>
          <w:rFonts w:cs="Times New Roman"/>
          <w:szCs w:val="28"/>
          <w:lang w:eastAsia="vi-VN"/>
        </w:rPr>
        <w:t xml:space="preserve">; </w:t>
      </w:r>
      <w:proofErr w:type="spellStart"/>
      <w:r w:rsidRPr="00890ACB">
        <w:rPr>
          <w:rFonts w:cs="Times New Roman"/>
          <w:szCs w:val="28"/>
          <w:lang w:eastAsia="vi-VN"/>
        </w:rPr>
        <w:t>Giám</w:t>
      </w:r>
      <w:proofErr w:type="spellEnd"/>
      <w:r w:rsidRPr="00890ACB">
        <w:rPr>
          <w:rFonts w:cs="Times New Roman"/>
          <w:szCs w:val="28"/>
          <w:lang w:eastAsia="vi-VN"/>
        </w:rPr>
        <w:t xml:space="preserve"> </w:t>
      </w:r>
      <w:proofErr w:type="spellStart"/>
      <w:r w:rsidRPr="00890ACB">
        <w:rPr>
          <w:rFonts w:cs="Times New Roman"/>
          <w:szCs w:val="28"/>
          <w:lang w:eastAsia="vi-VN"/>
        </w:rPr>
        <w:t>đốc</w:t>
      </w:r>
      <w:proofErr w:type="spellEnd"/>
      <w:r w:rsidRPr="00890ACB">
        <w:rPr>
          <w:rFonts w:cs="Times New Roman"/>
          <w:szCs w:val="28"/>
          <w:lang w:eastAsia="vi-VN"/>
        </w:rPr>
        <w:t xml:space="preserve"> (</w:t>
      </w:r>
      <w:proofErr w:type="spellStart"/>
      <w:r w:rsidRPr="00890ACB">
        <w:rPr>
          <w:rFonts w:cs="Times New Roman"/>
          <w:szCs w:val="28"/>
          <w:lang w:eastAsia="vi-VN"/>
        </w:rPr>
        <w:t>Thủ</w:t>
      </w:r>
      <w:proofErr w:type="spellEnd"/>
      <w:r w:rsidRPr="00890ACB">
        <w:rPr>
          <w:rFonts w:cs="Times New Roman"/>
          <w:szCs w:val="28"/>
          <w:lang w:eastAsia="vi-VN"/>
        </w:rPr>
        <w:t xml:space="preserve"> </w:t>
      </w:r>
      <w:proofErr w:type="spellStart"/>
      <w:r w:rsidRPr="00890ACB">
        <w:rPr>
          <w:rFonts w:cs="Times New Roman"/>
          <w:szCs w:val="28"/>
          <w:lang w:eastAsia="vi-VN"/>
        </w:rPr>
        <w:t>trưởng</w:t>
      </w:r>
      <w:proofErr w:type="spellEnd"/>
      <w:r w:rsidRPr="00890ACB">
        <w:rPr>
          <w:rFonts w:cs="Times New Roman"/>
          <w:szCs w:val="28"/>
          <w:lang w:eastAsia="vi-VN"/>
        </w:rPr>
        <w:t xml:space="preserve">) </w:t>
      </w:r>
      <w:proofErr w:type="spellStart"/>
      <w:r w:rsidRPr="00890ACB">
        <w:rPr>
          <w:rFonts w:cs="Times New Roman"/>
          <w:szCs w:val="28"/>
          <w:lang w:eastAsia="vi-VN"/>
        </w:rPr>
        <w:t>các</w:t>
      </w:r>
      <w:proofErr w:type="spellEnd"/>
      <w:r w:rsidRPr="00890ACB">
        <w:rPr>
          <w:rFonts w:cs="Times New Roman"/>
          <w:szCs w:val="28"/>
          <w:lang w:eastAsia="vi-VN"/>
        </w:rPr>
        <w:t xml:space="preserve"> </w:t>
      </w:r>
      <w:proofErr w:type="spellStart"/>
      <w:r w:rsidRPr="00890ACB">
        <w:rPr>
          <w:rFonts w:cs="Times New Roman"/>
          <w:szCs w:val="28"/>
          <w:lang w:eastAsia="vi-VN"/>
        </w:rPr>
        <w:t>sở</w:t>
      </w:r>
      <w:proofErr w:type="spellEnd"/>
      <w:r w:rsidRPr="00890ACB">
        <w:rPr>
          <w:rFonts w:cs="Times New Roman"/>
          <w:szCs w:val="28"/>
          <w:lang w:eastAsia="vi-VN"/>
        </w:rPr>
        <w:t xml:space="preserve">, ban, </w:t>
      </w:r>
      <w:proofErr w:type="spellStart"/>
      <w:r w:rsidRPr="00890ACB">
        <w:rPr>
          <w:rFonts w:cs="Times New Roman"/>
          <w:szCs w:val="28"/>
          <w:lang w:eastAsia="vi-VN"/>
        </w:rPr>
        <w:t>ngành</w:t>
      </w:r>
      <w:proofErr w:type="spellEnd"/>
      <w:r w:rsidRPr="00890ACB">
        <w:rPr>
          <w:rFonts w:cs="Times New Roman"/>
          <w:szCs w:val="28"/>
          <w:lang w:eastAsia="vi-VN"/>
        </w:rPr>
        <w:t xml:space="preserve"> </w:t>
      </w:r>
      <w:proofErr w:type="spellStart"/>
      <w:r w:rsidRPr="00890ACB">
        <w:rPr>
          <w:rFonts w:cs="Times New Roman"/>
          <w:szCs w:val="28"/>
          <w:lang w:eastAsia="vi-VN"/>
        </w:rPr>
        <w:t>cấp</w:t>
      </w:r>
      <w:proofErr w:type="spellEnd"/>
      <w:r w:rsidRPr="00890ACB">
        <w:rPr>
          <w:rFonts w:cs="Times New Roman"/>
          <w:szCs w:val="28"/>
          <w:lang w:eastAsia="vi-VN"/>
        </w:rPr>
        <w:t xml:space="preserve"> </w:t>
      </w:r>
      <w:proofErr w:type="spellStart"/>
      <w:r w:rsidRPr="00890ACB">
        <w:rPr>
          <w:rFonts w:cs="Times New Roman"/>
          <w:szCs w:val="28"/>
          <w:lang w:eastAsia="vi-VN"/>
        </w:rPr>
        <w:t>tỉnh</w:t>
      </w:r>
      <w:proofErr w:type="spellEnd"/>
      <w:r w:rsidRPr="00890ACB">
        <w:rPr>
          <w:rFonts w:cs="Times New Roman"/>
          <w:szCs w:val="28"/>
          <w:lang w:eastAsia="vi-VN"/>
        </w:rPr>
        <w:t xml:space="preserve">; </w:t>
      </w:r>
      <w:proofErr w:type="spellStart"/>
      <w:r w:rsidRPr="00890ACB">
        <w:rPr>
          <w:rFonts w:cs="Times New Roman"/>
          <w:szCs w:val="28"/>
          <w:lang w:eastAsia="vi-VN"/>
        </w:rPr>
        <w:t>Chủ</w:t>
      </w:r>
      <w:proofErr w:type="spellEnd"/>
      <w:r w:rsidRPr="00890ACB">
        <w:rPr>
          <w:rFonts w:cs="Times New Roman"/>
          <w:szCs w:val="28"/>
          <w:lang w:eastAsia="vi-VN"/>
        </w:rPr>
        <w:t xml:space="preserve"> </w:t>
      </w:r>
      <w:proofErr w:type="spellStart"/>
      <w:r w:rsidRPr="00890ACB">
        <w:rPr>
          <w:rFonts w:cs="Times New Roman"/>
          <w:szCs w:val="28"/>
          <w:lang w:eastAsia="vi-VN"/>
        </w:rPr>
        <w:t>tịch</w:t>
      </w:r>
      <w:proofErr w:type="spellEnd"/>
      <w:r w:rsidRPr="00890ACB">
        <w:rPr>
          <w:rFonts w:cs="Times New Roman"/>
          <w:szCs w:val="28"/>
          <w:lang w:eastAsia="vi-VN"/>
        </w:rPr>
        <w:t xml:space="preserve"> </w:t>
      </w:r>
      <w:proofErr w:type="spellStart"/>
      <w:r w:rsidRPr="00890ACB">
        <w:rPr>
          <w:rFonts w:cs="Times New Roman"/>
          <w:szCs w:val="28"/>
          <w:lang w:eastAsia="vi-VN"/>
        </w:rPr>
        <w:t>Ủy</w:t>
      </w:r>
      <w:proofErr w:type="spellEnd"/>
      <w:r w:rsidRPr="00890ACB">
        <w:rPr>
          <w:rFonts w:cs="Times New Roman"/>
          <w:szCs w:val="28"/>
          <w:lang w:eastAsia="vi-VN"/>
        </w:rPr>
        <w:t xml:space="preserve"> ban </w:t>
      </w:r>
      <w:proofErr w:type="spellStart"/>
      <w:r w:rsidRPr="00890ACB">
        <w:rPr>
          <w:rFonts w:cs="Times New Roman"/>
          <w:szCs w:val="28"/>
          <w:lang w:eastAsia="vi-VN"/>
        </w:rPr>
        <w:t>nhân</w:t>
      </w:r>
      <w:proofErr w:type="spellEnd"/>
      <w:r w:rsidRPr="00890ACB">
        <w:rPr>
          <w:rFonts w:cs="Times New Roman"/>
          <w:szCs w:val="28"/>
          <w:lang w:eastAsia="vi-VN"/>
        </w:rPr>
        <w:t xml:space="preserve"> </w:t>
      </w:r>
      <w:proofErr w:type="spellStart"/>
      <w:r w:rsidRPr="00890ACB">
        <w:rPr>
          <w:rFonts w:cs="Times New Roman"/>
          <w:szCs w:val="28"/>
          <w:lang w:eastAsia="vi-VN"/>
        </w:rPr>
        <w:t>dân</w:t>
      </w:r>
      <w:proofErr w:type="spellEnd"/>
      <w:r w:rsidRPr="00890ACB">
        <w:rPr>
          <w:rFonts w:cs="Times New Roman"/>
          <w:szCs w:val="28"/>
          <w:lang w:eastAsia="vi-VN"/>
        </w:rPr>
        <w:t xml:space="preserve"> </w:t>
      </w:r>
      <w:proofErr w:type="spellStart"/>
      <w:r w:rsidRPr="00890ACB">
        <w:rPr>
          <w:rFonts w:cs="Times New Roman"/>
          <w:szCs w:val="28"/>
          <w:lang w:eastAsia="vi-VN"/>
        </w:rPr>
        <w:t>các</w:t>
      </w:r>
      <w:proofErr w:type="spellEnd"/>
      <w:r w:rsidRPr="00890ACB">
        <w:rPr>
          <w:rFonts w:cs="Times New Roman"/>
          <w:szCs w:val="28"/>
          <w:lang w:eastAsia="vi-VN"/>
        </w:rPr>
        <w:t xml:space="preserve"> </w:t>
      </w:r>
      <w:proofErr w:type="spellStart"/>
      <w:r w:rsidRPr="00890ACB">
        <w:rPr>
          <w:rFonts w:cs="Times New Roman"/>
          <w:szCs w:val="28"/>
          <w:lang w:eastAsia="vi-VN"/>
        </w:rPr>
        <w:t>xã</w:t>
      </w:r>
      <w:proofErr w:type="spellEnd"/>
      <w:r w:rsidRPr="00890ACB">
        <w:rPr>
          <w:rFonts w:cs="Times New Roman"/>
          <w:szCs w:val="28"/>
          <w:lang w:eastAsia="vi-VN"/>
        </w:rPr>
        <w:t xml:space="preserve">, </w:t>
      </w:r>
      <w:proofErr w:type="spellStart"/>
      <w:r w:rsidRPr="00890ACB">
        <w:rPr>
          <w:rFonts w:cs="Times New Roman"/>
          <w:szCs w:val="28"/>
          <w:lang w:eastAsia="vi-VN"/>
        </w:rPr>
        <w:t>phường</w:t>
      </w:r>
      <w:proofErr w:type="spellEnd"/>
      <w:r w:rsidRPr="00890ACB">
        <w:rPr>
          <w:rFonts w:cs="Times New Roman"/>
          <w:szCs w:val="28"/>
          <w:lang w:eastAsia="vi-VN"/>
        </w:rPr>
        <w:t xml:space="preserve">, </w:t>
      </w:r>
      <w:proofErr w:type="spellStart"/>
      <w:r w:rsidR="007F1A07" w:rsidRPr="00890ACB">
        <w:rPr>
          <w:rFonts w:cs="Times New Roman"/>
          <w:szCs w:val="28"/>
          <w:lang w:eastAsia="vi-VN"/>
        </w:rPr>
        <w:t>đặc</w:t>
      </w:r>
      <w:proofErr w:type="spellEnd"/>
      <w:r w:rsidR="007F1A07" w:rsidRPr="00890ACB">
        <w:rPr>
          <w:rFonts w:cs="Times New Roman"/>
          <w:szCs w:val="28"/>
          <w:lang w:eastAsia="vi-VN"/>
        </w:rPr>
        <w:t xml:space="preserve"> </w:t>
      </w:r>
      <w:proofErr w:type="spellStart"/>
      <w:r w:rsidR="007F1A07" w:rsidRPr="00890ACB">
        <w:rPr>
          <w:rFonts w:cs="Times New Roman"/>
          <w:szCs w:val="28"/>
          <w:lang w:eastAsia="vi-VN"/>
        </w:rPr>
        <w:t>khu</w:t>
      </w:r>
      <w:proofErr w:type="spellEnd"/>
      <w:r w:rsidRPr="00890ACB">
        <w:rPr>
          <w:rFonts w:cs="Times New Roman"/>
          <w:szCs w:val="28"/>
          <w:lang w:eastAsia="vi-VN"/>
        </w:rPr>
        <w:t xml:space="preserve"> </w:t>
      </w:r>
      <w:proofErr w:type="spellStart"/>
      <w:r w:rsidRPr="00890ACB">
        <w:rPr>
          <w:rFonts w:cs="Times New Roman"/>
          <w:szCs w:val="28"/>
          <w:lang w:eastAsia="vi-VN"/>
        </w:rPr>
        <w:t>và</w:t>
      </w:r>
      <w:proofErr w:type="spellEnd"/>
      <w:r w:rsidRPr="00890ACB">
        <w:rPr>
          <w:rFonts w:cs="Times New Roman"/>
          <w:szCs w:val="28"/>
          <w:lang w:eastAsia="vi-VN"/>
        </w:rPr>
        <w:t xml:space="preserve"> </w:t>
      </w:r>
      <w:proofErr w:type="spellStart"/>
      <w:r w:rsidRPr="00890ACB">
        <w:rPr>
          <w:rFonts w:cs="Times New Roman"/>
          <w:szCs w:val="28"/>
          <w:lang w:eastAsia="vi-VN"/>
        </w:rPr>
        <w:t>các</w:t>
      </w:r>
      <w:proofErr w:type="spellEnd"/>
      <w:r w:rsidRPr="00890ACB">
        <w:rPr>
          <w:rFonts w:cs="Times New Roman"/>
          <w:szCs w:val="28"/>
          <w:lang w:eastAsia="vi-VN"/>
        </w:rPr>
        <w:t xml:space="preserve"> </w:t>
      </w:r>
      <w:proofErr w:type="spellStart"/>
      <w:r w:rsidRPr="00890ACB">
        <w:rPr>
          <w:rFonts w:cs="Times New Roman"/>
          <w:szCs w:val="28"/>
          <w:lang w:eastAsia="vi-VN"/>
        </w:rPr>
        <w:t>tổ</w:t>
      </w:r>
      <w:proofErr w:type="spellEnd"/>
      <w:r w:rsidRPr="00890ACB">
        <w:rPr>
          <w:rFonts w:cs="Times New Roman"/>
          <w:szCs w:val="28"/>
          <w:lang w:eastAsia="vi-VN"/>
        </w:rPr>
        <w:t xml:space="preserve"> </w:t>
      </w:r>
      <w:proofErr w:type="spellStart"/>
      <w:r w:rsidRPr="00890ACB">
        <w:rPr>
          <w:rFonts w:cs="Times New Roman"/>
          <w:szCs w:val="28"/>
          <w:lang w:eastAsia="vi-VN"/>
        </w:rPr>
        <w:t>chức</w:t>
      </w:r>
      <w:proofErr w:type="spellEnd"/>
      <w:r w:rsidRPr="00890ACB">
        <w:rPr>
          <w:rFonts w:cs="Times New Roman"/>
          <w:szCs w:val="28"/>
          <w:lang w:eastAsia="vi-VN"/>
        </w:rPr>
        <w:t xml:space="preserve">, </w:t>
      </w:r>
      <w:proofErr w:type="spellStart"/>
      <w:r w:rsidRPr="00890ACB">
        <w:rPr>
          <w:rFonts w:cs="Times New Roman"/>
          <w:szCs w:val="28"/>
          <w:lang w:eastAsia="vi-VN"/>
        </w:rPr>
        <w:t>cá</w:t>
      </w:r>
      <w:proofErr w:type="spellEnd"/>
      <w:r w:rsidRPr="00890ACB">
        <w:rPr>
          <w:rFonts w:cs="Times New Roman"/>
          <w:szCs w:val="28"/>
          <w:lang w:eastAsia="vi-VN"/>
        </w:rPr>
        <w:t xml:space="preserve"> </w:t>
      </w:r>
      <w:proofErr w:type="spellStart"/>
      <w:r w:rsidRPr="00890ACB">
        <w:rPr>
          <w:rFonts w:cs="Times New Roman"/>
          <w:szCs w:val="28"/>
          <w:lang w:eastAsia="vi-VN"/>
        </w:rPr>
        <w:t>nhân</w:t>
      </w:r>
      <w:proofErr w:type="spellEnd"/>
      <w:r w:rsidRPr="00890ACB">
        <w:rPr>
          <w:rFonts w:cs="Times New Roman"/>
          <w:szCs w:val="28"/>
          <w:lang w:eastAsia="vi-VN"/>
        </w:rPr>
        <w:t xml:space="preserve"> </w:t>
      </w:r>
      <w:proofErr w:type="spellStart"/>
      <w:r w:rsidRPr="00890ACB">
        <w:rPr>
          <w:rFonts w:cs="Times New Roman"/>
          <w:szCs w:val="28"/>
          <w:lang w:eastAsia="vi-VN"/>
        </w:rPr>
        <w:t>có</w:t>
      </w:r>
      <w:proofErr w:type="spellEnd"/>
      <w:r w:rsidRPr="00890ACB">
        <w:rPr>
          <w:rFonts w:cs="Times New Roman"/>
          <w:szCs w:val="28"/>
          <w:lang w:eastAsia="vi-VN"/>
        </w:rPr>
        <w:t xml:space="preserve"> </w:t>
      </w:r>
      <w:proofErr w:type="spellStart"/>
      <w:r w:rsidRPr="00890ACB">
        <w:rPr>
          <w:rFonts w:cs="Times New Roman"/>
          <w:szCs w:val="28"/>
          <w:lang w:eastAsia="vi-VN"/>
        </w:rPr>
        <w:t>liên</w:t>
      </w:r>
      <w:proofErr w:type="spellEnd"/>
      <w:r w:rsidRPr="00890ACB">
        <w:rPr>
          <w:rFonts w:cs="Times New Roman"/>
          <w:szCs w:val="28"/>
          <w:lang w:eastAsia="vi-VN"/>
        </w:rPr>
        <w:t xml:space="preserve"> </w:t>
      </w:r>
      <w:proofErr w:type="spellStart"/>
      <w:r w:rsidRPr="00890ACB">
        <w:rPr>
          <w:rFonts w:cs="Times New Roman"/>
          <w:szCs w:val="28"/>
          <w:lang w:eastAsia="vi-VN"/>
        </w:rPr>
        <w:t>quan</w:t>
      </w:r>
      <w:proofErr w:type="spellEnd"/>
      <w:r w:rsidRPr="00890ACB">
        <w:rPr>
          <w:rFonts w:cs="Times New Roman"/>
          <w:szCs w:val="28"/>
          <w:lang w:eastAsia="vi-VN"/>
        </w:rPr>
        <w:t xml:space="preserve"> </w:t>
      </w:r>
      <w:proofErr w:type="spellStart"/>
      <w:r w:rsidRPr="00890ACB">
        <w:rPr>
          <w:rFonts w:cs="Times New Roman"/>
          <w:szCs w:val="28"/>
          <w:lang w:eastAsia="vi-VN"/>
        </w:rPr>
        <w:t>chịu</w:t>
      </w:r>
      <w:proofErr w:type="spellEnd"/>
      <w:r w:rsidRPr="00890ACB">
        <w:rPr>
          <w:rFonts w:cs="Times New Roman"/>
          <w:szCs w:val="28"/>
          <w:lang w:eastAsia="vi-VN"/>
        </w:rPr>
        <w:t xml:space="preserve"> </w:t>
      </w:r>
      <w:proofErr w:type="spellStart"/>
      <w:r w:rsidRPr="00890ACB">
        <w:rPr>
          <w:rFonts w:cs="Times New Roman"/>
          <w:szCs w:val="28"/>
          <w:lang w:eastAsia="vi-VN"/>
        </w:rPr>
        <w:t>trách</w:t>
      </w:r>
      <w:proofErr w:type="spellEnd"/>
      <w:r w:rsidRPr="00890ACB">
        <w:rPr>
          <w:rFonts w:cs="Times New Roman"/>
          <w:szCs w:val="28"/>
          <w:lang w:eastAsia="vi-VN"/>
        </w:rPr>
        <w:t xml:space="preserve"> </w:t>
      </w:r>
      <w:proofErr w:type="spellStart"/>
      <w:r w:rsidRPr="00890ACB">
        <w:rPr>
          <w:rFonts w:cs="Times New Roman"/>
          <w:szCs w:val="28"/>
          <w:lang w:eastAsia="vi-VN"/>
        </w:rPr>
        <w:t>nhiệm</w:t>
      </w:r>
      <w:proofErr w:type="spellEnd"/>
      <w:r w:rsidRPr="00890ACB">
        <w:rPr>
          <w:rFonts w:cs="Times New Roman"/>
          <w:szCs w:val="28"/>
          <w:lang w:eastAsia="vi-VN"/>
        </w:rPr>
        <w:t xml:space="preserve"> </w:t>
      </w:r>
      <w:proofErr w:type="spellStart"/>
      <w:r w:rsidRPr="00890ACB">
        <w:rPr>
          <w:rFonts w:cs="Times New Roman"/>
          <w:szCs w:val="28"/>
          <w:lang w:eastAsia="vi-VN"/>
        </w:rPr>
        <w:t>thi</w:t>
      </w:r>
      <w:proofErr w:type="spellEnd"/>
      <w:r w:rsidRPr="00890ACB">
        <w:rPr>
          <w:rFonts w:cs="Times New Roman"/>
          <w:szCs w:val="28"/>
          <w:lang w:eastAsia="vi-VN"/>
        </w:rPr>
        <w:t xml:space="preserve"> </w:t>
      </w:r>
      <w:proofErr w:type="spellStart"/>
      <w:r w:rsidRPr="00890ACB">
        <w:rPr>
          <w:rFonts w:cs="Times New Roman"/>
          <w:szCs w:val="28"/>
          <w:lang w:eastAsia="vi-VN"/>
        </w:rPr>
        <w:t>hành</w:t>
      </w:r>
      <w:proofErr w:type="spellEnd"/>
      <w:r w:rsidRPr="00890ACB">
        <w:rPr>
          <w:rFonts w:cs="Times New Roman"/>
          <w:szCs w:val="28"/>
          <w:lang w:eastAsia="vi-VN"/>
        </w:rPr>
        <w:t xml:space="preserve"> </w:t>
      </w:r>
      <w:proofErr w:type="spellStart"/>
      <w:r w:rsidRPr="00890ACB">
        <w:rPr>
          <w:rFonts w:cs="Times New Roman"/>
          <w:szCs w:val="28"/>
          <w:lang w:eastAsia="vi-VN"/>
        </w:rPr>
        <w:t>Quyết</w:t>
      </w:r>
      <w:proofErr w:type="spellEnd"/>
      <w:r w:rsidRPr="00890ACB">
        <w:rPr>
          <w:rFonts w:cs="Times New Roman"/>
          <w:szCs w:val="28"/>
          <w:lang w:eastAsia="vi-VN"/>
        </w:rPr>
        <w:t xml:space="preserve"> </w:t>
      </w:r>
      <w:proofErr w:type="spellStart"/>
      <w:r w:rsidRPr="00890ACB">
        <w:rPr>
          <w:rFonts w:cs="Times New Roman"/>
          <w:szCs w:val="28"/>
          <w:lang w:eastAsia="vi-VN"/>
        </w:rPr>
        <w:t>định</w:t>
      </w:r>
      <w:proofErr w:type="spellEnd"/>
      <w:r w:rsidRPr="00890ACB">
        <w:rPr>
          <w:rFonts w:cs="Times New Roman"/>
          <w:szCs w:val="28"/>
          <w:lang w:eastAsia="vi-VN"/>
        </w:rPr>
        <w:t xml:space="preserve"> </w:t>
      </w:r>
      <w:proofErr w:type="spellStart"/>
      <w:r w:rsidRPr="00890ACB">
        <w:rPr>
          <w:rFonts w:cs="Times New Roman"/>
          <w:szCs w:val="28"/>
          <w:lang w:eastAsia="vi-VN"/>
        </w:rPr>
        <w:t>này</w:t>
      </w:r>
      <w:proofErr w:type="spellEnd"/>
      <w:r w:rsidRPr="00890ACB">
        <w:rPr>
          <w:rFonts w:cs="Times New Roman"/>
          <w:szCs w:val="28"/>
          <w:lang w:eastAsia="vi-VN"/>
        </w:rPr>
        <w:t>.</w:t>
      </w:r>
    </w:p>
    <w:p w14:paraId="32F31AD5" w14:textId="6CE13D5A" w:rsidR="00FB5D56" w:rsidRPr="00890ACB" w:rsidRDefault="007600FC" w:rsidP="00890ACB">
      <w:pPr>
        <w:spacing w:before="120" w:line="20" w:lineRule="atLeast"/>
        <w:ind w:firstLine="567"/>
        <w:rPr>
          <w:rFonts w:cs="Times New Roman"/>
          <w:szCs w:val="28"/>
          <w:lang w:eastAsia="vi-VN"/>
        </w:rPr>
      </w:pPr>
      <w:proofErr w:type="spellStart"/>
      <w:r w:rsidRPr="00890ACB">
        <w:rPr>
          <w:rFonts w:cs="Times New Roman"/>
          <w:szCs w:val="28"/>
          <w:lang w:eastAsia="vi-VN"/>
        </w:rPr>
        <w:t>Quyết</w:t>
      </w:r>
      <w:proofErr w:type="spellEnd"/>
      <w:r w:rsidRPr="00890ACB">
        <w:rPr>
          <w:rFonts w:cs="Times New Roman"/>
          <w:szCs w:val="28"/>
          <w:lang w:eastAsia="vi-VN"/>
        </w:rPr>
        <w:t xml:space="preserve"> </w:t>
      </w:r>
      <w:proofErr w:type="spellStart"/>
      <w:r w:rsidRPr="00890ACB">
        <w:rPr>
          <w:rFonts w:cs="Times New Roman"/>
          <w:szCs w:val="28"/>
          <w:lang w:eastAsia="vi-VN"/>
        </w:rPr>
        <w:t>định</w:t>
      </w:r>
      <w:proofErr w:type="spellEnd"/>
      <w:r w:rsidRPr="00890ACB">
        <w:rPr>
          <w:rFonts w:cs="Times New Roman"/>
          <w:szCs w:val="28"/>
          <w:lang w:eastAsia="vi-VN"/>
        </w:rPr>
        <w:t xml:space="preserve"> </w:t>
      </w:r>
      <w:proofErr w:type="spellStart"/>
      <w:r w:rsidRPr="00890ACB">
        <w:rPr>
          <w:rFonts w:cs="Times New Roman"/>
          <w:szCs w:val="28"/>
          <w:lang w:eastAsia="vi-VN"/>
        </w:rPr>
        <w:t>này</w:t>
      </w:r>
      <w:proofErr w:type="spellEnd"/>
      <w:r w:rsidRPr="00890ACB">
        <w:rPr>
          <w:rFonts w:cs="Times New Roman"/>
          <w:szCs w:val="28"/>
          <w:lang w:eastAsia="vi-VN"/>
        </w:rPr>
        <w:t xml:space="preserve"> </w:t>
      </w:r>
      <w:proofErr w:type="spellStart"/>
      <w:r w:rsidRPr="00890ACB">
        <w:rPr>
          <w:rFonts w:cs="Times New Roman"/>
          <w:szCs w:val="28"/>
          <w:lang w:eastAsia="vi-VN"/>
        </w:rPr>
        <w:t>có</w:t>
      </w:r>
      <w:proofErr w:type="spellEnd"/>
      <w:r w:rsidRPr="00890ACB">
        <w:rPr>
          <w:rFonts w:cs="Times New Roman"/>
          <w:szCs w:val="28"/>
          <w:lang w:eastAsia="vi-VN"/>
        </w:rPr>
        <w:t xml:space="preserve"> </w:t>
      </w:r>
      <w:proofErr w:type="spellStart"/>
      <w:r w:rsidRPr="00890ACB">
        <w:rPr>
          <w:rFonts w:cs="Times New Roman"/>
          <w:szCs w:val="28"/>
          <w:lang w:eastAsia="vi-VN"/>
        </w:rPr>
        <w:t>hiệu</w:t>
      </w:r>
      <w:proofErr w:type="spellEnd"/>
      <w:r w:rsidRPr="00890ACB">
        <w:rPr>
          <w:rFonts w:cs="Times New Roman"/>
          <w:szCs w:val="28"/>
          <w:lang w:eastAsia="vi-VN"/>
        </w:rPr>
        <w:t xml:space="preserve"> </w:t>
      </w:r>
      <w:proofErr w:type="spellStart"/>
      <w:r w:rsidRPr="00890ACB">
        <w:rPr>
          <w:rFonts w:cs="Times New Roman"/>
          <w:szCs w:val="28"/>
          <w:lang w:eastAsia="vi-VN"/>
        </w:rPr>
        <w:t>lực</w:t>
      </w:r>
      <w:proofErr w:type="spellEnd"/>
      <w:r w:rsidRPr="00890ACB">
        <w:rPr>
          <w:rFonts w:cs="Times New Roman"/>
          <w:szCs w:val="28"/>
          <w:lang w:eastAsia="vi-VN"/>
        </w:rPr>
        <w:t xml:space="preserve"> </w:t>
      </w:r>
      <w:proofErr w:type="spellStart"/>
      <w:r w:rsidRPr="00890ACB">
        <w:rPr>
          <w:rFonts w:cs="Times New Roman"/>
          <w:szCs w:val="28"/>
          <w:lang w:eastAsia="vi-VN"/>
        </w:rPr>
        <w:t>từ</w:t>
      </w:r>
      <w:proofErr w:type="spellEnd"/>
      <w:r w:rsidRPr="00890ACB">
        <w:rPr>
          <w:rFonts w:cs="Times New Roman"/>
          <w:szCs w:val="28"/>
          <w:lang w:eastAsia="vi-VN"/>
        </w:rPr>
        <w:t xml:space="preserve"> </w:t>
      </w:r>
      <w:proofErr w:type="spellStart"/>
      <w:r w:rsidRPr="00890ACB">
        <w:rPr>
          <w:rFonts w:cs="Times New Roman"/>
          <w:szCs w:val="28"/>
          <w:lang w:eastAsia="vi-VN"/>
        </w:rPr>
        <w:t>ngày</w:t>
      </w:r>
      <w:proofErr w:type="spellEnd"/>
      <w:r w:rsidRPr="00890ACB">
        <w:rPr>
          <w:rFonts w:cs="Times New Roman"/>
          <w:szCs w:val="28"/>
          <w:lang w:eastAsia="vi-VN"/>
        </w:rPr>
        <w:t xml:space="preserve"> ... </w:t>
      </w:r>
      <w:proofErr w:type="spellStart"/>
      <w:r w:rsidRPr="00890ACB">
        <w:rPr>
          <w:rFonts w:cs="Times New Roman"/>
          <w:szCs w:val="28"/>
          <w:lang w:eastAsia="vi-VN"/>
        </w:rPr>
        <w:t>tháng</w:t>
      </w:r>
      <w:proofErr w:type="spellEnd"/>
      <w:r w:rsidR="00AC5745" w:rsidRPr="00890ACB">
        <w:rPr>
          <w:rFonts w:cs="Times New Roman"/>
          <w:szCs w:val="28"/>
          <w:lang w:eastAsia="vi-VN"/>
        </w:rPr>
        <w:t>…</w:t>
      </w:r>
      <w:r w:rsidRPr="00890ACB">
        <w:rPr>
          <w:rFonts w:cs="Times New Roman"/>
          <w:szCs w:val="28"/>
          <w:lang w:eastAsia="vi-VN"/>
        </w:rPr>
        <w:t xml:space="preserve"> </w:t>
      </w:r>
      <w:proofErr w:type="spellStart"/>
      <w:r w:rsidRPr="00890ACB">
        <w:rPr>
          <w:rFonts w:cs="Times New Roman"/>
          <w:szCs w:val="28"/>
          <w:lang w:eastAsia="vi-VN"/>
        </w:rPr>
        <w:t>năm</w:t>
      </w:r>
      <w:proofErr w:type="spellEnd"/>
      <w:r w:rsidRPr="00890ACB">
        <w:rPr>
          <w:rFonts w:cs="Times New Roman"/>
          <w:szCs w:val="28"/>
          <w:lang w:eastAsia="vi-VN"/>
        </w:rPr>
        <w:t xml:space="preserve"> 202</w:t>
      </w:r>
      <w:r w:rsidR="007F1A07" w:rsidRPr="00890ACB">
        <w:rPr>
          <w:rFonts w:cs="Times New Roman"/>
          <w:szCs w:val="28"/>
          <w:lang w:eastAsia="vi-VN"/>
        </w:rPr>
        <w:t>6</w:t>
      </w:r>
      <w:r w:rsidR="004F0053" w:rsidRPr="00890ACB">
        <w:rPr>
          <w:rFonts w:cs="Times New Roman"/>
          <w:szCs w:val="28"/>
          <w:lang w:eastAsia="vi-VN"/>
        </w:rPr>
        <w:t xml:space="preserve"> </w:t>
      </w:r>
      <w:proofErr w:type="spellStart"/>
      <w:r w:rsidR="004F0053" w:rsidRPr="00890ACB">
        <w:rPr>
          <w:rFonts w:cs="Times New Roman"/>
          <w:szCs w:val="28"/>
          <w:lang w:eastAsia="vi-VN"/>
        </w:rPr>
        <w:t>và</w:t>
      </w:r>
      <w:proofErr w:type="spellEnd"/>
      <w:r w:rsidR="004F0053" w:rsidRPr="00890ACB">
        <w:rPr>
          <w:rFonts w:cs="Times New Roman"/>
          <w:szCs w:val="28"/>
          <w:lang w:eastAsia="vi-VN"/>
        </w:rPr>
        <w:t xml:space="preserve"> </w:t>
      </w:r>
      <w:proofErr w:type="spellStart"/>
      <w:r w:rsidR="004F0053" w:rsidRPr="00890ACB">
        <w:rPr>
          <w:rFonts w:cs="Times New Roman"/>
          <w:szCs w:val="28"/>
          <w:lang w:eastAsia="vi-VN"/>
        </w:rPr>
        <w:t>thay</w:t>
      </w:r>
      <w:proofErr w:type="spellEnd"/>
      <w:r w:rsidR="004F0053" w:rsidRPr="00890ACB">
        <w:rPr>
          <w:rFonts w:cs="Times New Roman"/>
          <w:szCs w:val="28"/>
          <w:lang w:eastAsia="vi-VN"/>
        </w:rPr>
        <w:t xml:space="preserve"> </w:t>
      </w:r>
      <w:proofErr w:type="spellStart"/>
      <w:r w:rsidR="004F0053" w:rsidRPr="00890ACB">
        <w:rPr>
          <w:rFonts w:cs="Times New Roman"/>
          <w:szCs w:val="28"/>
          <w:lang w:eastAsia="vi-VN"/>
        </w:rPr>
        <w:t>thế</w:t>
      </w:r>
      <w:proofErr w:type="spellEnd"/>
      <w:r w:rsidR="004F0053" w:rsidRPr="00890ACB">
        <w:rPr>
          <w:rFonts w:cs="Times New Roman"/>
          <w:szCs w:val="28"/>
          <w:lang w:eastAsia="vi-VN"/>
        </w:rPr>
        <w:t xml:space="preserve"> </w:t>
      </w:r>
      <w:proofErr w:type="spellStart"/>
      <w:r w:rsidR="004F0053" w:rsidRPr="00890ACB">
        <w:rPr>
          <w:rFonts w:cs="Times New Roman"/>
          <w:szCs w:val="28"/>
          <w:lang w:eastAsia="vi-VN"/>
        </w:rPr>
        <w:t>Quyết</w:t>
      </w:r>
      <w:proofErr w:type="spellEnd"/>
      <w:r w:rsidR="004F0053" w:rsidRPr="00890ACB">
        <w:rPr>
          <w:rFonts w:cs="Times New Roman"/>
          <w:szCs w:val="28"/>
          <w:lang w:eastAsia="vi-VN"/>
        </w:rPr>
        <w:t xml:space="preserve"> </w:t>
      </w:r>
      <w:proofErr w:type="spellStart"/>
      <w:r w:rsidR="004F0053" w:rsidRPr="00890ACB">
        <w:rPr>
          <w:rFonts w:cs="Times New Roman"/>
          <w:szCs w:val="28"/>
          <w:lang w:eastAsia="vi-VN"/>
        </w:rPr>
        <w:t>định</w:t>
      </w:r>
      <w:proofErr w:type="spellEnd"/>
      <w:r w:rsidR="004F0053" w:rsidRPr="00890ACB">
        <w:rPr>
          <w:rFonts w:cs="Times New Roman"/>
          <w:szCs w:val="28"/>
          <w:lang w:eastAsia="vi-VN"/>
        </w:rPr>
        <w:t xml:space="preserve"> </w:t>
      </w:r>
      <w:proofErr w:type="spellStart"/>
      <w:r w:rsidR="004F0053" w:rsidRPr="00890ACB">
        <w:rPr>
          <w:rFonts w:cs="Times New Roman"/>
          <w:szCs w:val="28"/>
          <w:lang w:eastAsia="vi-VN"/>
        </w:rPr>
        <w:t>số</w:t>
      </w:r>
      <w:proofErr w:type="spellEnd"/>
      <w:r w:rsidR="004F0053" w:rsidRPr="00890ACB">
        <w:rPr>
          <w:rFonts w:cs="Times New Roman"/>
          <w:szCs w:val="28"/>
          <w:lang w:eastAsia="vi-VN"/>
        </w:rPr>
        <w:t xml:space="preserve"> </w:t>
      </w:r>
      <w:proofErr w:type="spellStart"/>
      <w:r w:rsidR="004F0053" w:rsidRPr="00890ACB">
        <w:rPr>
          <w:rFonts w:cs="Times New Roman"/>
          <w:szCs w:val="28"/>
          <w:lang w:eastAsia="vi-VN"/>
        </w:rPr>
        <w:t>số</w:t>
      </w:r>
      <w:proofErr w:type="spellEnd"/>
      <w:r w:rsidR="004F0053" w:rsidRPr="00890ACB">
        <w:rPr>
          <w:rFonts w:cs="Times New Roman"/>
          <w:szCs w:val="28"/>
          <w:lang w:eastAsia="vi-VN"/>
        </w:rPr>
        <w:t xml:space="preserve"> 20/2024/QĐ-UBND </w:t>
      </w:r>
      <w:proofErr w:type="spellStart"/>
      <w:r w:rsidR="004F0053" w:rsidRPr="00890ACB">
        <w:rPr>
          <w:rFonts w:cs="Times New Roman"/>
          <w:szCs w:val="28"/>
          <w:lang w:eastAsia="vi-VN"/>
        </w:rPr>
        <w:t>ngày</w:t>
      </w:r>
      <w:proofErr w:type="spellEnd"/>
      <w:r w:rsidR="004F0053" w:rsidRPr="00890ACB">
        <w:rPr>
          <w:rFonts w:cs="Times New Roman"/>
          <w:szCs w:val="28"/>
          <w:lang w:eastAsia="vi-VN"/>
        </w:rPr>
        <w:t xml:space="preserve"> 01/8/2024 </w:t>
      </w:r>
      <w:proofErr w:type="spellStart"/>
      <w:r w:rsidR="004F0053" w:rsidRPr="00890ACB">
        <w:rPr>
          <w:rFonts w:cs="Times New Roman"/>
          <w:szCs w:val="28"/>
          <w:lang w:eastAsia="vi-VN"/>
        </w:rPr>
        <w:t>của</w:t>
      </w:r>
      <w:proofErr w:type="spellEnd"/>
      <w:r w:rsidR="004F0053" w:rsidRPr="00890ACB">
        <w:rPr>
          <w:rFonts w:cs="Times New Roman"/>
          <w:szCs w:val="28"/>
          <w:lang w:eastAsia="vi-VN"/>
        </w:rPr>
        <w:t xml:space="preserve"> UBND </w:t>
      </w:r>
      <w:proofErr w:type="spellStart"/>
      <w:r w:rsidR="004F0053" w:rsidRPr="00890ACB">
        <w:rPr>
          <w:rFonts w:cs="Times New Roman"/>
          <w:szCs w:val="28"/>
          <w:lang w:eastAsia="vi-VN"/>
        </w:rPr>
        <w:t>tỉnh</w:t>
      </w:r>
      <w:proofErr w:type="spellEnd"/>
      <w:r w:rsidR="004F0053" w:rsidRPr="00890ACB">
        <w:rPr>
          <w:rFonts w:cs="Times New Roman"/>
          <w:szCs w:val="28"/>
          <w:lang w:eastAsia="vi-VN"/>
        </w:rPr>
        <w:t xml:space="preserve"> </w:t>
      </w:r>
      <w:proofErr w:type="spellStart"/>
      <w:r w:rsidR="004F0053" w:rsidRPr="00890ACB">
        <w:rPr>
          <w:rFonts w:cs="Times New Roman"/>
          <w:szCs w:val="28"/>
          <w:lang w:eastAsia="vi-VN"/>
        </w:rPr>
        <w:t>Kiên</w:t>
      </w:r>
      <w:proofErr w:type="spellEnd"/>
      <w:r w:rsidR="004F0053" w:rsidRPr="00890ACB">
        <w:rPr>
          <w:rFonts w:cs="Times New Roman"/>
          <w:szCs w:val="28"/>
          <w:lang w:eastAsia="vi-VN"/>
        </w:rPr>
        <w:t xml:space="preserve"> </w:t>
      </w:r>
      <w:proofErr w:type="spellStart"/>
      <w:r w:rsidR="004F0053" w:rsidRPr="00890ACB">
        <w:rPr>
          <w:rFonts w:cs="Times New Roman"/>
          <w:szCs w:val="28"/>
          <w:lang w:eastAsia="vi-VN"/>
        </w:rPr>
        <w:t>Giang</w:t>
      </w:r>
      <w:proofErr w:type="spellEnd"/>
      <w:r w:rsidRPr="00890ACB">
        <w:rPr>
          <w:rFonts w:cs="Times New Roman"/>
          <w:szCs w:val="28"/>
          <w:lang w:eastAsia="vi-VN"/>
        </w:rPr>
        <w:t>./.</w:t>
      </w:r>
    </w:p>
    <w:p w14:paraId="2E3674DD" w14:textId="77777777" w:rsidR="00F703F3" w:rsidRDefault="00F703F3" w:rsidP="007600FC">
      <w:pPr>
        <w:spacing w:before="60" w:after="60"/>
        <w:ind w:firstLine="720"/>
        <w:rPr>
          <w:rFonts w:cs="Times New Roman"/>
          <w:szCs w:val="28"/>
          <w:lang w:eastAsia="vi-VN"/>
        </w:rPr>
      </w:pPr>
    </w:p>
    <w:tbl>
      <w:tblPr>
        <w:tblW w:w="9512" w:type="dxa"/>
        <w:tblLook w:val="01E0" w:firstRow="1" w:lastRow="1" w:firstColumn="1" w:lastColumn="1" w:noHBand="0" w:noVBand="0"/>
      </w:tblPr>
      <w:tblGrid>
        <w:gridCol w:w="4868"/>
        <w:gridCol w:w="4644"/>
      </w:tblGrid>
      <w:tr w:rsidR="007600FC" w:rsidRPr="00BC5CB2" w14:paraId="0F4BAC8E" w14:textId="77777777" w:rsidTr="001B5074">
        <w:tc>
          <w:tcPr>
            <w:tcW w:w="4868" w:type="dxa"/>
            <w:shd w:val="clear" w:color="auto" w:fill="auto"/>
          </w:tcPr>
          <w:p w14:paraId="52038D6D" w14:textId="77777777" w:rsidR="007600FC" w:rsidRPr="00C13C13" w:rsidRDefault="007600FC" w:rsidP="001B5074">
            <w:pPr>
              <w:rPr>
                <w:b/>
                <w:i/>
                <w:sz w:val="24"/>
                <w:szCs w:val="24"/>
                <w:lang w:val="nl-NL"/>
              </w:rPr>
            </w:pPr>
            <w:r w:rsidRPr="00C13C13">
              <w:rPr>
                <w:b/>
                <w:i/>
                <w:sz w:val="24"/>
                <w:szCs w:val="24"/>
                <w:lang w:val="nl-NL"/>
              </w:rPr>
              <w:t>Nơi nhận:</w:t>
            </w:r>
          </w:p>
          <w:p w14:paraId="6D556F54" w14:textId="0B5D0CAC" w:rsidR="007600FC" w:rsidRPr="00BC5CB2" w:rsidRDefault="007600FC" w:rsidP="001B5074">
            <w:pPr>
              <w:rPr>
                <w:sz w:val="22"/>
                <w:lang w:val="nl-NL"/>
              </w:rPr>
            </w:pPr>
            <w:r w:rsidRPr="00BC5CB2">
              <w:rPr>
                <w:sz w:val="22"/>
                <w:lang w:val="nl-NL"/>
              </w:rPr>
              <w:t xml:space="preserve">- </w:t>
            </w:r>
            <w:r>
              <w:rPr>
                <w:sz w:val="22"/>
                <w:lang w:val="nl-NL"/>
              </w:rPr>
              <w:t xml:space="preserve">Như Điều </w:t>
            </w:r>
            <w:r w:rsidR="00FE754B">
              <w:rPr>
                <w:sz w:val="22"/>
                <w:lang w:val="nl-NL"/>
              </w:rPr>
              <w:t>1</w:t>
            </w:r>
            <w:r>
              <w:rPr>
                <w:sz w:val="22"/>
                <w:lang w:val="nl-NL"/>
              </w:rPr>
              <w:t>3</w:t>
            </w:r>
            <w:r w:rsidRPr="00BC5CB2">
              <w:rPr>
                <w:sz w:val="22"/>
                <w:lang w:val="nl-NL"/>
              </w:rPr>
              <w:t xml:space="preserve">; </w:t>
            </w:r>
          </w:p>
          <w:p w14:paraId="6D2D517A" w14:textId="77777777" w:rsidR="004506BE" w:rsidRDefault="007600FC" w:rsidP="001B5074">
            <w:pPr>
              <w:rPr>
                <w:sz w:val="22"/>
                <w:lang w:val="nl-NL"/>
              </w:rPr>
            </w:pPr>
            <w:r w:rsidRPr="00BC5CB2">
              <w:rPr>
                <w:sz w:val="22"/>
                <w:lang w:val="nl-NL"/>
              </w:rPr>
              <w:t xml:space="preserve">- Các Bộ: Nông nghiệp và </w:t>
            </w:r>
            <w:r w:rsidR="007F1A07">
              <w:rPr>
                <w:sz w:val="22"/>
                <w:lang w:val="nl-NL"/>
              </w:rPr>
              <w:t>Môi trường</w:t>
            </w:r>
            <w:r w:rsidRPr="00BC5CB2">
              <w:rPr>
                <w:sz w:val="22"/>
                <w:lang w:val="nl-NL"/>
              </w:rPr>
              <w:t>, Tài chính</w:t>
            </w:r>
            <w:r w:rsidR="004506BE">
              <w:rPr>
                <w:sz w:val="22"/>
                <w:lang w:val="nl-NL"/>
              </w:rPr>
              <w:t>;</w:t>
            </w:r>
          </w:p>
          <w:p w14:paraId="36325830" w14:textId="5FD8510F" w:rsidR="007600FC" w:rsidRDefault="007600FC" w:rsidP="001B5074">
            <w:pPr>
              <w:rPr>
                <w:sz w:val="22"/>
                <w:lang w:val="nl-NL"/>
              </w:rPr>
            </w:pPr>
            <w:r w:rsidRPr="00BC5CB2">
              <w:rPr>
                <w:sz w:val="22"/>
                <w:lang w:val="nl-NL"/>
              </w:rPr>
              <w:t>- Ủy Ban Dân tộc;</w:t>
            </w:r>
          </w:p>
          <w:p w14:paraId="08AAA4CA" w14:textId="7E04F879" w:rsidR="006638D1" w:rsidRPr="00BC5CB2" w:rsidRDefault="006638D1" w:rsidP="001B5074">
            <w:pPr>
              <w:rPr>
                <w:sz w:val="22"/>
                <w:lang w:val="nl-NL"/>
              </w:rPr>
            </w:pPr>
            <w:r>
              <w:rPr>
                <w:sz w:val="22"/>
                <w:lang w:val="nl-NL"/>
              </w:rPr>
              <w:t>- Vụ pháp chế - Bộ Xây dựng</w:t>
            </w:r>
            <w:r w:rsidRPr="00BC5CB2">
              <w:rPr>
                <w:sz w:val="22"/>
                <w:lang w:val="nl-NL"/>
              </w:rPr>
              <w:t xml:space="preserve">; </w:t>
            </w:r>
          </w:p>
          <w:p w14:paraId="446DE767" w14:textId="35AE367F" w:rsidR="007600FC" w:rsidRPr="00BC5CB2" w:rsidRDefault="007600FC" w:rsidP="001B5074">
            <w:pPr>
              <w:rPr>
                <w:sz w:val="22"/>
                <w:lang w:val="nl-NL"/>
              </w:rPr>
            </w:pPr>
            <w:r w:rsidRPr="00BC5CB2">
              <w:rPr>
                <w:sz w:val="22"/>
                <w:lang w:val="nl-NL"/>
              </w:rPr>
              <w:t xml:space="preserve">- </w:t>
            </w:r>
            <w:r w:rsidR="008471F1" w:rsidRPr="008471F1">
              <w:rPr>
                <w:sz w:val="22"/>
                <w:lang w:val="nl-NL"/>
              </w:rPr>
              <w:t>Cục Kiểm tra văn bản và Tổ chức thi hành pháp luật</w:t>
            </w:r>
            <w:r w:rsidR="00C83F89">
              <w:rPr>
                <w:sz w:val="22"/>
                <w:lang w:val="nl-NL"/>
              </w:rPr>
              <w:t xml:space="preserve"> </w:t>
            </w:r>
            <w:r w:rsidRPr="00BC5CB2">
              <w:rPr>
                <w:sz w:val="22"/>
                <w:lang w:val="nl-NL"/>
              </w:rPr>
              <w:t>-</w:t>
            </w:r>
            <w:r w:rsidR="00202936">
              <w:rPr>
                <w:sz w:val="22"/>
                <w:lang w:val="nl-NL"/>
              </w:rPr>
              <w:t xml:space="preserve"> </w:t>
            </w:r>
            <w:r w:rsidRPr="00BC5CB2">
              <w:rPr>
                <w:sz w:val="22"/>
                <w:lang w:val="nl-NL"/>
              </w:rPr>
              <w:t>Bộ Tư pháp;</w:t>
            </w:r>
          </w:p>
          <w:p w14:paraId="47533C93" w14:textId="77777777" w:rsidR="007600FC" w:rsidRPr="00BC5CB2" w:rsidRDefault="007600FC" w:rsidP="001B5074">
            <w:pPr>
              <w:rPr>
                <w:sz w:val="22"/>
                <w:lang w:val="nl-NL"/>
              </w:rPr>
            </w:pPr>
            <w:r w:rsidRPr="00BC5CB2">
              <w:rPr>
                <w:sz w:val="22"/>
                <w:lang w:val="nl-NL"/>
              </w:rPr>
              <w:t>- Văn phòng Điều phối NTM TW;</w:t>
            </w:r>
          </w:p>
          <w:p w14:paraId="010E0728" w14:textId="77777777" w:rsidR="006D7F7A" w:rsidRPr="000B26E5" w:rsidRDefault="006D7F7A" w:rsidP="006D7F7A">
            <w:pPr>
              <w:rPr>
                <w:bCs/>
                <w:sz w:val="22"/>
              </w:rPr>
            </w:pPr>
            <w:r w:rsidRPr="000B26E5">
              <w:rPr>
                <w:bCs/>
                <w:sz w:val="22"/>
              </w:rPr>
              <w:t xml:space="preserve">- TT. </w:t>
            </w:r>
            <w:proofErr w:type="spellStart"/>
            <w:r w:rsidRPr="000B26E5">
              <w:rPr>
                <w:bCs/>
                <w:sz w:val="22"/>
              </w:rPr>
              <w:t>Tỉnh</w:t>
            </w:r>
            <w:proofErr w:type="spellEnd"/>
            <w:r w:rsidRPr="000B26E5">
              <w:rPr>
                <w:bCs/>
                <w:sz w:val="22"/>
              </w:rPr>
              <w:t xml:space="preserve"> </w:t>
            </w:r>
            <w:proofErr w:type="spellStart"/>
            <w:r w:rsidRPr="000B26E5">
              <w:rPr>
                <w:bCs/>
                <w:sz w:val="22"/>
              </w:rPr>
              <w:t>ủy</w:t>
            </w:r>
            <w:proofErr w:type="spellEnd"/>
            <w:r w:rsidRPr="000B26E5">
              <w:rPr>
                <w:bCs/>
                <w:sz w:val="22"/>
              </w:rPr>
              <w:t xml:space="preserve"> An </w:t>
            </w:r>
            <w:proofErr w:type="spellStart"/>
            <w:r w:rsidRPr="000B26E5">
              <w:rPr>
                <w:bCs/>
                <w:sz w:val="22"/>
              </w:rPr>
              <w:t>Giang</w:t>
            </w:r>
            <w:proofErr w:type="spellEnd"/>
            <w:r w:rsidRPr="000B26E5">
              <w:rPr>
                <w:bCs/>
                <w:sz w:val="22"/>
              </w:rPr>
              <w:t>;</w:t>
            </w:r>
          </w:p>
          <w:p w14:paraId="12352BED" w14:textId="77777777" w:rsidR="006D7F7A" w:rsidRPr="000B26E5" w:rsidRDefault="006D7F7A" w:rsidP="006D7F7A">
            <w:pPr>
              <w:rPr>
                <w:bCs/>
                <w:sz w:val="22"/>
              </w:rPr>
            </w:pPr>
            <w:r w:rsidRPr="000B26E5">
              <w:rPr>
                <w:bCs/>
                <w:sz w:val="22"/>
              </w:rPr>
              <w:t xml:space="preserve">- CT </w:t>
            </w:r>
            <w:proofErr w:type="spellStart"/>
            <w:r w:rsidRPr="000B26E5">
              <w:rPr>
                <w:bCs/>
                <w:sz w:val="22"/>
              </w:rPr>
              <w:t>và</w:t>
            </w:r>
            <w:proofErr w:type="spellEnd"/>
            <w:r w:rsidRPr="000B26E5">
              <w:rPr>
                <w:bCs/>
                <w:sz w:val="22"/>
              </w:rPr>
              <w:t xml:space="preserve"> </w:t>
            </w:r>
            <w:proofErr w:type="spellStart"/>
            <w:r w:rsidRPr="000B26E5">
              <w:rPr>
                <w:bCs/>
                <w:sz w:val="22"/>
              </w:rPr>
              <w:t>các</w:t>
            </w:r>
            <w:proofErr w:type="spellEnd"/>
            <w:r w:rsidRPr="000B26E5">
              <w:rPr>
                <w:bCs/>
                <w:sz w:val="22"/>
              </w:rPr>
              <w:t xml:space="preserve"> PCT UBND </w:t>
            </w:r>
            <w:proofErr w:type="spellStart"/>
            <w:r w:rsidRPr="000B26E5">
              <w:rPr>
                <w:bCs/>
                <w:sz w:val="22"/>
              </w:rPr>
              <w:t>tỉnh</w:t>
            </w:r>
            <w:proofErr w:type="spellEnd"/>
            <w:r w:rsidRPr="000B26E5">
              <w:rPr>
                <w:bCs/>
                <w:sz w:val="22"/>
              </w:rPr>
              <w:t>;</w:t>
            </w:r>
          </w:p>
          <w:p w14:paraId="1CE2E4E3" w14:textId="77777777" w:rsidR="006D7F7A" w:rsidRPr="000B26E5" w:rsidRDefault="006D7F7A" w:rsidP="006D7F7A">
            <w:pPr>
              <w:rPr>
                <w:bCs/>
                <w:sz w:val="22"/>
              </w:rPr>
            </w:pPr>
            <w:r w:rsidRPr="000B26E5">
              <w:rPr>
                <w:bCs/>
                <w:sz w:val="22"/>
              </w:rPr>
              <w:t xml:space="preserve">- UBMTTQ </w:t>
            </w:r>
            <w:proofErr w:type="spellStart"/>
            <w:r w:rsidRPr="000B26E5">
              <w:rPr>
                <w:bCs/>
                <w:sz w:val="22"/>
              </w:rPr>
              <w:t>Việt</w:t>
            </w:r>
            <w:proofErr w:type="spellEnd"/>
            <w:r w:rsidRPr="000B26E5">
              <w:rPr>
                <w:bCs/>
                <w:sz w:val="22"/>
              </w:rPr>
              <w:t xml:space="preserve"> Nam </w:t>
            </w:r>
            <w:proofErr w:type="spellStart"/>
            <w:r w:rsidRPr="000B26E5">
              <w:rPr>
                <w:bCs/>
                <w:sz w:val="22"/>
              </w:rPr>
              <w:t>tỉnh</w:t>
            </w:r>
            <w:proofErr w:type="spellEnd"/>
            <w:r w:rsidRPr="000B26E5">
              <w:rPr>
                <w:bCs/>
                <w:sz w:val="22"/>
              </w:rPr>
              <w:t>;</w:t>
            </w:r>
          </w:p>
          <w:p w14:paraId="4773A9E0" w14:textId="77777777" w:rsidR="006D7F7A" w:rsidRPr="000B26E5" w:rsidRDefault="006D7F7A" w:rsidP="006D7F7A">
            <w:pPr>
              <w:rPr>
                <w:bCs/>
                <w:sz w:val="22"/>
              </w:rPr>
            </w:pPr>
            <w:r w:rsidRPr="000B26E5">
              <w:rPr>
                <w:bCs/>
                <w:sz w:val="22"/>
              </w:rPr>
              <w:t xml:space="preserve">- </w:t>
            </w:r>
            <w:proofErr w:type="spellStart"/>
            <w:r w:rsidRPr="000B26E5">
              <w:rPr>
                <w:bCs/>
                <w:sz w:val="22"/>
              </w:rPr>
              <w:t>Lãnh</w:t>
            </w:r>
            <w:proofErr w:type="spellEnd"/>
            <w:r w:rsidRPr="000B26E5">
              <w:rPr>
                <w:bCs/>
                <w:sz w:val="22"/>
              </w:rPr>
              <w:t xml:space="preserve"> </w:t>
            </w:r>
            <w:proofErr w:type="spellStart"/>
            <w:r w:rsidRPr="000B26E5">
              <w:rPr>
                <w:bCs/>
                <w:sz w:val="22"/>
              </w:rPr>
              <w:t>đạo</w:t>
            </w:r>
            <w:proofErr w:type="spellEnd"/>
            <w:r w:rsidRPr="000B26E5">
              <w:rPr>
                <w:bCs/>
                <w:sz w:val="22"/>
              </w:rPr>
              <w:t xml:space="preserve"> VP UBND </w:t>
            </w:r>
            <w:proofErr w:type="spellStart"/>
            <w:r w:rsidRPr="000B26E5">
              <w:rPr>
                <w:bCs/>
                <w:sz w:val="22"/>
              </w:rPr>
              <w:t>tỉnh</w:t>
            </w:r>
            <w:proofErr w:type="spellEnd"/>
            <w:r w:rsidRPr="000B26E5">
              <w:rPr>
                <w:bCs/>
                <w:sz w:val="22"/>
              </w:rPr>
              <w:t>;</w:t>
            </w:r>
          </w:p>
          <w:p w14:paraId="3B48CA8F" w14:textId="77777777" w:rsidR="006D7F7A" w:rsidRPr="000B26E5" w:rsidRDefault="006D7F7A" w:rsidP="006D7F7A">
            <w:pPr>
              <w:rPr>
                <w:bCs/>
                <w:sz w:val="22"/>
              </w:rPr>
            </w:pPr>
            <w:r w:rsidRPr="000B26E5">
              <w:rPr>
                <w:bCs/>
                <w:sz w:val="22"/>
              </w:rPr>
              <w:t xml:space="preserve">- </w:t>
            </w:r>
            <w:proofErr w:type="spellStart"/>
            <w:r w:rsidRPr="000B26E5">
              <w:rPr>
                <w:bCs/>
                <w:sz w:val="22"/>
              </w:rPr>
              <w:t>Sở</w:t>
            </w:r>
            <w:proofErr w:type="spellEnd"/>
            <w:r w:rsidRPr="000B26E5">
              <w:rPr>
                <w:bCs/>
                <w:sz w:val="22"/>
              </w:rPr>
              <w:t xml:space="preserve">, ban, </w:t>
            </w:r>
            <w:proofErr w:type="spellStart"/>
            <w:r w:rsidRPr="000B26E5">
              <w:rPr>
                <w:bCs/>
                <w:sz w:val="22"/>
              </w:rPr>
              <w:t>ngành</w:t>
            </w:r>
            <w:proofErr w:type="spellEnd"/>
            <w:r w:rsidRPr="000B26E5">
              <w:rPr>
                <w:bCs/>
                <w:sz w:val="22"/>
              </w:rPr>
              <w:t xml:space="preserve">, </w:t>
            </w:r>
            <w:proofErr w:type="spellStart"/>
            <w:r w:rsidRPr="000B26E5">
              <w:rPr>
                <w:bCs/>
                <w:sz w:val="22"/>
              </w:rPr>
              <w:t>đoàn</w:t>
            </w:r>
            <w:proofErr w:type="spellEnd"/>
            <w:r w:rsidRPr="000B26E5">
              <w:rPr>
                <w:bCs/>
                <w:sz w:val="22"/>
              </w:rPr>
              <w:t xml:space="preserve"> </w:t>
            </w:r>
            <w:proofErr w:type="spellStart"/>
            <w:r w:rsidRPr="000B26E5">
              <w:rPr>
                <w:bCs/>
                <w:sz w:val="22"/>
              </w:rPr>
              <w:t>thể</w:t>
            </w:r>
            <w:proofErr w:type="spellEnd"/>
            <w:r w:rsidRPr="000B26E5">
              <w:rPr>
                <w:bCs/>
                <w:sz w:val="22"/>
              </w:rPr>
              <w:t xml:space="preserve"> </w:t>
            </w:r>
            <w:proofErr w:type="spellStart"/>
            <w:r w:rsidRPr="000B26E5">
              <w:rPr>
                <w:bCs/>
                <w:sz w:val="22"/>
              </w:rPr>
              <w:t>cấp</w:t>
            </w:r>
            <w:proofErr w:type="spellEnd"/>
            <w:r w:rsidRPr="000B26E5">
              <w:rPr>
                <w:bCs/>
                <w:sz w:val="22"/>
              </w:rPr>
              <w:t xml:space="preserve"> </w:t>
            </w:r>
            <w:proofErr w:type="spellStart"/>
            <w:r w:rsidRPr="000B26E5">
              <w:rPr>
                <w:bCs/>
                <w:sz w:val="22"/>
              </w:rPr>
              <w:t>tỉnh</w:t>
            </w:r>
            <w:proofErr w:type="spellEnd"/>
            <w:r w:rsidRPr="000B26E5">
              <w:rPr>
                <w:bCs/>
                <w:sz w:val="22"/>
              </w:rPr>
              <w:t>;</w:t>
            </w:r>
          </w:p>
          <w:p w14:paraId="728F9960" w14:textId="77777777" w:rsidR="006D7F7A" w:rsidRPr="000B26E5" w:rsidRDefault="006D7F7A" w:rsidP="006D7F7A">
            <w:pPr>
              <w:rPr>
                <w:bCs/>
                <w:sz w:val="22"/>
              </w:rPr>
            </w:pPr>
            <w:r w:rsidRPr="000B26E5">
              <w:rPr>
                <w:bCs/>
                <w:sz w:val="22"/>
              </w:rPr>
              <w:t xml:space="preserve">- UBND </w:t>
            </w:r>
            <w:proofErr w:type="spellStart"/>
            <w:r w:rsidRPr="000B26E5">
              <w:rPr>
                <w:bCs/>
                <w:sz w:val="22"/>
              </w:rPr>
              <w:t>các</w:t>
            </w:r>
            <w:proofErr w:type="spellEnd"/>
            <w:r w:rsidRPr="000B26E5">
              <w:rPr>
                <w:bCs/>
                <w:sz w:val="22"/>
              </w:rPr>
              <w:t xml:space="preserve"> </w:t>
            </w:r>
            <w:proofErr w:type="spellStart"/>
            <w:r w:rsidRPr="000B26E5">
              <w:rPr>
                <w:bCs/>
                <w:sz w:val="22"/>
              </w:rPr>
              <w:t>xã</w:t>
            </w:r>
            <w:proofErr w:type="spellEnd"/>
            <w:r w:rsidRPr="000B26E5">
              <w:rPr>
                <w:bCs/>
                <w:sz w:val="22"/>
              </w:rPr>
              <w:t xml:space="preserve">, </w:t>
            </w:r>
            <w:proofErr w:type="spellStart"/>
            <w:r w:rsidRPr="000B26E5">
              <w:rPr>
                <w:bCs/>
                <w:sz w:val="22"/>
              </w:rPr>
              <w:t>phường</w:t>
            </w:r>
            <w:proofErr w:type="spellEnd"/>
            <w:r w:rsidRPr="000B26E5">
              <w:rPr>
                <w:bCs/>
                <w:sz w:val="22"/>
              </w:rPr>
              <w:t xml:space="preserve">, </w:t>
            </w:r>
            <w:proofErr w:type="spellStart"/>
            <w:r w:rsidRPr="000B26E5">
              <w:rPr>
                <w:bCs/>
                <w:sz w:val="22"/>
              </w:rPr>
              <w:t>đặc</w:t>
            </w:r>
            <w:proofErr w:type="spellEnd"/>
            <w:r w:rsidRPr="000B26E5">
              <w:rPr>
                <w:bCs/>
                <w:sz w:val="22"/>
              </w:rPr>
              <w:t xml:space="preserve"> </w:t>
            </w:r>
            <w:proofErr w:type="spellStart"/>
            <w:r w:rsidRPr="000B26E5">
              <w:rPr>
                <w:bCs/>
                <w:sz w:val="22"/>
              </w:rPr>
              <w:t>khu</w:t>
            </w:r>
            <w:proofErr w:type="spellEnd"/>
            <w:r w:rsidRPr="000B26E5">
              <w:rPr>
                <w:bCs/>
                <w:sz w:val="22"/>
              </w:rPr>
              <w:t xml:space="preserve"> </w:t>
            </w:r>
            <w:proofErr w:type="spellStart"/>
            <w:r w:rsidRPr="000B26E5">
              <w:rPr>
                <w:bCs/>
                <w:sz w:val="22"/>
              </w:rPr>
              <w:t>trên</w:t>
            </w:r>
            <w:proofErr w:type="spellEnd"/>
            <w:r w:rsidRPr="000B26E5">
              <w:rPr>
                <w:bCs/>
                <w:sz w:val="22"/>
              </w:rPr>
              <w:t xml:space="preserve"> </w:t>
            </w:r>
            <w:proofErr w:type="spellStart"/>
            <w:r w:rsidRPr="000B26E5">
              <w:rPr>
                <w:bCs/>
                <w:sz w:val="22"/>
              </w:rPr>
              <w:t>địa</w:t>
            </w:r>
            <w:proofErr w:type="spellEnd"/>
            <w:r w:rsidRPr="000B26E5">
              <w:rPr>
                <w:bCs/>
                <w:sz w:val="22"/>
              </w:rPr>
              <w:t xml:space="preserve"> </w:t>
            </w:r>
            <w:proofErr w:type="spellStart"/>
            <w:r w:rsidRPr="000B26E5">
              <w:rPr>
                <w:bCs/>
                <w:sz w:val="22"/>
              </w:rPr>
              <w:t>bàn</w:t>
            </w:r>
            <w:proofErr w:type="spellEnd"/>
            <w:r w:rsidRPr="000B26E5">
              <w:rPr>
                <w:bCs/>
                <w:sz w:val="22"/>
              </w:rPr>
              <w:t xml:space="preserve"> </w:t>
            </w:r>
            <w:proofErr w:type="spellStart"/>
            <w:r w:rsidRPr="000B26E5">
              <w:rPr>
                <w:bCs/>
                <w:sz w:val="22"/>
              </w:rPr>
              <w:t>tỉnh</w:t>
            </w:r>
            <w:proofErr w:type="spellEnd"/>
            <w:r w:rsidRPr="000B26E5">
              <w:rPr>
                <w:bCs/>
                <w:sz w:val="22"/>
              </w:rPr>
              <w:t xml:space="preserve"> An </w:t>
            </w:r>
            <w:proofErr w:type="spellStart"/>
            <w:r w:rsidRPr="000B26E5">
              <w:rPr>
                <w:bCs/>
                <w:sz w:val="22"/>
              </w:rPr>
              <w:t>Giang</w:t>
            </w:r>
            <w:proofErr w:type="spellEnd"/>
            <w:r w:rsidRPr="000B26E5">
              <w:rPr>
                <w:bCs/>
                <w:sz w:val="22"/>
              </w:rPr>
              <w:t>;</w:t>
            </w:r>
          </w:p>
          <w:p w14:paraId="09FBF861" w14:textId="77777777" w:rsidR="006D7F7A" w:rsidRPr="000B26E5" w:rsidRDefault="006D7F7A" w:rsidP="006D7F7A">
            <w:pPr>
              <w:widowControl w:val="0"/>
              <w:spacing w:line="288" w:lineRule="auto"/>
              <w:rPr>
                <w:bCs/>
                <w:sz w:val="22"/>
              </w:rPr>
            </w:pPr>
            <w:r w:rsidRPr="000B26E5">
              <w:rPr>
                <w:bCs/>
                <w:sz w:val="22"/>
              </w:rPr>
              <w:t xml:space="preserve">- </w:t>
            </w:r>
            <w:proofErr w:type="spellStart"/>
            <w:r w:rsidRPr="000B26E5">
              <w:rPr>
                <w:bCs/>
                <w:sz w:val="22"/>
              </w:rPr>
              <w:t>Trung</w:t>
            </w:r>
            <w:proofErr w:type="spellEnd"/>
            <w:r w:rsidRPr="000B26E5">
              <w:rPr>
                <w:bCs/>
                <w:sz w:val="22"/>
              </w:rPr>
              <w:t xml:space="preserve"> </w:t>
            </w:r>
            <w:proofErr w:type="spellStart"/>
            <w:r w:rsidRPr="000B26E5">
              <w:rPr>
                <w:bCs/>
                <w:sz w:val="22"/>
              </w:rPr>
              <w:t>tâm</w:t>
            </w:r>
            <w:proofErr w:type="spellEnd"/>
            <w:r w:rsidRPr="000B26E5">
              <w:rPr>
                <w:bCs/>
                <w:sz w:val="22"/>
              </w:rPr>
              <w:t xml:space="preserve"> CB-TH </w:t>
            </w:r>
            <w:proofErr w:type="spellStart"/>
            <w:r w:rsidRPr="000B26E5">
              <w:rPr>
                <w:bCs/>
                <w:sz w:val="22"/>
              </w:rPr>
              <w:t>tỉnh</w:t>
            </w:r>
            <w:proofErr w:type="spellEnd"/>
            <w:r w:rsidRPr="000B26E5">
              <w:rPr>
                <w:bCs/>
                <w:sz w:val="22"/>
              </w:rPr>
              <w:t xml:space="preserve">, Website </w:t>
            </w:r>
            <w:proofErr w:type="spellStart"/>
            <w:r w:rsidRPr="000B26E5">
              <w:rPr>
                <w:bCs/>
                <w:sz w:val="22"/>
              </w:rPr>
              <w:t>tỉnh</w:t>
            </w:r>
            <w:proofErr w:type="spellEnd"/>
            <w:r w:rsidRPr="000B26E5">
              <w:rPr>
                <w:bCs/>
                <w:sz w:val="22"/>
              </w:rPr>
              <w:t>;</w:t>
            </w:r>
          </w:p>
          <w:p w14:paraId="1FAFCF49" w14:textId="2274687F" w:rsidR="007600FC" w:rsidRPr="00BC5CB2" w:rsidRDefault="006D7F7A" w:rsidP="006D7F7A">
            <w:r w:rsidRPr="000B26E5">
              <w:rPr>
                <w:bCs/>
                <w:sz w:val="22"/>
              </w:rPr>
              <w:t xml:space="preserve">- </w:t>
            </w:r>
            <w:proofErr w:type="spellStart"/>
            <w:r w:rsidRPr="000B26E5">
              <w:rPr>
                <w:bCs/>
                <w:sz w:val="22"/>
              </w:rPr>
              <w:t>Lưu</w:t>
            </w:r>
            <w:proofErr w:type="spellEnd"/>
            <w:r w:rsidRPr="000B26E5">
              <w:rPr>
                <w:bCs/>
                <w:sz w:val="22"/>
              </w:rPr>
              <w:t>: VT, …</w:t>
            </w:r>
          </w:p>
        </w:tc>
        <w:tc>
          <w:tcPr>
            <w:tcW w:w="4644" w:type="dxa"/>
            <w:shd w:val="clear" w:color="auto" w:fill="auto"/>
          </w:tcPr>
          <w:p w14:paraId="36AFF57E" w14:textId="77777777" w:rsidR="007600FC" w:rsidRPr="00BC5CB2" w:rsidRDefault="007600FC" w:rsidP="001B5074">
            <w:pPr>
              <w:jc w:val="center"/>
              <w:rPr>
                <w:b/>
              </w:rPr>
            </w:pPr>
            <w:r w:rsidRPr="00BC5CB2">
              <w:rPr>
                <w:b/>
                <w:szCs w:val="26"/>
                <w:lang w:val="nl-NL"/>
              </w:rPr>
              <w:t xml:space="preserve">TM. UỶ BAN NHÂN DÂN  </w:t>
            </w:r>
          </w:p>
          <w:p w14:paraId="1769B1AD" w14:textId="77777777" w:rsidR="007600FC" w:rsidRPr="00BC5CB2" w:rsidRDefault="007600FC" w:rsidP="001B5074">
            <w:pPr>
              <w:jc w:val="center"/>
              <w:rPr>
                <w:b/>
              </w:rPr>
            </w:pPr>
            <w:r w:rsidRPr="00BC5CB2">
              <w:rPr>
                <w:b/>
                <w:lang w:val="nl-NL"/>
              </w:rPr>
              <w:t>CHỦ TỊCH</w:t>
            </w:r>
          </w:p>
          <w:p w14:paraId="4CD1F797" w14:textId="77777777" w:rsidR="007600FC" w:rsidRPr="00BC5CB2" w:rsidRDefault="007600FC" w:rsidP="001B5074">
            <w:pPr>
              <w:jc w:val="center"/>
              <w:rPr>
                <w:b/>
              </w:rPr>
            </w:pPr>
          </w:p>
          <w:p w14:paraId="2E14291C" w14:textId="77777777" w:rsidR="007600FC" w:rsidRPr="00BC5CB2" w:rsidRDefault="007600FC" w:rsidP="001B5074">
            <w:pPr>
              <w:jc w:val="center"/>
              <w:rPr>
                <w:b/>
              </w:rPr>
            </w:pPr>
          </w:p>
          <w:p w14:paraId="5679D510" w14:textId="77777777" w:rsidR="007600FC" w:rsidRPr="00BC5CB2" w:rsidRDefault="007600FC" w:rsidP="001B5074">
            <w:pPr>
              <w:jc w:val="center"/>
              <w:rPr>
                <w:b/>
              </w:rPr>
            </w:pPr>
          </w:p>
          <w:p w14:paraId="1AEFA201" w14:textId="77777777" w:rsidR="007600FC" w:rsidRPr="00BC5CB2" w:rsidRDefault="007600FC" w:rsidP="001B5074">
            <w:pPr>
              <w:jc w:val="center"/>
              <w:rPr>
                <w:b/>
              </w:rPr>
            </w:pPr>
          </w:p>
          <w:p w14:paraId="7626B602" w14:textId="77777777" w:rsidR="007600FC" w:rsidRPr="00BC5CB2" w:rsidRDefault="007600FC" w:rsidP="001B5074">
            <w:pPr>
              <w:jc w:val="center"/>
              <w:rPr>
                <w:b/>
              </w:rPr>
            </w:pPr>
          </w:p>
          <w:p w14:paraId="46216D07" w14:textId="77777777" w:rsidR="007600FC" w:rsidRPr="00BC5CB2" w:rsidRDefault="007600FC" w:rsidP="001B5074">
            <w:pPr>
              <w:jc w:val="center"/>
              <w:rPr>
                <w:b/>
              </w:rPr>
            </w:pPr>
          </w:p>
          <w:p w14:paraId="0B607A97" w14:textId="77777777" w:rsidR="007600FC" w:rsidRPr="00BC5CB2" w:rsidRDefault="007600FC" w:rsidP="001B5074">
            <w:pPr>
              <w:jc w:val="center"/>
              <w:rPr>
                <w:b/>
              </w:rPr>
            </w:pPr>
            <w:r w:rsidRPr="00BC5CB2">
              <w:rPr>
                <w:b/>
                <w:bCs/>
                <w:color w:val="FFFFFF" w:themeColor="background1"/>
                <w:szCs w:val="28"/>
                <w:lang w:val="nl-NL"/>
              </w:rPr>
              <w:t>Trịnh Xuân Trường</w:t>
            </w:r>
          </w:p>
        </w:tc>
      </w:tr>
    </w:tbl>
    <w:p w14:paraId="752218A7" w14:textId="77777777" w:rsidR="007600FC" w:rsidRPr="00556E9E" w:rsidRDefault="007600FC" w:rsidP="00556E9E">
      <w:pPr>
        <w:spacing w:before="60" w:after="60"/>
        <w:ind w:firstLine="720"/>
        <w:rPr>
          <w:spacing w:val="-8"/>
          <w:szCs w:val="28"/>
        </w:rPr>
      </w:pPr>
    </w:p>
    <w:sectPr w:rsidR="007600FC" w:rsidRPr="00556E9E" w:rsidSect="00890ACB">
      <w:headerReference w:type="default" r:id="rId8"/>
      <w:pgSz w:w="11907" w:h="16840" w:code="9"/>
      <w:pgMar w:top="1134" w:right="1134" w:bottom="1134" w:left="1701" w:header="680" w:footer="68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ED5DB" w14:textId="77777777" w:rsidR="00801CA9" w:rsidRDefault="00801CA9">
      <w:r>
        <w:separator/>
      </w:r>
    </w:p>
  </w:endnote>
  <w:endnote w:type="continuationSeparator" w:id="0">
    <w:p w14:paraId="3FDD2C2E" w14:textId="77777777" w:rsidR="00801CA9" w:rsidRDefault="00801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oolBoran">
    <w:charset w:val="00"/>
    <w:family w:val="swiss"/>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3DB2A" w14:textId="77777777" w:rsidR="00801CA9" w:rsidRDefault="00801CA9">
      <w:r>
        <w:separator/>
      </w:r>
    </w:p>
  </w:footnote>
  <w:footnote w:type="continuationSeparator" w:id="0">
    <w:p w14:paraId="1CB9562E" w14:textId="77777777" w:rsidR="00801CA9" w:rsidRDefault="00801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37154"/>
      <w:docPartObj>
        <w:docPartGallery w:val="Page Numbers (Top of Page)"/>
        <w:docPartUnique/>
      </w:docPartObj>
    </w:sdtPr>
    <w:sdtEndPr>
      <w:rPr>
        <w:noProof/>
      </w:rPr>
    </w:sdtEndPr>
    <w:sdtContent>
      <w:p w14:paraId="2D62A4D1" w14:textId="59219F41" w:rsidR="00A659BD" w:rsidRDefault="00A659B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0D950F" w14:textId="77777777" w:rsidR="00A659BD" w:rsidRDefault="00A65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6277"/>
    <w:multiLevelType w:val="hybridMultilevel"/>
    <w:tmpl w:val="3FD65D1A"/>
    <w:lvl w:ilvl="0" w:tplc="9B34B75E">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D40B15"/>
    <w:multiLevelType w:val="hybridMultilevel"/>
    <w:tmpl w:val="DD7EE6DA"/>
    <w:lvl w:ilvl="0" w:tplc="A2620FFE">
      <w:start w:val="1"/>
      <w:numFmt w:val="decimal"/>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8ED4798"/>
    <w:multiLevelType w:val="hybridMultilevel"/>
    <w:tmpl w:val="ED125860"/>
    <w:lvl w:ilvl="0" w:tplc="68D4194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39F80E7A"/>
    <w:multiLevelType w:val="hybridMultilevel"/>
    <w:tmpl w:val="7C24F604"/>
    <w:lvl w:ilvl="0" w:tplc="3F02B0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44425C8"/>
    <w:multiLevelType w:val="hybridMultilevel"/>
    <w:tmpl w:val="6B2E41FC"/>
    <w:lvl w:ilvl="0" w:tplc="8DC2C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E04A56"/>
    <w:multiLevelType w:val="hybridMultilevel"/>
    <w:tmpl w:val="0B66A37C"/>
    <w:lvl w:ilvl="0" w:tplc="01D6A7E2">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6FCB1B95"/>
    <w:multiLevelType w:val="hybridMultilevel"/>
    <w:tmpl w:val="38F45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DB4EA1"/>
    <w:multiLevelType w:val="hybridMultilevel"/>
    <w:tmpl w:val="BC3C0068"/>
    <w:lvl w:ilvl="0" w:tplc="25348D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75F91336"/>
    <w:multiLevelType w:val="hybridMultilevel"/>
    <w:tmpl w:val="C6E03B24"/>
    <w:lvl w:ilvl="0" w:tplc="51A6BC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0"/>
  </w:num>
  <w:num w:numId="3">
    <w:abstractNumId w:val="2"/>
  </w:num>
  <w:num w:numId="4">
    <w:abstractNumId w:val="7"/>
  </w:num>
  <w:num w:numId="5">
    <w:abstractNumId w:val="1"/>
  </w:num>
  <w:num w:numId="6">
    <w:abstractNumId w:val="6"/>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D56"/>
    <w:rsid w:val="00000A43"/>
    <w:rsid w:val="00002BB8"/>
    <w:rsid w:val="00003D13"/>
    <w:rsid w:val="00004D84"/>
    <w:rsid w:val="0000703D"/>
    <w:rsid w:val="0000776A"/>
    <w:rsid w:val="0001219A"/>
    <w:rsid w:val="00013C45"/>
    <w:rsid w:val="00014143"/>
    <w:rsid w:val="000145AC"/>
    <w:rsid w:val="000153BF"/>
    <w:rsid w:val="00016CAA"/>
    <w:rsid w:val="00021016"/>
    <w:rsid w:val="00021382"/>
    <w:rsid w:val="00021EF1"/>
    <w:rsid w:val="00022F80"/>
    <w:rsid w:val="00023056"/>
    <w:rsid w:val="00025598"/>
    <w:rsid w:val="00025678"/>
    <w:rsid w:val="0002773F"/>
    <w:rsid w:val="0003082B"/>
    <w:rsid w:val="00034CE7"/>
    <w:rsid w:val="00034D5D"/>
    <w:rsid w:val="00036701"/>
    <w:rsid w:val="0003787D"/>
    <w:rsid w:val="00040827"/>
    <w:rsid w:val="0004325A"/>
    <w:rsid w:val="00043AC7"/>
    <w:rsid w:val="0004613F"/>
    <w:rsid w:val="00046CBF"/>
    <w:rsid w:val="00047A6E"/>
    <w:rsid w:val="0005374A"/>
    <w:rsid w:val="00053E7D"/>
    <w:rsid w:val="00055F5E"/>
    <w:rsid w:val="00055FD4"/>
    <w:rsid w:val="000562E9"/>
    <w:rsid w:val="00057284"/>
    <w:rsid w:val="00057C20"/>
    <w:rsid w:val="00064048"/>
    <w:rsid w:val="00065728"/>
    <w:rsid w:val="00067E3F"/>
    <w:rsid w:val="00070828"/>
    <w:rsid w:val="000713E9"/>
    <w:rsid w:val="00071469"/>
    <w:rsid w:val="00072430"/>
    <w:rsid w:val="00072ACC"/>
    <w:rsid w:val="00073331"/>
    <w:rsid w:val="00073A69"/>
    <w:rsid w:val="00075F51"/>
    <w:rsid w:val="000830F3"/>
    <w:rsid w:val="000836D8"/>
    <w:rsid w:val="000860D3"/>
    <w:rsid w:val="00087483"/>
    <w:rsid w:val="00087E1A"/>
    <w:rsid w:val="00091A54"/>
    <w:rsid w:val="00093D81"/>
    <w:rsid w:val="00094E64"/>
    <w:rsid w:val="00095A32"/>
    <w:rsid w:val="00095ADC"/>
    <w:rsid w:val="0009664F"/>
    <w:rsid w:val="000A0279"/>
    <w:rsid w:val="000A1936"/>
    <w:rsid w:val="000A2E4F"/>
    <w:rsid w:val="000A62C1"/>
    <w:rsid w:val="000A665B"/>
    <w:rsid w:val="000A6985"/>
    <w:rsid w:val="000A7691"/>
    <w:rsid w:val="000B044F"/>
    <w:rsid w:val="000B3594"/>
    <w:rsid w:val="000B3E72"/>
    <w:rsid w:val="000B62F5"/>
    <w:rsid w:val="000C02FC"/>
    <w:rsid w:val="000C1FBD"/>
    <w:rsid w:val="000C5299"/>
    <w:rsid w:val="000C584E"/>
    <w:rsid w:val="000D0D18"/>
    <w:rsid w:val="000D1061"/>
    <w:rsid w:val="000D1A7F"/>
    <w:rsid w:val="000D3343"/>
    <w:rsid w:val="000D4188"/>
    <w:rsid w:val="000D4F42"/>
    <w:rsid w:val="000D644D"/>
    <w:rsid w:val="000D7066"/>
    <w:rsid w:val="000D7CA3"/>
    <w:rsid w:val="000E1C78"/>
    <w:rsid w:val="000E1CE2"/>
    <w:rsid w:val="000E2CC9"/>
    <w:rsid w:val="000E610E"/>
    <w:rsid w:val="000E6530"/>
    <w:rsid w:val="000F1B14"/>
    <w:rsid w:val="000F266E"/>
    <w:rsid w:val="000F5D25"/>
    <w:rsid w:val="000F5F2F"/>
    <w:rsid w:val="001029A3"/>
    <w:rsid w:val="00103B12"/>
    <w:rsid w:val="00103F26"/>
    <w:rsid w:val="00104E64"/>
    <w:rsid w:val="0010565B"/>
    <w:rsid w:val="00105D04"/>
    <w:rsid w:val="0010716F"/>
    <w:rsid w:val="0011256C"/>
    <w:rsid w:val="00113A89"/>
    <w:rsid w:val="001140FD"/>
    <w:rsid w:val="00114638"/>
    <w:rsid w:val="001177D2"/>
    <w:rsid w:val="0012294E"/>
    <w:rsid w:val="00122A1C"/>
    <w:rsid w:val="0012319E"/>
    <w:rsid w:val="00123D5D"/>
    <w:rsid w:val="0012564D"/>
    <w:rsid w:val="001303B5"/>
    <w:rsid w:val="00135A6E"/>
    <w:rsid w:val="0014079B"/>
    <w:rsid w:val="0014092E"/>
    <w:rsid w:val="001414BE"/>
    <w:rsid w:val="00142CBD"/>
    <w:rsid w:val="00144591"/>
    <w:rsid w:val="00144A61"/>
    <w:rsid w:val="001451EE"/>
    <w:rsid w:val="0014627F"/>
    <w:rsid w:val="00146A99"/>
    <w:rsid w:val="0014739F"/>
    <w:rsid w:val="00147C14"/>
    <w:rsid w:val="00151104"/>
    <w:rsid w:val="001537E0"/>
    <w:rsid w:val="00154A69"/>
    <w:rsid w:val="00155E46"/>
    <w:rsid w:val="00157F1D"/>
    <w:rsid w:val="00161D5C"/>
    <w:rsid w:val="00164EDC"/>
    <w:rsid w:val="0016581B"/>
    <w:rsid w:val="00165A6E"/>
    <w:rsid w:val="00167CEC"/>
    <w:rsid w:val="001713E0"/>
    <w:rsid w:val="0017206F"/>
    <w:rsid w:val="00172785"/>
    <w:rsid w:val="00176084"/>
    <w:rsid w:val="001761E2"/>
    <w:rsid w:val="00177058"/>
    <w:rsid w:val="001770D3"/>
    <w:rsid w:val="00180368"/>
    <w:rsid w:val="001824EB"/>
    <w:rsid w:val="001844A7"/>
    <w:rsid w:val="00184938"/>
    <w:rsid w:val="00185688"/>
    <w:rsid w:val="00186644"/>
    <w:rsid w:val="001871E7"/>
    <w:rsid w:val="00187EFB"/>
    <w:rsid w:val="0019245A"/>
    <w:rsid w:val="00192677"/>
    <w:rsid w:val="001926A3"/>
    <w:rsid w:val="00193DB2"/>
    <w:rsid w:val="00195A22"/>
    <w:rsid w:val="001A142D"/>
    <w:rsid w:val="001A1A40"/>
    <w:rsid w:val="001A5415"/>
    <w:rsid w:val="001A7C6B"/>
    <w:rsid w:val="001B0E9E"/>
    <w:rsid w:val="001B177B"/>
    <w:rsid w:val="001B1C9A"/>
    <w:rsid w:val="001B212F"/>
    <w:rsid w:val="001B41BF"/>
    <w:rsid w:val="001B5165"/>
    <w:rsid w:val="001B753A"/>
    <w:rsid w:val="001B7F54"/>
    <w:rsid w:val="001C0C54"/>
    <w:rsid w:val="001C2BA8"/>
    <w:rsid w:val="001C3AAA"/>
    <w:rsid w:val="001C6018"/>
    <w:rsid w:val="001C64DE"/>
    <w:rsid w:val="001D2167"/>
    <w:rsid w:val="001D2C83"/>
    <w:rsid w:val="001D70CF"/>
    <w:rsid w:val="001E356B"/>
    <w:rsid w:val="001E3635"/>
    <w:rsid w:val="001E5EFC"/>
    <w:rsid w:val="001E60E3"/>
    <w:rsid w:val="001E7867"/>
    <w:rsid w:val="001E78CD"/>
    <w:rsid w:val="001F033A"/>
    <w:rsid w:val="001F1B0C"/>
    <w:rsid w:val="001F1D39"/>
    <w:rsid w:val="001F4C41"/>
    <w:rsid w:val="001F5A73"/>
    <w:rsid w:val="001F6FE2"/>
    <w:rsid w:val="002001FF"/>
    <w:rsid w:val="002010E0"/>
    <w:rsid w:val="0020190C"/>
    <w:rsid w:val="00201B87"/>
    <w:rsid w:val="0020260B"/>
    <w:rsid w:val="00202936"/>
    <w:rsid w:val="00204833"/>
    <w:rsid w:val="002052E0"/>
    <w:rsid w:val="002052E7"/>
    <w:rsid w:val="00205606"/>
    <w:rsid w:val="00205B1F"/>
    <w:rsid w:val="002069AC"/>
    <w:rsid w:val="00211601"/>
    <w:rsid w:val="002142B6"/>
    <w:rsid w:val="00214525"/>
    <w:rsid w:val="00215A5D"/>
    <w:rsid w:val="00216595"/>
    <w:rsid w:val="00217911"/>
    <w:rsid w:val="0022457F"/>
    <w:rsid w:val="00227126"/>
    <w:rsid w:val="00227431"/>
    <w:rsid w:val="00232B59"/>
    <w:rsid w:val="0023331C"/>
    <w:rsid w:val="00233FEF"/>
    <w:rsid w:val="002351A5"/>
    <w:rsid w:val="00235A91"/>
    <w:rsid w:val="00235C8A"/>
    <w:rsid w:val="00236423"/>
    <w:rsid w:val="00240374"/>
    <w:rsid w:val="0024051D"/>
    <w:rsid w:val="00241A0E"/>
    <w:rsid w:val="002440A7"/>
    <w:rsid w:val="00244C57"/>
    <w:rsid w:val="0024573A"/>
    <w:rsid w:val="00245A64"/>
    <w:rsid w:val="002461BD"/>
    <w:rsid w:val="00246BA9"/>
    <w:rsid w:val="002505C3"/>
    <w:rsid w:val="00253D0C"/>
    <w:rsid w:val="00254025"/>
    <w:rsid w:val="00254BCE"/>
    <w:rsid w:val="00254CBC"/>
    <w:rsid w:val="002574DE"/>
    <w:rsid w:val="00262255"/>
    <w:rsid w:val="00262AEC"/>
    <w:rsid w:val="00262D39"/>
    <w:rsid w:val="00263388"/>
    <w:rsid w:val="00263A96"/>
    <w:rsid w:val="00264504"/>
    <w:rsid w:val="00265374"/>
    <w:rsid w:val="00266C23"/>
    <w:rsid w:val="00267B1C"/>
    <w:rsid w:val="00270E77"/>
    <w:rsid w:val="00270F72"/>
    <w:rsid w:val="00271238"/>
    <w:rsid w:val="002713C2"/>
    <w:rsid w:val="00271D8A"/>
    <w:rsid w:val="00272022"/>
    <w:rsid w:val="00272CF0"/>
    <w:rsid w:val="00273E1A"/>
    <w:rsid w:val="00277C2F"/>
    <w:rsid w:val="00277E1A"/>
    <w:rsid w:val="00277F2C"/>
    <w:rsid w:val="00281109"/>
    <w:rsid w:val="00281F79"/>
    <w:rsid w:val="00285980"/>
    <w:rsid w:val="00287E6B"/>
    <w:rsid w:val="00291F56"/>
    <w:rsid w:val="0029247B"/>
    <w:rsid w:val="002926E7"/>
    <w:rsid w:val="00292DDA"/>
    <w:rsid w:val="0029675C"/>
    <w:rsid w:val="0029741A"/>
    <w:rsid w:val="00297A9E"/>
    <w:rsid w:val="002A2481"/>
    <w:rsid w:val="002A3236"/>
    <w:rsid w:val="002A4360"/>
    <w:rsid w:val="002A6174"/>
    <w:rsid w:val="002B0002"/>
    <w:rsid w:val="002B09D1"/>
    <w:rsid w:val="002B3158"/>
    <w:rsid w:val="002B4DE1"/>
    <w:rsid w:val="002B6A6B"/>
    <w:rsid w:val="002B716F"/>
    <w:rsid w:val="002C013B"/>
    <w:rsid w:val="002C025B"/>
    <w:rsid w:val="002C0C17"/>
    <w:rsid w:val="002C0D3E"/>
    <w:rsid w:val="002C3F51"/>
    <w:rsid w:val="002C4376"/>
    <w:rsid w:val="002C51E3"/>
    <w:rsid w:val="002C54CE"/>
    <w:rsid w:val="002C5B0E"/>
    <w:rsid w:val="002C69AF"/>
    <w:rsid w:val="002C7277"/>
    <w:rsid w:val="002C7787"/>
    <w:rsid w:val="002D0433"/>
    <w:rsid w:val="002D15EF"/>
    <w:rsid w:val="002D4024"/>
    <w:rsid w:val="002D55AC"/>
    <w:rsid w:val="002D595E"/>
    <w:rsid w:val="002D6227"/>
    <w:rsid w:val="002E0819"/>
    <w:rsid w:val="002E11A0"/>
    <w:rsid w:val="002E14BB"/>
    <w:rsid w:val="002E152D"/>
    <w:rsid w:val="002E2270"/>
    <w:rsid w:val="002E2547"/>
    <w:rsid w:val="002E43DE"/>
    <w:rsid w:val="002E4C18"/>
    <w:rsid w:val="002E639E"/>
    <w:rsid w:val="002E790D"/>
    <w:rsid w:val="002F1274"/>
    <w:rsid w:val="002F1F83"/>
    <w:rsid w:val="00304258"/>
    <w:rsid w:val="00304370"/>
    <w:rsid w:val="00310382"/>
    <w:rsid w:val="00310D32"/>
    <w:rsid w:val="00311393"/>
    <w:rsid w:val="00312222"/>
    <w:rsid w:val="00314CD8"/>
    <w:rsid w:val="003151C5"/>
    <w:rsid w:val="003158A7"/>
    <w:rsid w:val="0031749E"/>
    <w:rsid w:val="00320E82"/>
    <w:rsid w:val="00322E2D"/>
    <w:rsid w:val="00323CC4"/>
    <w:rsid w:val="003251C9"/>
    <w:rsid w:val="003252D0"/>
    <w:rsid w:val="003265FE"/>
    <w:rsid w:val="00326D33"/>
    <w:rsid w:val="00331FD5"/>
    <w:rsid w:val="0033768A"/>
    <w:rsid w:val="00337AAD"/>
    <w:rsid w:val="003460BF"/>
    <w:rsid w:val="00346650"/>
    <w:rsid w:val="00350F34"/>
    <w:rsid w:val="00352C32"/>
    <w:rsid w:val="00352C9F"/>
    <w:rsid w:val="00355B30"/>
    <w:rsid w:val="003563D6"/>
    <w:rsid w:val="00357B26"/>
    <w:rsid w:val="003637A3"/>
    <w:rsid w:val="00364D61"/>
    <w:rsid w:val="003658A7"/>
    <w:rsid w:val="00365C33"/>
    <w:rsid w:val="0036602D"/>
    <w:rsid w:val="003665CC"/>
    <w:rsid w:val="003718CF"/>
    <w:rsid w:val="003722CF"/>
    <w:rsid w:val="0037275B"/>
    <w:rsid w:val="00373201"/>
    <w:rsid w:val="00374C19"/>
    <w:rsid w:val="0037563B"/>
    <w:rsid w:val="00376FD2"/>
    <w:rsid w:val="00381EB9"/>
    <w:rsid w:val="00383F04"/>
    <w:rsid w:val="00384C22"/>
    <w:rsid w:val="00385FFD"/>
    <w:rsid w:val="00390223"/>
    <w:rsid w:val="003909C9"/>
    <w:rsid w:val="003927F1"/>
    <w:rsid w:val="00393B60"/>
    <w:rsid w:val="00393C00"/>
    <w:rsid w:val="00394072"/>
    <w:rsid w:val="0039568C"/>
    <w:rsid w:val="003960F6"/>
    <w:rsid w:val="00396EDA"/>
    <w:rsid w:val="003973FC"/>
    <w:rsid w:val="003977EB"/>
    <w:rsid w:val="00397C93"/>
    <w:rsid w:val="003A1638"/>
    <w:rsid w:val="003A3051"/>
    <w:rsid w:val="003A3BF4"/>
    <w:rsid w:val="003A4552"/>
    <w:rsid w:val="003B1B1B"/>
    <w:rsid w:val="003B3736"/>
    <w:rsid w:val="003B4530"/>
    <w:rsid w:val="003B4D0A"/>
    <w:rsid w:val="003C0707"/>
    <w:rsid w:val="003C2383"/>
    <w:rsid w:val="003D12E8"/>
    <w:rsid w:val="003D2082"/>
    <w:rsid w:val="003D2B3E"/>
    <w:rsid w:val="003D3714"/>
    <w:rsid w:val="003D4C48"/>
    <w:rsid w:val="003D5210"/>
    <w:rsid w:val="003D6F47"/>
    <w:rsid w:val="003D7296"/>
    <w:rsid w:val="003D7668"/>
    <w:rsid w:val="003D773F"/>
    <w:rsid w:val="003E1B79"/>
    <w:rsid w:val="003E2BC3"/>
    <w:rsid w:val="003E2C01"/>
    <w:rsid w:val="003E3839"/>
    <w:rsid w:val="003E6A83"/>
    <w:rsid w:val="003F11D9"/>
    <w:rsid w:val="003F1252"/>
    <w:rsid w:val="003F6F6D"/>
    <w:rsid w:val="00400B4A"/>
    <w:rsid w:val="00402A81"/>
    <w:rsid w:val="00402F34"/>
    <w:rsid w:val="004032BE"/>
    <w:rsid w:val="00405423"/>
    <w:rsid w:val="00405CE4"/>
    <w:rsid w:val="00406BC0"/>
    <w:rsid w:val="00406E8A"/>
    <w:rsid w:val="00407073"/>
    <w:rsid w:val="00407528"/>
    <w:rsid w:val="00407C30"/>
    <w:rsid w:val="0041131B"/>
    <w:rsid w:val="00412A78"/>
    <w:rsid w:val="004141B4"/>
    <w:rsid w:val="00414859"/>
    <w:rsid w:val="00415864"/>
    <w:rsid w:val="00416F1C"/>
    <w:rsid w:val="00417111"/>
    <w:rsid w:val="00417323"/>
    <w:rsid w:val="00417714"/>
    <w:rsid w:val="004205B4"/>
    <w:rsid w:val="004212A3"/>
    <w:rsid w:val="0042177B"/>
    <w:rsid w:val="00422762"/>
    <w:rsid w:val="004239C3"/>
    <w:rsid w:val="0042608E"/>
    <w:rsid w:val="004272D3"/>
    <w:rsid w:val="00430CC3"/>
    <w:rsid w:val="00433414"/>
    <w:rsid w:val="004348EE"/>
    <w:rsid w:val="004364E1"/>
    <w:rsid w:val="00436EE0"/>
    <w:rsid w:val="004406AE"/>
    <w:rsid w:val="00441064"/>
    <w:rsid w:val="004419E8"/>
    <w:rsid w:val="0044234E"/>
    <w:rsid w:val="00443F16"/>
    <w:rsid w:val="00444DBA"/>
    <w:rsid w:val="004506BE"/>
    <w:rsid w:val="004575B0"/>
    <w:rsid w:val="00461502"/>
    <w:rsid w:val="004615E2"/>
    <w:rsid w:val="004667A9"/>
    <w:rsid w:val="00467E60"/>
    <w:rsid w:val="00471946"/>
    <w:rsid w:val="00472D18"/>
    <w:rsid w:val="00473A11"/>
    <w:rsid w:val="004773B2"/>
    <w:rsid w:val="00482276"/>
    <w:rsid w:val="00485866"/>
    <w:rsid w:val="00486465"/>
    <w:rsid w:val="00495783"/>
    <w:rsid w:val="00496164"/>
    <w:rsid w:val="00497CEF"/>
    <w:rsid w:val="00497F54"/>
    <w:rsid w:val="004A1088"/>
    <w:rsid w:val="004A10FF"/>
    <w:rsid w:val="004A1943"/>
    <w:rsid w:val="004A21D6"/>
    <w:rsid w:val="004A2C2B"/>
    <w:rsid w:val="004A4221"/>
    <w:rsid w:val="004A4D67"/>
    <w:rsid w:val="004A5E37"/>
    <w:rsid w:val="004A7B48"/>
    <w:rsid w:val="004B00A3"/>
    <w:rsid w:val="004B2A3E"/>
    <w:rsid w:val="004B4587"/>
    <w:rsid w:val="004B599B"/>
    <w:rsid w:val="004B68B6"/>
    <w:rsid w:val="004B7CA4"/>
    <w:rsid w:val="004B7DB4"/>
    <w:rsid w:val="004C0BCE"/>
    <w:rsid w:val="004C2150"/>
    <w:rsid w:val="004C5272"/>
    <w:rsid w:val="004C55CB"/>
    <w:rsid w:val="004C5984"/>
    <w:rsid w:val="004D16FD"/>
    <w:rsid w:val="004D1BAD"/>
    <w:rsid w:val="004D3078"/>
    <w:rsid w:val="004D52B1"/>
    <w:rsid w:val="004D64F4"/>
    <w:rsid w:val="004D7DD2"/>
    <w:rsid w:val="004E0416"/>
    <w:rsid w:val="004E4906"/>
    <w:rsid w:val="004E55AE"/>
    <w:rsid w:val="004E680C"/>
    <w:rsid w:val="004F0053"/>
    <w:rsid w:val="004F0F38"/>
    <w:rsid w:val="004F128A"/>
    <w:rsid w:val="004F14F0"/>
    <w:rsid w:val="004F300E"/>
    <w:rsid w:val="004F3299"/>
    <w:rsid w:val="004F3DDD"/>
    <w:rsid w:val="004F4F17"/>
    <w:rsid w:val="004F4FED"/>
    <w:rsid w:val="004F61CD"/>
    <w:rsid w:val="004F6408"/>
    <w:rsid w:val="004F65CA"/>
    <w:rsid w:val="004F72B4"/>
    <w:rsid w:val="00501FC6"/>
    <w:rsid w:val="005030D9"/>
    <w:rsid w:val="005047CD"/>
    <w:rsid w:val="00505571"/>
    <w:rsid w:val="00507442"/>
    <w:rsid w:val="005107EC"/>
    <w:rsid w:val="005107F6"/>
    <w:rsid w:val="00510B3C"/>
    <w:rsid w:val="0051213F"/>
    <w:rsid w:val="0051343E"/>
    <w:rsid w:val="00514547"/>
    <w:rsid w:val="00514E7B"/>
    <w:rsid w:val="00515BE9"/>
    <w:rsid w:val="00521770"/>
    <w:rsid w:val="0052373B"/>
    <w:rsid w:val="00523CA2"/>
    <w:rsid w:val="00523E5F"/>
    <w:rsid w:val="005241E3"/>
    <w:rsid w:val="00524E96"/>
    <w:rsid w:val="00525B3B"/>
    <w:rsid w:val="00526956"/>
    <w:rsid w:val="00527DDB"/>
    <w:rsid w:val="00531BE8"/>
    <w:rsid w:val="00531FF6"/>
    <w:rsid w:val="00532F17"/>
    <w:rsid w:val="005343E6"/>
    <w:rsid w:val="005437B1"/>
    <w:rsid w:val="0054522C"/>
    <w:rsid w:val="0054757A"/>
    <w:rsid w:val="0055296D"/>
    <w:rsid w:val="00554F22"/>
    <w:rsid w:val="00556370"/>
    <w:rsid w:val="00556E9E"/>
    <w:rsid w:val="00562EF2"/>
    <w:rsid w:val="00565B76"/>
    <w:rsid w:val="005672A6"/>
    <w:rsid w:val="00571CC3"/>
    <w:rsid w:val="00572DC4"/>
    <w:rsid w:val="00573493"/>
    <w:rsid w:val="00573876"/>
    <w:rsid w:val="00574418"/>
    <w:rsid w:val="00574DCC"/>
    <w:rsid w:val="00574EE6"/>
    <w:rsid w:val="00575581"/>
    <w:rsid w:val="005808DD"/>
    <w:rsid w:val="0058765C"/>
    <w:rsid w:val="00590B9B"/>
    <w:rsid w:val="0059193C"/>
    <w:rsid w:val="005919F0"/>
    <w:rsid w:val="00594F00"/>
    <w:rsid w:val="00595A21"/>
    <w:rsid w:val="00596F48"/>
    <w:rsid w:val="005973FC"/>
    <w:rsid w:val="0059758A"/>
    <w:rsid w:val="005A05A7"/>
    <w:rsid w:val="005A0A10"/>
    <w:rsid w:val="005A0E76"/>
    <w:rsid w:val="005A3739"/>
    <w:rsid w:val="005A5CD6"/>
    <w:rsid w:val="005A5F83"/>
    <w:rsid w:val="005A7A79"/>
    <w:rsid w:val="005B1508"/>
    <w:rsid w:val="005B5431"/>
    <w:rsid w:val="005B7200"/>
    <w:rsid w:val="005B72FC"/>
    <w:rsid w:val="005C02DB"/>
    <w:rsid w:val="005C06F6"/>
    <w:rsid w:val="005C2FB9"/>
    <w:rsid w:val="005C795B"/>
    <w:rsid w:val="005D2D19"/>
    <w:rsid w:val="005D2ECB"/>
    <w:rsid w:val="005D3392"/>
    <w:rsid w:val="005D3DCE"/>
    <w:rsid w:val="005D6216"/>
    <w:rsid w:val="005D722A"/>
    <w:rsid w:val="005D7426"/>
    <w:rsid w:val="005D7AF4"/>
    <w:rsid w:val="005E04BC"/>
    <w:rsid w:val="005E08D6"/>
    <w:rsid w:val="005E4C04"/>
    <w:rsid w:val="005E50A6"/>
    <w:rsid w:val="005E55C9"/>
    <w:rsid w:val="005E6317"/>
    <w:rsid w:val="005E7EFE"/>
    <w:rsid w:val="005F0880"/>
    <w:rsid w:val="005F1F73"/>
    <w:rsid w:val="005F3698"/>
    <w:rsid w:val="005F79CE"/>
    <w:rsid w:val="00600FC5"/>
    <w:rsid w:val="006033CF"/>
    <w:rsid w:val="00604645"/>
    <w:rsid w:val="00604D63"/>
    <w:rsid w:val="00604EAA"/>
    <w:rsid w:val="006056B9"/>
    <w:rsid w:val="00605885"/>
    <w:rsid w:val="00606256"/>
    <w:rsid w:val="0060666F"/>
    <w:rsid w:val="00606E5B"/>
    <w:rsid w:val="006104E9"/>
    <w:rsid w:val="006108E6"/>
    <w:rsid w:val="00611D8C"/>
    <w:rsid w:val="00612B5F"/>
    <w:rsid w:val="00613FDF"/>
    <w:rsid w:val="0061553B"/>
    <w:rsid w:val="00617341"/>
    <w:rsid w:val="00622AEE"/>
    <w:rsid w:val="0062568C"/>
    <w:rsid w:val="00625F3E"/>
    <w:rsid w:val="00630436"/>
    <w:rsid w:val="00630CD8"/>
    <w:rsid w:val="00631A53"/>
    <w:rsid w:val="00631E62"/>
    <w:rsid w:val="00632A29"/>
    <w:rsid w:val="00633220"/>
    <w:rsid w:val="006336C9"/>
    <w:rsid w:val="00634050"/>
    <w:rsid w:val="00635709"/>
    <w:rsid w:val="00635D76"/>
    <w:rsid w:val="006365FA"/>
    <w:rsid w:val="00636F93"/>
    <w:rsid w:val="00640676"/>
    <w:rsid w:val="006414A1"/>
    <w:rsid w:val="00641B64"/>
    <w:rsid w:val="00641BCF"/>
    <w:rsid w:val="00642C59"/>
    <w:rsid w:val="00643F9E"/>
    <w:rsid w:val="00647F14"/>
    <w:rsid w:val="00652927"/>
    <w:rsid w:val="006530A3"/>
    <w:rsid w:val="00654ADD"/>
    <w:rsid w:val="006557D7"/>
    <w:rsid w:val="006602ED"/>
    <w:rsid w:val="00661996"/>
    <w:rsid w:val="006638D1"/>
    <w:rsid w:val="00663FBC"/>
    <w:rsid w:val="00664F7C"/>
    <w:rsid w:val="0066651F"/>
    <w:rsid w:val="00666A2E"/>
    <w:rsid w:val="00667195"/>
    <w:rsid w:val="00667BFC"/>
    <w:rsid w:val="006717F5"/>
    <w:rsid w:val="00672843"/>
    <w:rsid w:val="00672972"/>
    <w:rsid w:val="00673067"/>
    <w:rsid w:val="006730AC"/>
    <w:rsid w:val="00673301"/>
    <w:rsid w:val="00674547"/>
    <w:rsid w:val="006746C8"/>
    <w:rsid w:val="00675D1B"/>
    <w:rsid w:val="006768F1"/>
    <w:rsid w:val="00680366"/>
    <w:rsid w:val="00680D02"/>
    <w:rsid w:val="00680DFE"/>
    <w:rsid w:val="006905D5"/>
    <w:rsid w:val="006910DD"/>
    <w:rsid w:val="006910DE"/>
    <w:rsid w:val="006940BA"/>
    <w:rsid w:val="006958E3"/>
    <w:rsid w:val="00695EDA"/>
    <w:rsid w:val="00696626"/>
    <w:rsid w:val="006A03C4"/>
    <w:rsid w:val="006A0BBA"/>
    <w:rsid w:val="006A1168"/>
    <w:rsid w:val="006A3A09"/>
    <w:rsid w:val="006A45BD"/>
    <w:rsid w:val="006B05F3"/>
    <w:rsid w:val="006B17B6"/>
    <w:rsid w:val="006B424A"/>
    <w:rsid w:val="006B4DD1"/>
    <w:rsid w:val="006B51B0"/>
    <w:rsid w:val="006B547B"/>
    <w:rsid w:val="006B584A"/>
    <w:rsid w:val="006B6532"/>
    <w:rsid w:val="006C014E"/>
    <w:rsid w:val="006C2428"/>
    <w:rsid w:val="006C353D"/>
    <w:rsid w:val="006C4FCF"/>
    <w:rsid w:val="006C5C2D"/>
    <w:rsid w:val="006C6253"/>
    <w:rsid w:val="006D01D1"/>
    <w:rsid w:val="006D1F4B"/>
    <w:rsid w:val="006D297C"/>
    <w:rsid w:val="006D5A89"/>
    <w:rsid w:val="006D5D41"/>
    <w:rsid w:val="006D5EEF"/>
    <w:rsid w:val="006D5F92"/>
    <w:rsid w:val="006D7F7A"/>
    <w:rsid w:val="006D7FDC"/>
    <w:rsid w:val="006E2A04"/>
    <w:rsid w:val="006E4094"/>
    <w:rsid w:val="006E6DF9"/>
    <w:rsid w:val="006F1D47"/>
    <w:rsid w:val="006F5343"/>
    <w:rsid w:val="006F6485"/>
    <w:rsid w:val="006F6F73"/>
    <w:rsid w:val="006F771C"/>
    <w:rsid w:val="00701305"/>
    <w:rsid w:val="00701476"/>
    <w:rsid w:val="007020AA"/>
    <w:rsid w:val="00703778"/>
    <w:rsid w:val="00703EA4"/>
    <w:rsid w:val="007042AE"/>
    <w:rsid w:val="007104A6"/>
    <w:rsid w:val="00712986"/>
    <w:rsid w:val="00712F70"/>
    <w:rsid w:val="007135EF"/>
    <w:rsid w:val="007172EA"/>
    <w:rsid w:val="00717AD5"/>
    <w:rsid w:val="00722785"/>
    <w:rsid w:val="0072680F"/>
    <w:rsid w:val="00726AB6"/>
    <w:rsid w:val="00733D1D"/>
    <w:rsid w:val="00734D7E"/>
    <w:rsid w:val="007352F0"/>
    <w:rsid w:val="00736B16"/>
    <w:rsid w:val="00736C83"/>
    <w:rsid w:val="007406FF"/>
    <w:rsid w:val="00740F71"/>
    <w:rsid w:val="00742303"/>
    <w:rsid w:val="00743FAC"/>
    <w:rsid w:val="00745A3B"/>
    <w:rsid w:val="00747778"/>
    <w:rsid w:val="0075302C"/>
    <w:rsid w:val="0075409A"/>
    <w:rsid w:val="0075597D"/>
    <w:rsid w:val="00757E18"/>
    <w:rsid w:val="007600FC"/>
    <w:rsid w:val="007615E2"/>
    <w:rsid w:val="00761C66"/>
    <w:rsid w:val="00763E09"/>
    <w:rsid w:val="00764179"/>
    <w:rsid w:val="00764969"/>
    <w:rsid w:val="00766624"/>
    <w:rsid w:val="007716A4"/>
    <w:rsid w:val="00773320"/>
    <w:rsid w:val="00773C65"/>
    <w:rsid w:val="00774337"/>
    <w:rsid w:val="00775EC5"/>
    <w:rsid w:val="0077633F"/>
    <w:rsid w:val="00777542"/>
    <w:rsid w:val="0077795B"/>
    <w:rsid w:val="00780991"/>
    <w:rsid w:val="00781DFC"/>
    <w:rsid w:val="00783DB9"/>
    <w:rsid w:val="00785160"/>
    <w:rsid w:val="0078634E"/>
    <w:rsid w:val="00787813"/>
    <w:rsid w:val="00794B3D"/>
    <w:rsid w:val="00795E2A"/>
    <w:rsid w:val="007A11E5"/>
    <w:rsid w:val="007A330E"/>
    <w:rsid w:val="007A4DA4"/>
    <w:rsid w:val="007A4FB1"/>
    <w:rsid w:val="007A7143"/>
    <w:rsid w:val="007B1582"/>
    <w:rsid w:val="007B340C"/>
    <w:rsid w:val="007B3ED5"/>
    <w:rsid w:val="007B3EE8"/>
    <w:rsid w:val="007B7702"/>
    <w:rsid w:val="007C0B9F"/>
    <w:rsid w:val="007C7462"/>
    <w:rsid w:val="007D1BCC"/>
    <w:rsid w:val="007D3062"/>
    <w:rsid w:val="007D4322"/>
    <w:rsid w:val="007D5A01"/>
    <w:rsid w:val="007E0325"/>
    <w:rsid w:val="007E1D24"/>
    <w:rsid w:val="007E53AE"/>
    <w:rsid w:val="007E56E5"/>
    <w:rsid w:val="007E659F"/>
    <w:rsid w:val="007E6A77"/>
    <w:rsid w:val="007E6B39"/>
    <w:rsid w:val="007F0B8E"/>
    <w:rsid w:val="007F1A07"/>
    <w:rsid w:val="007F2C80"/>
    <w:rsid w:val="007F3310"/>
    <w:rsid w:val="007F34A6"/>
    <w:rsid w:val="007F355B"/>
    <w:rsid w:val="007F3AFE"/>
    <w:rsid w:val="007F48D7"/>
    <w:rsid w:val="007F4C3D"/>
    <w:rsid w:val="007F57E2"/>
    <w:rsid w:val="007F6143"/>
    <w:rsid w:val="008007DE"/>
    <w:rsid w:val="00801CA9"/>
    <w:rsid w:val="008025F7"/>
    <w:rsid w:val="00802640"/>
    <w:rsid w:val="00802734"/>
    <w:rsid w:val="008029CB"/>
    <w:rsid w:val="00802AE0"/>
    <w:rsid w:val="0080313D"/>
    <w:rsid w:val="0080384F"/>
    <w:rsid w:val="00805AE3"/>
    <w:rsid w:val="0080635B"/>
    <w:rsid w:val="008078C6"/>
    <w:rsid w:val="00810DD7"/>
    <w:rsid w:val="00810DF9"/>
    <w:rsid w:val="00810F1D"/>
    <w:rsid w:val="00810FD0"/>
    <w:rsid w:val="00811129"/>
    <w:rsid w:val="008135AB"/>
    <w:rsid w:val="0082275C"/>
    <w:rsid w:val="008254AB"/>
    <w:rsid w:val="0082611F"/>
    <w:rsid w:val="008267F8"/>
    <w:rsid w:val="008279A5"/>
    <w:rsid w:val="00840DFA"/>
    <w:rsid w:val="00842112"/>
    <w:rsid w:val="0084224B"/>
    <w:rsid w:val="008430C6"/>
    <w:rsid w:val="00844CFC"/>
    <w:rsid w:val="008471F1"/>
    <w:rsid w:val="008519AF"/>
    <w:rsid w:val="00852DA4"/>
    <w:rsid w:val="0085682D"/>
    <w:rsid w:val="00857F82"/>
    <w:rsid w:val="008601EF"/>
    <w:rsid w:val="00860E82"/>
    <w:rsid w:val="00860FE4"/>
    <w:rsid w:val="008611AD"/>
    <w:rsid w:val="00861DD5"/>
    <w:rsid w:val="0086343C"/>
    <w:rsid w:val="00863EA7"/>
    <w:rsid w:val="00865082"/>
    <w:rsid w:val="00867805"/>
    <w:rsid w:val="00874148"/>
    <w:rsid w:val="008741D8"/>
    <w:rsid w:val="008757C3"/>
    <w:rsid w:val="00877033"/>
    <w:rsid w:val="0088030C"/>
    <w:rsid w:val="008810C0"/>
    <w:rsid w:val="00881ED3"/>
    <w:rsid w:val="0088406A"/>
    <w:rsid w:val="008848EA"/>
    <w:rsid w:val="008851EB"/>
    <w:rsid w:val="00886CDE"/>
    <w:rsid w:val="00886EBB"/>
    <w:rsid w:val="00887781"/>
    <w:rsid w:val="00890ACB"/>
    <w:rsid w:val="00890CF0"/>
    <w:rsid w:val="0089155E"/>
    <w:rsid w:val="008933D6"/>
    <w:rsid w:val="008963F1"/>
    <w:rsid w:val="00896B1F"/>
    <w:rsid w:val="00896EC4"/>
    <w:rsid w:val="00897BBF"/>
    <w:rsid w:val="008A2CC3"/>
    <w:rsid w:val="008A3E7D"/>
    <w:rsid w:val="008A7272"/>
    <w:rsid w:val="008B153F"/>
    <w:rsid w:val="008B3092"/>
    <w:rsid w:val="008B7B9C"/>
    <w:rsid w:val="008C007C"/>
    <w:rsid w:val="008C33D7"/>
    <w:rsid w:val="008C5E47"/>
    <w:rsid w:val="008D0896"/>
    <w:rsid w:val="008D135C"/>
    <w:rsid w:val="008D3CC7"/>
    <w:rsid w:val="008D5726"/>
    <w:rsid w:val="008D64FD"/>
    <w:rsid w:val="008E0995"/>
    <w:rsid w:val="008E2327"/>
    <w:rsid w:val="008E3C62"/>
    <w:rsid w:val="008E5EA8"/>
    <w:rsid w:val="008E5FFE"/>
    <w:rsid w:val="008F0572"/>
    <w:rsid w:val="008F1648"/>
    <w:rsid w:val="008F1759"/>
    <w:rsid w:val="008F4474"/>
    <w:rsid w:val="008F722A"/>
    <w:rsid w:val="00900279"/>
    <w:rsid w:val="009017C0"/>
    <w:rsid w:val="00903A75"/>
    <w:rsid w:val="00903BBD"/>
    <w:rsid w:val="0090432D"/>
    <w:rsid w:val="00904905"/>
    <w:rsid w:val="00905BAE"/>
    <w:rsid w:val="0090638B"/>
    <w:rsid w:val="00912A77"/>
    <w:rsid w:val="00924507"/>
    <w:rsid w:val="00927531"/>
    <w:rsid w:val="009328FB"/>
    <w:rsid w:val="009350D0"/>
    <w:rsid w:val="00936248"/>
    <w:rsid w:val="00943BE5"/>
    <w:rsid w:val="00946D40"/>
    <w:rsid w:val="009479BF"/>
    <w:rsid w:val="00950356"/>
    <w:rsid w:val="00957145"/>
    <w:rsid w:val="0095729F"/>
    <w:rsid w:val="00957C2A"/>
    <w:rsid w:val="00961EF2"/>
    <w:rsid w:val="00962744"/>
    <w:rsid w:val="00965DFC"/>
    <w:rsid w:val="00967A14"/>
    <w:rsid w:val="0097262F"/>
    <w:rsid w:val="00972AF4"/>
    <w:rsid w:val="00981AA7"/>
    <w:rsid w:val="00981FCA"/>
    <w:rsid w:val="00983CC2"/>
    <w:rsid w:val="00985946"/>
    <w:rsid w:val="00985BEE"/>
    <w:rsid w:val="0098644F"/>
    <w:rsid w:val="0099083A"/>
    <w:rsid w:val="00990D0B"/>
    <w:rsid w:val="00990ED9"/>
    <w:rsid w:val="00992CC7"/>
    <w:rsid w:val="009943A4"/>
    <w:rsid w:val="009944E8"/>
    <w:rsid w:val="00994509"/>
    <w:rsid w:val="009A1C34"/>
    <w:rsid w:val="009A1D8F"/>
    <w:rsid w:val="009A208A"/>
    <w:rsid w:val="009A283B"/>
    <w:rsid w:val="009A4999"/>
    <w:rsid w:val="009A5845"/>
    <w:rsid w:val="009A6D5E"/>
    <w:rsid w:val="009A6E25"/>
    <w:rsid w:val="009A765D"/>
    <w:rsid w:val="009B0196"/>
    <w:rsid w:val="009B3EE0"/>
    <w:rsid w:val="009B7993"/>
    <w:rsid w:val="009C1536"/>
    <w:rsid w:val="009C23E6"/>
    <w:rsid w:val="009C321F"/>
    <w:rsid w:val="009C377F"/>
    <w:rsid w:val="009C42C1"/>
    <w:rsid w:val="009C4615"/>
    <w:rsid w:val="009C4A12"/>
    <w:rsid w:val="009C504F"/>
    <w:rsid w:val="009C73CD"/>
    <w:rsid w:val="009C7CD6"/>
    <w:rsid w:val="009D0300"/>
    <w:rsid w:val="009D1577"/>
    <w:rsid w:val="009D2491"/>
    <w:rsid w:val="009D24E5"/>
    <w:rsid w:val="009D43B7"/>
    <w:rsid w:val="009D5155"/>
    <w:rsid w:val="009D62B2"/>
    <w:rsid w:val="009D6933"/>
    <w:rsid w:val="009E11C3"/>
    <w:rsid w:val="009E1C8B"/>
    <w:rsid w:val="009E2C26"/>
    <w:rsid w:val="009E7733"/>
    <w:rsid w:val="009E7B4D"/>
    <w:rsid w:val="009F1D7C"/>
    <w:rsid w:val="009F1F59"/>
    <w:rsid w:val="009F48C6"/>
    <w:rsid w:val="009F4AC9"/>
    <w:rsid w:val="009F6C5F"/>
    <w:rsid w:val="009F751E"/>
    <w:rsid w:val="009F7B08"/>
    <w:rsid w:val="00A00F72"/>
    <w:rsid w:val="00A01250"/>
    <w:rsid w:val="00A01B7D"/>
    <w:rsid w:val="00A04192"/>
    <w:rsid w:val="00A05130"/>
    <w:rsid w:val="00A06346"/>
    <w:rsid w:val="00A1036D"/>
    <w:rsid w:val="00A112C6"/>
    <w:rsid w:val="00A116E5"/>
    <w:rsid w:val="00A11832"/>
    <w:rsid w:val="00A13F70"/>
    <w:rsid w:val="00A15474"/>
    <w:rsid w:val="00A15485"/>
    <w:rsid w:val="00A17535"/>
    <w:rsid w:val="00A214CB"/>
    <w:rsid w:val="00A230B2"/>
    <w:rsid w:val="00A241D1"/>
    <w:rsid w:val="00A243A2"/>
    <w:rsid w:val="00A250EB"/>
    <w:rsid w:val="00A262CE"/>
    <w:rsid w:val="00A27137"/>
    <w:rsid w:val="00A27A6F"/>
    <w:rsid w:val="00A3033F"/>
    <w:rsid w:val="00A3067D"/>
    <w:rsid w:val="00A30F99"/>
    <w:rsid w:val="00A32B2B"/>
    <w:rsid w:val="00A32D5B"/>
    <w:rsid w:val="00A375DC"/>
    <w:rsid w:val="00A40BC8"/>
    <w:rsid w:val="00A452E5"/>
    <w:rsid w:val="00A507EF"/>
    <w:rsid w:val="00A516D5"/>
    <w:rsid w:val="00A518AB"/>
    <w:rsid w:val="00A56FF1"/>
    <w:rsid w:val="00A6172D"/>
    <w:rsid w:val="00A617C6"/>
    <w:rsid w:val="00A65488"/>
    <w:rsid w:val="00A659BD"/>
    <w:rsid w:val="00A66A74"/>
    <w:rsid w:val="00A676BC"/>
    <w:rsid w:val="00A67905"/>
    <w:rsid w:val="00A70FEF"/>
    <w:rsid w:val="00A7110C"/>
    <w:rsid w:val="00A717D2"/>
    <w:rsid w:val="00A72256"/>
    <w:rsid w:val="00A72B4A"/>
    <w:rsid w:val="00A8111A"/>
    <w:rsid w:val="00A839FD"/>
    <w:rsid w:val="00A84E31"/>
    <w:rsid w:val="00A86653"/>
    <w:rsid w:val="00A906E7"/>
    <w:rsid w:val="00A93EA6"/>
    <w:rsid w:val="00A94BB2"/>
    <w:rsid w:val="00A952E9"/>
    <w:rsid w:val="00A970EC"/>
    <w:rsid w:val="00AA179E"/>
    <w:rsid w:val="00AA4E7B"/>
    <w:rsid w:val="00AA506E"/>
    <w:rsid w:val="00AA550B"/>
    <w:rsid w:val="00AB33DB"/>
    <w:rsid w:val="00AB525D"/>
    <w:rsid w:val="00AB547C"/>
    <w:rsid w:val="00AC10A6"/>
    <w:rsid w:val="00AC1527"/>
    <w:rsid w:val="00AC1581"/>
    <w:rsid w:val="00AC1E2F"/>
    <w:rsid w:val="00AC238D"/>
    <w:rsid w:val="00AC5745"/>
    <w:rsid w:val="00AC588A"/>
    <w:rsid w:val="00AC7860"/>
    <w:rsid w:val="00AD314D"/>
    <w:rsid w:val="00AD33A9"/>
    <w:rsid w:val="00AD3E61"/>
    <w:rsid w:val="00AD4412"/>
    <w:rsid w:val="00AD4D1F"/>
    <w:rsid w:val="00AD4FDB"/>
    <w:rsid w:val="00AD6158"/>
    <w:rsid w:val="00AD643A"/>
    <w:rsid w:val="00AE2781"/>
    <w:rsid w:val="00AE3335"/>
    <w:rsid w:val="00AE44C2"/>
    <w:rsid w:val="00AF05C9"/>
    <w:rsid w:val="00AF2E94"/>
    <w:rsid w:val="00AF2FB5"/>
    <w:rsid w:val="00AF3EF6"/>
    <w:rsid w:val="00AF6DD8"/>
    <w:rsid w:val="00AF7B60"/>
    <w:rsid w:val="00B000B0"/>
    <w:rsid w:val="00B005D5"/>
    <w:rsid w:val="00B037CB"/>
    <w:rsid w:val="00B03E9C"/>
    <w:rsid w:val="00B04C3E"/>
    <w:rsid w:val="00B06DE7"/>
    <w:rsid w:val="00B06F78"/>
    <w:rsid w:val="00B20D81"/>
    <w:rsid w:val="00B22E25"/>
    <w:rsid w:val="00B25587"/>
    <w:rsid w:val="00B338ED"/>
    <w:rsid w:val="00B346CE"/>
    <w:rsid w:val="00B35689"/>
    <w:rsid w:val="00B3696A"/>
    <w:rsid w:val="00B40208"/>
    <w:rsid w:val="00B429FF"/>
    <w:rsid w:val="00B45431"/>
    <w:rsid w:val="00B4619F"/>
    <w:rsid w:val="00B470F4"/>
    <w:rsid w:val="00B47FD9"/>
    <w:rsid w:val="00B51EAA"/>
    <w:rsid w:val="00B52218"/>
    <w:rsid w:val="00B53689"/>
    <w:rsid w:val="00B53EC7"/>
    <w:rsid w:val="00B55188"/>
    <w:rsid w:val="00B56795"/>
    <w:rsid w:val="00B611A0"/>
    <w:rsid w:val="00B61CE9"/>
    <w:rsid w:val="00B63E88"/>
    <w:rsid w:val="00B6522E"/>
    <w:rsid w:val="00B662AD"/>
    <w:rsid w:val="00B66933"/>
    <w:rsid w:val="00B672E3"/>
    <w:rsid w:val="00B70044"/>
    <w:rsid w:val="00B7017D"/>
    <w:rsid w:val="00B71D28"/>
    <w:rsid w:val="00B72652"/>
    <w:rsid w:val="00B728DB"/>
    <w:rsid w:val="00B73A19"/>
    <w:rsid w:val="00B74131"/>
    <w:rsid w:val="00B74D0D"/>
    <w:rsid w:val="00B7696E"/>
    <w:rsid w:val="00B76B12"/>
    <w:rsid w:val="00B8019D"/>
    <w:rsid w:val="00B8095E"/>
    <w:rsid w:val="00B8259A"/>
    <w:rsid w:val="00B82711"/>
    <w:rsid w:val="00B82C4D"/>
    <w:rsid w:val="00B85265"/>
    <w:rsid w:val="00B85530"/>
    <w:rsid w:val="00B8660C"/>
    <w:rsid w:val="00B869BE"/>
    <w:rsid w:val="00B902C0"/>
    <w:rsid w:val="00B91067"/>
    <w:rsid w:val="00B96D7C"/>
    <w:rsid w:val="00BA001F"/>
    <w:rsid w:val="00BA0385"/>
    <w:rsid w:val="00BA04CF"/>
    <w:rsid w:val="00BA7431"/>
    <w:rsid w:val="00BB0243"/>
    <w:rsid w:val="00BB3511"/>
    <w:rsid w:val="00BB3B7B"/>
    <w:rsid w:val="00BB6F73"/>
    <w:rsid w:val="00BC0691"/>
    <w:rsid w:val="00BC19A1"/>
    <w:rsid w:val="00BC2CE9"/>
    <w:rsid w:val="00BC2EAA"/>
    <w:rsid w:val="00BC3C71"/>
    <w:rsid w:val="00BC5892"/>
    <w:rsid w:val="00BC5CB2"/>
    <w:rsid w:val="00BC5F37"/>
    <w:rsid w:val="00BC634B"/>
    <w:rsid w:val="00BC6DC5"/>
    <w:rsid w:val="00BC7868"/>
    <w:rsid w:val="00BD062B"/>
    <w:rsid w:val="00BD0FCC"/>
    <w:rsid w:val="00BD19A3"/>
    <w:rsid w:val="00BD296C"/>
    <w:rsid w:val="00BD4BBD"/>
    <w:rsid w:val="00BD5324"/>
    <w:rsid w:val="00BD57A2"/>
    <w:rsid w:val="00BD5CBF"/>
    <w:rsid w:val="00BE022C"/>
    <w:rsid w:val="00BE22FE"/>
    <w:rsid w:val="00BE2B84"/>
    <w:rsid w:val="00BE392F"/>
    <w:rsid w:val="00BE6125"/>
    <w:rsid w:val="00BE613A"/>
    <w:rsid w:val="00BF03AB"/>
    <w:rsid w:val="00BF03B4"/>
    <w:rsid w:val="00BF05A7"/>
    <w:rsid w:val="00BF0BEF"/>
    <w:rsid w:val="00BF1809"/>
    <w:rsid w:val="00BF4768"/>
    <w:rsid w:val="00BF54EA"/>
    <w:rsid w:val="00C01FB4"/>
    <w:rsid w:val="00C036D3"/>
    <w:rsid w:val="00C04E29"/>
    <w:rsid w:val="00C07486"/>
    <w:rsid w:val="00C07DD4"/>
    <w:rsid w:val="00C10049"/>
    <w:rsid w:val="00C10DDC"/>
    <w:rsid w:val="00C13C13"/>
    <w:rsid w:val="00C141AB"/>
    <w:rsid w:val="00C20996"/>
    <w:rsid w:val="00C21E79"/>
    <w:rsid w:val="00C221E9"/>
    <w:rsid w:val="00C22C08"/>
    <w:rsid w:val="00C25AE5"/>
    <w:rsid w:val="00C26BEA"/>
    <w:rsid w:val="00C348D6"/>
    <w:rsid w:val="00C3558E"/>
    <w:rsid w:val="00C37AC0"/>
    <w:rsid w:val="00C37D06"/>
    <w:rsid w:val="00C400D7"/>
    <w:rsid w:val="00C41116"/>
    <w:rsid w:val="00C4183A"/>
    <w:rsid w:val="00C4212F"/>
    <w:rsid w:val="00C4346E"/>
    <w:rsid w:val="00C4439F"/>
    <w:rsid w:val="00C44C66"/>
    <w:rsid w:val="00C44ED2"/>
    <w:rsid w:val="00C459FF"/>
    <w:rsid w:val="00C45DCE"/>
    <w:rsid w:val="00C50A9C"/>
    <w:rsid w:val="00C50B39"/>
    <w:rsid w:val="00C533AA"/>
    <w:rsid w:val="00C53B58"/>
    <w:rsid w:val="00C545DF"/>
    <w:rsid w:val="00C55004"/>
    <w:rsid w:val="00C55A32"/>
    <w:rsid w:val="00C55E18"/>
    <w:rsid w:val="00C56A3B"/>
    <w:rsid w:val="00C572AB"/>
    <w:rsid w:val="00C6049C"/>
    <w:rsid w:val="00C62BAE"/>
    <w:rsid w:val="00C67E00"/>
    <w:rsid w:val="00C72D02"/>
    <w:rsid w:val="00C73634"/>
    <w:rsid w:val="00C7679B"/>
    <w:rsid w:val="00C77B58"/>
    <w:rsid w:val="00C837D0"/>
    <w:rsid w:val="00C83F89"/>
    <w:rsid w:val="00C842E5"/>
    <w:rsid w:val="00C85E7A"/>
    <w:rsid w:val="00C86E22"/>
    <w:rsid w:val="00C87650"/>
    <w:rsid w:val="00C915CB"/>
    <w:rsid w:val="00C91E95"/>
    <w:rsid w:val="00C926BC"/>
    <w:rsid w:val="00C931F8"/>
    <w:rsid w:val="00CA0346"/>
    <w:rsid w:val="00CA1F69"/>
    <w:rsid w:val="00CA35A9"/>
    <w:rsid w:val="00CA4185"/>
    <w:rsid w:val="00CA5E9E"/>
    <w:rsid w:val="00CB05F2"/>
    <w:rsid w:val="00CB0DB4"/>
    <w:rsid w:val="00CB18C4"/>
    <w:rsid w:val="00CB5F0A"/>
    <w:rsid w:val="00CB71EE"/>
    <w:rsid w:val="00CC0A9E"/>
    <w:rsid w:val="00CC15B0"/>
    <w:rsid w:val="00CC2D0A"/>
    <w:rsid w:val="00CC510C"/>
    <w:rsid w:val="00CC5428"/>
    <w:rsid w:val="00CC60E2"/>
    <w:rsid w:val="00CD104C"/>
    <w:rsid w:val="00CD17FB"/>
    <w:rsid w:val="00CD2AD0"/>
    <w:rsid w:val="00CD3252"/>
    <w:rsid w:val="00CD52BE"/>
    <w:rsid w:val="00CD6C50"/>
    <w:rsid w:val="00CE3000"/>
    <w:rsid w:val="00CE479E"/>
    <w:rsid w:val="00CE4C97"/>
    <w:rsid w:val="00CE636B"/>
    <w:rsid w:val="00CE74CE"/>
    <w:rsid w:val="00CE7ED5"/>
    <w:rsid w:val="00CF0FF1"/>
    <w:rsid w:val="00CF29AF"/>
    <w:rsid w:val="00CF5682"/>
    <w:rsid w:val="00CF7455"/>
    <w:rsid w:val="00CF7DDD"/>
    <w:rsid w:val="00D012AE"/>
    <w:rsid w:val="00D01DDC"/>
    <w:rsid w:val="00D06264"/>
    <w:rsid w:val="00D06E2B"/>
    <w:rsid w:val="00D1382E"/>
    <w:rsid w:val="00D14C18"/>
    <w:rsid w:val="00D14DE2"/>
    <w:rsid w:val="00D15EFA"/>
    <w:rsid w:val="00D16667"/>
    <w:rsid w:val="00D2023D"/>
    <w:rsid w:val="00D222A7"/>
    <w:rsid w:val="00D236A3"/>
    <w:rsid w:val="00D246C8"/>
    <w:rsid w:val="00D25C42"/>
    <w:rsid w:val="00D270DF"/>
    <w:rsid w:val="00D31FB2"/>
    <w:rsid w:val="00D33109"/>
    <w:rsid w:val="00D332C1"/>
    <w:rsid w:val="00D339F2"/>
    <w:rsid w:val="00D33D85"/>
    <w:rsid w:val="00D370A2"/>
    <w:rsid w:val="00D37184"/>
    <w:rsid w:val="00D416F5"/>
    <w:rsid w:val="00D41EF0"/>
    <w:rsid w:val="00D43143"/>
    <w:rsid w:val="00D448A5"/>
    <w:rsid w:val="00D4621A"/>
    <w:rsid w:val="00D46591"/>
    <w:rsid w:val="00D47526"/>
    <w:rsid w:val="00D47623"/>
    <w:rsid w:val="00D50340"/>
    <w:rsid w:val="00D50BD3"/>
    <w:rsid w:val="00D5400D"/>
    <w:rsid w:val="00D54F37"/>
    <w:rsid w:val="00D55BC7"/>
    <w:rsid w:val="00D56813"/>
    <w:rsid w:val="00D569C6"/>
    <w:rsid w:val="00D56AB9"/>
    <w:rsid w:val="00D57C95"/>
    <w:rsid w:val="00D64383"/>
    <w:rsid w:val="00D67406"/>
    <w:rsid w:val="00D70D02"/>
    <w:rsid w:val="00D74B86"/>
    <w:rsid w:val="00D75A03"/>
    <w:rsid w:val="00D76122"/>
    <w:rsid w:val="00D7635D"/>
    <w:rsid w:val="00D81362"/>
    <w:rsid w:val="00D86C20"/>
    <w:rsid w:val="00D90277"/>
    <w:rsid w:val="00D91B04"/>
    <w:rsid w:val="00D92A6F"/>
    <w:rsid w:val="00D92AD8"/>
    <w:rsid w:val="00D92C70"/>
    <w:rsid w:val="00D958FF"/>
    <w:rsid w:val="00DA0FFF"/>
    <w:rsid w:val="00DA119C"/>
    <w:rsid w:val="00DA7411"/>
    <w:rsid w:val="00DB17EE"/>
    <w:rsid w:val="00DB6556"/>
    <w:rsid w:val="00DB70C2"/>
    <w:rsid w:val="00DB78B6"/>
    <w:rsid w:val="00DB7BE6"/>
    <w:rsid w:val="00DC2AFB"/>
    <w:rsid w:val="00DC41D6"/>
    <w:rsid w:val="00DC465F"/>
    <w:rsid w:val="00DC72A5"/>
    <w:rsid w:val="00DD0A07"/>
    <w:rsid w:val="00DD0A46"/>
    <w:rsid w:val="00DD2B42"/>
    <w:rsid w:val="00DD3C3D"/>
    <w:rsid w:val="00DD6020"/>
    <w:rsid w:val="00DD65A9"/>
    <w:rsid w:val="00DD6A4C"/>
    <w:rsid w:val="00DD6E82"/>
    <w:rsid w:val="00DE1259"/>
    <w:rsid w:val="00DE1928"/>
    <w:rsid w:val="00DE5C2B"/>
    <w:rsid w:val="00DE5F22"/>
    <w:rsid w:val="00DE76B9"/>
    <w:rsid w:val="00DF05B5"/>
    <w:rsid w:val="00DF7067"/>
    <w:rsid w:val="00E030BE"/>
    <w:rsid w:val="00E04E1D"/>
    <w:rsid w:val="00E06770"/>
    <w:rsid w:val="00E071EE"/>
    <w:rsid w:val="00E07E48"/>
    <w:rsid w:val="00E1108F"/>
    <w:rsid w:val="00E13B77"/>
    <w:rsid w:val="00E16F19"/>
    <w:rsid w:val="00E1771D"/>
    <w:rsid w:val="00E20FF2"/>
    <w:rsid w:val="00E2106D"/>
    <w:rsid w:val="00E263E8"/>
    <w:rsid w:val="00E26A61"/>
    <w:rsid w:val="00E26BE2"/>
    <w:rsid w:val="00E278E8"/>
    <w:rsid w:val="00E32A97"/>
    <w:rsid w:val="00E4108C"/>
    <w:rsid w:val="00E418ED"/>
    <w:rsid w:val="00E42A70"/>
    <w:rsid w:val="00E43176"/>
    <w:rsid w:val="00E438F4"/>
    <w:rsid w:val="00E45FCE"/>
    <w:rsid w:val="00E466D7"/>
    <w:rsid w:val="00E46FD2"/>
    <w:rsid w:val="00E52A7A"/>
    <w:rsid w:val="00E52D2A"/>
    <w:rsid w:val="00E53BB5"/>
    <w:rsid w:val="00E575CE"/>
    <w:rsid w:val="00E57679"/>
    <w:rsid w:val="00E57B36"/>
    <w:rsid w:val="00E61342"/>
    <w:rsid w:val="00E630F1"/>
    <w:rsid w:val="00E645A9"/>
    <w:rsid w:val="00E653DD"/>
    <w:rsid w:val="00E6547C"/>
    <w:rsid w:val="00E65907"/>
    <w:rsid w:val="00E65A64"/>
    <w:rsid w:val="00E67CED"/>
    <w:rsid w:val="00E70406"/>
    <w:rsid w:val="00E707F6"/>
    <w:rsid w:val="00E7457F"/>
    <w:rsid w:val="00E76B4E"/>
    <w:rsid w:val="00E76ED4"/>
    <w:rsid w:val="00E81D88"/>
    <w:rsid w:val="00E8228C"/>
    <w:rsid w:val="00E842D2"/>
    <w:rsid w:val="00E904F4"/>
    <w:rsid w:val="00E92BDC"/>
    <w:rsid w:val="00E92D1E"/>
    <w:rsid w:val="00E937CF"/>
    <w:rsid w:val="00E9458B"/>
    <w:rsid w:val="00E954ED"/>
    <w:rsid w:val="00E97A92"/>
    <w:rsid w:val="00EA138F"/>
    <w:rsid w:val="00EA5515"/>
    <w:rsid w:val="00EA57E2"/>
    <w:rsid w:val="00EA586C"/>
    <w:rsid w:val="00EA5B8A"/>
    <w:rsid w:val="00EA5E62"/>
    <w:rsid w:val="00EB18A2"/>
    <w:rsid w:val="00EB5328"/>
    <w:rsid w:val="00EB6AF9"/>
    <w:rsid w:val="00EC0662"/>
    <w:rsid w:val="00EC2505"/>
    <w:rsid w:val="00EC2E80"/>
    <w:rsid w:val="00EC34EA"/>
    <w:rsid w:val="00EC3C04"/>
    <w:rsid w:val="00EC4616"/>
    <w:rsid w:val="00EC5667"/>
    <w:rsid w:val="00ED0D9D"/>
    <w:rsid w:val="00ED13E6"/>
    <w:rsid w:val="00ED4661"/>
    <w:rsid w:val="00ED5037"/>
    <w:rsid w:val="00EE19A7"/>
    <w:rsid w:val="00EE3323"/>
    <w:rsid w:val="00EE3DC5"/>
    <w:rsid w:val="00EE5580"/>
    <w:rsid w:val="00EE6527"/>
    <w:rsid w:val="00EF3599"/>
    <w:rsid w:val="00EF55FD"/>
    <w:rsid w:val="00EF60EC"/>
    <w:rsid w:val="00EF65BF"/>
    <w:rsid w:val="00EF7526"/>
    <w:rsid w:val="00EF7ED1"/>
    <w:rsid w:val="00F00B1A"/>
    <w:rsid w:val="00F03914"/>
    <w:rsid w:val="00F04110"/>
    <w:rsid w:val="00F06313"/>
    <w:rsid w:val="00F0767B"/>
    <w:rsid w:val="00F07891"/>
    <w:rsid w:val="00F11499"/>
    <w:rsid w:val="00F11D70"/>
    <w:rsid w:val="00F12E1A"/>
    <w:rsid w:val="00F1442F"/>
    <w:rsid w:val="00F17D69"/>
    <w:rsid w:val="00F22A95"/>
    <w:rsid w:val="00F25D7A"/>
    <w:rsid w:val="00F26E7B"/>
    <w:rsid w:val="00F27741"/>
    <w:rsid w:val="00F3160C"/>
    <w:rsid w:val="00F33090"/>
    <w:rsid w:val="00F33266"/>
    <w:rsid w:val="00F34309"/>
    <w:rsid w:val="00F37D2D"/>
    <w:rsid w:val="00F40458"/>
    <w:rsid w:val="00F42853"/>
    <w:rsid w:val="00F42A5A"/>
    <w:rsid w:val="00F46C1D"/>
    <w:rsid w:val="00F50619"/>
    <w:rsid w:val="00F529C8"/>
    <w:rsid w:val="00F57EFF"/>
    <w:rsid w:val="00F6341E"/>
    <w:rsid w:val="00F65C08"/>
    <w:rsid w:val="00F67452"/>
    <w:rsid w:val="00F703F3"/>
    <w:rsid w:val="00F7137D"/>
    <w:rsid w:val="00F7152A"/>
    <w:rsid w:val="00F7258D"/>
    <w:rsid w:val="00F72954"/>
    <w:rsid w:val="00F74E0F"/>
    <w:rsid w:val="00F75C77"/>
    <w:rsid w:val="00F7753C"/>
    <w:rsid w:val="00F80195"/>
    <w:rsid w:val="00F812FE"/>
    <w:rsid w:val="00F84DD2"/>
    <w:rsid w:val="00F8502B"/>
    <w:rsid w:val="00F874D5"/>
    <w:rsid w:val="00F95C0F"/>
    <w:rsid w:val="00F96328"/>
    <w:rsid w:val="00FA2056"/>
    <w:rsid w:val="00FA5C79"/>
    <w:rsid w:val="00FA63CB"/>
    <w:rsid w:val="00FB40F5"/>
    <w:rsid w:val="00FB5D56"/>
    <w:rsid w:val="00FB7A56"/>
    <w:rsid w:val="00FC001C"/>
    <w:rsid w:val="00FC6549"/>
    <w:rsid w:val="00FC7626"/>
    <w:rsid w:val="00FD1083"/>
    <w:rsid w:val="00FD126E"/>
    <w:rsid w:val="00FD3F4C"/>
    <w:rsid w:val="00FD4606"/>
    <w:rsid w:val="00FD4A55"/>
    <w:rsid w:val="00FD4F93"/>
    <w:rsid w:val="00FD7E26"/>
    <w:rsid w:val="00FE002F"/>
    <w:rsid w:val="00FE1CF3"/>
    <w:rsid w:val="00FE21A9"/>
    <w:rsid w:val="00FE554C"/>
    <w:rsid w:val="00FE7235"/>
    <w:rsid w:val="00FE754B"/>
    <w:rsid w:val="00FF0A4E"/>
    <w:rsid w:val="00FF0FD4"/>
    <w:rsid w:val="00FF2CBE"/>
    <w:rsid w:val="00FF31D2"/>
    <w:rsid w:val="00FF3BE4"/>
    <w:rsid w:val="00FF4862"/>
    <w:rsid w:val="00FF688D"/>
    <w:rsid w:val="00FF6944"/>
    <w:rsid w:val="00FF7093"/>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A84CC"/>
  <w15:docId w15:val="{D2AFB98E-4559-47C0-8D57-1E2EA60DA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B5D56"/>
    <w:pPr>
      <w:keepNext/>
      <w:spacing w:before="240" w:after="60"/>
      <w:jc w:val="left"/>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9"/>
    <w:qFormat/>
    <w:rsid w:val="00FB5D56"/>
    <w:pPr>
      <w:keepNext/>
      <w:spacing w:before="240" w:after="60"/>
      <w:jc w:val="left"/>
      <w:outlineLvl w:val="1"/>
    </w:pPr>
    <w:rPr>
      <w:rFonts w:ascii="Cambria" w:eastAsia="Times New Roman" w:hAnsi="Cambria" w:cs="Times New Roman"/>
      <w:b/>
      <w:bCs/>
      <w:i/>
      <w:iCs/>
      <w:szCs w:val="28"/>
      <w:lang w:val="x-none" w:eastAsia="x-none"/>
    </w:rPr>
  </w:style>
  <w:style w:type="paragraph" w:styleId="Heading3">
    <w:name w:val="heading 3"/>
    <w:basedOn w:val="Normal"/>
    <w:next w:val="Normal"/>
    <w:link w:val="Heading3Char"/>
    <w:qFormat/>
    <w:rsid w:val="00FB5D56"/>
    <w:pPr>
      <w:keepNext/>
      <w:spacing w:before="240" w:after="60"/>
      <w:jc w:val="left"/>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5D56"/>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FB5D56"/>
    <w:rPr>
      <w:rFonts w:ascii="Cambria" w:eastAsia="Times New Roman" w:hAnsi="Cambria" w:cs="Times New Roman"/>
      <w:b/>
      <w:bCs/>
      <w:i/>
      <w:iCs/>
      <w:szCs w:val="28"/>
      <w:lang w:val="x-none" w:eastAsia="x-none"/>
    </w:rPr>
  </w:style>
  <w:style w:type="character" w:customStyle="1" w:styleId="Heading3Char">
    <w:name w:val="Heading 3 Char"/>
    <w:basedOn w:val="DefaultParagraphFont"/>
    <w:link w:val="Heading3"/>
    <w:rsid w:val="00FB5D56"/>
    <w:rPr>
      <w:rFonts w:ascii="Arial" w:eastAsia="Times New Roman" w:hAnsi="Arial" w:cs="Arial"/>
      <w:b/>
      <w:bCs/>
      <w:sz w:val="26"/>
      <w:szCs w:val="26"/>
    </w:rPr>
  </w:style>
  <w:style w:type="paragraph" w:styleId="Header">
    <w:name w:val="header"/>
    <w:basedOn w:val="Normal"/>
    <w:link w:val="HeaderChar"/>
    <w:uiPriority w:val="99"/>
    <w:unhideWhenUsed/>
    <w:rsid w:val="00FB5D56"/>
    <w:pPr>
      <w:tabs>
        <w:tab w:val="center" w:pos="4680"/>
        <w:tab w:val="right" w:pos="9360"/>
      </w:tabs>
      <w:jc w:val="left"/>
    </w:pPr>
    <w:rPr>
      <w:rFonts w:eastAsia="Times New Roman" w:cs="Times New Roman"/>
      <w:sz w:val="24"/>
      <w:szCs w:val="24"/>
      <w:lang w:val="x-none" w:eastAsia="x-none"/>
    </w:rPr>
  </w:style>
  <w:style w:type="character" w:customStyle="1" w:styleId="HeaderChar">
    <w:name w:val="Header Char"/>
    <w:basedOn w:val="DefaultParagraphFont"/>
    <w:link w:val="Header"/>
    <w:uiPriority w:val="99"/>
    <w:rsid w:val="00FB5D56"/>
    <w:rPr>
      <w:rFonts w:eastAsia="Times New Roman" w:cs="Times New Roman"/>
      <w:sz w:val="24"/>
      <w:szCs w:val="24"/>
      <w:lang w:val="x-none" w:eastAsia="x-none"/>
    </w:rPr>
  </w:style>
  <w:style w:type="paragraph" w:styleId="Footer">
    <w:name w:val="footer"/>
    <w:basedOn w:val="Normal"/>
    <w:link w:val="FooterChar"/>
    <w:uiPriority w:val="99"/>
    <w:unhideWhenUsed/>
    <w:rsid w:val="00FB5D56"/>
    <w:pPr>
      <w:tabs>
        <w:tab w:val="center" w:pos="4680"/>
        <w:tab w:val="right" w:pos="9360"/>
      </w:tabs>
      <w:jc w:val="left"/>
    </w:pPr>
    <w:rPr>
      <w:rFonts w:eastAsia="Times New Roman" w:cs="Times New Roman"/>
      <w:sz w:val="24"/>
      <w:szCs w:val="24"/>
      <w:lang w:val="x-none" w:eastAsia="x-none"/>
    </w:rPr>
  </w:style>
  <w:style w:type="character" w:customStyle="1" w:styleId="FooterChar">
    <w:name w:val="Footer Char"/>
    <w:basedOn w:val="DefaultParagraphFont"/>
    <w:link w:val="Footer"/>
    <w:uiPriority w:val="99"/>
    <w:rsid w:val="00FB5D56"/>
    <w:rPr>
      <w:rFonts w:eastAsia="Times New Roman" w:cs="Times New Roman"/>
      <w:sz w:val="24"/>
      <w:szCs w:val="24"/>
      <w:lang w:val="x-none" w:eastAsia="x-none"/>
    </w:rPr>
  </w:style>
  <w:style w:type="paragraph" w:styleId="NormalWeb">
    <w:name w:val="Normal (Web)"/>
    <w:basedOn w:val="Normal"/>
    <w:uiPriority w:val="99"/>
    <w:unhideWhenUsed/>
    <w:rsid w:val="00FB5D56"/>
    <w:pPr>
      <w:spacing w:before="100" w:beforeAutospacing="1" w:after="100" w:afterAutospacing="1"/>
      <w:jc w:val="left"/>
    </w:pPr>
    <w:rPr>
      <w:rFonts w:eastAsia="Times New Roman" w:cs="Times New Roman"/>
      <w:sz w:val="24"/>
      <w:szCs w:val="24"/>
    </w:rPr>
  </w:style>
  <w:style w:type="character" w:customStyle="1" w:styleId="apple-converted-space">
    <w:name w:val="apple-converted-space"/>
    <w:basedOn w:val="DefaultParagraphFont"/>
    <w:rsid w:val="00FB5D56"/>
  </w:style>
  <w:style w:type="paragraph" w:styleId="BodyTextIndent">
    <w:name w:val="Body Text Indent"/>
    <w:basedOn w:val="Normal"/>
    <w:link w:val="BodyTextIndentChar"/>
    <w:rsid w:val="00FB5D56"/>
    <w:pPr>
      <w:spacing w:before="120"/>
      <w:ind w:firstLine="720"/>
    </w:pPr>
    <w:rPr>
      <w:rFonts w:ascii=".VnTime" w:eastAsia="Times New Roman" w:hAnsi=".VnTime" w:cs="Times New Roman"/>
      <w:szCs w:val="20"/>
      <w:lang w:val="x-none" w:eastAsia="x-none"/>
    </w:rPr>
  </w:style>
  <w:style w:type="character" w:customStyle="1" w:styleId="BodyTextIndentChar">
    <w:name w:val="Body Text Indent Char"/>
    <w:basedOn w:val="DefaultParagraphFont"/>
    <w:link w:val="BodyTextIndent"/>
    <w:rsid w:val="00FB5D56"/>
    <w:rPr>
      <w:rFonts w:ascii=".VnTime" w:eastAsia="Times New Roman" w:hAnsi=".VnTime" w:cs="Times New Roman"/>
      <w:szCs w:val="20"/>
      <w:lang w:val="x-none" w:eastAsia="x-none"/>
    </w:rPr>
  </w:style>
  <w:style w:type="paragraph" w:styleId="BalloonText">
    <w:name w:val="Balloon Text"/>
    <w:basedOn w:val="Normal"/>
    <w:link w:val="BalloonTextChar"/>
    <w:uiPriority w:val="99"/>
    <w:semiHidden/>
    <w:unhideWhenUsed/>
    <w:rsid w:val="00FB5D56"/>
    <w:pPr>
      <w:jc w:val="left"/>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FB5D56"/>
    <w:rPr>
      <w:rFonts w:ascii="Tahoma" w:eastAsia="Times New Roman" w:hAnsi="Tahoma" w:cs="Times New Roman"/>
      <w:sz w:val="16"/>
      <w:szCs w:val="16"/>
      <w:lang w:val="x-none" w:eastAsia="x-none"/>
    </w:rPr>
  </w:style>
  <w:style w:type="paragraph" w:styleId="BodyTextIndent2">
    <w:name w:val="Body Text Indent 2"/>
    <w:basedOn w:val="Normal"/>
    <w:link w:val="BodyTextIndent2Char"/>
    <w:rsid w:val="00FB5D56"/>
    <w:pPr>
      <w:spacing w:after="120" w:line="480" w:lineRule="auto"/>
      <w:ind w:left="360"/>
      <w:jc w:val="left"/>
    </w:pPr>
    <w:rPr>
      <w:rFonts w:eastAsia="Times New Roman" w:cs="Times New Roman"/>
      <w:sz w:val="24"/>
      <w:szCs w:val="24"/>
    </w:rPr>
  </w:style>
  <w:style w:type="character" w:customStyle="1" w:styleId="BodyTextIndent2Char">
    <w:name w:val="Body Text Indent 2 Char"/>
    <w:basedOn w:val="DefaultParagraphFont"/>
    <w:link w:val="BodyTextIndent2"/>
    <w:rsid w:val="00FB5D56"/>
    <w:rPr>
      <w:rFonts w:eastAsia="Times New Roman" w:cs="Times New Roman"/>
      <w:sz w:val="24"/>
      <w:szCs w:val="24"/>
    </w:rPr>
  </w:style>
  <w:style w:type="character" w:customStyle="1" w:styleId="vnbnnidung">
    <w:name w:val="vnbnnidung"/>
    <w:basedOn w:val="DefaultParagraphFont"/>
    <w:rsid w:val="004D52B1"/>
  </w:style>
  <w:style w:type="character" w:styleId="Strong">
    <w:name w:val="Strong"/>
    <w:uiPriority w:val="22"/>
    <w:qFormat/>
    <w:rsid w:val="001C0C54"/>
    <w:rPr>
      <w:b/>
      <w:bCs/>
    </w:rPr>
  </w:style>
  <w:style w:type="paragraph" w:styleId="ListParagraph">
    <w:name w:val="List Paragraph"/>
    <w:basedOn w:val="Normal"/>
    <w:uiPriority w:val="34"/>
    <w:qFormat/>
    <w:rsid w:val="00C44ED2"/>
    <w:pPr>
      <w:ind w:left="720"/>
      <w:contextualSpacing/>
    </w:pPr>
  </w:style>
  <w:style w:type="paragraph" w:styleId="Revision">
    <w:name w:val="Revision"/>
    <w:hidden/>
    <w:uiPriority w:val="99"/>
    <w:semiHidden/>
    <w:rsid w:val="001D70CF"/>
    <w:pPr>
      <w:jc w:val="left"/>
    </w:pPr>
  </w:style>
  <w:style w:type="table" w:styleId="TableGrid">
    <w:name w:val="Table Grid"/>
    <w:basedOn w:val="TableNormal"/>
    <w:uiPriority w:val="39"/>
    <w:rsid w:val="00AE3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B76B12"/>
    <w:pPr>
      <w:spacing w:after="120" w:line="480" w:lineRule="auto"/>
    </w:pPr>
  </w:style>
  <w:style w:type="character" w:customStyle="1" w:styleId="BodyText2Char">
    <w:name w:val="Body Text 2 Char"/>
    <w:basedOn w:val="DefaultParagraphFont"/>
    <w:link w:val="BodyText2"/>
    <w:uiPriority w:val="99"/>
    <w:semiHidden/>
    <w:rsid w:val="00B76B12"/>
  </w:style>
  <w:style w:type="paragraph" w:styleId="FootnoteText">
    <w:name w:val="footnote text"/>
    <w:basedOn w:val="Normal"/>
    <w:link w:val="FootnoteTextChar"/>
    <w:uiPriority w:val="99"/>
    <w:semiHidden/>
    <w:unhideWhenUsed/>
    <w:rsid w:val="006414A1"/>
    <w:rPr>
      <w:sz w:val="20"/>
      <w:szCs w:val="20"/>
    </w:rPr>
  </w:style>
  <w:style w:type="character" w:customStyle="1" w:styleId="FootnoteTextChar">
    <w:name w:val="Footnote Text Char"/>
    <w:basedOn w:val="DefaultParagraphFont"/>
    <w:link w:val="FootnoteText"/>
    <w:uiPriority w:val="99"/>
    <w:semiHidden/>
    <w:rsid w:val="006414A1"/>
    <w:rPr>
      <w:sz w:val="20"/>
      <w:szCs w:val="20"/>
    </w:rPr>
  </w:style>
  <w:style w:type="character" w:styleId="FootnoteReference">
    <w:name w:val="footnote reference"/>
    <w:basedOn w:val="DefaultParagraphFont"/>
    <w:uiPriority w:val="99"/>
    <w:semiHidden/>
    <w:unhideWhenUsed/>
    <w:rsid w:val="006414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40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7334F-CC42-4019-AAE7-61CB3DF35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1981</Words>
  <Characters>11296</Characters>
  <Application>Microsoft Office Word</Application>
  <DocSecurity>0</DocSecurity>
  <Lines>94</Lines>
  <Paragraphs>26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Đưởng Lê Văn</dc:creator>
  <cp:lastModifiedBy>Administrator</cp:lastModifiedBy>
  <cp:revision>2</cp:revision>
  <cp:lastPrinted>2024-07-18T02:27:00Z</cp:lastPrinted>
  <dcterms:created xsi:type="dcterms:W3CDTF">2026-04-08T03:40:00Z</dcterms:created>
  <dcterms:modified xsi:type="dcterms:W3CDTF">2026-04-08T03:40:00Z</dcterms:modified>
</cp:coreProperties>
</file>