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8C19" w14:textId="77777777" w:rsidR="00530D34" w:rsidRPr="000D49E9" w:rsidRDefault="00530D34" w:rsidP="00BD1161">
      <w:pPr>
        <w:tabs>
          <w:tab w:val="center" w:pos="1701"/>
          <w:tab w:val="center" w:pos="6237"/>
        </w:tabs>
        <w:spacing w:after="0"/>
        <w:jc w:val="both"/>
        <w:rPr>
          <w:vanish/>
        </w:rPr>
      </w:pPr>
    </w:p>
    <w:p w14:paraId="359B6975" w14:textId="3B8F3375" w:rsidR="00BD1161" w:rsidRPr="000D49E9" w:rsidRDefault="00BD1161" w:rsidP="00BD1161">
      <w:pPr>
        <w:tabs>
          <w:tab w:val="center" w:pos="1701"/>
          <w:tab w:val="center" w:pos="6237"/>
        </w:tabs>
        <w:spacing w:after="0" w:line="240" w:lineRule="auto"/>
        <w:jc w:val="both"/>
        <w:rPr>
          <w:rFonts w:ascii="Times New Roman" w:hAnsi="Times New Roman"/>
          <w:b/>
          <w:bCs/>
          <w:sz w:val="26"/>
          <w:szCs w:val="26"/>
        </w:rPr>
      </w:pPr>
      <w:r w:rsidRPr="000D49E9">
        <w:rPr>
          <w:rFonts w:ascii="Times New Roman" w:hAnsi="Times New Roman"/>
          <w:b/>
          <w:sz w:val="26"/>
          <w:szCs w:val="26"/>
        </w:rPr>
        <w:tab/>
      </w:r>
      <w:r w:rsidR="00A766C9" w:rsidRPr="00A766C9">
        <w:rPr>
          <w:rFonts w:ascii="Times New Roman" w:hAnsi="Times New Roman"/>
          <w:bCs/>
          <w:sz w:val="26"/>
          <w:szCs w:val="26"/>
        </w:rPr>
        <w:t>UBND TỈNH AN GIANG</w:t>
      </w:r>
      <w:r w:rsidRPr="000D49E9">
        <w:rPr>
          <w:rFonts w:ascii="Times New Roman" w:hAnsi="Times New Roman"/>
          <w:b/>
          <w:sz w:val="26"/>
          <w:szCs w:val="26"/>
        </w:rPr>
        <w:tab/>
      </w:r>
      <w:r w:rsidRPr="000D49E9">
        <w:rPr>
          <w:rFonts w:ascii="Times New Roman" w:hAnsi="Times New Roman"/>
          <w:b/>
          <w:bCs/>
          <w:sz w:val="26"/>
          <w:szCs w:val="26"/>
        </w:rPr>
        <w:t>CỘNG HOÀ XÃ HỘI CHỦ NGHĨA VIỆT NAM</w:t>
      </w:r>
    </w:p>
    <w:p w14:paraId="26298732" w14:textId="63C58051" w:rsidR="00BD1161" w:rsidRPr="000D49E9" w:rsidRDefault="00BD1161" w:rsidP="00BD1161">
      <w:pPr>
        <w:tabs>
          <w:tab w:val="center" w:pos="1701"/>
          <w:tab w:val="center" w:pos="6237"/>
        </w:tabs>
        <w:spacing w:after="0" w:line="240" w:lineRule="auto"/>
        <w:jc w:val="both"/>
        <w:rPr>
          <w:rFonts w:ascii="Times New Roman" w:hAnsi="Times New Roman"/>
          <w:b/>
          <w:sz w:val="28"/>
          <w:szCs w:val="28"/>
        </w:rPr>
      </w:pPr>
      <w:r w:rsidRPr="000D49E9">
        <w:rPr>
          <w:rFonts w:ascii="Times New Roman" w:hAnsi="Times New Roman"/>
          <w:b/>
          <w:bCs/>
          <w:sz w:val="26"/>
          <w:szCs w:val="26"/>
        </w:rPr>
        <w:tab/>
      </w:r>
      <w:r w:rsidR="00A766C9">
        <w:rPr>
          <w:rFonts w:ascii="Times New Roman" w:hAnsi="Times New Roman"/>
          <w:b/>
          <w:sz w:val="26"/>
          <w:szCs w:val="26"/>
        </w:rPr>
        <w:t>SỞ TÀI CHÍNH</w:t>
      </w:r>
      <w:r w:rsidRPr="000D49E9">
        <w:rPr>
          <w:rFonts w:ascii="Times New Roman" w:hAnsi="Times New Roman"/>
          <w:b/>
          <w:sz w:val="28"/>
          <w:szCs w:val="28"/>
        </w:rPr>
        <w:tab/>
        <w:t>Độc lập - Tự do - Hạnh phúc</w:t>
      </w:r>
    </w:p>
    <w:p w14:paraId="22344CE7" w14:textId="4050BF21" w:rsidR="00BD1161" w:rsidRPr="000D49E9" w:rsidRDefault="00CA65F8" w:rsidP="00BD1161">
      <w:pPr>
        <w:tabs>
          <w:tab w:val="center" w:pos="1701"/>
          <w:tab w:val="center" w:pos="6237"/>
        </w:tabs>
        <w:spacing w:before="240" w:after="0" w:line="240" w:lineRule="auto"/>
        <w:jc w:val="both"/>
        <w:rPr>
          <w:rFonts w:ascii="Times New Roman" w:hAnsi="Times New Roman"/>
          <w:i/>
          <w:sz w:val="28"/>
          <w:szCs w:val="28"/>
        </w:rPr>
      </w:pPr>
      <w:r w:rsidRPr="000D49E9">
        <w:rPr>
          <w:noProof/>
          <w:sz w:val="28"/>
          <w:szCs w:val="28"/>
        </w:rPr>
        <mc:AlternateContent>
          <mc:Choice Requires="wps">
            <w:drawing>
              <wp:anchor distT="0" distB="0" distL="114300" distR="114300" simplePos="0" relativeHeight="251656192" behindDoc="0" locked="0" layoutInCell="1" allowOverlap="1" wp14:anchorId="64AE211A" wp14:editId="7E321189">
                <wp:simplePos x="0" y="0"/>
                <wp:positionH relativeFrom="column">
                  <wp:posOffset>743585</wp:posOffset>
                </wp:positionH>
                <wp:positionV relativeFrom="paragraph">
                  <wp:posOffset>5080</wp:posOffset>
                </wp:positionV>
                <wp:extent cx="593725" cy="0"/>
                <wp:effectExtent l="0" t="0" r="0" b="0"/>
                <wp:wrapNone/>
                <wp:docPr id="1403021086"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039E" id="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4pt" to="10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">
                <o:lock v:ext="edit" shapetype="f"/>
              </v:line>
            </w:pict>
          </mc:Fallback>
        </mc:AlternateContent>
      </w:r>
      <w:r w:rsidRPr="000D49E9">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29CC6977" wp14:editId="21F6C024">
                <wp:simplePos x="0" y="0"/>
                <wp:positionH relativeFrom="column">
                  <wp:posOffset>2875915</wp:posOffset>
                </wp:positionH>
                <wp:positionV relativeFrom="paragraph">
                  <wp:posOffset>48260</wp:posOffset>
                </wp:positionV>
                <wp:extent cx="2160270" cy="0"/>
                <wp:effectExtent l="0" t="0" r="0" b="0"/>
                <wp:wrapNone/>
                <wp:docPr id="5382597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2418F4" id="_x0000_t32" coordsize="21600,21600" o:spt="32" o:oned="t" path="m,l21600,21600e" filled="f">
                <v:path arrowok="t" fillok="f" o:connecttype="none"/>
                <o:lock v:ext="edit" shapetype="t"/>
              </v:shapetype>
              <v:shape id=" 11" o:spid="_x0000_s1026" type="#_x0000_t32" style="position:absolute;margin-left:226.45pt;margin-top:3.8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">
                <o:lock v:ext="edit" shapetype="f"/>
              </v:shape>
            </w:pict>
          </mc:Fallback>
        </mc:AlternateContent>
      </w:r>
      <w:r w:rsidR="00BD1161" w:rsidRPr="000D49E9">
        <w:rPr>
          <w:rFonts w:ascii="Times New Roman" w:hAnsi="Times New Roman"/>
          <w:b/>
          <w:sz w:val="28"/>
          <w:szCs w:val="28"/>
        </w:rPr>
        <w:tab/>
      </w:r>
      <w:r w:rsidR="00BD1161" w:rsidRPr="008326A7">
        <w:rPr>
          <w:rFonts w:ascii="Times New Roman" w:hAnsi="Times New Roman"/>
          <w:sz w:val="26"/>
          <w:szCs w:val="26"/>
        </w:rPr>
        <w:t>Số:</w:t>
      </w:r>
      <w:r w:rsidR="00F912F3" w:rsidRPr="008326A7">
        <w:rPr>
          <w:rFonts w:ascii="Times New Roman" w:hAnsi="Times New Roman"/>
          <w:sz w:val="26"/>
          <w:szCs w:val="26"/>
        </w:rPr>
        <w:t xml:space="preserve"> </w:t>
      </w:r>
      <w:r w:rsidR="00201D76" w:rsidRPr="008326A7">
        <w:rPr>
          <w:rFonts w:ascii="Times New Roman" w:hAnsi="Times New Roman"/>
          <w:sz w:val="26"/>
          <w:szCs w:val="26"/>
        </w:rPr>
        <w:t xml:space="preserve">          </w:t>
      </w:r>
      <w:r w:rsidR="00BD1161" w:rsidRPr="008326A7">
        <w:rPr>
          <w:rFonts w:ascii="Times New Roman" w:hAnsi="Times New Roman"/>
          <w:sz w:val="26"/>
          <w:szCs w:val="26"/>
        </w:rPr>
        <w:t>/TTr-UBND</w:t>
      </w:r>
      <w:r w:rsidR="00BD1161" w:rsidRPr="000D49E9">
        <w:rPr>
          <w:rFonts w:ascii="Times New Roman" w:hAnsi="Times New Roman"/>
          <w:sz w:val="28"/>
          <w:szCs w:val="28"/>
        </w:rPr>
        <w:tab/>
      </w:r>
      <w:r w:rsidR="00BD1161" w:rsidRPr="000D49E9">
        <w:rPr>
          <w:rFonts w:ascii="Times New Roman" w:hAnsi="Times New Roman"/>
          <w:i/>
          <w:sz w:val="28"/>
          <w:szCs w:val="28"/>
        </w:rPr>
        <w:t>An Giang, ngày</w:t>
      </w:r>
      <w:r w:rsidR="00F912F3" w:rsidRPr="000D49E9">
        <w:rPr>
          <w:rFonts w:ascii="Times New Roman" w:hAnsi="Times New Roman"/>
          <w:i/>
          <w:sz w:val="28"/>
          <w:szCs w:val="28"/>
        </w:rPr>
        <w:t xml:space="preserve"> </w:t>
      </w:r>
      <w:r w:rsidR="00201D76" w:rsidRPr="000D49E9">
        <w:rPr>
          <w:rFonts w:ascii="Times New Roman" w:hAnsi="Times New Roman"/>
          <w:i/>
          <w:sz w:val="28"/>
          <w:szCs w:val="28"/>
        </w:rPr>
        <w:t xml:space="preserve">      </w:t>
      </w:r>
      <w:r w:rsidR="00BD1161" w:rsidRPr="000D49E9">
        <w:rPr>
          <w:rFonts w:ascii="Times New Roman" w:hAnsi="Times New Roman"/>
          <w:i/>
          <w:sz w:val="28"/>
          <w:szCs w:val="28"/>
        </w:rPr>
        <w:t>tháng</w:t>
      </w:r>
      <w:r w:rsidR="00201D76" w:rsidRPr="000D49E9">
        <w:rPr>
          <w:rFonts w:ascii="Times New Roman" w:hAnsi="Times New Roman"/>
          <w:i/>
          <w:sz w:val="28"/>
          <w:szCs w:val="28"/>
        </w:rPr>
        <w:t xml:space="preserve"> </w:t>
      </w:r>
      <w:r w:rsidR="00A766C9">
        <w:rPr>
          <w:rFonts w:ascii="Times New Roman" w:hAnsi="Times New Roman"/>
          <w:i/>
          <w:sz w:val="28"/>
          <w:szCs w:val="28"/>
        </w:rPr>
        <w:t xml:space="preserve">    </w:t>
      </w:r>
      <w:r w:rsidR="00BD1161" w:rsidRPr="000D49E9">
        <w:rPr>
          <w:rFonts w:ascii="Times New Roman" w:hAnsi="Times New Roman"/>
          <w:i/>
          <w:sz w:val="28"/>
          <w:szCs w:val="28"/>
        </w:rPr>
        <w:t xml:space="preserve"> năm 202</w:t>
      </w:r>
      <w:r w:rsidR="00A766C9">
        <w:rPr>
          <w:rFonts w:ascii="Times New Roman" w:hAnsi="Times New Roman"/>
          <w:i/>
          <w:sz w:val="28"/>
          <w:szCs w:val="28"/>
        </w:rPr>
        <w:t>6</w:t>
      </w:r>
    </w:p>
    <w:p w14:paraId="4B76F530" w14:textId="77777777" w:rsidR="006D663C" w:rsidRPr="000D49E9" w:rsidRDefault="00CA65F8" w:rsidP="006D663C">
      <w:pPr>
        <w:tabs>
          <w:tab w:val="center" w:pos="1701"/>
          <w:tab w:val="center" w:pos="6237"/>
        </w:tabs>
        <w:spacing w:before="120" w:after="0" w:line="240" w:lineRule="auto"/>
        <w:jc w:val="both"/>
        <w:rPr>
          <w:rFonts w:ascii="Times New Roman" w:hAnsi="Times New Roman"/>
          <w:b/>
          <w:bCs/>
          <w:sz w:val="2"/>
          <w:szCs w:val="2"/>
        </w:rPr>
      </w:pPr>
      <w:r w:rsidRPr="000D49E9">
        <w:rPr>
          <w:rFonts w:ascii="Times New Roman" w:hAnsi="Times New Roman"/>
          <w:i/>
          <w:noProof/>
          <w:sz w:val="28"/>
          <w:szCs w:val="28"/>
        </w:rPr>
        <mc:AlternateContent>
          <mc:Choice Requires="wps">
            <w:drawing>
              <wp:anchor distT="0" distB="0" distL="114300" distR="114300" simplePos="0" relativeHeight="251659264" behindDoc="0" locked="0" layoutInCell="1" allowOverlap="1" wp14:anchorId="1235EA9D" wp14:editId="39765217">
                <wp:simplePos x="0" y="0"/>
                <wp:positionH relativeFrom="column">
                  <wp:posOffset>377190</wp:posOffset>
                </wp:positionH>
                <wp:positionV relativeFrom="paragraph">
                  <wp:posOffset>41275</wp:posOffset>
                </wp:positionV>
                <wp:extent cx="1143000" cy="314325"/>
                <wp:effectExtent l="0" t="0" r="0" b="9525"/>
                <wp:wrapNone/>
                <wp:docPr id="1638358409"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314325"/>
                        </a:xfrm>
                        <a:prstGeom prst="rect">
                          <a:avLst/>
                        </a:prstGeom>
                        <a:solidFill>
                          <a:srgbClr val="FFFFFF"/>
                        </a:solidFill>
                        <a:ln w="9525">
                          <a:solidFill>
                            <a:srgbClr val="000000"/>
                          </a:solidFill>
                          <a:miter lim="800000"/>
                          <a:headEnd/>
                          <a:tailEnd/>
                        </a:ln>
                      </wps:spPr>
                      <wps:txbx>
                        <w:txbxContent>
                          <w:p w14:paraId="691C799F" w14:textId="77777777" w:rsidR="00CF1A2F" w:rsidRPr="00CF1A2F" w:rsidRDefault="00CF1A2F" w:rsidP="00CF1A2F">
                            <w:pPr>
                              <w:jc w:val="center"/>
                              <w:rPr>
                                <w:rFonts w:ascii="Times New Roman" w:hAnsi="Times New Roman"/>
                                <w:b/>
                                <w:bCs/>
                                <w:sz w:val="28"/>
                                <w:szCs w:val="28"/>
                              </w:rPr>
                            </w:pPr>
                            <w:r w:rsidRPr="00CF1A2F">
                              <w:rPr>
                                <w:rFonts w:ascii="Times New Roman" w:hAnsi="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5EA9D" id="_x0000_t202" coordsize="21600,21600" o:spt="202" path="m,l,21600r21600,l21600,xe">
                <v:stroke joinstyle="miter"/>
                <v:path gradientshapeok="t" o:connecttype="rect"/>
              </v:shapetype>
              <v:shape id=" 12" o:spid="_x0000_s1026" type="#_x0000_t202" style="position:absolute;left:0;text-align:left;margin-left:29.7pt;margin-top:3.25pt;width:9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">
                <v:path arrowok="t"/>
                <v:textbox>
                  <w:txbxContent>
                    <w:p w14:paraId="691C799F" w14:textId="77777777" w:rsidR="00CF1A2F" w:rsidRPr="00CF1A2F" w:rsidRDefault="00CF1A2F" w:rsidP="00CF1A2F">
                      <w:pPr>
                        <w:jc w:val="center"/>
                        <w:rPr>
                          <w:rFonts w:ascii="Times New Roman" w:hAnsi="Times New Roman"/>
                          <w:b/>
                          <w:bCs/>
                          <w:sz w:val="28"/>
                          <w:szCs w:val="28"/>
                        </w:rPr>
                      </w:pPr>
                      <w:r w:rsidRPr="00CF1A2F">
                        <w:rPr>
                          <w:rFonts w:ascii="Times New Roman" w:hAnsi="Times New Roman"/>
                          <w:b/>
                          <w:bCs/>
                          <w:sz w:val="28"/>
                          <w:szCs w:val="28"/>
                        </w:rPr>
                        <w:t>DỰ THẢO</w:t>
                      </w:r>
                    </w:p>
                  </w:txbxContent>
                </v:textbox>
              </v:shape>
            </w:pict>
          </mc:Fallback>
        </mc:AlternateContent>
      </w:r>
      <w:r w:rsidR="006D663C" w:rsidRPr="000D49E9">
        <w:rPr>
          <w:rFonts w:ascii="Times New Roman" w:hAnsi="Times New Roman"/>
          <w:i/>
          <w:sz w:val="28"/>
          <w:szCs w:val="28"/>
        </w:rPr>
        <w:tab/>
      </w:r>
    </w:p>
    <w:p w14:paraId="2DA8FFEA" w14:textId="77777777" w:rsidR="00AD4F66" w:rsidRPr="000D49E9" w:rsidRDefault="00AD4F66" w:rsidP="00AD4F66">
      <w:pPr>
        <w:spacing w:after="0" w:line="240" w:lineRule="auto"/>
        <w:jc w:val="center"/>
        <w:rPr>
          <w:rFonts w:ascii="Times New Roman" w:hAnsi="Times New Roman"/>
          <w:b/>
          <w:sz w:val="28"/>
        </w:rPr>
      </w:pPr>
    </w:p>
    <w:p w14:paraId="476E86CE" w14:textId="602125A7" w:rsidR="00232B03" w:rsidRPr="000D49E9" w:rsidRDefault="00B14675" w:rsidP="009D4673">
      <w:pPr>
        <w:spacing w:after="0" w:line="240" w:lineRule="auto"/>
        <w:jc w:val="center"/>
        <w:rPr>
          <w:rFonts w:ascii="Times New Roman" w:hAnsi="Times New Roman"/>
          <w:b/>
          <w:bCs/>
          <w:sz w:val="28"/>
          <w:szCs w:val="28"/>
        </w:rPr>
      </w:pPr>
      <w:r w:rsidRPr="000D49E9">
        <w:rPr>
          <w:rFonts w:ascii="Times New Roman" w:hAnsi="Times New Roman"/>
          <w:b/>
          <w:sz w:val="28"/>
        </w:rPr>
        <w:t>TỜ TRÌNH</w:t>
      </w:r>
      <w:r w:rsidR="006D663C" w:rsidRPr="000D49E9">
        <w:rPr>
          <w:rFonts w:ascii="Times New Roman" w:hAnsi="Times New Roman"/>
          <w:b/>
          <w:sz w:val="28"/>
        </w:rPr>
        <w:br/>
      </w:r>
      <w:bookmarkStart w:id="0" w:name="_Hlk224579784"/>
      <w:r w:rsidR="00D90D0A" w:rsidRPr="000D49E9">
        <w:rPr>
          <w:rFonts w:ascii="Times New Roman" w:hAnsi="Times New Roman"/>
          <w:b/>
          <w:bCs/>
          <w:sz w:val="28"/>
          <w:szCs w:val="28"/>
        </w:rPr>
        <w:t xml:space="preserve">Dự thảo </w:t>
      </w:r>
      <w:r w:rsidR="009D4673">
        <w:rPr>
          <w:rFonts w:ascii="Times New Roman" w:hAnsi="Times New Roman"/>
          <w:b/>
          <w:bCs/>
          <w:sz w:val="28"/>
          <w:szCs w:val="28"/>
        </w:rPr>
        <w:t>Quyết định</w:t>
      </w:r>
      <w:r w:rsidR="00DF3888" w:rsidRPr="000D49E9">
        <w:rPr>
          <w:rFonts w:ascii="Times New Roman" w:hAnsi="Times New Roman"/>
          <w:b/>
          <w:bCs/>
          <w:sz w:val="28"/>
          <w:szCs w:val="28"/>
        </w:rPr>
        <w:t xml:space="preserve"> </w:t>
      </w:r>
      <w:r w:rsidR="009D4673">
        <w:rPr>
          <w:rFonts w:ascii="Times New Roman" w:hAnsi="Times New Roman"/>
          <w:b/>
          <w:bCs/>
          <w:sz w:val="28"/>
          <w:szCs w:val="28"/>
        </w:rPr>
        <w:t>b</w:t>
      </w:r>
      <w:r w:rsidR="009D4673" w:rsidRPr="009D4673">
        <w:rPr>
          <w:rFonts w:ascii="Times New Roman" w:hAnsi="Times New Roman"/>
          <w:b/>
          <w:bCs/>
          <w:sz w:val="28"/>
          <w:szCs w:val="28"/>
        </w:rPr>
        <w:t>ãi bỏ các quyết định quy phạm pháp luật của Ủy ban nhân dân tỉnh thuộc lĩnh vực Giá – Công sản</w:t>
      </w:r>
      <w:bookmarkEnd w:id="0"/>
    </w:p>
    <w:p w14:paraId="76365BA8" w14:textId="77777777" w:rsidR="00AD4F66" w:rsidRPr="000D49E9" w:rsidRDefault="00CA65F8" w:rsidP="00AD4F66">
      <w:pPr>
        <w:spacing w:after="0" w:line="240" w:lineRule="auto"/>
        <w:jc w:val="center"/>
        <w:rPr>
          <w:rFonts w:ascii="Times New Roman" w:hAnsi="Times New Roman"/>
          <w:b/>
          <w:bCs/>
          <w:sz w:val="28"/>
          <w:szCs w:val="28"/>
        </w:rPr>
      </w:pPr>
      <w:r w:rsidRPr="000D49E9">
        <w:rPr>
          <w:rFonts w:ascii="Times New Roman" w:hAnsi="Times New Roman"/>
          <w:b/>
          <w:noProof/>
          <w:sz w:val="28"/>
          <w:szCs w:val="28"/>
          <w:lang w:val="vi-VN" w:eastAsia="vi-VN"/>
        </w:rPr>
        <mc:AlternateContent>
          <mc:Choice Requires="wps">
            <w:drawing>
              <wp:anchor distT="0" distB="0" distL="114300" distR="114300" simplePos="0" relativeHeight="251657216" behindDoc="0" locked="0" layoutInCell="1" allowOverlap="1" wp14:anchorId="0B381A05" wp14:editId="024AE73F">
                <wp:simplePos x="0" y="0"/>
                <wp:positionH relativeFrom="column">
                  <wp:posOffset>2314575</wp:posOffset>
                </wp:positionH>
                <wp:positionV relativeFrom="paragraph">
                  <wp:posOffset>32385</wp:posOffset>
                </wp:positionV>
                <wp:extent cx="1133475" cy="0"/>
                <wp:effectExtent l="0" t="0" r="0" b="0"/>
                <wp:wrapNone/>
                <wp:docPr id="98163581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AE12DF" id=" 10" o:spid="_x0000_s1026" type="#_x0000_t32" style="position:absolute;margin-left:182.25pt;margin-top:2.55pt;width:8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">
                <o:lock v:ext="edit" shapetype="f"/>
              </v:shape>
            </w:pict>
          </mc:Fallback>
        </mc:AlternateContent>
      </w:r>
    </w:p>
    <w:p w14:paraId="1E673F88" w14:textId="08B87D9A" w:rsidR="006E1819" w:rsidRPr="000D49E9" w:rsidRDefault="00B14675" w:rsidP="00AD4F66">
      <w:pPr>
        <w:spacing w:after="0" w:line="240" w:lineRule="auto"/>
        <w:jc w:val="center"/>
        <w:rPr>
          <w:rFonts w:ascii="Times New Roman" w:hAnsi="Times New Roman"/>
          <w:sz w:val="28"/>
          <w:szCs w:val="28"/>
        </w:rPr>
      </w:pPr>
      <w:r w:rsidRPr="000D49E9">
        <w:rPr>
          <w:rFonts w:ascii="Times New Roman" w:hAnsi="Times New Roman"/>
          <w:sz w:val="28"/>
          <w:szCs w:val="28"/>
        </w:rPr>
        <w:t xml:space="preserve">Kính gửi: </w:t>
      </w:r>
      <w:r w:rsidR="00A766C9">
        <w:rPr>
          <w:rFonts w:ascii="Times New Roman" w:hAnsi="Times New Roman"/>
          <w:sz w:val="28"/>
          <w:szCs w:val="28"/>
        </w:rPr>
        <w:t>Ủy ban</w:t>
      </w:r>
      <w:r w:rsidR="00922517" w:rsidRPr="000D49E9">
        <w:rPr>
          <w:rFonts w:ascii="Times New Roman" w:hAnsi="Times New Roman"/>
          <w:sz w:val="28"/>
          <w:szCs w:val="28"/>
        </w:rPr>
        <w:t xml:space="preserve"> nhân dân tỉnh An Giang</w:t>
      </w:r>
    </w:p>
    <w:p w14:paraId="79FD15DA" w14:textId="77777777" w:rsidR="00AD4F66" w:rsidRPr="000D49E9" w:rsidRDefault="00AD4F66" w:rsidP="00AD4F66">
      <w:pPr>
        <w:widowControl w:val="0"/>
        <w:spacing w:before="120" w:after="0" w:line="240" w:lineRule="auto"/>
        <w:ind w:firstLine="720"/>
        <w:jc w:val="both"/>
        <w:rPr>
          <w:rFonts w:ascii="Times New Roman" w:hAnsi="Times New Roman"/>
          <w:sz w:val="28"/>
          <w:szCs w:val="28"/>
          <w:lang w:val="nl-NL"/>
        </w:rPr>
      </w:pPr>
    </w:p>
    <w:p w14:paraId="7D3C370A" w14:textId="277487A3" w:rsidR="00CF1A2F" w:rsidRPr="000D49E9" w:rsidRDefault="00CF1A2F" w:rsidP="00AC1EE1">
      <w:pPr>
        <w:widowControl w:val="0"/>
        <w:spacing w:after="120" w:line="240" w:lineRule="auto"/>
        <w:ind w:firstLine="720"/>
        <w:jc w:val="both"/>
        <w:rPr>
          <w:rFonts w:ascii="Times New Roman" w:hAnsi="Times New Roman"/>
          <w:sz w:val="28"/>
          <w:szCs w:val="28"/>
          <w:lang w:val="nl-NL"/>
        </w:rPr>
      </w:pPr>
      <w:r w:rsidRPr="000D49E9">
        <w:rPr>
          <w:rFonts w:ascii="Times New Roman" w:hAnsi="Times New Roman"/>
          <w:sz w:val="28"/>
          <w:szCs w:val="28"/>
          <w:lang w:val="nl-NL"/>
        </w:rPr>
        <w:t xml:space="preserve">Thực hiện quy định của Luật Ban hành văn bản quy phạm pháp luật số 64/2025/QH15, Luật sửa đổi, bổ sung một số điều của Luật Ban hành văn bản quy phạm pháp luật số 87/2025/QH15; </w:t>
      </w:r>
      <w:r w:rsidR="009D4673">
        <w:rPr>
          <w:rFonts w:ascii="Times New Roman" w:hAnsi="Times New Roman"/>
          <w:sz w:val="28"/>
          <w:szCs w:val="28"/>
          <w:lang w:val="nl-NL"/>
        </w:rPr>
        <w:t>Sở Tài chính</w:t>
      </w:r>
      <w:r w:rsidRPr="000D49E9">
        <w:rPr>
          <w:rFonts w:ascii="Times New Roman" w:hAnsi="Times New Roman"/>
          <w:sz w:val="28"/>
          <w:szCs w:val="28"/>
          <w:lang w:val="nl-NL"/>
        </w:rPr>
        <w:t xml:space="preserve"> kính trình </w:t>
      </w:r>
      <w:r w:rsidR="009D4673">
        <w:rPr>
          <w:rFonts w:ascii="Times New Roman" w:hAnsi="Times New Roman"/>
          <w:sz w:val="28"/>
          <w:szCs w:val="28"/>
          <w:lang w:val="nl-NL"/>
        </w:rPr>
        <w:t xml:space="preserve">Ủy ban </w:t>
      </w:r>
      <w:r w:rsidRPr="000D49E9">
        <w:rPr>
          <w:rFonts w:ascii="Times New Roman" w:hAnsi="Times New Roman"/>
          <w:sz w:val="28"/>
          <w:szCs w:val="28"/>
          <w:lang w:val="nl-NL"/>
        </w:rPr>
        <w:t xml:space="preserve">nhân dân tỉnh dự thảo </w:t>
      </w:r>
      <w:r w:rsidR="009D4673" w:rsidRPr="009D4673">
        <w:rPr>
          <w:rFonts w:ascii="Times New Roman" w:hAnsi="Times New Roman"/>
          <w:sz w:val="28"/>
          <w:szCs w:val="28"/>
          <w:lang w:val="nl-NL"/>
        </w:rPr>
        <w:t>Quyết định bãi bỏ các quyết định quy phạm pháp luật của Ủy ban nhân dân tỉnh thuộc lĩnh vực Giá – Công sản</w:t>
      </w:r>
      <w:r w:rsidRPr="000D49E9">
        <w:rPr>
          <w:rFonts w:ascii="Times New Roman" w:hAnsi="Times New Roman"/>
          <w:sz w:val="28"/>
          <w:szCs w:val="28"/>
          <w:lang w:val="nl-NL"/>
        </w:rPr>
        <w:t>, như sau:</w:t>
      </w:r>
    </w:p>
    <w:p w14:paraId="0A187B97" w14:textId="5E3F64A1" w:rsidR="00847948" w:rsidRPr="008326A7" w:rsidRDefault="00847948" w:rsidP="00AC1EE1">
      <w:pPr>
        <w:widowControl w:val="0"/>
        <w:spacing w:after="12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I. SỰ CẦN THIẾT BAN HÀNH QUYẾT</w:t>
      </w:r>
      <w:r w:rsidR="009D4673">
        <w:rPr>
          <w:rFonts w:ascii="Times New Roman" w:hAnsi="Times New Roman"/>
          <w:b/>
          <w:sz w:val="28"/>
          <w:szCs w:val="28"/>
          <w:lang w:val="nl-NL"/>
        </w:rPr>
        <w:t xml:space="preserve"> ĐỊNH</w:t>
      </w:r>
    </w:p>
    <w:p w14:paraId="6849F432" w14:textId="77777777" w:rsidR="00847948" w:rsidRPr="008326A7" w:rsidRDefault="00847948" w:rsidP="00AC1EE1">
      <w:pPr>
        <w:widowControl w:val="0"/>
        <w:spacing w:after="12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1. Cơ sở pháp lý</w:t>
      </w:r>
    </w:p>
    <w:p w14:paraId="2EEAAE17" w14:textId="40627ED9"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 xml:space="preserve">Luật Tổ chức chính quyền địa phương số 72/2025/QH15; Luật Ban hành văn bản quy phạm pháp luật số 64/2025/QH15 được sửa đổi, bổ sung bởi Luật số 87/2025/QH15; </w:t>
      </w:r>
    </w:p>
    <w:p w14:paraId="7C2568CA" w14:textId="1DA93010"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Luật Đất đai số 31/2024/QH15; Luật số 43/2024/QH15 về việc Sửa đổi, bổ sung một số điều của Luật Đất đai số 31/2024/QH15, Luật Nhà ở số 27/2023/QH15, Luật Kinh doanh bất động sản số 29/2023/QH15 và Luật Các tổ chức tín dụng số 32/2024/QH15;</w:t>
      </w:r>
    </w:p>
    <w:p w14:paraId="423215AD" w14:textId="7EA5987F"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Luật Quản lý, sử dụng tài sản công số 15/2017/QH14 ;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16767746" w14:textId="31D8334D"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Luật Giá số 16/2023/QH15;</w:t>
      </w:r>
    </w:p>
    <w:p w14:paraId="59CA81B5" w14:textId="4E34F1DB"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Nghị định số 85/2024/NĐ-CP của Chính phủ quy định chi tiết một số điều của Luật Giá;</w:t>
      </w:r>
    </w:p>
    <w:p w14:paraId="48DEEF52" w14:textId="602F3313" w:rsidR="009D4673" w:rsidRP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t>Nghị định số 103/2024/NĐ-CP của Chính phủ Quy định về tiền sử dụng đất, tiền thuê đất; Nghị định số 291/2025/NĐ-CP của Chính phủ  sửa đổi, bổ sung một số điều của Nghị định số 103/2024/NĐ-CP của Chính phủ quy định về tiền sử dụng đất, tiền thuê đất và Nghị định số 104/2024/NĐ-CP của Chính phủ quy định về quỹ phát triển đất;</w:t>
      </w:r>
    </w:p>
    <w:p w14:paraId="19D58F7C" w14:textId="30EE4890" w:rsidR="009D4673" w:rsidRDefault="009D4673" w:rsidP="009D4673">
      <w:pPr>
        <w:widowControl w:val="0"/>
        <w:spacing w:after="120" w:line="240" w:lineRule="auto"/>
        <w:ind w:firstLine="720"/>
        <w:jc w:val="both"/>
        <w:rPr>
          <w:rFonts w:ascii="Times New Roman" w:hAnsi="Times New Roman"/>
          <w:bCs/>
          <w:sz w:val="28"/>
          <w:szCs w:val="28"/>
          <w:lang w:val="nl-NL"/>
        </w:rPr>
      </w:pPr>
      <w:r w:rsidRPr="009D4673">
        <w:rPr>
          <w:rFonts w:ascii="Times New Roman" w:hAnsi="Times New Roman"/>
          <w:bCs/>
          <w:sz w:val="28"/>
          <w:szCs w:val="28"/>
          <w:lang w:val="nl-NL"/>
        </w:rPr>
        <w:lastRenderedPageBreak/>
        <w:t>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AB279CF" w14:textId="77777777" w:rsidR="00BC19C4" w:rsidRPr="00BC19C4" w:rsidRDefault="00BC19C4" w:rsidP="00AC1EE1">
      <w:pPr>
        <w:widowControl w:val="0"/>
        <w:spacing w:after="120" w:line="240" w:lineRule="auto"/>
        <w:ind w:firstLine="720"/>
        <w:jc w:val="both"/>
        <w:rPr>
          <w:rFonts w:ascii="Times New Roman" w:hAnsi="Times New Roman"/>
          <w:bCs/>
          <w:i/>
          <w:iCs/>
          <w:sz w:val="28"/>
          <w:szCs w:val="28"/>
          <w:lang w:val="nl-NL"/>
        </w:rPr>
      </w:pPr>
      <w:r w:rsidRPr="00BC19C4">
        <w:rPr>
          <w:rFonts w:ascii="Times New Roman" w:hAnsi="Times New Roman"/>
          <w:bCs/>
          <w:sz w:val="28"/>
          <w:szCs w:val="28"/>
          <w:lang w:val="nl-NL"/>
        </w:rPr>
        <w:t xml:space="preserve">Căn cứ điểm a khoản 2 Điều 21 Luật Ban hành văn bản quy phạm pháp luật năm 2025 quy định: </w:t>
      </w:r>
      <w:r w:rsidRPr="00BC19C4">
        <w:rPr>
          <w:rFonts w:ascii="Times New Roman" w:hAnsi="Times New Roman"/>
          <w:bCs/>
          <w:i/>
          <w:iCs/>
          <w:sz w:val="28"/>
          <w:szCs w:val="28"/>
          <w:lang w:val="nl-NL"/>
        </w:rPr>
        <w:t>“2. Ủy ban nhân dân cấp tỉnh ban hành quyết định để quy định: a) Chi tiết điều, khoản, điểm và các nội dung khác được giao trong văn bản quy phạm pháp luật của cơ quan nhà nước cấp trên;”.</w:t>
      </w:r>
    </w:p>
    <w:p w14:paraId="3BE941C5" w14:textId="48D33C05" w:rsidR="00847948" w:rsidRPr="008326A7" w:rsidRDefault="00847948" w:rsidP="00AC1EE1">
      <w:pPr>
        <w:widowControl w:val="0"/>
        <w:spacing w:after="120" w:line="240" w:lineRule="auto"/>
        <w:ind w:firstLine="720"/>
        <w:jc w:val="both"/>
        <w:rPr>
          <w:rFonts w:ascii="Times New Roman" w:hAnsi="Times New Roman"/>
          <w:sz w:val="28"/>
          <w:szCs w:val="28"/>
          <w:lang w:val="nl-NL"/>
        </w:rPr>
      </w:pPr>
      <w:r w:rsidRPr="008326A7">
        <w:rPr>
          <w:rFonts w:ascii="Times New Roman" w:hAnsi="Times New Roman"/>
          <w:sz w:val="28"/>
          <w:szCs w:val="28"/>
          <w:lang w:val="nl-NL"/>
        </w:rPr>
        <w:t xml:space="preserve">Căn cứ </w:t>
      </w:r>
      <w:r w:rsidRPr="008326A7">
        <w:rPr>
          <w:rFonts w:ascii="Times New Roman" w:hAnsi="Times New Roman"/>
          <w:iCs/>
          <w:sz w:val="28"/>
          <w:szCs w:val="28"/>
          <w:lang w:val="nl-NL"/>
        </w:rPr>
        <w:t xml:space="preserve">Luật Ban hành văn bản quy phạm pháp luật ngày 19 tháng 02 năm 2025; trong đó, tại khoản 2 Điều 8 Sửa đổi, bổ sung, thay thế, bãi bỏ hoặc đình chỉ việc thi hành văn bản quy phạm pháp luật: </w:t>
      </w:r>
      <w:r w:rsidRPr="008326A7">
        <w:rPr>
          <w:rFonts w:ascii="Times New Roman" w:hAnsi="Times New Roman"/>
          <w:i/>
          <w:iCs/>
          <w:sz w:val="28"/>
          <w:szCs w:val="28"/>
          <w:lang w:val="nl-NL"/>
        </w:rPr>
        <w:t xml:space="preserve">“2.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w:t>
      </w:r>
      <w:r w:rsidRPr="00912061">
        <w:rPr>
          <w:rFonts w:ascii="Times New Roman" w:hAnsi="Times New Roman"/>
          <w:i/>
          <w:iCs/>
          <w:sz w:val="28"/>
          <w:szCs w:val="28"/>
          <w:highlight w:val="yellow"/>
          <w:lang w:val="nl-NL"/>
        </w:rPr>
        <w:t>Luật này”.</w:t>
      </w:r>
    </w:p>
    <w:p w14:paraId="4295CA91" w14:textId="77777777" w:rsidR="0002787D" w:rsidRPr="0002787D" w:rsidRDefault="0002787D" w:rsidP="0002787D">
      <w:pPr>
        <w:spacing w:after="120" w:line="240" w:lineRule="auto"/>
        <w:ind w:firstLine="720"/>
        <w:jc w:val="both"/>
        <w:rPr>
          <w:rFonts w:asciiTheme="majorHAnsi" w:hAnsiTheme="majorHAnsi" w:cstheme="majorHAnsi"/>
          <w:bCs/>
          <w:color w:val="000000"/>
          <w:sz w:val="28"/>
          <w:szCs w:val="28"/>
        </w:rPr>
      </w:pPr>
      <w:bookmarkStart w:id="1" w:name="_Hlk224579842"/>
      <w:r w:rsidRPr="0002787D">
        <w:rPr>
          <w:rFonts w:asciiTheme="majorHAnsi" w:hAnsiTheme="majorHAnsi" w:cstheme="majorHAnsi"/>
          <w:b/>
          <w:color w:val="000000"/>
          <w:sz w:val="28"/>
          <w:szCs w:val="28"/>
        </w:rPr>
        <w:t>a)</w:t>
      </w:r>
      <w:r w:rsidRPr="0002787D">
        <w:rPr>
          <w:rFonts w:asciiTheme="majorHAnsi" w:hAnsiTheme="majorHAnsi" w:cstheme="majorHAnsi"/>
          <w:bCs/>
          <w:color w:val="000000"/>
          <w:sz w:val="28"/>
          <w:szCs w:val="28"/>
        </w:rPr>
        <w:t xml:space="preserve"> Căn cứ khoản 3 Điều 1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 quy định: </w:t>
      </w:r>
      <w:r w:rsidRPr="0002787D">
        <w:rPr>
          <w:rFonts w:asciiTheme="majorHAnsi" w:hAnsiTheme="majorHAnsi" w:cstheme="majorHAnsi"/>
          <w:bCs/>
          <w:i/>
          <w:iCs/>
          <w:color w:val="000000"/>
          <w:sz w:val="28"/>
          <w:szCs w:val="28"/>
        </w:rPr>
        <w:t>“... Chậm nhất sáu (06) tháng kể từ ngày Nghị định này có hiệu lực thi hành, căn cứ vào lĩnh vực và khu vực địa bàn ưu đãi xã hội hóa tại địa phương, UBND cấp tỉnh ban hành và công bố công khai chế độ miễn, giảm tiền thuê đất nêu trên sau khi có ý kiến thống nhất của Thường trực HĐND cùng cấp”</w:t>
      </w:r>
      <w:r w:rsidRPr="0002787D">
        <w:rPr>
          <w:rFonts w:asciiTheme="majorHAnsi" w:hAnsiTheme="majorHAnsi" w:cstheme="majorHAnsi"/>
          <w:bCs/>
          <w:color w:val="000000"/>
          <w:sz w:val="28"/>
          <w:szCs w:val="28"/>
        </w:rPr>
        <w:t>. Sở Tài chính tham mưu UBND tỉnh lấy kiến thống nhất của thường trực Hội đồng nhân dân tỉnh và ban hành Quyết định số 18/2016/QĐ-UBND ngày 04 tháng 4 năm 2016 của UBND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w:t>
      </w:r>
    </w:p>
    <w:p w14:paraId="07890667" w14:textId="77777777" w:rsidR="0002787D" w:rsidRPr="0002787D" w:rsidRDefault="0002787D" w:rsidP="0002787D">
      <w:pPr>
        <w:spacing w:after="120" w:line="240" w:lineRule="auto"/>
        <w:ind w:firstLine="720"/>
        <w:jc w:val="both"/>
        <w:rPr>
          <w:rFonts w:asciiTheme="majorHAnsi" w:hAnsiTheme="majorHAnsi" w:cstheme="majorHAnsi"/>
          <w:bCs/>
          <w:color w:val="000000"/>
          <w:sz w:val="28"/>
          <w:szCs w:val="28"/>
        </w:rPr>
      </w:pPr>
      <w:r w:rsidRPr="0002787D">
        <w:rPr>
          <w:rFonts w:asciiTheme="majorHAnsi" w:hAnsiTheme="majorHAnsi" w:cstheme="majorHAnsi"/>
          <w:bCs/>
          <w:color w:val="000000"/>
          <w:sz w:val="28"/>
          <w:szCs w:val="28"/>
        </w:rPr>
        <w:t xml:space="preserve">Nay theo khoản 3 Điều 53 Nghị định số 103/2024/NĐ-CP và Nghị định số 291/2025/NĐ-CP: </w:t>
      </w:r>
      <w:r w:rsidRPr="0002787D">
        <w:rPr>
          <w:rFonts w:asciiTheme="majorHAnsi" w:hAnsiTheme="majorHAnsi" w:cstheme="majorHAnsi"/>
          <w:bCs/>
          <w:i/>
          <w:iCs/>
          <w:color w:val="000000"/>
          <w:sz w:val="28"/>
          <w:szCs w:val="28"/>
        </w:rPr>
        <w:t>“3. Bãi bỏ quy định về ưu đãi miễn, giảm tiền sử dụng đất, tiền thuê đất đối với dự án thuộc lĩnh vực xã hội theo quy định tại Điều 6 Nghị định số 69/2008/NĐ-CP ngày 30 tháng 5 năm 2008, Nghị định số 59/2014/NĐ-CP ngày 16 tháng 6 năm 2014 của Chính phủ.”</w:t>
      </w:r>
      <w:r w:rsidRPr="0002787D">
        <w:rPr>
          <w:rFonts w:asciiTheme="majorHAnsi" w:hAnsiTheme="majorHAnsi" w:cstheme="majorHAnsi"/>
          <w:bCs/>
          <w:color w:val="000000"/>
          <w:sz w:val="28"/>
          <w:szCs w:val="28"/>
        </w:rPr>
        <w:t xml:space="preserve"> Việc miễm giảm tiền sử dụng đất, tiền thuê đất thực hiện theo Luật Đất đai năm 2024 và Nghị định của Chính phủ.</w:t>
      </w:r>
    </w:p>
    <w:p w14:paraId="2EC75C36" w14:textId="77777777" w:rsidR="0002787D" w:rsidRPr="0002787D" w:rsidRDefault="0002787D" w:rsidP="0002787D">
      <w:pPr>
        <w:spacing w:after="120" w:line="240" w:lineRule="auto"/>
        <w:ind w:firstLine="720"/>
        <w:jc w:val="both"/>
        <w:rPr>
          <w:rFonts w:asciiTheme="majorHAnsi" w:hAnsiTheme="majorHAnsi" w:cstheme="majorHAnsi"/>
          <w:bCs/>
          <w:color w:val="000000"/>
          <w:sz w:val="28"/>
          <w:szCs w:val="28"/>
        </w:rPr>
      </w:pPr>
      <w:r w:rsidRPr="0002787D">
        <w:rPr>
          <w:rFonts w:asciiTheme="majorHAnsi" w:hAnsiTheme="majorHAnsi" w:cstheme="majorHAnsi"/>
          <w:bCs/>
          <w:color w:val="000000"/>
          <w:sz w:val="28"/>
          <w:szCs w:val="28"/>
        </w:rPr>
        <w:t xml:space="preserve">Căn cứ Luật Ban hành văn bản quy phạm pháp luật ngày 19 tháng 02 năm 2025; trong đó, tại khoản 2 Điều 8 Sửa đổi, bổ sung, thay thế, bãi bỏ hoặc đình chỉ việc thi hành văn bản quy phạm pháp luật: </w:t>
      </w:r>
      <w:r w:rsidRPr="0002787D">
        <w:rPr>
          <w:rFonts w:asciiTheme="majorHAnsi" w:hAnsiTheme="majorHAnsi" w:cstheme="majorHAnsi"/>
          <w:bCs/>
          <w:i/>
          <w:iCs/>
          <w:color w:val="000000"/>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02787D">
        <w:rPr>
          <w:rFonts w:asciiTheme="majorHAnsi" w:hAnsiTheme="majorHAnsi" w:cstheme="majorHAnsi"/>
          <w:bCs/>
          <w:color w:val="000000"/>
          <w:sz w:val="28"/>
          <w:szCs w:val="28"/>
        </w:rPr>
        <w:t>.</w:t>
      </w:r>
    </w:p>
    <w:p w14:paraId="31293F56"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Do đó, Ủy ban nhân dân tỉnh ban hành Quyết định bãi bỏ Quyết định số 18/2016/QĐ-UBND ngày 04/4/2016 của Ủy ban nhân dân tỉnh Ban hành Quy định chế độ miễn, giảm tiền thuê đất đối với các cơ sở thực hiện xã hội hóa trong các </w:t>
      </w:r>
      <w:r w:rsidRPr="0002787D">
        <w:rPr>
          <w:rFonts w:asciiTheme="majorHAnsi" w:hAnsiTheme="majorHAnsi" w:cstheme="majorHAnsi"/>
          <w:bCs/>
          <w:color w:val="000000"/>
          <w:spacing w:val="-2"/>
          <w:sz w:val="28"/>
          <w:szCs w:val="28"/>
        </w:rPr>
        <w:lastRenderedPageBreak/>
        <w:t>lĩnh vực giáo dục - đào tạo, dạy nghề, y tế, văn hóa, thể dục thể thao, môi trường, giám định tư pháp trên địa bàn tỉnh An Giang là cần thiết và đúng thẩm quyền.</w:t>
      </w:r>
    </w:p>
    <w:p w14:paraId="166F972B" w14:textId="77777777" w:rsidR="0002787D" w:rsidRPr="0002787D" w:rsidRDefault="0002787D" w:rsidP="0002787D">
      <w:pPr>
        <w:spacing w:after="120" w:line="240" w:lineRule="auto"/>
        <w:ind w:firstLine="720"/>
        <w:jc w:val="both"/>
        <w:rPr>
          <w:rFonts w:asciiTheme="majorHAnsi" w:hAnsiTheme="majorHAnsi" w:cstheme="majorHAnsi"/>
          <w:bCs/>
          <w:color w:val="000000"/>
          <w:sz w:val="28"/>
          <w:szCs w:val="28"/>
        </w:rPr>
      </w:pPr>
      <w:r w:rsidRPr="0002787D">
        <w:rPr>
          <w:rFonts w:asciiTheme="majorHAnsi" w:hAnsiTheme="majorHAnsi" w:cstheme="majorHAnsi"/>
          <w:b/>
          <w:color w:val="000000"/>
          <w:sz w:val="28"/>
          <w:szCs w:val="28"/>
        </w:rPr>
        <w:t>b)</w:t>
      </w:r>
      <w:r w:rsidRPr="0002787D">
        <w:rPr>
          <w:rFonts w:asciiTheme="majorHAnsi" w:hAnsiTheme="majorHAnsi" w:cstheme="majorHAnsi"/>
          <w:bCs/>
          <w:color w:val="000000"/>
          <w:sz w:val="28"/>
          <w:szCs w:val="28"/>
        </w:rPr>
        <w:t xml:space="preserve"> Danh mục tài sản cố định đặc thù đang áp dụng theo Quyết định số 44/2024/QĐ-UBND ngày 15 tháng 10 năm 2024 của Ủy ban nhân dân tỉnh ban hành danh mục tài sản cố định đặc thù thuộc phạm vi quản lý của tỉnh An Giang được ban ban hành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520706B1" w14:textId="77777777" w:rsidR="0002787D" w:rsidRPr="0002787D" w:rsidRDefault="0002787D" w:rsidP="0002787D">
      <w:pPr>
        <w:spacing w:after="120" w:line="240" w:lineRule="auto"/>
        <w:ind w:firstLine="720"/>
        <w:jc w:val="both"/>
        <w:rPr>
          <w:rFonts w:asciiTheme="majorHAnsi" w:hAnsiTheme="majorHAnsi" w:cstheme="majorHAnsi"/>
          <w:bCs/>
          <w:color w:val="000000"/>
          <w:sz w:val="28"/>
          <w:szCs w:val="28"/>
        </w:rPr>
      </w:pPr>
      <w:r w:rsidRPr="0002787D">
        <w:rPr>
          <w:rFonts w:asciiTheme="majorHAnsi" w:hAnsiTheme="majorHAnsi" w:cstheme="majorHAnsi"/>
          <w:bCs/>
          <w:color w:val="000000"/>
          <w:sz w:val="28"/>
          <w:szCs w:val="28"/>
        </w:rPr>
        <w:t xml:space="preserve">Nay Thông tư số 141/2025/TT-BTC (có hiệu lực thi hành từ ngày 01 tháng 01 năm 2026) thay thế Thông tư số 23/2023/TT-BTC; </w:t>
      </w:r>
    </w:p>
    <w:p w14:paraId="7298855F"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Do đó, Ủy ban nhân dân tỉnh ban hành Quyết định bãi bỏ Quyết định số 44/2024/QĐ-UBND ngày 15 tháng 10 năm 2024 ban hành danh mục tài sản cố định đặc thù thuộc phạm vi quản lý của tỉnh An Giang là cần thiết và đúng thẩm quyền.</w:t>
      </w:r>
    </w:p>
    <w:p w14:paraId="60417BE1"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
          <w:color w:val="000000"/>
          <w:spacing w:val="-2"/>
          <w:sz w:val="28"/>
          <w:szCs w:val="28"/>
        </w:rPr>
        <w:t>c)</w:t>
      </w:r>
      <w:r w:rsidRPr="0002787D">
        <w:rPr>
          <w:rFonts w:asciiTheme="majorHAnsi" w:hAnsiTheme="majorHAnsi" w:cstheme="majorHAnsi"/>
          <w:bCs/>
          <w:color w:val="000000"/>
          <w:spacing w:val="-2"/>
          <w:sz w:val="28"/>
          <w:szCs w:val="28"/>
        </w:rPr>
        <w:t xml:space="preserve"> Căn cứ Luật Ban hành văn bản quy phạm pháp luật ngày 19 tháng 02 năm 2025; trong đó, tại khoản 2 Điều 8 Sửa đổi, bổ sung, thay thế, bãi bỏ hoặc đình chỉ việc thi hành văn bản quy phạm pháp luật: </w:t>
      </w:r>
      <w:r w:rsidRPr="0002787D">
        <w:rPr>
          <w:rFonts w:asciiTheme="majorHAnsi" w:hAnsiTheme="majorHAnsi" w:cstheme="majorHAnsi"/>
          <w:bCs/>
          <w:i/>
          <w:iCs/>
          <w:color w:val="000000"/>
          <w:spacing w:val="-2"/>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p>
    <w:p w14:paraId="4B3A5602"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Căn cứ Luật Giá số 11/2012/QH13, Nghị định số 177/2013/NĐ-CP ngày 14 tháng 11 năm 2013 của Chính phủ quy định chi tiết và hướng dẫn thi hành một số điều của Luật Giá sửa đổi, bổ sung bởi Nghị định số 149/2016/NĐ-CP và Thông tư số 44/2021/TT-BTC ngày 18 tháng 6 năm 2021 của Bộ Tài chính quy định về khung giá, nguyên tắc, phương pháp xác định giá nước sạch sinh hoạt. Theo đó, Ủy ban nhân dân tỉnh đã ban hành Quyết định số 44/2022/QĐ-UBND ngày 30 tháng 11 năm 2022 của Ủy ban nhân dân tỉnh An Giang quy định giá bán lẻ nước sạch sinh hoạt trên địa bàn tỉnh An Giang. Tuy nhiên, Luật Giá số 11/2012/QH13 và Nghị định số 177/2013/NĐ-CP đã hết hiệu lực thi hành và được thay thế bởi Luật Giá số 16/2023/QH15, Nghị định số 85/2024/NĐ-CP của Chính phủ quy định chi tiết một số điều của Luật Giá.</w:t>
      </w:r>
    </w:p>
    <w:p w14:paraId="18025A74"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Đồng thời, theo quy định tại khoản 1 Điều 24 Luật Giá số 16/2023/QH15 quy định </w:t>
      </w:r>
      <w:r w:rsidRPr="0002787D">
        <w:rPr>
          <w:rFonts w:asciiTheme="majorHAnsi" w:hAnsiTheme="majorHAnsi" w:cstheme="majorHAnsi"/>
          <w:bCs/>
          <w:i/>
          <w:iCs/>
          <w:color w:val="000000"/>
          <w:spacing w:val="-2"/>
          <w:sz w:val="28"/>
          <w:szCs w:val="28"/>
        </w:rPr>
        <w:t>“1. Văn bản định giá hoặc điều chỉnh mức giá do cơ quan nhà nước có thẩm quyền định giá ban hành là văn bản hành chính…”</w:t>
      </w:r>
      <w:r w:rsidRPr="0002787D">
        <w:rPr>
          <w:rFonts w:asciiTheme="majorHAnsi" w:hAnsiTheme="majorHAnsi" w:cstheme="majorHAnsi"/>
          <w:bCs/>
          <w:color w:val="000000"/>
          <w:spacing w:val="-2"/>
          <w:sz w:val="28"/>
          <w:szCs w:val="28"/>
        </w:rPr>
        <w:t>. Theo đó, việc giá bán lẻ nước sạch sinh hoạt trên địa bàn tỉnh do Ủy ban nhân dân tỉnh quy định được ban hành theo hình thức văn bản hành chính.</w:t>
      </w:r>
    </w:p>
    <w:p w14:paraId="2D54D1CF"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Thực hiện chỉ đạo của Ủy ban nhân dân tỉnh tại Công văn số 1354/UBND-NC ngày 21/10/2025, trong đó: </w:t>
      </w:r>
      <w:r w:rsidRPr="0002787D">
        <w:rPr>
          <w:rFonts w:asciiTheme="majorHAnsi" w:hAnsiTheme="majorHAnsi" w:cstheme="majorHAnsi"/>
          <w:bCs/>
          <w:i/>
          <w:iCs/>
          <w:color w:val="000000"/>
          <w:spacing w:val="-2"/>
          <w:sz w:val="28"/>
          <w:szCs w:val="28"/>
        </w:rPr>
        <w:t xml:space="preserve">“…yêu cầu các sở, ban, ngành …2. Tiếp tục tăng cường công tác rà soát để kịp thời xử lý; tham mưu cơ quan có thẩm quyền sửa đổi, bổ sung, bãi bỏ, thay thế, ban hành mới các văn bản quy phạm pháp luật nhằm </w:t>
      </w:r>
      <w:r w:rsidRPr="0002787D">
        <w:rPr>
          <w:rFonts w:asciiTheme="majorHAnsi" w:hAnsiTheme="majorHAnsi" w:cstheme="majorHAnsi"/>
          <w:bCs/>
          <w:i/>
          <w:iCs/>
          <w:color w:val="000000"/>
          <w:spacing w:val="-2"/>
          <w:sz w:val="28"/>
          <w:szCs w:val="28"/>
        </w:rPr>
        <w:lastRenderedPageBreak/>
        <w:t>xây dựng và hoàn thiện hệ thống pháp luật của tỉnh và đáp ứng yêu cầu xử lý các văn bản chịu sự tác động của việc sắp xếp tổ chức bộ máy trên địa bàn tỉnh trước ngày 01 tháng 6 năm 2026”</w:t>
      </w:r>
      <w:r w:rsidRPr="0002787D">
        <w:rPr>
          <w:rFonts w:asciiTheme="majorHAnsi" w:hAnsiTheme="majorHAnsi" w:cstheme="majorHAnsi"/>
          <w:bCs/>
          <w:color w:val="000000"/>
          <w:spacing w:val="-2"/>
          <w:sz w:val="28"/>
          <w:szCs w:val="28"/>
        </w:rPr>
        <w:t>.</w:t>
      </w:r>
    </w:p>
    <w:p w14:paraId="2A01B87C" w14:textId="073A5FFF" w:rsidR="0002787D" w:rsidRPr="0002787D" w:rsidRDefault="0002787D" w:rsidP="0002787D">
      <w:pPr>
        <w:spacing w:after="120" w:line="240" w:lineRule="auto"/>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 </w:t>
      </w:r>
      <w:r>
        <w:rPr>
          <w:rFonts w:asciiTheme="majorHAnsi" w:hAnsiTheme="majorHAnsi" w:cstheme="majorHAnsi"/>
          <w:bCs/>
          <w:color w:val="000000"/>
          <w:spacing w:val="-2"/>
          <w:sz w:val="28"/>
          <w:szCs w:val="28"/>
        </w:rPr>
        <w:tab/>
      </w:r>
      <w:r w:rsidRPr="0002787D">
        <w:rPr>
          <w:rFonts w:asciiTheme="majorHAnsi" w:hAnsiTheme="majorHAnsi" w:cstheme="majorHAnsi"/>
          <w:bCs/>
          <w:color w:val="000000"/>
          <w:spacing w:val="-2"/>
          <w:sz w:val="28"/>
          <w:szCs w:val="28"/>
        </w:rPr>
        <w:t>Do đó, việc ban hành Quyết định bãi bỏ Quyết định số 44/2022/QĐ-UBND ngày 30 tháng 11 năm 2022 của Ủy ban nhân dân tỉnh An Giang quy định giá bán lẻ nước sạch sinh hoạt trên địa bàn tỉnh An Giang là cần thiết và thuộc thẩm quyền Ủy ban nhân dân tỉnh.</w:t>
      </w:r>
    </w:p>
    <w:p w14:paraId="1F0F2F10"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
          <w:color w:val="000000"/>
          <w:spacing w:val="-2"/>
          <w:sz w:val="28"/>
          <w:szCs w:val="28"/>
        </w:rPr>
        <w:t>d)</w:t>
      </w:r>
      <w:r w:rsidRPr="0002787D">
        <w:rPr>
          <w:rFonts w:asciiTheme="majorHAnsi" w:hAnsiTheme="majorHAnsi" w:cstheme="majorHAnsi"/>
          <w:bCs/>
          <w:color w:val="000000"/>
          <w:spacing w:val="-2"/>
          <w:sz w:val="28"/>
          <w:szCs w:val="28"/>
        </w:rPr>
        <w:t xml:space="preserve"> Căn cứ Luật Ban hành văn bản quy phạm pháp luật ngày 19 tháng 02 năm 2025; trong đó, tại khoản 2 Điều 8 sửa đổi, bổ sung, thay thế, bãi bỏ hoặc đình chỉ việc thi hành văn bản quy phạm pháp luật: </w:t>
      </w:r>
      <w:r w:rsidRPr="0002787D">
        <w:rPr>
          <w:rFonts w:asciiTheme="majorHAnsi" w:hAnsiTheme="majorHAnsi" w:cstheme="majorHAnsi"/>
          <w:bCs/>
          <w:i/>
          <w:iCs/>
          <w:color w:val="000000"/>
          <w:spacing w:val="-2"/>
          <w:sz w:val="28"/>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p>
    <w:p w14:paraId="248D2D44"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Căn cứ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trong đó:</w:t>
      </w:r>
    </w:p>
    <w:p w14:paraId="570E42DF"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 Tại khoản 2 Điều 13: </w:t>
      </w:r>
      <w:r w:rsidRPr="0002787D">
        <w:rPr>
          <w:rFonts w:asciiTheme="majorHAnsi" w:hAnsiTheme="majorHAnsi" w:cstheme="majorHAnsi"/>
          <w:bCs/>
          <w:i/>
          <w:iCs/>
          <w:color w:val="000000"/>
          <w:spacing w:val="-2"/>
          <w:sz w:val="28"/>
          <w:szCs w:val="28"/>
        </w:rPr>
        <w:t>“…Chủ tịch Ủy ban nhân dân cấp tỉnh…quy định danh mục, thời gian sử dụng để tính hao mòn và tỷ lệ hao mòn tài sản cố định vô hình thuộc phạm vi quản lý…địa phương…”</w:t>
      </w:r>
    </w:p>
    <w:p w14:paraId="5928558E"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 Tại khoản 2 Điều 19: </w:t>
      </w:r>
      <w:r w:rsidRPr="0002787D">
        <w:rPr>
          <w:rFonts w:asciiTheme="majorHAnsi" w:hAnsiTheme="majorHAnsi" w:cstheme="majorHAnsi"/>
          <w:bCs/>
          <w:i/>
          <w:iCs/>
          <w:color w:val="000000"/>
          <w:spacing w:val="-2"/>
          <w:sz w:val="28"/>
          <w:szCs w:val="28"/>
        </w:rPr>
        <w:t>“2.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hết hiệu lực kể từ ngày Thông tư này có hiệu lực thi hành”</w:t>
      </w:r>
      <w:r w:rsidRPr="0002787D">
        <w:rPr>
          <w:rFonts w:asciiTheme="majorHAnsi" w:hAnsiTheme="majorHAnsi" w:cstheme="majorHAnsi"/>
          <w:bCs/>
          <w:color w:val="000000"/>
          <w:spacing w:val="-2"/>
          <w:sz w:val="28"/>
          <w:szCs w:val="28"/>
        </w:rPr>
        <w:t>.</w:t>
      </w:r>
    </w:p>
    <w:p w14:paraId="7B66FBAE"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 xml:space="preserve">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đã hết hiệu lực thi hành. Đồng thời, theo quy định tại Thông tư số 141/2025/TT-BTC, thẩm quyền quy định danh mục, thời gian sử dụng để tính hao mòn và tỷ lệ hao mòn tài sản cố định vô hình thuộc phạm vi quản lý của tỉnh An Giang thuộc Chủ tịch Ủy ban nhân dân tỉnh. Theo đó, thẩm quyền quy định danh mục, thời gian sử dụng để tính hao mòn và tỷ lệ hao mòn tài sản cố định vô hình thuộc phạm vi quản lý của tỉnh An Giang do Ủy ban nhân dân tỉnh ban hành theo Quyết định số 33/2024/QĐ-UBND không còn phù hợp theo quy định tại Thông tư số 141/2025/TT-BTC. </w:t>
      </w:r>
    </w:p>
    <w:p w14:paraId="38D22CE9" w14:textId="77777777" w:rsidR="0002787D" w:rsidRPr="0002787D" w:rsidRDefault="0002787D" w:rsidP="0002787D">
      <w:pPr>
        <w:spacing w:after="120" w:line="240" w:lineRule="auto"/>
        <w:ind w:firstLine="720"/>
        <w:jc w:val="both"/>
        <w:rPr>
          <w:rFonts w:asciiTheme="majorHAnsi" w:hAnsiTheme="majorHAnsi" w:cstheme="majorHAnsi"/>
          <w:bCs/>
          <w:color w:val="000000"/>
          <w:spacing w:val="-2"/>
          <w:sz w:val="28"/>
          <w:szCs w:val="28"/>
        </w:rPr>
      </w:pPr>
      <w:r w:rsidRPr="0002787D">
        <w:rPr>
          <w:rFonts w:asciiTheme="majorHAnsi" w:hAnsiTheme="majorHAnsi" w:cstheme="majorHAnsi"/>
          <w:bCs/>
          <w:color w:val="000000"/>
          <w:spacing w:val="-2"/>
          <w:sz w:val="28"/>
          <w:szCs w:val="28"/>
        </w:rPr>
        <w:t>Do đó, Ủy ban nhân dân tỉnh ban hành Quyết định bãi bỏ Quyết định số 33/2024/QĐ-UBND ngày 25 tháng 9 năm 2024 của Ủy ban nhân dân tỉnh ban hành danh mục, thời gian sử dụng và tỷ lệ hao mòn tài sản cố định vô hình thuộc phạm vi quản lý của tỉnh An Giang là cần thiết và phù hợp theo quy định.</w:t>
      </w:r>
    </w:p>
    <w:bookmarkEnd w:id="1"/>
    <w:p w14:paraId="393C33DC" w14:textId="77777777" w:rsidR="00847948" w:rsidRPr="008326A7" w:rsidRDefault="00847948" w:rsidP="00AC1EE1">
      <w:pPr>
        <w:widowControl w:val="0"/>
        <w:spacing w:after="120" w:line="240" w:lineRule="auto"/>
        <w:ind w:firstLine="720"/>
        <w:jc w:val="both"/>
        <w:rPr>
          <w:rFonts w:ascii="Times New Roman" w:hAnsi="Times New Roman"/>
          <w:b/>
          <w:bCs/>
          <w:sz w:val="28"/>
          <w:szCs w:val="28"/>
          <w:lang w:val="nl-NL"/>
        </w:rPr>
      </w:pPr>
      <w:r w:rsidRPr="008326A7">
        <w:rPr>
          <w:rFonts w:ascii="Times New Roman" w:hAnsi="Times New Roman"/>
          <w:b/>
          <w:bCs/>
          <w:sz w:val="28"/>
          <w:szCs w:val="28"/>
          <w:lang w:val="nl-NL"/>
        </w:rPr>
        <w:t>2. Cơ sở thực tiễn</w:t>
      </w:r>
    </w:p>
    <w:p w14:paraId="02322DBE" w14:textId="77777777" w:rsidR="00127F9E" w:rsidRDefault="00127F9E" w:rsidP="00847948">
      <w:pPr>
        <w:widowControl w:val="0"/>
        <w:spacing w:before="120" w:after="0" w:line="240" w:lineRule="auto"/>
        <w:ind w:firstLine="720"/>
        <w:jc w:val="both"/>
        <w:rPr>
          <w:rFonts w:ascii="Times New Roman" w:hAnsi="Times New Roman"/>
          <w:bCs/>
          <w:sz w:val="28"/>
          <w:szCs w:val="28"/>
          <w:lang w:val="nl-NL"/>
        </w:rPr>
      </w:pPr>
      <w:r w:rsidRPr="00127F9E">
        <w:rPr>
          <w:rFonts w:ascii="Times New Roman" w:hAnsi="Times New Roman"/>
          <w:bCs/>
          <w:sz w:val="28"/>
          <w:szCs w:val="28"/>
          <w:lang w:val="nl-NL"/>
        </w:rPr>
        <w:lastRenderedPageBreak/>
        <w:t>Hiện nay 04 Quyết định nêu trên đã hết hiệu lực thi hành do Văn bản cấp trên đã hết hiệu lực thi hành nhưng Ủy ban nhân dân tỉnh chưa có Quyết định bãi bỏ 04 Quyết định trên nên Ủy ban nhân dân tỉnh ban hành Quyết định bãi bỏ các Quyết định quy phạm pháp luật của Ủy ban nhân dân tỉnh thuộc lĩnh vực Giá – Công sản là cần thiết và đúng thẩm quyền.</w:t>
      </w:r>
    </w:p>
    <w:p w14:paraId="35F3EBB2" w14:textId="2F8B1029"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II. MỤC ĐÍCH</w:t>
      </w:r>
      <w:r w:rsidR="0095556A" w:rsidRPr="008326A7">
        <w:rPr>
          <w:rFonts w:ascii="Times New Roman" w:hAnsi="Times New Roman"/>
          <w:b/>
          <w:sz w:val="28"/>
          <w:szCs w:val="28"/>
          <w:lang w:val="nl-NL"/>
        </w:rPr>
        <w:t xml:space="preserve"> BAN HÀNH</w:t>
      </w:r>
      <w:r w:rsidRPr="008326A7">
        <w:rPr>
          <w:rFonts w:ascii="Times New Roman" w:hAnsi="Times New Roman"/>
          <w:b/>
          <w:sz w:val="28"/>
          <w:szCs w:val="28"/>
          <w:lang w:val="nl-NL"/>
        </w:rPr>
        <w:t>, QUAN ĐIỂM XÂY DỰNG DỰ THẢO</w:t>
      </w:r>
      <w:r w:rsidR="0095556A" w:rsidRPr="008326A7">
        <w:rPr>
          <w:rFonts w:ascii="Times New Roman" w:hAnsi="Times New Roman"/>
          <w:b/>
          <w:sz w:val="28"/>
          <w:szCs w:val="28"/>
          <w:lang w:val="nl-NL"/>
        </w:rPr>
        <w:t xml:space="preserve"> QUYẾT</w:t>
      </w:r>
      <w:r w:rsidR="007D185C">
        <w:rPr>
          <w:rFonts w:ascii="Times New Roman" w:hAnsi="Times New Roman"/>
          <w:b/>
          <w:sz w:val="28"/>
          <w:szCs w:val="28"/>
          <w:lang w:val="nl-NL"/>
        </w:rPr>
        <w:t xml:space="preserve"> ĐỊNH</w:t>
      </w:r>
    </w:p>
    <w:p w14:paraId="69A5D6BD" w14:textId="77777777"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1. Mục đích</w:t>
      </w:r>
    </w:p>
    <w:p w14:paraId="3075CD7C" w14:textId="4B49786A" w:rsidR="007D185C" w:rsidRDefault="00847948" w:rsidP="007D185C">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 xml:space="preserve">- Tổ chức thực hiện theo quy định của Chính phủ tại </w:t>
      </w:r>
      <w:r w:rsidR="007D185C" w:rsidRPr="007D185C">
        <w:rPr>
          <w:rFonts w:ascii="Times New Roman" w:hAnsi="Times New Roman"/>
          <w:bCs/>
          <w:sz w:val="28"/>
          <w:szCs w:val="28"/>
          <w:lang w:val="nl-NL"/>
        </w:rPr>
        <w:t>Nghị định số 85/2024/NĐ-CP</w:t>
      </w:r>
      <w:r w:rsidR="007D185C">
        <w:rPr>
          <w:rFonts w:ascii="Times New Roman" w:hAnsi="Times New Roman"/>
          <w:bCs/>
          <w:sz w:val="28"/>
          <w:szCs w:val="28"/>
          <w:lang w:val="nl-NL"/>
        </w:rPr>
        <w:t xml:space="preserve">, </w:t>
      </w:r>
      <w:r w:rsidR="007D185C" w:rsidRPr="007D185C">
        <w:rPr>
          <w:rFonts w:ascii="Times New Roman" w:hAnsi="Times New Roman"/>
          <w:bCs/>
          <w:sz w:val="28"/>
          <w:szCs w:val="28"/>
          <w:lang w:val="nl-NL"/>
        </w:rPr>
        <w:t>Nghị định số 103/2024/NĐ-CP</w:t>
      </w:r>
      <w:r w:rsidR="007D185C">
        <w:rPr>
          <w:rFonts w:ascii="Times New Roman" w:hAnsi="Times New Roman"/>
          <w:bCs/>
          <w:sz w:val="28"/>
          <w:szCs w:val="28"/>
          <w:lang w:val="nl-NL"/>
        </w:rPr>
        <w:t xml:space="preserve">, </w:t>
      </w:r>
      <w:r w:rsidR="007D185C" w:rsidRPr="007D185C">
        <w:rPr>
          <w:rFonts w:ascii="Times New Roman" w:hAnsi="Times New Roman"/>
          <w:bCs/>
          <w:sz w:val="28"/>
          <w:szCs w:val="28"/>
          <w:lang w:val="nl-NL"/>
        </w:rPr>
        <w:t>Nghị định số 291/2025/NĐ-CP</w:t>
      </w:r>
      <w:r w:rsidR="007D185C">
        <w:rPr>
          <w:rFonts w:ascii="Times New Roman" w:hAnsi="Times New Roman"/>
          <w:bCs/>
          <w:sz w:val="28"/>
          <w:szCs w:val="28"/>
          <w:lang w:val="nl-NL"/>
        </w:rPr>
        <w:t xml:space="preserve">; thực hiện theo quy định của Bộ Tài chính tại </w:t>
      </w:r>
      <w:r w:rsidR="007D185C" w:rsidRPr="007D185C">
        <w:rPr>
          <w:rFonts w:ascii="Times New Roman" w:hAnsi="Times New Roman"/>
          <w:bCs/>
          <w:sz w:val="28"/>
          <w:szCs w:val="28"/>
          <w:lang w:val="nl-NL"/>
        </w:rPr>
        <w:t>Thông tư số 141/2025/TT-BTC</w:t>
      </w:r>
      <w:r w:rsidR="007D185C">
        <w:rPr>
          <w:rFonts w:ascii="Times New Roman" w:hAnsi="Times New Roman"/>
          <w:bCs/>
          <w:sz w:val="28"/>
          <w:szCs w:val="28"/>
          <w:lang w:val="nl-NL"/>
        </w:rPr>
        <w:t>.</w:t>
      </w:r>
    </w:p>
    <w:p w14:paraId="27957FB3" w14:textId="25A47052" w:rsidR="00847948" w:rsidRPr="008326A7" w:rsidRDefault="00847948" w:rsidP="007D185C">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 xml:space="preserve">- Tạo cơ sở pháp lý để xác định rõ thẩm quyền, trách nhiệm của các cấp, các ngành, cơ quan, đơn vị. </w:t>
      </w:r>
    </w:p>
    <w:p w14:paraId="2D50C72D" w14:textId="77777777" w:rsidR="00847948" w:rsidRPr="008326A7" w:rsidRDefault="00847948" w:rsidP="00847948">
      <w:pPr>
        <w:widowControl w:val="0"/>
        <w:spacing w:before="120" w:after="0" w:line="240" w:lineRule="auto"/>
        <w:ind w:firstLine="720"/>
        <w:jc w:val="both"/>
        <w:rPr>
          <w:rFonts w:ascii="Times New Roman" w:hAnsi="Times New Roman"/>
          <w:b/>
          <w:sz w:val="28"/>
          <w:szCs w:val="28"/>
          <w:lang w:val="nl-NL"/>
        </w:rPr>
      </w:pPr>
      <w:r w:rsidRPr="008326A7">
        <w:rPr>
          <w:rFonts w:ascii="Times New Roman" w:hAnsi="Times New Roman"/>
          <w:b/>
          <w:sz w:val="28"/>
          <w:szCs w:val="28"/>
          <w:lang w:val="nl-NL"/>
        </w:rPr>
        <w:t>2. Quan điểm xây dựng</w:t>
      </w:r>
    </w:p>
    <w:p w14:paraId="0EF5D853" w14:textId="77777777" w:rsidR="00847948" w:rsidRPr="008326A7" w:rsidRDefault="00847948" w:rsidP="00847948">
      <w:pPr>
        <w:widowControl w:val="0"/>
        <w:spacing w:before="120" w:after="0" w:line="240" w:lineRule="auto"/>
        <w:ind w:firstLine="720"/>
        <w:jc w:val="both"/>
        <w:rPr>
          <w:rFonts w:ascii="Times New Roman" w:hAnsi="Times New Roman"/>
          <w:bCs/>
          <w:sz w:val="28"/>
          <w:szCs w:val="28"/>
          <w:lang w:val="nl-NL"/>
        </w:rPr>
      </w:pPr>
      <w:r w:rsidRPr="008326A7">
        <w:rPr>
          <w:rFonts w:ascii="Times New Roman" w:hAnsi="Times New Roman"/>
          <w:bCs/>
          <w:sz w:val="28"/>
          <w:szCs w:val="28"/>
          <w:lang w:val="nl-NL"/>
        </w:rPr>
        <w:t>Việc soạn thảo, ban hành dự thảo tuân thủ đúng trình tự, thủ tục xây dựng và ban hành văn bản quy phạm pháp luật; phải đảm bảo tính hợp hiến và hợp pháp và tính thống nhất trong hệ thống văn bản pháp luật; bảo đảm công khai, dân chủ trong việc tiếp nhận, phản hồi ý kiến, kiến nghị của cá nhân, cơ quan, tổ chức trong quá trình xây dựng, ban hành văn bản;</w:t>
      </w:r>
    </w:p>
    <w:p w14:paraId="0878ACDE" w14:textId="6639C9DA" w:rsidR="00AA4A76" w:rsidRPr="000D49E9" w:rsidRDefault="00AA4A76" w:rsidP="00AD4F66">
      <w:pPr>
        <w:widowControl w:val="0"/>
        <w:spacing w:before="120" w:after="0" w:line="240" w:lineRule="auto"/>
        <w:ind w:firstLine="720"/>
        <w:jc w:val="both"/>
        <w:rPr>
          <w:rFonts w:ascii="Times New Roman" w:hAnsi="Times New Roman"/>
          <w:b/>
          <w:sz w:val="28"/>
          <w:szCs w:val="28"/>
          <w:lang w:val="nl-NL"/>
        </w:rPr>
      </w:pPr>
      <w:r w:rsidRPr="000D49E9">
        <w:rPr>
          <w:rFonts w:ascii="Times New Roman" w:hAnsi="Times New Roman"/>
          <w:b/>
          <w:sz w:val="28"/>
          <w:szCs w:val="28"/>
          <w:lang w:val="vi-VN"/>
        </w:rPr>
        <w:t>I</w:t>
      </w:r>
      <w:r w:rsidRPr="000D49E9">
        <w:rPr>
          <w:rFonts w:ascii="Times New Roman" w:hAnsi="Times New Roman"/>
          <w:b/>
          <w:sz w:val="28"/>
          <w:szCs w:val="28"/>
          <w:lang w:val="nl-NL"/>
        </w:rPr>
        <w:t>II</w:t>
      </w:r>
      <w:r w:rsidRPr="000D49E9">
        <w:rPr>
          <w:rFonts w:ascii="Times New Roman" w:hAnsi="Times New Roman"/>
          <w:b/>
          <w:sz w:val="28"/>
          <w:szCs w:val="28"/>
          <w:lang w:val="vi-VN"/>
        </w:rPr>
        <w:t>.</w:t>
      </w:r>
      <w:r w:rsidRPr="000D49E9">
        <w:rPr>
          <w:rFonts w:ascii="Times New Roman" w:hAnsi="Times New Roman"/>
          <w:b/>
          <w:sz w:val="28"/>
          <w:szCs w:val="28"/>
          <w:lang w:val="nl-NL"/>
        </w:rPr>
        <w:t xml:space="preserve"> QUÁ TRÌNH XÂY DỰNG DỰ THẢO QUYẾT</w:t>
      </w:r>
      <w:r w:rsidR="00E65034">
        <w:rPr>
          <w:rFonts w:ascii="Times New Roman" w:hAnsi="Times New Roman"/>
          <w:b/>
          <w:sz w:val="28"/>
          <w:szCs w:val="28"/>
          <w:lang w:val="nl-NL"/>
        </w:rPr>
        <w:t xml:space="preserve"> ĐỊNH</w:t>
      </w:r>
    </w:p>
    <w:p w14:paraId="7781C72D" w14:textId="3C834C1D" w:rsidR="00E65034" w:rsidRDefault="00AA4A76" w:rsidP="00E65034">
      <w:pPr>
        <w:widowControl w:val="0"/>
        <w:spacing w:before="120" w:after="0" w:line="240" w:lineRule="auto"/>
        <w:ind w:firstLine="720"/>
        <w:jc w:val="both"/>
        <w:rPr>
          <w:rStyle w:val="Vnbnnidung2"/>
          <w:rFonts w:ascii="Times New Roman" w:hAnsi="Times New Roman"/>
          <w:spacing w:val="-4"/>
          <w:sz w:val="28"/>
          <w:szCs w:val="28"/>
          <w:lang w:val="nl-NL" w:eastAsia="vi-VN"/>
        </w:rPr>
      </w:pPr>
      <w:r w:rsidRPr="000D49E9">
        <w:rPr>
          <w:rStyle w:val="Vnbnnidung2"/>
          <w:rFonts w:ascii="Times New Roman" w:hAnsi="Times New Roman"/>
          <w:bCs/>
          <w:sz w:val="28"/>
          <w:szCs w:val="28"/>
          <w:lang w:val="nl-NL" w:eastAsia="vi-VN"/>
        </w:rPr>
        <w:t>1.</w:t>
      </w:r>
      <w:r w:rsidRPr="000D49E9">
        <w:rPr>
          <w:rStyle w:val="Vnbnnidung2"/>
          <w:rFonts w:ascii="Times New Roman" w:hAnsi="Times New Roman"/>
          <w:sz w:val="28"/>
          <w:szCs w:val="28"/>
          <w:lang w:val="nl-NL" w:eastAsia="vi-VN"/>
        </w:rPr>
        <w:t xml:space="preserve"> </w:t>
      </w:r>
      <w:r w:rsidR="00E65034">
        <w:rPr>
          <w:rStyle w:val="Vnbnnidung2"/>
          <w:rFonts w:ascii="Times New Roman" w:hAnsi="Times New Roman"/>
          <w:spacing w:val="-4"/>
          <w:sz w:val="28"/>
          <w:szCs w:val="28"/>
          <w:lang w:val="nl-NL" w:eastAsia="vi-VN"/>
        </w:rPr>
        <w:t xml:space="preserve">Căn cứ </w:t>
      </w:r>
      <w:bookmarkStart w:id="2" w:name="_Hlk224579516"/>
      <w:r w:rsidR="00E65034">
        <w:rPr>
          <w:rStyle w:val="Vnbnnidung2"/>
          <w:rFonts w:ascii="Times New Roman" w:hAnsi="Times New Roman"/>
          <w:spacing w:val="-4"/>
          <w:sz w:val="28"/>
          <w:szCs w:val="28"/>
          <w:lang w:val="nl-NL" w:eastAsia="vi-VN"/>
        </w:rPr>
        <w:t xml:space="preserve">Công văn số 2939/VP-KT ngày 25 tháng 02 năm 2026 của Văn phòng UBND tỉnh về việc </w:t>
      </w:r>
      <w:r w:rsidR="00E65034" w:rsidRPr="00E65034">
        <w:rPr>
          <w:rStyle w:val="Vnbnnidung2"/>
          <w:rFonts w:ascii="Times New Roman" w:hAnsi="Times New Roman"/>
          <w:spacing w:val="-4"/>
          <w:sz w:val="28"/>
          <w:szCs w:val="28"/>
          <w:lang w:val="nl-NL" w:eastAsia="vi-VN"/>
        </w:rPr>
        <w:t>tham mưu Quyết định bãi bỏ</w:t>
      </w:r>
      <w:r w:rsidR="00E65034">
        <w:rPr>
          <w:rStyle w:val="Vnbnnidung2"/>
          <w:rFonts w:ascii="Times New Roman" w:hAnsi="Times New Roman"/>
          <w:spacing w:val="-4"/>
          <w:sz w:val="28"/>
          <w:szCs w:val="28"/>
          <w:lang w:val="nl-NL" w:eastAsia="vi-VN"/>
        </w:rPr>
        <w:t xml:space="preserve"> </w:t>
      </w:r>
      <w:r w:rsidR="00E65034" w:rsidRPr="00E65034">
        <w:rPr>
          <w:rStyle w:val="Vnbnnidung2"/>
          <w:rFonts w:ascii="Times New Roman" w:hAnsi="Times New Roman"/>
          <w:spacing w:val="-4"/>
          <w:sz w:val="28"/>
          <w:szCs w:val="28"/>
          <w:lang w:val="nl-NL" w:eastAsia="vi-VN"/>
        </w:rPr>
        <w:t>các quyết định quy phạm pháp luật</w:t>
      </w:r>
      <w:r w:rsidR="00E65034">
        <w:rPr>
          <w:rStyle w:val="Vnbnnidung2"/>
          <w:rFonts w:ascii="Times New Roman" w:hAnsi="Times New Roman"/>
          <w:spacing w:val="-4"/>
          <w:sz w:val="28"/>
          <w:szCs w:val="28"/>
          <w:lang w:val="nl-NL" w:eastAsia="vi-VN"/>
        </w:rPr>
        <w:t xml:space="preserve"> </w:t>
      </w:r>
      <w:r w:rsidR="00E65034" w:rsidRPr="00E65034">
        <w:rPr>
          <w:rStyle w:val="Vnbnnidung2"/>
          <w:rFonts w:ascii="Times New Roman" w:hAnsi="Times New Roman"/>
          <w:spacing w:val="-4"/>
          <w:sz w:val="28"/>
          <w:szCs w:val="28"/>
          <w:lang w:val="nl-NL" w:eastAsia="vi-VN"/>
        </w:rPr>
        <w:t>của Ủy ban nhân dân tỉnh thuộc</w:t>
      </w:r>
      <w:r w:rsidR="00E65034">
        <w:rPr>
          <w:rStyle w:val="Vnbnnidung2"/>
          <w:rFonts w:ascii="Times New Roman" w:hAnsi="Times New Roman"/>
          <w:spacing w:val="-4"/>
          <w:sz w:val="28"/>
          <w:szCs w:val="28"/>
          <w:lang w:val="nl-NL" w:eastAsia="vi-VN"/>
        </w:rPr>
        <w:t xml:space="preserve"> </w:t>
      </w:r>
      <w:r w:rsidR="00E65034" w:rsidRPr="00E65034">
        <w:rPr>
          <w:rStyle w:val="Vnbnnidung2"/>
          <w:rFonts w:ascii="Times New Roman" w:hAnsi="Times New Roman"/>
          <w:spacing w:val="-4"/>
          <w:sz w:val="28"/>
          <w:szCs w:val="28"/>
          <w:lang w:val="nl-NL" w:eastAsia="vi-VN"/>
        </w:rPr>
        <w:t>lĩnh vực Giá - Công sản</w:t>
      </w:r>
      <w:r w:rsidR="00E65034">
        <w:rPr>
          <w:rStyle w:val="Vnbnnidung2"/>
          <w:rFonts w:ascii="Times New Roman" w:hAnsi="Times New Roman"/>
          <w:spacing w:val="-4"/>
          <w:sz w:val="28"/>
          <w:szCs w:val="28"/>
          <w:lang w:val="nl-NL" w:eastAsia="vi-VN"/>
        </w:rPr>
        <w:t>, theo đó UBND tỉnh t</w:t>
      </w:r>
      <w:r w:rsidR="00E65034" w:rsidRPr="00E65034">
        <w:rPr>
          <w:rStyle w:val="Vnbnnidung2"/>
          <w:rFonts w:ascii="Times New Roman" w:hAnsi="Times New Roman"/>
          <w:spacing w:val="-4"/>
          <w:sz w:val="28"/>
          <w:szCs w:val="28"/>
          <w:lang w:val="nl-NL" w:eastAsia="vi-VN"/>
        </w:rPr>
        <w:t>hống nhất theo đề nghị của Sở Tài chính, giao Sở Tài chính chủ trì phối</w:t>
      </w:r>
      <w:r w:rsidR="00E65034">
        <w:rPr>
          <w:rStyle w:val="Vnbnnidung2"/>
          <w:rFonts w:ascii="Times New Roman" w:hAnsi="Times New Roman"/>
          <w:spacing w:val="-4"/>
          <w:sz w:val="28"/>
          <w:szCs w:val="28"/>
          <w:lang w:val="nl-NL" w:eastAsia="vi-VN"/>
        </w:rPr>
        <w:t xml:space="preserve"> </w:t>
      </w:r>
      <w:r w:rsidR="00E65034" w:rsidRPr="00E65034">
        <w:rPr>
          <w:rStyle w:val="Vnbnnidung2"/>
          <w:rFonts w:ascii="Times New Roman" w:hAnsi="Times New Roman"/>
          <w:spacing w:val="-4"/>
          <w:sz w:val="28"/>
          <w:szCs w:val="28"/>
          <w:lang w:val="nl-NL" w:eastAsia="vi-VN"/>
        </w:rPr>
        <w:t>hợp với các cơ quan, đơn vị có liên quan tham mưu Ủy ban nhân dân tỉnh theo</w:t>
      </w:r>
      <w:r w:rsidR="00E65034">
        <w:rPr>
          <w:rStyle w:val="Vnbnnidung2"/>
          <w:rFonts w:ascii="Times New Roman" w:hAnsi="Times New Roman"/>
          <w:spacing w:val="-4"/>
          <w:sz w:val="28"/>
          <w:szCs w:val="28"/>
          <w:lang w:val="nl-NL" w:eastAsia="vi-VN"/>
        </w:rPr>
        <w:t xml:space="preserve"> </w:t>
      </w:r>
      <w:r w:rsidR="00E65034" w:rsidRPr="00E65034">
        <w:rPr>
          <w:rStyle w:val="Vnbnnidung2"/>
          <w:rFonts w:ascii="Times New Roman" w:hAnsi="Times New Roman"/>
          <w:spacing w:val="-4"/>
          <w:sz w:val="28"/>
          <w:szCs w:val="28"/>
          <w:lang w:val="nl-NL" w:eastAsia="vi-VN"/>
        </w:rPr>
        <w:t>đúng trình tự, thủ tục quy định</w:t>
      </w:r>
      <w:r w:rsidR="00C21E72">
        <w:rPr>
          <w:rStyle w:val="Vnbnnidung2"/>
          <w:rFonts w:ascii="Times New Roman" w:hAnsi="Times New Roman"/>
          <w:spacing w:val="-4"/>
          <w:sz w:val="28"/>
          <w:szCs w:val="28"/>
          <w:lang w:val="nl-NL" w:eastAsia="vi-VN"/>
        </w:rPr>
        <w:t>.</w:t>
      </w:r>
      <w:bookmarkEnd w:id="2"/>
    </w:p>
    <w:p w14:paraId="71006F53" w14:textId="77777777" w:rsidR="009D4720" w:rsidRDefault="00AA4A76" w:rsidP="009D4720">
      <w:pPr>
        <w:widowControl w:val="0"/>
        <w:spacing w:before="120" w:after="0" w:line="240" w:lineRule="auto"/>
        <w:ind w:firstLine="720"/>
        <w:jc w:val="both"/>
        <w:rPr>
          <w:rFonts w:ascii="Times New Roman" w:hAnsi="Times New Roman"/>
          <w:bCs/>
          <w:spacing w:val="-4"/>
          <w:sz w:val="28"/>
          <w:szCs w:val="28"/>
          <w:lang w:val="nl-NL"/>
        </w:rPr>
      </w:pPr>
      <w:r w:rsidRPr="000D49E9">
        <w:rPr>
          <w:rFonts w:ascii="Times New Roman" w:hAnsi="Times New Roman"/>
          <w:bCs/>
          <w:spacing w:val="-4"/>
          <w:sz w:val="28"/>
          <w:szCs w:val="28"/>
          <w:lang w:val="nl-NL"/>
        </w:rPr>
        <w:t xml:space="preserve">Sở Tài chính tổ chức xây dựng văn bản quy phạm pháp luật theo trình tự, thủ tục </w:t>
      </w:r>
      <w:r w:rsidR="00E65034">
        <w:rPr>
          <w:rFonts w:ascii="Times New Roman" w:hAnsi="Times New Roman"/>
          <w:bCs/>
          <w:spacing w:val="-4"/>
          <w:sz w:val="28"/>
          <w:szCs w:val="28"/>
          <w:lang w:val="nl-NL"/>
        </w:rPr>
        <w:t>thông thường</w:t>
      </w:r>
      <w:r w:rsidRPr="000D49E9">
        <w:rPr>
          <w:rFonts w:ascii="Times New Roman" w:hAnsi="Times New Roman"/>
          <w:bCs/>
          <w:spacing w:val="-4"/>
          <w:sz w:val="28"/>
          <w:szCs w:val="28"/>
          <w:lang w:val="nl-NL"/>
        </w:rPr>
        <w:t xml:space="preserve"> và </w:t>
      </w:r>
      <w:r w:rsidR="001F0E41" w:rsidRPr="000D49E9">
        <w:rPr>
          <w:rFonts w:ascii="Times New Roman" w:hAnsi="Times New Roman"/>
          <w:bCs/>
          <w:spacing w:val="-4"/>
          <w:sz w:val="28"/>
          <w:szCs w:val="28"/>
          <w:lang w:val="nl-NL"/>
        </w:rPr>
        <w:t xml:space="preserve">đã có </w:t>
      </w:r>
      <w:r w:rsidRPr="000D49E9">
        <w:rPr>
          <w:rFonts w:ascii="Times New Roman" w:hAnsi="Times New Roman"/>
          <w:bCs/>
          <w:spacing w:val="-4"/>
          <w:sz w:val="28"/>
          <w:szCs w:val="28"/>
          <w:lang w:val="nl-NL"/>
        </w:rPr>
        <w:t>Công văn số</w:t>
      </w:r>
      <w:r w:rsidR="008916DC">
        <w:rPr>
          <w:rFonts w:ascii="Times New Roman" w:hAnsi="Times New Roman"/>
          <w:bCs/>
          <w:spacing w:val="-4"/>
          <w:sz w:val="28"/>
          <w:szCs w:val="28"/>
          <w:lang w:val="nl-NL"/>
        </w:rPr>
        <w:t xml:space="preserve"> </w:t>
      </w:r>
      <w:r w:rsidR="00E65034">
        <w:rPr>
          <w:rFonts w:ascii="Times New Roman" w:hAnsi="Times New Roman"/>
          <w:bCs/>
          <w:spacing w:val="-4"/>
          <w:sz w:val="28"/>
          <w:szCs w:val="28"/>
          <w:lang w:val="nl-NL"/>
        </w:rPr>
        <w:t>.....</w:t>
      </w:r>
      <w:r w:rsidRPr="000D49E9">
        <w:rPr>
          <w:rFonts w:ascii="Times New Roman" w:hAnsi="Times New Roman"/>
          <w:bCs/>
          <w:spacing w:val="-4"/>
          <w:sz w:val="28"/>
          <w:szCs w:val="28"/>
          <w:lang w:val="nl-NL"/>
        </w:rPr>
        <w:t>/STC-GCS ngày</w:t>
      </w:r>
      <w:r w:rsidR="008916DC">
        <w:rPr>
          <w:rFonts w:ascii="Times New Roman" w:hAnsi="Times New Roman"/>
          <w:bCs/>
          <w:spacing w:val="-4"/>
          <w:sz w:val="28"/>
          <w:szCs w:val="28"/>
          <w:lang w:val="nl-NL"/>
        </w:rPr>
        <w:t xml:space="preserve"> </w:t>
      </w:r>
      <w:r w:rsidR="00E65034">
        <w:rPr>
          <w:rFonts w:ascii="Times New Roman" w:hAnsi="Times New Roman"/>
          <w:bCs/>
          <w:spacing w:val="-4"/>
          <w:sz w:val="28"/>
          <w:szCs w:val="28"/>
          <w:lang w:val="nl-NL"/>
        </w:rPr>
        <w:t>.....</w:t>
      </w:r>
      <w:r w:rsidRPr="000D49E9">
        <w:rPr>
          <w:rFonts w:ascii="Times New Roman" w:hAnsi="Times New Roman"/>
          <w:bCs/>
          <w:spacing w:val="-4"/>
          <w:sz w:val="28"/>
          <w:szCs w:val="28"/>
          <w:lang w:val="nl-NL"/>
        </w:rPr>
        <w:t xml:space="preserve"> tháng</w:t>
      </w:r>
      <w:r w:rsidR="00E65034">
        <w:rPr>
          <w:rFonts w:ascii="Times New Roman" w:hAnsi="Times New Roman"/>
          <w:bCs/>
          <w:spacing w:val="-4"/>
          <w:sz w:val="28"/>
          <w:szCs w:val="28"/>
          <w:lang w:val="nl-NL"/>
        </w:rPr>
        <w:t xml:space="preserve"> 3</w:t>
      </w:r>
      <w:r w:rsidRPr="000D49E9">
        <w:rPr>
          <w:rFonts w:ascii="Times New Roman" w:hAnsi="Times New Roman"/>
          <w:bCs/>
          <w:spacing w:val="-4"/>
          <w:sz w:val="28"/>
          <w:szCs w:val="28"/>
          <w:lang w:val="nl-NL"/>
        </w:rPr>
        <w:t xml:space="preserve"> năm 202</w:t>
      </w:r>
      <w:r w:rsidR="00E65034">
        <w:rPr>
          <w:rFonts w:ascii="Times New Roman" w:hAnsi="Times New Roman"/>
          <w:bCs/>
          <w:spacing w:val="-4"/>
          <w:sz w:val="28"/>
          <w:szCs w:val="28"/>
          <w:lang w:val="nl-NL"/>
        </w:rPr>
        <w:t>6</w:t>
      </w:r>
      <w:r w:rsidRPr="000D49E9">
        <w:rPr>
          <w:rFonts w:ascii="Times New Roman" w:hAnsi="Times New Roman"/>
          <w:bCs/>
          <w:spacing w:val="-4"/>
          <w:sz w:val="28"/>
          <w:szCs w:val="28"/>
          <w:lang w:val="nl-NL"/>
        </w:rPr>
        <w:t xml:space="preserve"> đăng trên Cổng thông tin điện tử tỉnh An Giang </w:t>
      </w:r>
      <w:r w:rsidR="000B54AC">
        <w:rPr>
          <w:rFonts w:ascii="Times New Roman" w:hAnsi="Times New Roman"/>
          <w:bCs/>
          <w:spacing w:val="-4"/>
          <w:sz w:val="28"/>
          <w:szCs w:val="28"/>
          <w:lang w:val="nl-NL"/>
        </w:rPr>
        <w:t xml:space="preserve">trên </w:t>
      </w:r>
      <w:r w:rsidR="00E65034">
        <w:rPr>
          <w:rFonts w:ascii="Times New Roman" w:hAnsi="Times New Roman"/>
          <w:bCs/>
          <w:spacing w:val="-4"/>
          <w:sz w:val="28"/>
          <w:szCs w:val="28"/>
          <w:lang w:val="nl-NL"/>
        </w:rPr>
        <w:t>10</w:t>
      </w:r>
      <w:r w:rsidRPr="000D49E9">
        <w:rPr>
          <w:rFonts w:ascii="Times New Roman" w:hAnsi="Times New Roman"/>
          <w:bCs/>
          <w:spacing w:val="-4"/>
          <w:sz w:val="28"/>
          <w:szCs w:val="28"/>
          <w:lang w:val="nl-NL"/>
        </w:rPr>
        <w:t xml:space="preserve"> ngày để lấy ý kiến rộng rãi</w:t>
      </w:r>
      <w:r w:rsidR="001F0E41" w:rsidRPr="000D49E9">
        <w:rPr>
          <w:rFonts w:ascii="Times New Roman" w:hAnsi="Times New Roman"/>
          <w:bCs/>
          <w:spacing w:val="-4"/>
          <w:sz w:val="28"/>
          <w:szCs w:val="28"/>
          <w:lang w:val="nl-NL"/>
        </w:rPr>
        <w:t xml:space="preserve"> </w:t>
      </w:r>
      <w:r w:rsidR="00394774" w:rsidRPr="000D49E9">
        <w:rPr>
          <w:rFonts w:ascii="Times New Roman" w:hAnsi="Times New Roman"/>
          <w:bCs/>
          <w:spacing w:val="-4"/>
          <w:sz w:val="28"/>
          <w:szCs w:val="28"/>
          <w:lang w:val="nl-NL"/>
        </w:rPr>
        <w:t xml:space="preserve">đối với tất cả </w:t>
      </w:r>
      <w:r w:rsidR="00380316" w:rsidRPr="000D49E9">
        <w:rPr>
          <w:rFonts w:ascii="Times New Roman" w:hAnsi="Times New Roman"/>
          <w:bCs/>
          <w:spacing w:val="-4"/>
          <w:sz w:val="28"/>
          <w:szCs w:val="28"/>
          <w:lang w:val="nl-NL"/>
        </w:rPr>
        <w:t>các cơ quan, tổ chức</w:t>
      </w:r>
      <w:r w:rsidR="00BA4461" w:rsidRPr="000D49E9">
        <w:rPr>
          <w:rFonts w:ascii="Times New Roman" w:hAnsi="Times New Roman"/>
          <w:bCs/>
          <w:spacing w:val="-4"/>
          <w:sz w:val="28"/>
          <w:szCs w:val="28"/>
          <w:lang w:val="nl-NL"/>
        </w:rPr>
        <w:t>,</w:t>
      </w:r>
      <w:r w:rsidR="00394774" w:rsidRPr="000D49E9">
        <w:rPr>
          <w:rFonts w:ascii="Times New Roman" w:hAnsi="Times New Roman"/>
          <w:bCs/>
          <w:spacing w:val="-4"/>
          <w:sz w:val="28"/>
          <w:szCs w:val="28"/>
          <w:lang w:val="nl-NL"/>
        </w:rPr>
        <w:t xml:space="preserve"> </w:t>
      </w:r>
      <w:r w:rsidR="00BA4461" w:rsidRPr="000D49E9">
        <w:rPr>
          <w:rFonts w:ascii="Times New Roman" w:hAnsi="Times New Roman"/>
          <w:bCs/>
          <w:spacing w:val="-4"/>
          <w:sz w:val="28"/>
          <w:szCs w:val="28"/>
          <w:lang w:val="nl-NL"/>
        </w:rPr>
        <w:t xml:space="preserve">đơn vị </w:t>
      </w:r>
      <w:r w:rsidR="00E42D10" w:rsidRPr="000D49E9">
        <w:rPr>
          <w:rFonts w:ascii="Times New Roman" w:hAnsi="Times New Roman"/>
          <w:bCs/>
          <w:spacing w:val="-4"/>
          <w:sz w:val="28"/>
          <w:szCs w:val="28"/>
          <w:lang w:val="nl-NL"/>
        </w:rPr>
        <w:t xml:space="preserve">trong tỉnh </w:t>
      </w:r>
      <w:r w:rsidRPr="000D49E9">
        <w:rPr>
          <w:rFonts w:ascii="Times New Roman" w:hAnsi="Times New Roman"/>
          <w:bCs/>
          <w:spacing w:val="-4"/>
          <w:sz w:val="28"/>
          <w:szCs w:val="28"/>
          <w:lang w:val="nl-NL"/>
        </w:rPr>
        <w:t xml:space="preserve">về dự thảo Tờ trình, </w:t>
      </w:r>
      <w:r w:rsidR="004708C9" w:rsidRPr="000D49E9">
        <w:rPr>
          <w:rFonts w:ascii="Times New Roman" w:hAnsi="Times New Roman"/>
          <w:bCs/>
          <w:spacing w:val="-4"/>
          <w:sz w:val="28"/>
          <w:szCs w:val="28"/>
          <w:lang w:val="nl-NL"/>
        </w:rPr>
        <w:t xml:space="preserve">dự thảo </w:t>
      </w:r>
      <w:r w:rsidR="009D4720">
        <w:rPr>
          <w:rFonts w:ascii="Times New Roman" w:hAnsi="Times New Roman"/>
          <w:bCs/>
          <w:spacing w:val="-4"/>
          <w:sz w:val="28"/>
          <w:szCs w:val="28"/>
          <w:lang w:val="nl-NL"/>
        </w:rPr>
        <w:t>Quyết định</w:t>
      </w:r>
      <w:r w:rsidR="00061243" w:rsidRPr="00061243">
        <w:rPr>
          <w:rFonts w:ascii="Times New Roman" w:hAnsi="Times New Roman"/>
          <w:bCs/>
          <w:spacing w:val="-4"/>
          <w:sz w:val="28"/>
          <w:szCs w:val="28"/>
          <w:lang w:val="nl-NL"/>
        </w:rPr>
        <w:t xml:space="preserve"> </w:t>
      </w:r>
      <w:r w:rsidR="009D4720" w:rsidRPr="009D4720">
        <w:rPr>
          <w:rFonts w:ascii="Times New Roman" w:hAnsi="Times New Roman"/>
          <w:bCs/>
          <w:spacing w:val="-4"/>
          <w:sz w:val="28"/>
          <w:szCs w:val="28"/>
          <w:lang w:val="nl-NL"/>
        </w:rPr>
        <w:t>bãi bỏ các quyết định quy phạm pháp luật của Ủy ban nhân dân tỉnh thuộc lĩnh vực Giá - Công sản</w:t>
      </w:r>
      <w:r w:rsidR="009D4720">
        <w:rPr>
          <w:rFonts w:ascii="Times New Roman" w:hAnsi="Times New Roman"/>
          <w:bCs/>
          <w:spacing w:val="-4"/>
          <w:sz w:val="28"/>
          <w:szCs w:val="28"/>
          <w:lang w:val="nl-NL"/>
        </w:rPr>
        <w:t>.</w:t>
      </w:r>
    </w:p>
    <w:p w14:paraId="5CCEBE23" w14:textId="49DCC26D" w:rsidR="00AA4A76" w:rsidRPr="000D49E9" w:rsidRDefault="00AA4A76" w:rsidP="009D4720">
      <w:pPr>
        <w:widowControl w:val="0"/>
        <w:spacing w:before="120" w:after="0" w:line="240" w:lineRule="auto"/>
        <w:ind w:firstLine="720"/>
        <w:jc w:val="both"/>
        <w:rPr>
          <w:rStyle w:val="Vnbnnidung2"/>
          <w:rFonts w:ascii="Times New Roman" w:hAnsi="Times New Roman"/>
          <w:sz w:val="28"/>
          <w:szCs w:val="28"/>
          <w:lang w:val="nl-NL" w:eastAsia="vi-VN"/>
        </w:rPr>
      </w:pPr>
      <w:r w:rsidRPr="000D49E9">
        <w:rPr>
          <w:rFonts w:ascii="Times New Roman" w:hAnsi="Times New Roman"/>
          <w:bCs/>
          <w:sz w:val="28"/>
          <w:szCs w:val="28"/>
          <w:lang w:val="nl-NL"/>
        </w:rPr>
        <w:t>2.</w:t>
      </w:r>
      <w:r w:rsidRPr="000D49E9">
        <w:rPr>
          <w:rFonts w:ascii="Times New Roman" w:hAnsi="Times New Roman"/>
          <w:sz w:val="28"/>
          <w:szCs w:val="28"/>
          <w:lang w:val="nl-NL"/>
        </w:rPr>
        <w:t xml:space="preserve"> Trên cơ sở ý kiến đóng góp của các cơ quan, tổ chức, đơn vị;</w:t>
      </w:r>
      <w:r w:rsidRPr="000D49E9">
        <w:rPr>
          <w:rFonts w:ascii="Times New Roman" w:hAnsi="Times New Roman"/>
          <w:i/>
          <w:sz w:val="28"/>
          <w:szCs w:val="28"/>
          <w:lang w:val="nl-NL"/>
        </w:rPr>
        <w:t xml:space="preserve"> </w:t>
      </w:r>
      <w:r w:rsidRPr="000D49E9">
        <w:rPr>
          <w:rFonts w:ascii="Times New Roman" w:hAnsi="Times New Roman"/>
          <w:sz w:val="28"/>
          <w:szCs w:val="28"/>
          <w:lang w:val="nl-NL"/>
        </w:rPr>
        <w:t>Sở Tài chính đã tổng hợp, tiếp thu, giải trình;</w:t>
      </w:r>
      <w:r w:rsidRPr="000D49E9">
        <w:rPr>
          <w:rStyle w:val="Vnbnnidung2"/>
          <w:rFonts w:ascii="Times New Roman" w:hAnsi="Times New Roman"/>
          <w:sz w:val="28"/>
          <w:szCs w:val="28"/>
          <w:lang w:val="nl-NL" w:eastAsia="vi-VN"/>
        </w:rPr>
        <w:t xml:space="preserve"> hoàn chỉnh </w:t>
      </w:r>
      <w:r w:rsidRPr="000D49E9">
        <w:rPr>
          <w:rFonts w:ascii="Times New Roman" w:hAnsi="Times New Roman"/>
          <w:bCs/>
          <w:sz w:val="28"/>
          <w:szCs w:val="28"/>
          <w:lang w:val="nl-NL"/>
        </w:rPr>
        <w:t>dự thảo Tờ trình,</w:t>
      </w:r>
      <w:r w:rsidRPr="000D49E9">
        <w:rPr>
          <w:rFonts w:ascii="Times New Roman" w:hAnsi="Times New Roman"/>
          <w:sz w:val="28"/>
          <w:szCs w:val="28"/>
          <w:shd w:val="clear" w:color="auto" w:fill="FFFFFF"/>
          <w:lang w:val="nl-NL"/>
        </w:rPr>
        <w:t xml:space="preserve"> dự thảo </w:t>
      </w:r>
      <w:r w:rsidR="0079015A">
        <w:rPr>
          <w:rFonts w:ascii="Times New Roman" w:hAnsi="Times New Roman"/>
          <w:sz w:val="28"/>
          <w:szCs w:val="28"/>
          <w:shd w:val="clear" w:color="auto" w:fill="FFFFFF"/>
          <w:lang w:val="nl-NL"/>
        </w:rPr>
        <w:t>Quyết định</w:t>
      </w:r>
      <w:r w:rsidRPr="000D49E9">
        <w:rPr>
          <w:rFonts w:ascii="Times New Roman" w:hAnsi="Times New Roman"/>
          <w:sz w:val="28"/>
          <w:szCs w:val="28"/>
          <w:shd w:val="clear" w:color="auto" w:fill="FFFFFF"/>
          <w:lang w:val="nl-NL"/>
        </w:rPr>
        <w:t xml:space="preserve"> </w:t>
      </w:r>
      <w:r w:rsidRPr="000D49E9">
        <w:rPr>
          <w:rFonts w:ascii="Times New Roman" w:hAnsi="Times New Roman"/>
          <w:bCs/>
          <w:sz w:val="28"/>
          <w:szCs w:val="28"/>
          <w:lang w:val="nl-NL"/>
        </w:rPr>
        <w:t xml:space="preserve">của </w:t>
      </w:r>
      <w:r w:rsidR="0079015A">
        <w:rPr>
          <w:rFonts w:ascii="Times New Roman" w:hAnsi="Times New Roman"/>
          <w:bCs/>
          <w:sz w:val="28"/>
          <w:szCs w:val="28"/>
          <w:lang w:val="nl-NL"/>
        </w:rPr>
        <w:t>Ủy ban</w:t>
      </w:r>
      <w:r w:rsidRPr="000D49E9">
        <w:rPr>
          <w:rFonts w:ascii="Times New Roman" w:hAnsi="Times New Roman"/>
          <w:bCs/>
          <w:sz w:val="28"/>
          <w:szCs w:val="28"/>
          <w:lang w:val="nl-NL"/>
        </w:rPr>
        <w:t xml:space="preserve"> nhân dân tỉnh và </w:t>
      </w:r>
      <w:r w:rsidRPr="000D49E9">
        <w:rPr>
          <w:rStyle w:val="Vnbnnidung2"/>
          <w:rFonts w:ascii="Times New Roman" w:hAnsi="Times New Roman"/>
          <w:sz w:val="28"/>
          <w:szCs w:val="28"/>
          <w:lang w:val="nl-NL" w:eastAsia="vi-VN"/>
        </w:rPr>
        <w:t>gửi Sở Tư pháp thẩm định tại Công văn số</w:t>
      </w:r>
      <w:r w:rsidR="0026471F" w:rsidRPr="000D49E9">
        <w:rPr>
          <w:rStyle w:val="Vnbnnidung2"/>
          <w:rFonts w:ascii="Times New Roman" w:hAnsi="Times New Roman"/>
          <w:sz w:val="28"/>
          <w:szCs w:val="28"/>
          <w:lang w:val="nl-NL" w:eastAsia="vi-VN"/>
        </w:rPr>
        <w:t xml:space="preserve"> </w:t>
      </w:r>
      <w:r w:rsidR="0079015A">
        <w:rPr>
          <w:rStyle w:val="Vnbnnidung2"/>
          <w:rFonts w:ascii="Times New Roman" w:hAnsi="Times New Roman"/>
          <w:sz w:val="28"/>
          <w:szCs w:val="28"/>
          <w:lang w:val="nl-NL" w:eastAsia="vi-VN"/>
        </w:rPr>
        <w:t>.....</w:t>
      </w:r>
      <w:r w:rsidRPr="000D49E9">
        <w:rPr>
          <w:rStyle w:val="Vnbnnidung2"/>
          <w:rFonts w:ascii="Times New Roman" w:hAnsi="Times New Roman"/>
          <w:sz w:val="28"/>
          <w:szCs w:val="28"/>
          <w:lang w:val="nl-NL" w:eastAsia="vi-VN"/>
        </w:rPr>
        <w:t>/STC-GCS ngày</w:t>
      </w:r>
      <w:r w:rsidR="0026471F" w:rsidRPr="000D49E9">
        <w:rPr>
          <w:rStyle w:val="Vnbnnidung2"/>
          <w:rFonts w:ascii="Times New Roman" w:hAnsi="Times New Roman"/>
          <w:sz w:val="28"/>
          <w:szCs w:val="28"/>
          <w:lang w:val="nl-NL" w:eastAsia="vi-VN"/>
        </w:rPr>
        <w:t xml:space="preserve"> </w:t>
      </w:r>
      <w:r w:rsidR="0079015A">
        <w:rPr>
          <w:rStyle w:val="Vnbnnidung2"/>
          <w:rFonts w:ascii="Times New Roman" w:hAnsi="Times New Roman"/>
          <w:sz w:val="28"/>
          <w:szCs w:val="28"/>
          <w:lang w:val="nl-NL" w:eastAsia="vi-VN"/>
        </w:rPr>
        <w:t>...</w:t>
      </w:r>
      <w:r w:rsidRPr="000D49E9">
        <w:rPr>
          <w:rStyle w:val="Vnbnnidung2"/>
          <w:rFonts w:ascii="Times New Roman" w:hAnsi="Times New Roman"/>
          <w:sz w:val="28"/>
          <w:szCs w:val="28"/>
          <w:lang w:val="nl-NL" w:eastAsia="vi-VN"/>
        </w:rPr>
        <w:t xml:space="preserve">tháng </w:t>
      </w:r>
      <w:r w:rsidR="0079015A">
        <w:rPr>
          <w:rStyle w:val="Vnbnnidung2"/>
          <w:rFonts w:ascii="Times New Roman" w:hAnsi="Times New Roman"/>
          <w:sz w:val="28"/>
          <w:szCs w:val="28"/>
          <w:lang w:val="nl-NL" w:eastAsia="vi-VN"/>
        </w:rPr>
        <w:t xml:space="preserve">03 </w:t>
      </w:r>
      <w:r w:rsidRPr="000D49E9">
        <w:rPr>
          <w:rStyle w:val="Vnbnnidung2"/>
          <w:rFonts w:ascii="Times New Roman" w:hAnsi="Times New Roman"/>
          <w:sz w:val="28"/>
          <w:szCs w:val="28"/>
          <w:lang w:val="nl-NL" w:eastAsia="vi-VN"/>
        </w:rPr>
        <w:t>năm 202</w:t>
      </w:r>
      <w:r w:rsidR="0079015A">
        <w:rPr>
          <w:rStyle w:val="Vnbnnidung2"/>
          <w:rFonts w:ascii="Times New Roman" w:hAnsi="Times New Roman"/>
          <w:sz w:val="28"/>
          <w:szCs w:val="28"/>
          <w:lang w:val="nl-NL" w:eastAsia="vi-VN"/>
        </w:rPr>
        <w:t>6</w:t>
      </w:r>
      <w:r w:rsidR="008916DC">
        <w:rPr>
          <w:rStyle w:val="Vnbnnidung2"/>
          <w:rFonts w:ascii="Times New Roman" w:hAnsi="Times New Roman"/>
          <w:sz w:val="28"/>
          <w:szCs w:val="28"/>
          <w:lang w:val="nl-NL" w:eastAsia="vi-VN"/>
        </w:rPr>
        <w:t>.</w:t>
      </w:r>
    </w:p>
    <w:p w14:paraId="524496D2" w14:textId="25423FE8" w:rsidR="008916DC" w:rsidRPr="008916DC" w:rsidRDefault="00AA4A76" w:rsidP="008916DC">
      <w:pPr>
        <w:widowControl w:val="0"/>
        <w:tabs>
          <w:tab w:val="left" w:pos="567"/>
        </w:tabs>
        <w:spacing w:before="120" w:after="0" w:line="240" w:lineRule="auto"/>
        <w:ind w:firstLine="720"/>
        <w:jc w:val="both"/>
        <w:rPr>
          <w:rFonts w:ascii="Times New Roman" w:hAnsi="Times New Roman"/>
          <w:sz w:val="28"/>
          <w:szCs w:val="28"/>
          <w:lang w:val="it-IT"/>
        </w:rPr>
      </w:pPr>
      <w:r w:rsidRPr="000D49E9">
        <w:rPr>
          <w:rFonts w:ascii="Times New Roman" w:hAnsi="Times New Roman"/>
          <w:sz w:val="28"/>
          <w:szCs w:val="28"/>
          <w:lang w:val="nl-NL"/>
        </w:rPr>
        <w:t>3.</w:t>
      </w:r>
      <w:r w:rsidRPr="000D49E9">
        <w:rPr>
          <w:rFonts w:ascii="Times New Roman" w:hAnsi="Times New Roman"/>
          <w:bCs/>
          <w:sz w:val="28"/>
          <w:szCs w:val="28"/>
          <w:lang w:val="nl-NL"/>
        </w:rPr>
        <w:t xml:space="preserve"> </w:t>
      </w:r>
      <w:bookmarkStart w:id="3" w:name="_Hlk200531063"/>
      <w:r w:rsidRPr="000D49E9">
        <w:rPr>
          <w:rFonts w:ascii="Times New Roman" w:hAnsi="Times New Roman"/>
          <w:bCs/>
          <w:sz w:val="28"/>
          <w:szCs w:val="28"/>
          <w:lang w:val="nl-NL"/>
        </w:rPr>
        <w:t>Ngày</w:t>
      </w:r>
      <w:r w:rsidR="008916DC">
        <w:rPr>
          <w:rFonts w:ascii="Times New Roman" w:hAnsi="Times New Roman"/>
          <w:bCs/>
          <w:sz w:val="28"/>
          <w:szCs w:val="28"/>
          <w:lang w:val="nl-NL"/>
        </w:rPr>
        <w:t xml:space="preserve"> </w:t>
      </w:r>
      <w:r w:rsidR="0079015A">
        <w:rPr>
          <w:rFonts w:ascii="Times New Roman" w:hAnsi="Times New Roman"/>
          <w:bCs/>
          <w:sz w:val="28"/>
          <w:szCs w:val="28"/>
          <w:lang w:val="nl-NL"/>
        </w:rPr>
        <w:t>....</w:t>
      </w:r>
      <w:r w:rsidR="008916DC">
        <w:rPr>
          <w:rFonts w:ascii="Times New Roman" w:hAnsi="Times New Roman"/>
          <w:bCs/>
          <w:sz w:val="28"/>
          <w:szCs w:val="28"/>
          <w:lang w:val="nl-NL"/>
        </w:rPr>
        <w:t xml:space="preserve"> </w:t>
      </w:r>
      <w:r w:rsidRPr="000D49E9">
        <w:rPr>
          <w:rFonts w:ascii="Times New Roman" w:hAnsi="Times New Roman"/>
          <w:bCs/>
          <w:sz w:val="28"/>
          <w:szCs w:val="28"/>
          <w:lang w:val="nl-NL"/>
        </w:rPr>
        <w:t>tháng</w:t>
      </w:r>
      <w:r w:rsidR="0079015A">
        <w:rPr>
          <w:rFonts w:ascii="Times New Roman" w:hAnsi="Times New Roman"/>
          <w:bCs/>
          <w:sz w:val="28"/>
          <w:szCs w:val="28"/>
          <w:lang w:val="nl-NL"/>
        </w:rPr>
        <w:t>....</w:t>
      </w:r>
      <w:r w:rsidR="008916DC">
        <w:rPr>
          <w:rFonts w:ascii="Times New Roman" w:hAnsi="Times New Roman"/>
          <w:bCs/>
          <w:sz w:val="28"/>
          <w:szCs w:val="28"/>
          <w:lang w:val="nl-NL"/>
        </w:rPr>
        <w:t xml:space="preserve"> </w:t>
      </w:r>
      <w:r w:rsidRPr="000D49E9">
        <w:rPr>
          <w:rFonts w:ascii="Times New Roman" w:hAnsi="Times New Roman"/>
          <w:bCs/>
          <w:sz w:val="28"/>
          <w:szCs w:val="28"/>
          <w:lang w:val="nl-NL"/>
        </w:rPr>
        <w:t xml:space="preserve">năm </w:t>
      </w:r>
      <w:r w:rsidRPr="000D49E9">
        <w:rPr>
          <w:rFonts w:ascii="Times New Roman" w:hAnsi="Times New Roman"/>
          <w:sz w:val="28"/>
          <w:szCs w:val="28"/>
          <w:lang w:val="it-IT"/>
        </w:rPr>
        <w:t>202</w:t>
      </w:r>
      <w:r w:rsidR="0079015A">
        <w:rPr>
          <w:rFonts w:ascii="Times New Roman" w:hAnsi="Times New Roman"/>
          <w:sz w:val="28"/>
          <w:szCs w:val="28"/>
          <w:lang w:val="it-IT"/>
        </w:rPr>
        <w:t>6</w:t>
      </w:r>
      <w:r w:rsidRPr="000D49E9">
        <w:rPr>
          <w:rFonts w:ascii="Times New Roman" w:hAnsi="Times New Roman"/>
          <w:sz w:val="28"/>
          <w:szCs w:val="28"/>
          <w:lang w:val="it-IT"/>
        </w:rPr>
        <w:t xml:space="preserve">, </w:t>
      </w:r>
      <w:r w:rsidRPr="000D49E9">
        <w:rPr>
          <w:rFonts w:ascii="Times New Roman" w:hAnsi="Times New Roman"/>
          <w:bCs/>
          <w:sz w:val="28"/>
          <w:szCs w:val="28"/>
          <w:lang w:val="nl-NL"/>
        </w:rPr>
        <w:t>Sở Tư pháp có Báo cáo thẩm định s</w:t>
      </w:r>
      <w:r w:rsidRPr="000D49E9">
        <w:rPr>
          <w:rFonts w:ascii="Times New Roman" w:hAnsi="Times New Roman"/>
          <w:sz w:val="28"/>
          <w:szCs w:val="28"/>
          <w:lang w:val="it-IT"/>
        </w:rPr>
        <w:t xml:space="preserve">ố </w:t>
      </w:r>
      <w:r w:rsidR="00445369" w:rsidRPr="000D49E9">
        <w:rPr>
          <w:rFonts w:ascii="Times New Roman" w:hAnsi="Times New Roman"/>
          <w:sz w:val="28"/>
          <w:szCs w:val="28"/>
          <w:lang w:val="it-IT"/>
        </w:rPr>
        <w:t xml:space="preserve">   </w:t>
      </w:r>
      <w:r w:rsidR="0079015A">
        <w:rPr>
          <w:rFonts w:ascii="Times New Roman" w:hAnsi="Times New Roman"/>
          <w:sz w:val="28"/>
          <w:szCs w:val="28"/>
          <w:lang w:val="it-IT"/>
        </w:rPr>
        <w:t>.....</w:t>
      </w:r>
      <w:r w:rsidR="008916DC" w:rsidRPr="008916DC">
        <w:rPr>
          <w:rFonts w:ascii="Times New Roman" w:hAnsi="Times New Roman"/>
          <w:sz w:val="28"/>
          <w:szCs w:val="28"/>
          <w:lang w:val="it-IT"/>
        </w:rPr>
        <w:t>/BC-STP</w:t>
      </w:r>
      <w:r w:rsidR="001A5BB2" w:rsidRPr="000D49E9">
        <w:rPr>
          <w:rFonts w:ascii="Times New Roman" w:hAnsi="Times New Roman"/>
          <w:sz w:val="28"/>
          <w:szCs w:val="28"/>
          <w:lang w:val="it-IT"/>
        </w:rPr>
        <w:t xml:space="preserve"> </w:t>
      </w:r>
      <w:r w:rsidRPr="000D49E9">
        <w:rPr>
          <w:rFonts w:ascii="Times New Roman" w:hAnsi="Times New Roman"/>
          <w:sz w:val="28"/>
          <w:szCs w:val="28"/>
          <w:lang w:val="it-IT"/>
        </w:rPr>
        <w:t xml:space="preserve">về </w:t>
      </w:r>
      <w:bookmarkEnd w:id="3"/>
      <w:r w:rsidR="008916DC">
        <w:rPr>
          <w:rFonts w:ascii="Times New Roman" w:hAnsi="Times New Roman"/>
          <w:sz w:val="28"/>
          <w:szCs w:val="28"/>
          <w:lang w:val="it-IT"/>
        </w:rPr>
        <w:t>k</w:t>
      </w:r>
      <w:r w:rsidR="008916DC" w:rsidRPr="008916DC">
        <w:rPr>
          <w:rFonts w:ascii="Times New Roman" w:hAnsi="Times New Roman"/>
          <w:sz w:val="28"/>
          <w:szCs w:val="28"/>
          <w:lang w:val="it-IT"/>
        </w:rPr>
        <w:t xml:space="preserve">ết quả thẩm định dự thảo </w:t>
      </w:r>
      <w:r w:rsidR="0079015A" w:rsidRPr="0079015A">
        <w:rPr>
          <w:rFonts w:ascii="Times New Roman" w:hAnsi="Times New Roman"/>
          <w:sz w:val="28"/>
          <w:szCs w:val="28"/>
          <w:lang w:val="it-IT"/>
        </w:rPr>
        <w:t>Quyết định bãi bỏ các quyết định quy phạm pháp luật của Ủy ban nhân dân tỉnh thuộc lĩnh vực Giá - Công sản</w:t>
      </w:r>
      <w:r w:rsidR="008916DC" w:rsidRPr="008916DC">
        <w:rPr>
          <w:rFonts w:ascii="Times New Roman" w:hAnsi="Times New Roman"/>
          <w:sz w:val="28"/>
          <w:szCs w:val="28"/>
          <w:lang w:val="it-IT"/>
        </w:rPr>
        <w:t xml:space="preserve"> theo trình tự, thủ tục </w:t>
      </w:r>
      <w:r w:rsidR="0079015A">
        <w:rPr>
          <w:rFonts w:ascii="Times New Roman" w:hAnsi="Times New Roman"/>
          <w:sz w:val="28"/>
          <w:szCs w:val="28"/>
          <w:lang w:val="it-IT"/>
        </w:rPr>
        <w:t>thông thường.</w:t>
      </w:r>
    </w:p>
    <w:p w14:paraId="628AA302" w14:textId="05F46BB0" w:rsidR="00AA4A76" w:rsidRPr="00285FA5" w:rsidRDefault="00AA4A76" w:rsidP="008916DC">
      <w:pPr>
        <w:widowControl w:val="0"/>
        <w:tabs>
          <w:tab w:val="left" w:pos="567"/>
        </w:tabs>
        <w:spacing w:before="120" w:after="0" w:line="240" w:lineRule="auto"/>
        <w:ind w:firstLine="720"/>
        <w:jc w:val="both"/>
        <w:rPr>
          <w:rFonts w:ascii="Times New Roman" w:hAnsi="Times New Roman"/>
          <w:spacing w:val="-4"/>
          <w:sz w:val="28"/>
          <w:szCs w:val="28"/>
          <w:lang w:val="it-IT"/>
        </w:rPr>
      </w:pPr>
      <w:r w:rsidRPr="00285FA5">
        <w:rPr>
          <w:rFonts w:ascii="Times New Roman" w:hAnsi="Times New Roman"/>
          <w:bCs/>
          <w:spacing w:val="-4"/>
          <w:sz w:val="28"/>
          <w:szCs w:val="28"/>
          <w:lang w:val="it-IT"/>
        </w:rPr>
        <w:lastRenderedPageBreak/>
        <w:t>4.</w:t>
      </w:r>
      <w:r w:rsidRPr="00285FA5">
        <w:rPr>
          <w:rFonts w:ascii="Times New Roman" w:hAnsi="Times New Roman"/>
          <w:spacing w:val="-4"/>
          <w:sz w:val="28"/>
          <w:szCs w:val="28"/>
          <w:lang w:val="it-IT"/>
        </w:rPr>
        <w:t xml:space="preserve"> Sở Tài chính tổng hợp, tiếp thu, giải trình ý kiến </w:t>
      </w:r>
      <w:r w:rsidRPr="00285FA5">
        <w:rPr>
          <w:rFonts w:ascii="Times New Roman" w:hAnsi="Times New Roman"/>
          <w:spacing w:val="-4"/>
          <w:sz w:val="28"/>
          <w:szCs w:val="28"/>
          <w:lang w:val="nl-NL"/>
        </w:rPr>
        <w:t xml:space="preserve">thẩm định của Sở Tư pháp </w:t>
      </w:r>
      <w:r w:rsidRPr="00285FA5">
        <w:rPr>
          <w:rFonts w:ascii="Times New Roman" w:hAnsi="Times New Roman"/>
          <w:i/>
          <w:iCs/>
          <w:spacing w:val="-4"/>
          <w:sz w:val="28"/>
          <w:szCs w:val="28"/>
          <w:lang w:val="nl-NL"/>
        </w:rPr>
        <w:t>(đính kèm</w:t>
      </w:r>
      <w:r w:rsidRPr="00285FA5">
        <w:rPr>
          <w:i/>
          <w:iCs/>
          <w:spacing w:val="-4"/>
          <w:lang w:val="it-IT"/>
        </w:rPr>
        <w:t xml:space="preserve"> </w:t>
      </w:r>
      <w:r w:rsidRPr="00285FA5">
        <w:rPr>
          <w:rFonts w:ascii="Times New Roman" w:hAnsi="Times New Roman"/>
          <w:i/>
          <w:iCs/>
          <w:spacing w:val="-4"/>
          <w:sz w:val="28"/>
          <w:szCs w:val="28"/>
          <w:lang w:val="nl-NL"/>
        </w:rPr>
        <w:t xml:space="preserve">Bảng tổng hợp tiếp thu, giải trình ý kiến đóng góp) </w:t>
      </w:r>
      <w:r w:rsidRPr="00285FA5">
        <w:rPr>
          <w:rFonts w:ascii="Times New Roman" w:hAnsi="Times New Roman"/>
          <w:spacing w:val="-4"/>
          <w:sz w:val="28"/>
          <w:szCs w:val="28"/>
          <w:lang w:val="it-IT"/>
        </w:rPr>
        <w:t xml:space="preserve">và hoàn chỉnh dự thảo Tờ trình, dự thảo </w:t>
      </w:r>
      <w:r w:rsidR="00285FA5" w:rsidRPr="00285FA5">
        <w:rPr>
          <w:rFonts w:ascii="Times New Roman" w:hAnsi="Times New Roman"/>
          <w:spacing w:val="-4"/>
          <w:sz w:val="28"/>
          <w:szCs w:val="28"/>
          <w:lang w:val="it-IT"/>
        </w:rPr>
        <w:t>Quyết định</w:t>
      </w:r>
      <w:r w:rsidRPr="00285FA5">
        <w:rPr>
          <w:rFonts w:ascii="Times New Roman" w:hAnsi="Times New Roman"/>
          <w:spacing w:val="-4"/>
          <w:sz w:val="28"/>
          <w:szCs w:val="28"/>
          <w:lang w:val="nb-NO"/>
        </w:rPr>
        <w:t xml:space="preserve"> </w:t>
      </w:r>
      <w:r w:rsidRPr="00285FA5">
        <w:rPr>
          <w:rFonts w:ascii="Times New Roman" w:hAnsi="Times New Roman"/>
          <w:spacing w:val="-4"/>
          <w:sz w:val="28"/>
          <w:szCs w:val="28"/>
          <w:lang w:val="it-IT"/>
        </w:rPr>
        <w:t xml:space="preserve">trình </w:t>
      </w:r>
      <w:r w:rsidRPr="00285FA5">
        <w:rPr>
          <w:rFonts w:ascii="Times New Roman" w:hAnsi="Times New Roman"/>
          <w:spacing w:val="-4"/>
          <w:sz w:val="28"/>
          <w:szCs w:val="28"/>
          <w:lang w:val="nl-NL"/>
        </w:rPr>
        <w:t>Ủy ban nhân dân</w:t>
      </w:r>
      <w:r w:rsidRPr="00285FA5">
        <w:rPr>
          <w:rFonts w:ascii="Times New Roman" w:hAnsi="Times New Roman"/>
          <w:spacing w:val="-4"/>
          <w:sz w:val="28"/>
          <w:szCs w:val="28"/>
          <w:lang w:val="it-IT"/>
        </w:rPr>
        <w:t xml:space="preserve"> tỉnh xem xét</w:t>
      </w:r>
      <w:r w:rsidR="00285FA5" w:rsidRPr="00285FA5">
        <w:rPr>
          <w:rFonts w:ascii="Times New Roman" w:hAnsi="Times New Roman"/>
          <w:spacing w:val="-4"/>
          <w:sz w:val="28"/>
          <w:szCs w:val="28"/>
          <w:lang w:val="it-IT"/>
        </w:rPr>
        <w:t>, quyết định.</w:t>
      </w:r>
    </w:p>
    <w:p w14:paraId="7B9C6189" w14:textId="299A54CC" w:rsidR="00F411F6" w:rsidRPr="000D49E9" w:rsidRDefault="00F411F6" w:rsidP="00AD4F66">
      <w:pPr>
        <w:widowControl w:val="0"/>
        <w:spacing w:before="120" w:after="0" w:line="240" w:lineRule="auto"/>
        <w:ind w:firstLine="720"/>
        <w:jc w:val="both"/>
        <w:rPr>
          <w:rFonts w:ascii="Times New Roman Bold" w:hAnsi="Times New Roman Bold"/>
          <w:b/>
          <w:spacing w:val="-6"/>
          <w:sz w:val="28"/>
          <w:szCs w:val="28"/>
          <w:lang w:val="nl-NL"/>
        </w:rPr>
      </w:pPr>
      <w:r w:rsidRPr="000D49E9">
        <w:rPr>
          <w:rFonts w:ascii="Times New Roman Bold" w:hAnsi="Times New Roman Bold"/>
          <w:b/>
          <w:spacing w:val="-6"/>
          <w:sz w:val="28"/>
          <w:szCs w:val="28"/>
          <w:lang w:val="nl-NL"/>
        </w:rPr>
        <w:t>I</w:t>
      </w:r>
      <w:r w:rsidR="00001DAB" w:rsidRPr="000D49E9">
        <w:rPr>
          <w:rFonts w:ascii="Times New Roman Bold" w:hAnsi="Times New Roman Bold"/>
          <w:b/>
          <w:spacing w:val="-6"/>
          <w:sz w:val="28"/>
          <w:szCs w:val="28"/>
          <w:lang w:val="nl-NL"/>
        </w:rPr>
        <w:t>V</w:t>
      </w:r>
      <w:r w:rsidRPr="000D49E9">
        <w:rPr>
          <w:rFonts w:ascii="Times New Roman Bold" w:hAnsi="Times New Roman Bold"/>
          <w:b/>
          <w:spacing w:val="-6"/>
          <w:sz w:val="28"/>
          <w:szCs w:val="28"/>
          <w:lang w:val="nl-NL"/>
        </w:rPr>
        <w:t xml:space="preserve">. </w:t>
      </w:r>
      <w:r w:rsidR="00001DAB" w:rsidRPr="000D49E9">
        <w:rPr>
          <w:rFonts w:ascii="Times New Roman Bold" w:hAnsi="Times New Roman Bold"/>
          <w:b/>
          <w:spacing w:val="-6"/>
          <w:sz w:val="28"/>
          <w:szCs w:val="28"/>
          <w:lang w:val="nl-NL"/>
        </w:rPr>
        <w:t>BỐ CỤC VÀ NỘI DUNG CƠ BẢN CỦA DỰ THẢO QUYẾT</w:t>
      </w:r>
      <w:r w:rsidR="00285FA5">
        <w:rPr>
          <w:rFonts w:ascii="Times New Roman Bold" w:hAnsi="Times New Roman Bold"/>
          <w:b/>
          <w:spacing w:val="-6"/>
          <w:sz w:val="28"/>
          <w:szCs w:val="28"/>
          <w:lang w:val="nl-NL"/>
        </w:rPr>
        <w:t xml:space="preserve"> ĐỊNH</w:t>
      </w:r>
    </w:p>
    <w:p w14:paraId="3956C57F" w14:textId="77777777" w:rsidR="00F411F6" w:rsidRDefault="00F411F6" w:rsidP="00AD4F66">
      <w:pPr>
        <w:widowControl w:val="0"/>
        <w:spacing w:before="120" w:after="0" w:line="240" w:lineRule="auto"/>
        <w:ind w:firstLine="720"/>
        <w:jc w:val="both"/>
        <w:rPr>
          <w:rFonts w:ascii="Times New Roman" w:hAnsi="Times New Roman"/>
          <w:bCs/>
          <w:sz w:val="28"/>
          <w:szCs w:val="28"/>
          <w:lang w:val="nl-NL"/>
        </w:rPr>
      </w:pPr>
      <w:r w:rsidRPr="000D49E9">
        <w:rPr>
          <w:rFonts w:ascii="Times New Roman" w:hAnsi="Times New Roman"/>
          <w:bCs/>
          <w:sz w:val="28"/>
          <w:szCs w:val="28"/>
          <w:lang w:val="nl-NL"/>
        </w:rPr>
        <w:t xml:space="preserve">1. </w:t>
      </w:r>
      <w:bookmarkStart w:id="4" w:name="_Hlk215648275"/>
      <w:r w:rsidRPr="000D49E9">
        <w:rPr>
          <w:rFonts w:ascii="Times New Roman" w:hAnsi="Times New Roman"/>
          <w:bCs/>
          <w:sz w:val="28"/>
          <w:szCs w:val="28"/>
          <w:lang w:val="nl-NL"/>
        </w:rPr>
        <w:t>Phạm vi điều chỉnh</w:t>
      </w:r>
      <w:r w:rsidR="00001DAB" w:rsidRPr="000D49E9">
        <w:rPr>
          <w:rFonts w:ascii="Times New Roman" w:hAnsi="Times New Roman"/>
          <w:bCs/>
          <w:sz w:val="28"/>
          <w:szCs w:val="28"/>
          <w:lang w:val="nl-NL"/>
        </w:rPr>
        <w:t>, đối tượng áp dụng</w:t>
      </w:r>
      <w:bookmarkEnd w:id="4"/>
    </w:p>
    <w:p w14:paraId="50E37539" w14:textId="4D49CD68" w:rsidR="00AF5E64" w:rsidRPr="000D49E9" w:rsidRDefault="00285FA5" w:rsidP="00AD4F66">
      <w:pPr>
        <w:widowControl w:val="0"/>
        <w:spacing w:before="120" w:after="0" w:line="240" w:lineRule="auto"/>
        <w:ind w:firstLine="720"/>
        <w:jc w:val="both"/>
        <w:rPr>
          <w:rFonts w:ascii="Times New Roman" w:hAnsi="Times New Roman"/>
          <w:bCs/>
          <w:sz w:val="28"/>
          <w:szCs w:val="28"/>
          <w:lang w:val="nl-NL"/>
        </w:rPr>
      </w:pPr>
      <w:r w:rsidRPr="00285FA5">
        <w:rPr>
          <w:rFonts w:ascii="Times New Roman" w:hAnsi="Times New Roman"/>
          <w:bCs/>
          <w:sz w:val="28"/>
          <w:szCs w:val="28"/>
          <w:lang w:val="nl-NL"/>
        </w:rPr>
        <w:t>Quyết định bãi bỏ các quyết định quy phạm pháp luật của Ủy ban nhân dân tỉnh thuộc lĩnh vực Giá - Công sản</w:t>
      </w:r>
      <w:r w:rsidRPr="00285FA5">
        <w:rPr>
          <w:rFonts w:ascii="Times New Roman" w:hAnsi="Times New Roman"/>
          <w:bCs/>
          <w:sz w:val="28"/>
          <w:szCs w:val="28"/>
          <w:lang w:val="nl-NL"/>
        </w:rPr>
        <w:t xml:space="preserve"> </w:t>
      </w:r>
      <w:r w:rsidR="00AF5E64">
        <w:rPr>
          <w:rFonts w:ascii="Times New Roman" w:hAnsi="Times New Roman"/>
          <w:bCs/>
          <w:sz w:val="28"/>
          <w:szCs w:val="28"/>
          <w:lang w:val="nl-NL"/>
        </w:rPr>
        <w:t>nên không có nội dung về p</w:t>
      </w:r>
      <w:r w:rsidR="00AF5E64" w:rsidRPr="00AF5E64">
        <w:rPr>
          <w:rFonts w:ascii="Times New Roman" w:hAnsi="Times New Roman"/>
          <w:bCs/>
          <w:sz w:val="28"/>
          <w:szCs w:val="28"/>
          <w:lang w:val="nl-NL"/>
        </w:rPr>
        <w:t>hạm vi điều chỉnh, đối tượng áp dụng</w:t>
      </w:r>
      <w:r w:rsidR="00AF5E64">
        <w:rPr>
          <w:rFonts w:ascii="Times New Roman" w:hAnsi="Times New Roman"/>
          <w:bCs/>
          <w:sz w:val="28"/>
          <w:szCs w:val="28"/>
          <w:lang w:val="nl-NL"/>
        </w:rPr>
        <w:t>.</w:t>
      </w:r>
    </w:p>
    <w:p w14:paraId="4114EE9D" w14:textId="455BE220" w:rsidR="0020377F" w:rsidRPr="000D49E9" w:rsidRDefault="00367566" w:rsidP="00AD4F66">
      <w:pPr>
        <w:widowControl w:val="0"/>
        <w:shd w:val="clear" w:color="auto" w:fill="FFFFFF"/>
        <w:spacing w:before="120" w:after="0" w:line="240" w:lineRule="auto"/>
        <w:ind w:firstLine="720"/>
        <w:jc w:val="both"/>
        <w:rPr>
          <w:rFonts w:ascii="Times New Roman" w:hAnsi="Times New Roman"/>
          <w:bCs/>
          <w:sz w:val="28"/>
          <w:szCs w:val="28"/>
          <w:bdr w:val="none" w:sz="0" w:space="0" w:color="auto" w:frame="1"/>
          <w:lang w:val="nl-NL"/>
        </w:rPr>
      </w:pPr>
      <w:r w:rsidRPr="000D49E9">
        <w:rPr>
          <w:rFonts w:ascii="Times New Roman" w:hAnsi="Times New Roman"/>
          <w:bCs/>
          <w:sz w:val="28"/>
          <w:szCs w:val="28"/>
          <w:bdr w:val="none" w:sz="0" w:space="0" w:color="auto" w:frame="1"/>
          <w:lang w:val="nl-NL"/>
        </w:rPr>
        <w:t>2</w:t>
      </w:r>
      <w:r w:rsidR="0020377F" w:rsidRPr="000D49E9">
        <w:rPr>
          <w:rFonts w:ascii="Times New Roman" w:hAnsi="Times New Roman"/>
          <w:bCs/>
          <w:sz w:val="28"/>
          <w:szCs w:val="28"/>
          <w:bdr w:val="none" w:sz="0" w:space="0" w:color="auto" w:frame="1"/>
          <w:lang w:val="nl-NL"/>
        </w:rPr>
        <w:t>. Bố cục</w:t>
      </w:r>
      <w:r w:rsidRPr="000D49E9">
        <w:rPr>
          <w:rFonts w:ascii="Times New Roman" w:hAnsi="Times New Roman"/>
          <w:bCs/>
          <w:sz w:val="28"/>
          <w:szCs w:val="28"/>
          <w:bdr w:val="none" w:sz="0" w:space="0" w:color="auto" w:frame="1"/>
          <w:lang w:val="nl-NL"/>
        </w:rPr>
        <w:t xml:space="preserve"> của dự thảo </w:t>
      </w:r>
      <w:r w:rsidR="00285FA5">
        <w:rPr>
          <w:rFonts w:ascii="Times New Roman" w:hAnsi="Times New Roman"/>
          <w:bCs/>
          <w:sz w:val="28"/>
          <w:szCs w:val="28"/>
          <w:bdr w:val="none" w:sz="0" w:space="0" w:color="auto" w:frame="1"/>
          <w:lang w:val="nl-NL"/>
        </w:rPr>
        <w:t>Quyết định</w:t>
      </w:r>
    </w:p>
    <w:p w14:paraId="5B12CDE2" w14:textId="77777777" w:rsidR="0020377F" w:rsidRPr="000D49E9" w:rsidRDefault="0020377F" w:rsidP="00AD4F66">
      <w:pPr>
        <w:widowControl w:val="0"/>
        <w:shd w:val="clear" w:color="auto" w:fill="FFFFFF"/>
        <w:spacing w:before="120" w:after="0" w:line="240" w:lineRule="auto"/>
        <w:ind w:firstLine="720"/>
        <w:jc w:val="both"/>
        <w:rPr>
          <w:rFonts w:ascii="Times New Roman" w:hAnsi="Times New Roman"/>
          <w:sz w:val="28"/>
          <w:szCs w:val="28"/>
          <w:lang w:val="it-IT"/>
        </w:rPr>
      </w:pPr>
      <w:r w:rsidRPr="000D49E9">
        <w:rPr>
          <w:rFonts w:ascii="Times New Roman" w:hAnsi="Times New Roman"/>
          <w:sz w:val="28"/>
          <w:szCs w:val="28"/>
          <w:lang w:val="nl-NL"/>
        </w:rPr>
        <w:t xml:space="preserve">Dự thảo Nghị quyết </w:t>
      </w:r>
      <w:r w:rsidRPr="000D49E9">
        <w:rPr>
          <w:rFonts w:ascii="Times New Roman" w:hAnsi="Times New Roman"/>
          <w:bCs/>
          <w:sz w:val="28"/>
          <w:szCs w:val="28"/>
          <w:lang w:val="vi-VN"/>
        </w:rPr>
        <w:t xml:space="preserve">được kết cấu thành </w:t>
      </w:r>
      <w:r w:rsidRPr="000D49E9">
        <w:rPr>
          <w:rFonts w:ascii="Times New Roman" w:hAnsi="Times New Roman"/>
          <w:bCs/>
          <w:sz w:val="28"/>
          <w:szCs w:val="28"/>
          <w:lang w:val="nl-NL"/>
        </w:rPr>
        <w:t>0</w:t>
      </w:r>
      <w:r w:rsidR="00AF5E64">
        <w:rPr>
          <w:rFonts w:ascii="Times New Roman" w:hAnsi="Times New Roman"/>
          <w:bCs/>
          <w:sz w:val="28"/>
          <w:szCs w:val="28"/>
          <w:lang w:val="nl-NL"/>
        </w:rPr>
        <w:t>2</w:t>
      </w:r>
      <w:r w:rsidRPr="000D49E9">
        <w:rPr>
          <w:rFonts w:ascii="Times New Roman" w:hAnsi="Times New Roman"/>
          <w:bCs/>
          <w:sz w:val="28"/>
          <w:szCs w:val="28"/>
          <w:lang w:val="vi-VN"/>
        </w:rPr>
        <w:t xml:space="preserve"> </w:t>
      </w:r>
      <w:r w:rsidRPr="000D49E9">
        <w:rPr>
          <w:rFonts w:ascii="Times New Roman" w:hAnsi="Times New Roman"/>
          <w:bCs/>
          <w:sz w:val="28"/>
          <w:szCs w:val="28"/>
          <w:lang w:val="nl-NL"/>
        </w:rPr>
        <w:t>Đ</w:t>
      </w:r>
      <w:r w:rsidRPr="000D49E9">
        <w:rPr>
          <w:rFonts w:ascii="Times New Roman" w:hAnsi="Times New Roman"/>
          <w:bCs/>
          <w:sz w:val="28"/>
          <w:szCs w:val="28"/>
          <w:lang w:val="vi-VN"/>
        </w:rPr>
        <w:t>iều</w:t>
      </w:r>
      <w:r w:rsidRPr="000D49E9">
        <w:rPr>
          <w:rFonts w:ascii="Times New Roman" w:hAnsi="Times New Roman"/>
          <w:bCs/>
          <w:sz w:val="28"/>
          <w:szCs w:val="28"/>
          <w:lang w:val="nl-NL"/>
        </w:rPr>
        <w:t>; Nội d</w:t>
      </w:r>
      <w:r w:rsidRPr="000D49E9">
        <w:rPr>
          <w:rFonts w:ascii="Times New Roman" w:hAnsi="Times New Roman"/>
          <w:sz w:val="28"/>
          <w:szCs w:val="28"/>
          <w:lang w:val="it-IT"/>
        </w:rPr>
        <w:t xml:space="preserve">ung ban hành </w:t>
      </w:r>
      <w:r w:rsidR="008046CF" w:rsidRPr="000D49E9">
        <w:rPr>
          <w:rFonts w:ascii="Times New Roman" w:hAnsi="Times New Roman"/>
          <w:sz w:val="28"/>
          <w:szCs w:val="28"/>
          <w:lang w:val="it-IT"/>
        </w:rPr>
        <w:t xml:space="preserve">trực </w:t>
      </w:r>
      <w:r w:rsidRPr="000D49E9">
        <w:rPr>
          <w:rFonts w:ascii="Times New Roman" w:hAnsi="Times New Roman"/>
          <w:sz w:val="28"/>
          <w:szCs w:val="28"/>
          <w:lang w:val="it-IT"/>
        </w:rPr>
        <w:t>tiếp trong Nghị quyết</w:t>
      </w:r>
      <w:r w:rsidR="00AF5E64">
        <w:rPr>
          <w:rFonts w:ascii="Times New Roman" w:hAnsi="Times New Roman"/>
          <w:sz w:val="28"/>
          <w:szCs w:val="28"/>
          <w:lang w:val="it-IT"/>
        </w:rPr>
        <w:t xml:space="preserve"> theo mẫu số 25 phụ lục III đính kèm Nghị định số 187/2025/NĐ-CP ngày 01 tháng 7 năm 2025 của Chính phủ.</w:t>
      </w:r>
    </w:p>
    <w:p w14:paraId="7B713090" w14:textId="77777777" w:rsidR="0020377F" w:rsidRPr="000D49E9" w:rsidRDefault="00367566" w:rsidP="00AD4F66">
      <w:pPr>
        <w:widowControl w:val="0"/>
        <w:shd w:val="clear" w:color="auto" w:fill="FFFFFF"/>
        <w:spacing w:before="120" w:after="0" w:line="240" w:lineRule="auto"/>
        <w:ind w:firstLine="720"/>
        <w:jc w:val="both"/>
        <w:rPr>
          <w:rFonts w:ascii="Times New Roman" w:hAnsi="Times New Roman"/>
          <w:bCs/>
          <w:sz w:val="28"/>
          <w:szCs w:val="28"/>
          <w:lang w:val="it-IT"/>
        </w:rPr>
      </w:pPr>
      <w:r w:rsidRPr="000D49E9">
        <w:rPr>
          <w:rFonts w:ascii="Times New Roman" w:hAnsi="Times New Roman"/>
          <w:bCs/>
          <w:sz w:val="28"/>
          <w:szCs w:val="28"/>
          <w:lang w:val="it-IT"/>
        </w:rPr>
        <w:t>3</w:t>
      </w:r>
      <w:r w:rsidR="0020377F" w:rsidRPr="000D49E9">
        <w:rPr>
          <w:rFonts w:ascii="Times New Roman" w:hAnsi="Times New Roman"/>
          <w:bCs/>
          <w:sz w:val="28"/>
          <w:szCs w:val="28"/>
          <w:lang w:val="it-IT"/>
        </w:rPr>
        <w:t>. Nội dung cơ bản</w:t>
      </w:r>
    </w:p>
    <w:p w14:paraId="4060FFDF" w14:textId="7DBB7A04" w:rsidR="009056EE" w:rsidRPr="009056EE" w:rsidRDefault="009056EE" w:rsidP="009056EE">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056EE">
        <w:rPr>
          <w:rFonts w:ascii="Times New Roman" w:eastAsia="Times New Roman" w:hAnsi="Times New Roman"/>
          <w:sz w:val="28"/>
          <w:szCs w:val="28"/>
          <w:lang w:val="it-IT"/>
        </w:rPr>
        <w:t xml:space="preserve">Điều 1. Bãi bỏ toàn bộ các </w:t>
      </w:r>
      <w:r w:rsidR="00285FA5">
        <w:rPr>
          <w:rFonts w:ascii="Times New Roman" w:eastAsia="Times New Roman" w:hAnsi="Times New Roman"/>
          <w:sz w:val="28"/>
          <w:szCs w:val="28"/>
          <w:lang w:val="it-IT"/>
        </w:rPr>
        <w:t>Quyết định</w:t>
      </w:r>
    </w:p>
    <w:p w14:paraId="76D225FE" w14:textId="77777777" w:rsidR="00285FA5" w:rsidRPr="00285FA5" w:rsidRDefault="00285FA5" w:rsidP="00285FA5">
      <w:pPr>
        <w:widowControl w:val="0"/>
        <w:spacing w:before="120" w:after="0" w:line="240" w:lineRule="auto"/>
        <w:ind w:firstLine="720"/>
        <w:jc w:val="both"/>
        <w:rPr>
          <w:rFonts w:ascii="Times New Roman" w:eastAsia="Times New Roman" w:hAnsi="Times New Roman"/>
          <w:sz w:val="28"/>
          <w:szCs w:val="28"/>
          <w:lang w:val="it-IT"/>
        </w:rPr>
      </w:pPr>
      <w:r w:rsidRPr="00285FA5">
        <w:rPr>
          <w:rFonts w:ascii="Times New Roman" w:eastAsia="Times New Roman" w:hAnsi="Times New Roman"/>
          <w:sz w:val="28"/>
          <w:szCs w:val="28"/>
          <w:lang w:val="it-IT"/>
        </w:rPr>
        <w:t>1. Quyết định số 18/2016/QĐ-UBND ngày 04 tháng 4 năm 2016 của UBND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w:t>
      </w:r>
    </w:p>
    <w:p w14:paraId="770866CC" w14:textId="77777777" w:rsidR="00285FA5" w:rsidRPr="00285FA5" w:rsidRDefault="00285FA5" w:rsidP="00285FA5">
      <w:pPr>
        <w:widowControl w:val="0"/>
        <w:spacing w:before="120" w:after="0" w:line="240" w:lineRule="auto"/>
        <w:ind w:firstLine="720"/>
        <w:jc w:val="both"/>
        <w:rPr>
          <w:rFonts w:ascii="Times New Roman" w:eastAsia="Times New Roman" w:hAnsi="Times New Roman"/>
          <w:sz w:val="28"/>
          <w:szCs w:val="28"/>
          <w:lang w:val="it-IT"/>
        </w:rPr>
      </w:pPr>
      <w:r w:rsidRPr="00285FA5">
        <w:rPr>
          <w:rFonts w:ascii="Times New Roman" w:eastAsia="Times New Roman" w:hAnsi="Times New Roman"/>
          <w:sz w:val="28"/>
          <w:szCs w:val="28"/>
          <w:lang w:val="it-IT"/>
        </w:rPr>
        <w:t>2. Quyết định số 44/2024/QĐ-UBND ngày 15 tháng 10 năm 2024 của Ủy ban nhân dân tỉnh ban hành danh mục tài sản cố định đặc thù thuộc phạm vi quản lý của tỉnh An Giang.</w:t>
      </w:r>
    </w:p>
    <w:p w14:paraId="185CA51C" w14:textId="77777777" w:rsidR="00285FA5" w:rsidRPr="00285FA5" w:rsidRDefault="00285FA5" w:rsidP="00285FA5">
      <w:pPr>
        <w:widowControl w:val="0"/>
        <w:spacing w:before="120" w:after="0" w:line="240" w:lineRule="auto"/>
        <w:ind w:firstLine="720"/>
        <w:jc w:val="both"/>
        <w:rPr>
          <w:rFonts w:ascii="Times New Roman" w:eastAsia="Times New Roman" w:hAnsi="Times New Roman"/>
          <w:sz w:val="28"/>
          <w:szCs w:val="28"/>
          <w:lang w:val="it-IT"/>
        </w:rPr>
      </w:pPr>
      <w:r w:rsidRPr="00285FA5">
        <w:rPr>
          <w:rFonts w:ascii="Times New Roman" w:eastAsia="Times New Roman" w:hAnsi="Times New Roman"/>
          <w:sz w:val="28"/>
          <w:szCs w:val="28"/>
          <w:lang w:val="it-IT"/>
        </w:rPr>
        <w:t>3. Quyết định số 44/2022/QĐ-UBND ngày 30 tháng 11 năm 2022 của Ủy ban nhân dân tỉnh An Giang quy định giá bán lẻ nước sạch sinh hoạt trên địa bàn tỉnh An Giang.</w:t>
      </w:r>
    </w:p>
    <w:p w14:paraId="50855408" w14:textId="77777777" w:rsidR="00285FA5" w:rsidRDefault="00285FA5" w:rsidP="00285FA5">
      <w:pPr>
        <w:widowControl w:val="0"/>
        <w:spacing w:before="120" w:after="0" w:line="240" w:lineRule="auto"/>
        <w:ind w:firstLine="720"/>
        <w:jc w:val="both"/>
        <w:rPr>
          <w:rFonts w:ascii="Times New Roman" w:eastAsia="Times New Roman" w:hAnsi="Times New Roman"/>
          <w:sz w:val="28"/>
          <w:szCs w:val="28"/>
          <w:lang w:val="it-IT"/>
        </w:rPr>
      </w:pPr>
      <w:r w:rsidRPr="00285FA5">
        <w:rPr>
          <w:rFonts w:ascii="Times New Roman" w:eastAsia="Times New Roman" w:hAnsi="Times New Roman"/>
          <w:sz w:val="28"/>
          <w:szCs w:val="28"/>
          <w:lang w:val="it-IT"/>
        </w:rPr>
        <w:t>4. Quyết định số 33/2024/QĐ-UBND ngày 25 tháng 9 năm 2024 của Ủy ban nhân dân tỉnh ban hành danh mục, thời gian sử dụng và tỷ lệ hao mòn tài sản cố định vô hình thuộc phạm vi quản lý của tỉnh An Giang.</w:t>
      </w:r>
    </w:p>
    <w:p w14:paraId="3FC7C72A" w14:textId="1636D490" w:rsidR="009056EE" w:rsidRPr="009056EE" w:rsidRDefault="009056EE" w:rsidP="00285FA5">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Pr="009056EE">
        <w:rPr>
          <w:rFonts w:ascii="Times New Roman" w:eastAsia="Times New Roman" w:hAnsi="Times New Roman"/>
          <w:sz w:val="28"/>
          <w:szCs w:val="28"/>
          <w:lang w:val="it-IT"/>
        </w:rPr>
        <w:t>Điều 2. Điều khoản thi hành</w:t>
      </w:r>
    </w:p>
    <w:p w14:paraId="6E306F7F" w14:textId="0AA209C7" w:rsidR="009056EE" w:rsidRDefault="00285FA5" w:rsidP="009056EE">
      <w:pPr>
        <w:widowControl w:val="0"/>
        <w:spacing w:before="120" w:after="0" w:line="240" w:lineRule="auto"/>
        <w:ind w:firstLine="720"/>
        <w:jc w:val="both"/>
        <w:rPr>
          <w:rFonts w:ascii="Times New Roman" w:eastAsia="Times New Roman" w:hAnsi="Times New Roman"/>
          <w:sz w:val="28"/>
          <w:szCs w:val="28"/>
          <w:lang w:val="it-IT"/>
        </w:rPr>
      </w:pPr>
      <w:r>
        <w:rPr>
          <w:rFonts w:ascii="Times New Roman" w:eastAsia="Times New Roman" w:hAnsi="Times New Roman"/>
          <w:sz w:val="28"/>
          <w:szCs w:val="28"/>
          <w:lang w:val="it-IT"/>
        </w:rPr>
        <w:t>Quyết định</w:t>
      </w:r>
      <w:r w:rsidR="009056EE" w:rsidRPr="009056EE">
        <w:rPr>
          <w:rFonts w:ascii="Times New Roman" w:eastAsia="Times New Roman" w:hAnsi="Times New Roman"/>
          <w:sz w:val="28"/>
          <w:szCs w:val="28"/>
          <w:lang w:val="it-IT"/>
        </w:rPr>
        <w:t xml:space="preserve"> này có hiệu lực thi hành từ ngày... tháng ..... năm 202</w:t>
      </w:r>
      <w:r>
        <w:rPr>
          <w:rFonts w:ascii="Times New Roman" w:eastAsia="Times New Roman" w:hAnsi="Times New Roman"/>
          <w:sz w:val="28"/>
          <w:szCs w:val="28"/>
          <w:lang w:val="it-IT"/>
        </w:rPr>
        <w:t>6</w:t>
      </w:r>
      <w:r w:rsidR="009056EE" w:rsidRPr="009056EE">
        <w:rPr>
          <w:rFonts w:ascii="Times New Roman" w:eastAsia="Times New Roman" w:hAnsi="Times New Roman"/>
          <w:sz w:val="28"/>
          <w:szCs w:val="28"/>
          <w:lang w:val="it-IT"/>
        </w:rPr>
        <w:t>.</w:t>
      </w:r>
    </w:p>
    <w:p w14:paraId="533241CA" w14:textId="196E7483" w:rsidR="003F70B8" w:rsidRPr="000D49E9" w:rsidRDefault="003F70B8" w:rsidP="00AD4F66">
      <w:pPr>
        <w:widowControl w:val="0"/>
        <w:spacing w:before="120" w:after="0" w:line="240" w:lineRule="auto"/>
        <w:ind w:firstLine="720"/>
        <w:jc w:val="both"/>
        <w:rPr>
          <w:rFonts w:ascii="Times New Roman" w:eastAsia="Times New Roman" w:hAnsi="Times New Roman"/>
          <w:b/>
          <w:bCs/>
          <w:sz w:val="28"/>
          <w:szCs w:val="28"/>
          <w:lang w:val="it-IT"/>
        </w:rPr>
      </w:pPr>
      <w:r w:rsidRPr="000D49E9">
        <w:rPr>
          <w:rFonts w:ascii="Times New Roman" w:eastAsia="Times New Roman" w:hAnsi="Times New Roman"/>
          <w:b/>
          <w:bCs/>
          <w:sz w:val="28"/>
          <w:szCs w:val="28"/>
          <w:lang w:val="it-IT"/>
        </w:rPr>
        <w:t xml:space="preserve">V. DỰ KIẾN NGUỒN LỰC, ĐIỀU KIỆN BẢO ĐẢM CHO VIỆC THI HÀNH </w:t>
      </w:r>
      <w:r w:rsidR="00367566" w:rsidRPr="000D49E9">
        <w:rPr>
          <w:rFonts w:ascii="Times New Roman" w:eastAsia="Times New Roman" w:hAnsi="Times New Roman"/>
          <w:b/>
          <w:bCs/>
          <w:sz w:val="28"/>
          <w:szCs w:val="28"/>
          <w:lang w:val="it-IT"/>
        </w:rPr>
        <w:t>QUYẾT</w:t>
      </w:r>
      <w:r w:rsidR="005C1C75">
        <w:rPr>
          <w:rFonts w:ascii="Times New Roman" w:eastAsia="Times New Roman" w:hAnsi="Times New Roman"/>
          <w:b/>
          <w:bCs/>
          <w:sz w:val="28"/>
          <w:szCs w:val="28"/>
          <w:lang w:val="it-IT"/>
        </w:rPr>
        <w:t xml:space="preserve"> ĐỊNH</w:t>
      </w:r>
      <w:r w:rsidR="00367566" w:rsidRPr="000D49E9">
        <w:rPr>
          <w:rFonts w:ascii="Times New Roman" w:eastAsia="Times New Roman" w:hAnsi="Times New Roman"/>
          <w:b/>
          <w:bCs/>
          <w:sz w:val="28"/>
          <w:szCs w:val="28"/>
          <w:lang w:val="it-IT"/>
        </w:rPr>
        <w:t xml:space="preserve"> VÀ THỜI GIAN TRÌNH THÔNG QUA</w:t>
      </w:r>
    </w:p>
    <w:p w14:paraId="4A12B661" w14:textId="64E1B5E4" w:rsidR="007F6E44" w:rsidRPr="008326A7" w:rsidRDefault="004B1E3F" w:rsidP="00AD4F66">
      <w:pPr>
        <w:widowControl w:val="0"/>
        <w:spacing w:before="120" w:after="0" w:line="240" w:lineRule="auto"/>
        <w:ind w:firstLine="720"/>
        <w:jc w:val="both"/>
        <w:rPr>
          <w:rFonts w:ascii="Times New Roman" w:eastAsia="Times New Roman" w:hAnsi="Times New Roman"/>
          <w:noProof/>
          <w:sz w:val="28"/>
          <w:szCs w:val="28"/>
          <w:shd w:val="clear" w:color="auto" w:fill="FFFFFF"/>
          <w:lang w:val="it-IT"/>
        </w:rPr>
      </w:pPr>
      <w:r w:rsidRPr="008326A7">
        <w:rPr>
          <w:rFonts w:ascii="Times New Roman" w:eastAsia="Times New Roman" w:hAnsi="Times New Roman"/>
          <w:bCs/>
          <w:noProof/>
          <w:sz w:val="28"/>
          <w:szCs w:val="28"/>
          <w:shd w:val="clear" w:color="auto" w:fill="FFFFFF"/>
          <w:lang w:val="it-IT"/>
        </w:rPr>
        <w:t>1.</w:t>
      </w:r>
      <w:r w:rsidRPr="008326A7">
        <w:rPr>
          <w:rFonts w:ascii="Times New Roman" w:eastAsia="Times New Roman" w:hAnsi="Times New Roman"/>
          <w:b/>
          <w:noProof/>
          <w:sz w:val="28"/>
          <w:szCs w:val="28"/>
          <w:shd w:val="clear" w:color="auto" w:fill="FFFFFF"/>
          <w:lang w:val="it-IT"/>
        </w:rPr>
        <w:t xml:space="preserve"> </w:t>
      </w:r>
      <w:r w:rsidR="007F6E44" w:rsidRPr="008326A7">
        <w:rPr>
          <w:rFonts w:ascii="Times New Roman" w:eastAsia="Times New Roman" w:hAnsi="Times New Roman"/>
          <w:noProof/>
          <w:sz w:val="28"/>
          <w:szCs w:val="28"/>
          <w:shd w:val="clear" w:color="auto" w:fill="FFFFFF"/>
          <w:lang w:val="it-IT"/>
        </w:rPr>
        <w:t xml:space="preserve">Dự kiến về nguồn lực thi hành </w:t>
      </w:r>
      <w:r w:rsidR="005C1C75">
        <w:rPr>
          <w:rFonts w:ascii="Times New Roman" w:eastAsia="Times New Roman" w:hAnsi="Times New Roman"/>
          <w:noProof/>
          <w:sz w:val="28"/>
          <w:szCs w:val="28"/>
          <w:shd w:val="clear" w:color="auto" w:fill="FFFFFF"/>
          <w:lang w:val="it-IT"/>
        </w:rPr>
        <w:t>Quyết định</w:t>
      </w:r>
      <w:r w:rsidR="007F6E44" w:rsidRPr="008326A7">
        <w:rPr>
          <w:rFonts w:ascii="Times New Roman" w:eastAsia="Times New Roman" w:hAnsi="Times New Roman"/>
          <w:noProof/>
          <w:sz w:val="28"/>
          <w:szCs w:val="28"/>
          <w:shd w:val="clear" w:color="auto" w:fill="FFFFFF"/>
          <w:lang w:val="it-IT"/>
        </w:rPr>
        <w:t>:</w:t>
      </w:r>
    </w:p>
    <w:p w14:paraId="4AEB7277" w14:textId="4EE99AB8" w:rsidR="00445369" w:rsidRPr="005C1C75" w:rsidRDefault="00445369" w:rsidP="00AD4F66">
      <w:pPr>
        <w:widowControl w:val="0"/>
        <w:shd w:val="clear" w:color="auto" w:fill="FFFFFF"/>
        <w:tabs>
          <w:tab w:val="left" w:pos="851"/>
        </w:tabs>
        <w:spacing w:before="120" w:after="0" w:line="240" w:lineRule="auto"/>
        <w:jc w:val="both"/>
        <w:rPr>
          <w:rFonts w:ascii="Times New Roman" w:eastAsia="Times New Roman" w:hAnsi="Times New Roman"/>
          <w:noProof/>
          <w:spacing w:val="6"/>
          <w:sz w:val="28"/>
          <w:szCs w:val="28"/>
          <w:shd w:val="clear" w:color="auto" w:fill="FFFFFF"/>
          <w:lang w:val="it-IT"/>
        </w:rPr>
      </w:pPr>
      <w:r w:rsidRPr="005C1C75">
        <w:rPr>
          <w:rFonts w:ascii="Times New Roman" w:eastAsia="Times New Roman" w:hAnsi="Times New Roman"/>
          <w:noProof/>
          <w:spacing w:val="6"/>
          <w:sz w:val="28"/>
          <w:szCs w:val="28"/>
          <w:shd w:val="clear" w:color="auto" w:fill="FFFFFF"/>
          <w:lang w:val="it-IT"/>
        </w:rPr>
        <w:tab/>
        <w:t xml:space="preserve">- </w:t>
      </w:r>
      <w:r w:rsidR="0030516D" w:rsidRPr="005C1C75">
        <w:rPr>
          <w:rFonts w:ascii="Times New Roman" w:eastAsia="Times New Roman" w:hAnsi="Times New Roman"/>
          <w:noProof/>
          <w:spacing w:val="6"/>
          <w:sz w:val="28"/>
          <w:szCs w:val="28"/>
          <w:shd w:val="clear" w:color="auto" w:fill="FFFFFF"/>
          <w:lang w:val="it-IT"/>
        </w:rPr>
        <w:t>Ủy ban nhân dân</w:t>
      </w:r>
      <w:r w:rsidR="007F6E44" w:rsidRPr="005C1C75">
        <w:rPr>
          <w:rFonts w:ascii="Times New Roman" w:eastAsia="Times New Roman" w:hAnsi="Times New Roman"/>
          <w:noProof/>
          <w:spacing w:val="6"/>
          <w:sz w:val="28"/>
          <w:szCs w:val="28"/>
          <w:shd w:val="clear" w:color="auto" w:fill="FFFFFF"/>
          <w:lang w:val="it-IT"/>
        </w:rPr>
        <w:t xml:space="preserve"> tỉnh</w:t>
      </w:r>
      <w:r w:rsidR="0055012B" w:rsidRPr="005C1C75">
        <w:rPr>
          <w:rFonts w:ascii="Times New Roman" w:eastAsia="Times New Roman" w:hAnsi="Times New Roman"/>
          <w:noProof/>
          <w:spacing w:val="6"/>
          <w:sz w:val="28"/>
          <w:szCs w:val="28"/>
          <w:shd w:val="clear" w:color="auto" w:fill="FFFFFF"/>
          <w:lang w:val="it-IT"/>
        </w:rPr>
        <w:t xml:space="preserve">; các sở, ban, ngành, đoàn thể cấp tỉnh; </w:t>
      </w:r>
      <w:r w:rsidR="0030516D" w:rsidRPr="005C1C75">
        <w:rPr>
          <w:rFonts w:ascii="Times New Roman" w:eastAsia="Times New Roman" w:hAnsi="Times New Roman"/>
          <w:noProof/>
          <w:spacing w:val="6"/>
          <w:sz w:val="28"/>
          <w:szCs w:val="28"/>
          <w:shd w:val="clear" w:color="auto" w:fill="FFFFFF"/>
          <w:lang w:val="it-IT"/>
        </w:rPr>
        <w:t>Ủy ban nhân dân</w:t>
      </w:r>
      <w:r w:rsidR="007F6E44" w:rsidRPr="005C1C75">
        <w:rPr>
          <w:rFonts w:ascii="Times New Roman" w:eastAsia="Times New Roman" w:hAnsi="Times New Roman"/>
          <w:noProof/>
          <w:spacing w:val="6"/>
          <w:sz w:val="28"/>
          <w:szCs w:val="28"/>
          <w:shd w:val="clear" w:color="auto" w:fill="FFFFFF"/>
          <w:lang w:val="it-IT"/>
        </w:rPr>
        <w:t xml:space="preserve"> </w:t>
      </w:r>
      <w:r w:rsidR="007F6E44" w:rsidRPr="005C1C75">
        <w:rPr>
          <w:rFonts w:ascii="Times New Roman" w:eastAsia="Times New Roman" w:hAnsi="Times New Roman"/>
          <w:noProof/>
          <w:color w:val="FF0000"/>
          <w:spacing w:val="6"/>
          <w:sz w:val="28"/>
          <w:szCs w:val="28"/>
          <w:shd w:val="clear" w:color="auto" w:fill="FFFFFF"/>
          <w:lang w:val="it-IT"/>
        </w:rPr>
        <w:t xml:space="preserve">cấp </w:t>
      </w:r>
      <w:r w:rsidR="00893B45" w:rsidRPr="005C1C75">
        <w:rPr>
          <w:rFonts w:ascii="Times New Roman" w:eastAsia="Times New Roman" w:hAnsi="Times New Roman"/>
          <w:noProof/>
          <w:color w:val="FF0000"/>
          <w:spacing w:val="6"/>
          <w:sz w:val="28"/>
          <w:szCs w:val="28"/>
          <w:shd w:val="clear" w:color="auto" w:fill="FFFFFF"/>
          <w:lang w:val="it-IT"/>
        </w:rPr>
        <w:t>xã</w:t>
      </w:r>
      <w:r w:rsidR="007F6E44" w:rsidRPr="005C1C75">
        <w:rPr>
          <w:rFonts w:ascii="Times New Roman" w:eastAsia="Times New Roman" w:hAnsi="Times New Roman"/>
          <w:noProof/>
          <w:color w:val="FF0000"/>
          <w:spacing w:val="6"/>
          <w:sz w:val="28"/>
          <w:szCs w:val="28"/>
          <w:shd w:val="clear" w:color="auto" w:fill="FFFFFF"/>
          <w:lang w:val="it-IT"/>
        </w:rPr>
        <w:t xml:space="preserve"> </w:t>
      </w:r>
      <w:r w:rsidR="007F6E44" w:rsidRPr="005C1C75">
        <w:rPr>
          <w:rFonts w:ascii="Times New Roman" w:eastAsia="Times New Roman" w:hAnsi="Times New Roman"/>
          <w:noProof/>
          <w:spacing w:val="6"/>
          <w:sz w:val="28"/>
          <w:szCs w:val="28"/>
          <w:shd w:val="clear" w:color="auto" w:fill="FFFFFF"/>
          <w:lang w:val="it-IT"/>
        </w:rPr>
        <w:t xml:space="preserve">và các tổ chức, cá nhân có liên quan đến việc triển khai thực hiện </w:t>
      </w:r>
      <w:r w:rsidR="005C1C75" w:rsidRPr="005C1C75">
        <w:rPr>
          <w:rFonts w:ascii="Times New Roman" w:eastAsia="Times New Roman" w:hAnsi="Times New Roman"/>
          <w:noProof/>
          <w:spacing w:val="6"/>
          <w:sz w:val="28"/>
          <w:szCs w:val="28"/>
          <w:shd w:val="clear" w:color="auto" w:fill="FFFFFF"/>
          <w:lang w:val="it-IT"/>
        </w:rPr>
        <w:t>Quyết định.</w:t>
      </w:r>
    </w:p>
    <w:p w14:paraId="45932728" w14:textId="27ED1FCC" w:rsidR="007F6E44" w:rsidRPr="008326A7" w:rsidRDefault="00445369" w:rsidP="00AD4F66">
      <w:pPr>
        <w:widowControl w:val="0"/>
        <w:shd w:val="clear" w:color="auto" w:fill="FFFFFF"/>
        <w:tabs>
          <w:tab w:val="left" w:pos="851"/>
        </w:tabs>
        <w:spacing w:before="120" w:after="0" w:line="240" w:lineRule="auto"/>
        <w:jc w:val="both"/>
        <w:rPr>
          <w:rFonts w:ascii="Times New Roman" w:eastAsia="Times New Roman" w:hAnsi="Times New Roman"/>
          <w:noProof/>
          <w:sz w:val="28"/>
          <w:szCs w:val="28"/>
          <w:shd w:val="clear" w:color="auto" w:fill="FFFFFF"/>
          <w:lang w:val="it-IT"/>
        </w:rPr>
      </w:pPr>
      <w:r w:rsidRPr="008326A7">
        <w:rPr>
          <w:rFonts w:ascii="Times New Roman" w:eastAsia="Times New Roman" w:hAnsi="Times New Roman"/>
          <w:noProof/>
          <w:sz w:val="28"/>
          <w:szCs w:val="28"/>
          <w:shd w:val="clear" w:color="auto" w:fill="FFFFFF"/>
          <w:lang w:val="it-IT"/>
        </w:rPr>
        <w:tab/>
        <w:t xml:space="preserve">- </w:t>
      </w:r>
      <w:r w:rsidR="007F6E44" w:rsidRPr="008326A7">
        <w:rPr>
          <w:rFonts w:ascii="Times New Roman" w:eastAsia="Times New Roman" w:hAnsi="Times New Roman"/>
          <w:noProof/>
          <w:sz w:val="28"/>
          <w:szCs w:val="28"/>
          <w:shd w:val="clear" w:color="auto" w:fill="FFFFFF"/>
          <w:lang w:val="it-IT"/>
        </w:rPr>
        <w:t xml:space="preserve">Việc ban hành </w:t>
      </w:r>
      <w:r w:rsidR="005C1C75">
        <w:rPr>
          <w:rFonts w:ascii="Times New Roman" w:eastAsia="Times New Roman" w:hAnsi="Times New Roman"/>
          <w:noProof/>
          <w:sz w:val="28"/>
          <w:szCs w:val="28"/>
          <w:shd w:val="clear" w:color="auto" w:fill="FFFFFF"/>
          <w:lang w:val="it-IT"/>
        </w:rPr>
        <w:t>Quyết định</w:t>
      </w:r>
      <w:r w:rsidR="007F6E44" w:rsidRPr="008326A7">
        <w:rPr>
          <w:rFonts w:ascii="Times New Roman" w:eastAsia="Times New Roman" w:hAnsi="Times New Roman"/>
          <w:noProof/>
          <w:sz w:val="28"/>
          <w:szCs w:val="28"/>
          <w:shd w:val="clear" w:color="auto" w:fill="FFFFFF"/>
          <w:lang w:val="it-IT"/>
        </w:rPr>
        <w:t xml:space="preserve"> không làm tăng biên chế, không tạo ra yêu cầu bổ sung nguồn nhân lực cho bộ máy.</w:t>
      </w:r>
    </w:p>
    <w:p w14:paraId="395200E6" w14:textId="04C7E008" w:rsidR="007F6E44" w:rsidRPr="008326A7" w:rsidRDefault="004B1E3F" w:rsidP="00AD4F66">
      <w:pPr>
        <w:widowControl w:val="0"/>
        <w:spacing w:before="120" w:after="0" w:line="240" w:lineRule="auto"/>
        <w:ind w:firstLine="720"/>
        <w:jc w:val="both"/>
        <w:rPr>
          <w:rFonts w:ascii="Times New Roman" w:eastAsia="Times New Roman" w:hAnsi="Times New Roman"/>
          <w:noProof/>
          <w:sz w:val="28"/>
          <w:szCs w:val="28"/>
          <w:shd w:val="clear" w:color="auto" w:fill="FFFFFF"/>
          <w:lang w:val="it-IT"/>
        </w:rPr>
      </w:pPr>
      <w:r w:rsidRPr="008326A7">
        <w:rPr>
          <w:rFonts w:ascii="Times New Roman" w:eastAsia="Times New Roman" w:hAnsi="Times New Roman"/>
          <w:bCs/>
          <w:noProof/>
          <w:sz w:val="28"/>
          <w:szCs w:val="28"/>
          <w:shd w:val="clear" w:color="auto" w:fill="FFFFFF"/>
          <w:lang w:val="it-IT"/>
        </w:rPr>
        <w:t>2.</w:t>
      </w:r>
      <w:r w:rsidRPr="008326A7">
        <w:rPr>
          <w:rFonts w:ascii="Times New Roman" w:eastAsia="Times New Roman" w:hAnsi="Times New Roman"/>
          <w:b/>
          <w:noProof/>
          <w:sz w:val="28"/>
          <w:szCs w:val="28"/>
          <w:shd w:val="clear" w:color="auto" w:fill="FFFFFF"/>
          <w:lang w:val="it-IT"/>
        </w:rPr>
        <w:t xml:space="preserve"> </w:t>
      </w:r>
      <w:r w:rsidR="007F6E44" w:rsidRPr="008326A7">
        <w:rPr>
          <w:rFonts w:ascii="Times New Roman" w:eastAsia="Times New Roman" w:hAnsi="Times New Roman"/>
          <w:noProof/>
          <w:sz w:val="28"/>
          <w:szCs w:val="28"/>
          <w:shd w:val="clear" w:color="auto" w:fill="FFFFFF"/>
          <w:lang w:val="it-IT"/>
        </w:rPr>
        <w:t xml:space="preserve">Điều kiện đảm bảo cho việc thi hành </w:t>
      </w:r>
      <w:r w:rsidR="005C1C75">
        <w:rPr>
          <w:rFonts w:ascii="Times New Roman" w:eastAsia="Times New Roman" w:hAnsi="Times New Roman"/>
          <w:noProof/>
          <w:sz w:val="28"/>
          <w:szCs w:val="28"/>
          <w:shd w:val="clear" w:color="auto" w:fill="FFFFFF"/>
          <w:lang w:val="it-IT"/>
        </w:rPr>
        <w:t>Quyết định</w:t>
      </w:r>
      <w:r w:rsidR="007F6E44" w:rsidRPr="008326A7">
        <w:rPr>
          <w:rFonts w:ascii="Times New Roman" w:eastAsia="Times New Roman" w:hAnsi="Times New Roman"/>
          <w:noProof/>
          <w:sz w:val="28"/>
          <w:szCs w:val="28"/>
          <w:shd w:val="clear" w:color="auto" w:fill="FFFFFF"/>
          <w:lang w:val="it-IT"/>
        </w:rPr>
        <w:t>:</w:t>
      </w:r>
    </w:p>
    <w:p w14:paraId="19F94974" w14:textId="43EAE241" w:rsidR="007F6E44" w:rsidRPr="008326A7" w:rsidRDefault="007F6E44" w:rsidP="00AD4F66">
      <w:pPr>
        <w:widowControl w:val="0"/>
        <w:shd w:val="clear" w:color="auto" w:fill="FFFFFF"/>
        <w:tabs>
          <w:tab w:val="left" w:pos="851"/>
        </w:tabs>
        <w:spacing w:before="120" w:after="0" w:line="240" w:lineRule="auto"/>
        <w:ind w:firstLine="720"/>
        <w:jc w:val="both"/>
        <w:rPr>
          <w:rFonts w:ascii="Times New Roman" w:eastAsia="Times New Roman" w:hAnsi="Times New Roman"/>
          <w:noProof/>
          <w:sz w:val="28"/>
          <w:szCs w:val="28"/>
          <w:shd w:val="clear" w:color="auto" w:fill="FFFFFF"/>
          <w:lang w:val="it-IT"/>
        </w:rPr>
      </w:pPr>
      <w:r w:rsidRPr="008326A7">
        <w:rPr>
          <w:rFonts w:ascii="Times New Roman" w:eastAsia="Times New Roman" w:hAnsi="Times New Roman"/>
          <w:noProof/>
          <w:sz w:val="28"/>
          <w:szCs w:val="28"/>
          <w:shd w:val="clear" w:color="auto" w:fill="FFFFFF"/>
          <w:lang w:val="it-IT"/>
        </w:rPr>
        <w:lastRenderedPageBreak/>
        <w:t xml:space="preserve">Sau khi </w:t>
      </w:r>
      <w:r w:rsidR="005C1C75">
        <w:rPr>
          <w:rFonts w:ascii="Times New Roman" w:eastAsia="Times New Roman" w:hAnsi="Times New Roman"/>
          <w:noProof/>
          <w:sz w:val="28"/>
          <w:szCs w:val="28"/>
          <w:shd w:val="clear" w:color="auto" w:fill="FFFFFF"/>
          <w:lang w:val="it-IT"/>
        </w:rPr>
        <w:t>Quyết định</w:t>
      </w:r>
      <w:r w:rsidRPr="008326A7">
        <w:rPr>
          <w:rFonts w:ascii="Times New Roman" w:eastAsia="Times New Roman" w:hAnsi="Times New Roman"/>
          <w:noProof/>
          <w:sz w:val="28"/>
          <w:szCs w:val="28"/>
          <w:shd w:val="clear" w:color="auto" w:fill="FFFFFF"/>
          <w:lang w:val="it-IT"/>
        </w:rPr>
        <w:t xml:space="preserve"> được </w:t>
      </w:r>
      <w:r w:rsidR="005C1C75">
        <w:rPr>
          <w:rFonts w:ascii="Times New Roman" w:eastAsia="Times New Roman" w:hAnsi="Times New Roman"/>
          <w:noProof/>
          <w:sz w:val="28"/>
          <w:szCs w:val="28"/>
          <w:shd w:val="clear" w:color="auto" w:fill="FFFFFF"/>
          <w:lang w:val="it-IT"/>
        </w:rPr>
        <w:t>Ủy ban</w:t>
      </w:r>
      <w:r w:rsidRPr="008326A7">
        <w:rPr>
          <w:rFonts w:ascii="Times New Roman" w:eastAsia="Times New Roman" w:hAnsi="Times New Roman"/>
          <w:noProof/>
          <w:sz w:val="28"/>
          <w:szCs w:val="28"/>
          <w:shd w:val="clear" w:color="auto" w:fill="FFFFFF"/>
          <w:lang w:val="it-IT"/>
        </w:rPr>
        <w:t xml:space="preserve"> nhân dân tỉnh thông qua, </w:t>
      </w:r>
      <w:r w:rsidR="005C1C75">
        <w:rPr>
          <w:rFonts w:ascii="Times New Roman" w:eastAsia="Times New Roman" w:hAnsi="Times New Roman"/>
          <w:noProof/>
          <w:sz w:val="28"/>
          <w:szCs w:val="28"/>
          <w:shd w:val="clear" w:color="auto" w:fill="FFFFFF"/>
          <w:lang w:val="it-IT"/>
        </w:rPr>
        <w:t>Sở Tài chính</w:t>
      </w:r>
      <w:r w:rsidRPr="008326A7">
        <w:rPr>
          <w:rFonts w:ascii="Times New Roman" w:eastAsia="Times New Roman" w:hAnsi="Times New Roman"/>
          <w:noProof/>
          <w:sz w:val="28"/>
          <w:szCs w:val="28"/>
          <w:shd w:val="clear" w:color="auto" w:fill="FFFFFF"/>
          <w:lang w:val="it-IT"/>
        </w:rPr>
        <w:t xml:space="preserve"> sẽ </w:t>
      </w:r>
      <w:r w:rsidR="005C1C75">
        <w:rPr>
          <w:rFonts w:ascii="Times New Roman" w:eastAsia="Times New Roman" w:hAnsi="Times New Roman"/>
          <w:noProof/>
          <w:sz w:val="28"/>
          <w:szCs w:val="28"/>
          <w:shd w:val="clear" w:color="auto" w:fill="FFFFFF"/>
          <w:lang w:val="it-IT"/>
        </w:rPr>
        <w:t>triển khai đến</w:t>
      </w:r>
      <w:r w:rsidRPr="008326A7">
        <w:rPr>
          <w:rFonts w:ascii="Times New Roman" w:eastAsia="Times New Roman" w:hAnsi="Times New Roman"/>
          <w:noProof/>
          <w:sz w:val="28"/>
          <w:szCs w:val="28"/>
          <w:shd w:val="clear" w:color="auto" w:fill="FFFFFF"/>
          <w:lang w:val="it-IT"/>
        </w:rPr>
        <w:t xml:space="preserve"> các đơn vị có liên quan thực hiện </w:t>
      </w:r>
      <w:r w:rsidR="005C1C75">
        <w:rPr>
          <w:rFonts w:ascii="Times New Roman" w:eastAsia="Times New Roman" w:hAnsi="Times New Roman"/>
          <w:noProof/>
          <w:sz w:val="28"/>
          <w:szCs w:val="28"/>
          <w:shd w:val="clear" w:color="auto" w:fill="FFFFFF"/>
          <w:lang w:val="it-IT"/>
        </w:rPr>
        <w:t>Quyết định</w:t>
      </w:r>
      <w:r w:rsidRPr="008326A7">
        <w:rPr>
          <w:rFonts w:ascii="Times New Roman" w:eastAsia="Times New Roman" w:hAnsi="Times New Roman"/>
          <w:noProof/>
          <w:sz w:val="28"/>
          <w:szCs w:val="28"/>
          <w:shd w:val="clear" w:color="auto" w:fill="FFFFFF"/>
          <w:lang w:val="it-IT"/>
        </w:rPr>
        <w:t xml:space="preserve"> đảm bảo đúng quy định hiện hành.</w:t>
      </w:r>
    </w:p>
    <w:p w14:paraId="0B83AF13" w14:textId="156D441B" w:rsidR="00045625" w:rsidRPr="008326A7" w:rsidRDefault="00045625" w:rsidP="00AD4F66">
      <w:pPr>
        <w:widowControl w:val="0"/>
        <w:spacing w:before="120" w:after="0" w:line="240" w:lineRule="auto"/>
        <w:ind w:firstLine="720"/>
        <w:jc w:val="both"/>
        <w:rPr>
          <w:rFonts w:ascii="Times New Roman" w:hAnsi="Times New Roman"/>
          <w:bCs/>
          <w:sz w:val="28"/>
          <w:szCs w:val="28"/>
          <w:lang w:val="it-IT"/>
        </w:rPr>
      </w:pPr>
      <w:r w:rsidRPr="008326A7">
        <w:rPr>
          <w:rFonts w:ascii="Times New Roman" w:hAnsi="Times New Roman"/>
          <w:bCs/>
          <w:sz w:val="28"/>
          <w:szCs w:val="28"/>
          <w:lang w:val="it-IT"/>
        </w:rPr>
        <w:t xml:space="preserve">3. Thời gian trình thông qua </w:t>
      </w:r>
      <w:r w:rsidR="005C1C75">
        <w:rPr>
          <w:rFonts w:ascii="Times New Roman" w:hAnsi="Times New Roman"/>
          <w:bCs/>
          <w:sz w:val="28"/>
          <w:szCs w:val="28"/>
          <w:lang w:val="it-IT"/>
        </w:rPr>
        <w:t>Quyết định</w:t>
      </w:r>
      <w:r w:rsidRPr="008326A7">
        <w:rPr>
          <w:rFonts w:ascii="Times New Roman" w:hAnsi="Times New Roman"/>
          <w:bCs/>
          <w:sz w:val="28"/>
          <w:szCs w:val="28"/>
          <w:lang w:val="it-IT"/>
        </w:rPr>
        <w:t>:</w:t>
      </w:r>
    </w:p>
    <w:p w14:paraId="55E02DC3" w14:textId="6184EBDD" w:rsidR="00045625" w:rsidRPr="008326A7" w:rsidRDefault="00045625" w:rsidP="00AD4F66">
      <w:pPr>
        <w:widowControl w:val="0"/>
        <w:spacing w:before="120" w:after="0" w:line="240" w:lineRule="auto"/>
        <w:ind w:firstLine="720"/>
        <w:jc w:val="both"/>
        <w:rPr>
          <w:rFonts w:ascii="Times New Roman" w:hAnsi="Times New Roman"/>
          <w:bCs/>
          <w:color w:val="FF0000"/>
          <w:sz w:val="28"/>
          <w:szCs w:val="28"/>
          <w:lang w:val="it-IT"/>
        </w:rPr>
      </w:pPr>
      <w:r w:rsidRPr="008326A7">
        <w:rPr>
          <w:rFonts w:ascii="Times New Roman" w:hAnsi="Times New Roman"/>
          <w:bCs/>
          <w:sz w:val="28"/>
          <w:szCs w:val="28"/>
          <w:lang w:val="it-IT"/>
        </w:rPr>
        <w:t xml:space="preserve">Thời gian </w:t>
      </w:r>
      <w:r w:rsidR="005C1C75">
        <w:rPr>
          <w:rFonts w:ascii="Times New Roman" w:hAnsi="Times New Roman"/>
          <w:bCs/>
          <w:sz w:val="28"/>
          <w:szCs w:val="28"/>
          <w:lang w:val="it-IT"/>
        </w:rPr>
        <w:t>Sở Tài chính</w:t>
      </w:r>
      <w:r w:rsidRPr="008326A7">
        <w:rPr>
          <w:rFonts w:ascii="Times New Roman" w:hAnsi="Times New Roman"/>
          <w:bCs/>
          <w:sz w:val="28"/>
          <w:szCs w:val="28"/>
          <w:lang w:val="it-IT"/>
        </w:rPr>
        <w:t xml:space="preserve"> trình hồ sơ dự thảo</w:t>
      </w:r>
      <w:r w:rsidR="003373FB" w:rsidRPr="008326A7">
        <w:rPr>
          <w:rFonts w:ascii="Times New Roman" w:hAnsi="Times New Roman"/>
          <w:bCs/>
          <w:sz w:val="28"/>
          <w:szCs w:val="28"/>
          <w:lang w:val="it-IT"/>
        </w:rPr>
        <w:t xml:space="preserve"> </w:t>
      </w:r>
      <w:r w:rsidR="005C1C75">
        <w:rPr>
          <w:rFonts w:ascii="Times New Roman" w:hAnsi="Times New Roman"/>
          <w:bCs/>
          <w:sz w:val="28"/>
          <w:szCs w:val="28"/>
          <w:lang w:val="it-IT"/>
        </w:rPr>
        <w:t>Quyết định</w:t>
      </w:r>
      <w:r w:rsidRPr="008326A7">
        <w:rPr>
          <w:rFonts w:ascii="Times New Roman" w:hAnsi="Times New Roman"/>
          <w:bCs/>
          <w:sz w:val="28"/>
          <w:szCs w:val="28"/>
          <w:lang w:val="it-IT"/>
        </w:rPr>
        <w:t xml:space="preserve"> đến </w:t>
      </w:r>
      <w:r w:rsidR="005C1C75">
        <w:rPr>
          <w:rFonts w:ascii="Times New Roman" w:hAnsi="Times New Roman"/>
          <w:bCs/>
          <w:sz w:val="28"/>
          <w:szCs w:val="28"/>
          <w:lang w:val="it-IT"/>
        </w:rPr>
        <w:t>Ủy ban</w:t>
      </w:r>
      <w:r w:rsidRPr="008326A7">
        <w:rPr>
          <w:rFonts w:ascii="Times New Roman" w:hAnsi="Times New Roman"/>
          <w:bCs/>
          <w:sz w:val="28"/>
          <w:szCs w:val="28"/>
          <w:lang w:val="it-IT"/>
        </w:rPr>
        <w:t xml:space="preserve"> nhân dân tỉnh trong </w:t>
      </w:r>
      <w:r w:rsidR="005C1C75">
        <w:rPr>
          <w:rFonts w:ascii="Times New Roman" w:hAnsi="Times New Roman"/>
          <w:bCs/>
          <w:sz w:val="28"/>
          <w:szCs w:val="28"/>
          <w:lang w:val="it-IT"/>
        </w:rPr>
        <w:t>quý II năm 2026.</w:t>
      </w:r>
    </w:p>
    <w:p w14:paraId="14488515" w14:textId="7F57E795" w:rsidR="0040031B" w:rsidRDefault="0040031B" w:rsidP="00AD4F66">
      <w:pPr>
        <w:widowControl w:val="0"/>
        <w:shd w:val="clear" w:color="auto" w:fill="FFFFFF"/>
        <w:spacing w:before="120" w:after="0" w:line="240" w:lineRule="auto"/>
        <w:ind w:firstLine="720"/>
        <w:jc w:val="both"/>
        <w:rPr>
          <w:rFonts w:ascii="Times New Roman" w:hAnsi="Times New Roman"/>
          <w:sz w:val="28"/>
          <w:szCs w:val="28"/>
          <w:lang w:val="nl-NL"/>
        </w:rPr>
      </w:pPr>
      <w:r w:rsidRPr="000D49E9">
        <w:rPr>
          <w:rFonts w:ascii="Times New Roman" w:eastAsia="Times New Roman" w:hAnsi="Times New Roman"/>
          <w:sz w:val="28"/>
          <w:szCs w:val="28"/>
          <w:lang w:val="it-IT"/>
        </w:rPr>
        <w:t>Trên</w:t>
      </w:r>
      <w:r w:rsidRPr="000D49E9">
        <w:rPr>
          <w:rFonts w:ascii="Times New Roman" w:hAnsi="Times New Roman"/>
          <w:sz w:val="28"/>
          <w:szCs w:val="28"/>
          <w:lang w:val="it-IT"/>
        </w:rPr>
        <w:t xml:space="preserve"> đây là Tờ trình </w:t>
      </w:r>
      <w:r w:rsidR="002E075A" w:rsidRPr="000D49E9">
        <w:rPr>
          <w:rFonts w:ascii="Times New Roman" w:hAnsi="Times New Roman"/>
          <w:sz w:val="28"/>
          <w:szCs w:val="28"/>
          <w:lang w:val="it-IT"/>
        </w:rPr>
        <w:t>về d</w:t>
      </w:r>
      <w:r w:rsidR="005F6AC6" w:rsidRPr="000D49E9">
        <w:rPr>
          <w:rFonts w:ascii="Times New Roman" w:hAnsi="Times New Roman"/>
          <w:sz w:val="28"/>
          <w:szCs w:val="28"/>
          <w:lang w:val="it-IT"/>
        </w:rPr>
        <w:t xml:space="preserve">ự thảo </w:t>
      </w:r>
      <w:r w:rsidR="005C1C75" w:rsidRPr="005C1C75">
        <w:rPr>
          <w:rFonts w:ascii="Times New Roman" w:hAnsi="Times New Roman"/>
          <w:sz w:val="28"/>
          <w:szCs w:val="28"/>
          <w:lang w:val="it-IT"/>
        </w:rPr>
        <w:t>Quyết định bãi bỏ các quyết định quy phạm pháp luật của Ủy ban nhân dân tỉnh thuộc lĩnh vực Giá - Công sản</w:t>
      </w:r>
      <w:r w:rsidR="00CA43B8" w:rsidRPr="000D49E9">
        <w:rPr>
          <w:rFonts w:ascii="Times New Roman" w:hAnsi="Times New Roman"/>
          <w:sz w:val="28"/>
          <w:szCs w:val="28"/>
          <w:lang w:val="it-IT"/>
        </w:rPr>
        <w:t>,</w:t>
      </w:r>
      <w:r w:rsidRPr="000D49E9">
        <w:rPr>
          <w:rFonts w:ascii="Times New Roman" w:hAnsi="Times New Roman"/>
          <w:sz w:val="28"/>
          <w:szCs w:val="28"/>
          <w:lang w:val="nl-NL"/>
        </w:rPr>
        <w:t xml:space="preserve"> </w:t>
      </w:r>
      <w:r w:rsidR="005C1C75">
        <w:rPr>
          <w:rFonts w:ascii="Times New Roman" w:hAnsi="Times New Roman"/>
          <w:sz w:val="28"/>
          <w:szCs w:val="28"/>
          <w:lang w:val="nl-NL"/>
        </w:rPr>
        <w:t>Sở Tài chính</w:t>
      </w:r>
      <w:r w:rsidR="00CA43B8" w:rsidRPr="000D49E9">
        <w:rPr>
          <w:rFonts w:ascii="Times New Roman" w:hAnsi="Times New Roman"/>
          <w:sz w:val="28"/>
          <w:szCs w:val="28"/>
          <w:lang w:val="nl-NL"/>
        </w:rPr>
        <w:t xml:space="preserve"> </w:t>
      </w:r>
      <w:r w:rsidRPr="000D49E9">
        <w:rPr>
          <w:rFonts w:ascii="Times New Roman" w:hAnsi="Times New Roman"/>
          <w:sz w:val="28"/>
          <w:szCs w:val="28"/>
          <w:lang w:val="nl-NL"/>
        </w:rPr>
        <w:t xml:space="preserve">kính trình </w:t>
      </w:r>
      <w:r w:rsidR="005C1C75">
        <w:rPr>
          <w:rFonts w:ascii="Times New Roman" w:hAnsi="Times New Roman"/>
          <w:sz w:val="28"/>
          <w:szCs w:val="28"/>
          <w:lang w:val="nl-NL"/>
        </w:rPr>
        <w:t>Ủy ban</w:t>
      </w:r>
      <w:r w:rsidRPr="000D49E9">
        <w:rPr>
          <w:rFonts w:ascii="Times New Roman" w:hAnsi="Times New Roman"/>
          <w:sz w:val="28"/>
          <w:szCs w:val="28"/>
          <w:lang w:val="nl-NL"/>
        </w:rPr>
        <w:t xml:space="preserve"> </w:t>
      </w:r>
      <w:r w:rsidR="00454ED9" w:rsidRPr="000D49E9">
        <w:rPr>
          <w:rFonts w:ascii="Times New Roman" w:hAnsi="Times New Roman"/>
          <w:sz w:val="28"/>
          <w:szCs w:val="28"/>
          <w:lang w:val="nl-NL"/>
        </w:rPr>
        <w:t>nhân dân tỉnh xem xét, quyế</w:t>
      </w:r>
      <w:r w:rsidR="0053563C" w:rsidRPr="000D49E9">
        <w:rPr>
          <w:rFonts w:ascii="Times New Roman" w:hAnsi="Times New Roman"/>
          <w:sz w:val="28"/>
          <w:szCs w:val="28"/>
          <w:lang w:val="nl-NL"/>
        </w:rPr>
        <w:t xml:space="preserve">t </w:t>
      </w:r>
      <w:r w:rsidR="00EB37A3">
        <w:rPr>
          <w:rFonts w:ascii="Times New Roman" w:hAnsi="Times New Roman"/>
          <w:sz w:val="28"/>
          <w:szCs w:val="28"/>
          <w:lang w:val="nl-NL"/>
        </w:rPr>
        <w:t>định.</w:t>
      </w:r>
    </w:p>
    <w:p w14:paraId="3D26380B" w14:textId="009EABE2" w:rsidR="00EB37A3" w:rsidRDefault="00EB37A3" w:rsidP="00AD4F66">
      <w:pPr>
        <w:widowControl w:val="0"/>
        <w:shd w:val="clear" w:color="auto" w:fill="FFFFFF"/>
        <w:spacing w:before="120" w:after="0" w:line="240" w:lineRule="auto"/>
        <w:ind w:firstLine="720"/>
        <w:jc w:val="both"/>
        <w:rPr>
          <w:rFonts w:ascii="Times New Roman" w:hAnsi="Times New Roman"/>
          <w:i/>
          <w:iCs/>
          <w:sz w:val="28"/>
          <w:szCs w:val="28"/>
          <w:lang w:val="nl-NL"/>
        </w:rPr>
      </w:pPr>
      <w:r w:rsidRPr="00EB37A3">
        <w:rPr>
          <w:rFonts w:ascii="Times New Roman" w:hAnsi="Times New Roman"/>
          <w:i/>
          <w:iCs/>
          <w:sz w:val="28"/>
          <w:szCs w:val="28"/>
          <w:lang w:val="nl-NL"/>
        </w:rPr>
        <w:t xml:space="preserve">(Xin gửi kèm theo: Dự thảo </w:t>
      </w:r>
      <w:r w:rsidR="005C1C75">
        <w:rPr>
          <w:rFonts w:ascii="Times New Roman" w:hAnsi="Times New Roman"/>
          <w:i/>
          <w:iCs/>
          <w:sz w:val="28"/>
          <w:szCs w:val="28"/>
          <w:lang w:val="nl-NL"/>
        </w:rPr>
        <w:t>Quyết định</w:t>
      </w:r>
      <w:r w:rsidRPr="00EB37A3">
        <w:rPr>
          <w:rFonts w:ascii="Times New Roman" w:hAnsi="Times New Roman"/>
          <w:i/>
          <w:iCs/>
          <w:sz w:val="28"/>
          <w:szCs w:val="28"/>
          <w:lang w:val="nl-NL"/>
        </w:rPr>
        <w:t>; Bản so sánh, thuyết minh nội dung dự thảo</w:t>
      </w:r>
      <w:r w:rsidR="008326A7" w:rsidRPr="008326A7">
        <w:rPr>
          <w:rFonts w:ascii="Times New Roman" w:hAnsi="Times New Roman"/>
          <w:i/>
          <w:iCs/>
          <w:color w:val="FF0000"/>
          <w:sz w:val="28"/>
          <w:szCs w:val="28"/>
          <w:lang w:val="nl-NL"/>
        </w:rPr>
        <w:t>; Báo cáo thẩm định của Sở Tư pháp; Bảng tiếp thu góp ý</w:t>
      </w:r>
      <w:r w:rsidRPr="00EB37A3">
        <w:rPr>
          <w:rFonts w:ascii="Times New Roman" w:hAnsi="Times New Roman"/>
          <w:i/>
          <w:iCs/>
          <w:sz w:val="28"/>
          <w:szCs w:val="28"/>
          <w:lang w:val="nl-NL"/>
        </w:rPr>
        <w:t>)</w:t>
      </w:r>
    </w:p>
    <w:p w14:paraId="6234B5AC" w14:textId="77777777" w:rsidR="00DC33F0" w:rsidRPr="00EB37A3" w:rsidRDefault="00DC33F0" w:rsidP="00AD4F66">
      <w:pPr>
        <w:widowControl w:val="0"/>
        <w:shd w:val="clear" w:color="auto" w:fill="FFFFFF"/>
        <w:spacing w:before="120" w:after="0" w:line="240" w:lineRule="auto"/>
        <w:ind w:firstLine="720"/>
        <w:jc w:val="both"/>
        <w:rPr>
          <w:rFonts w:ascii="Times New Roman" w:hAnsi="Times New Roman"/>
          <w:i/>
          <w:iCs/>
          <w:sz w:val="28"/>
          <w:szCs w:val="28"/>
          <w:lang w:val="nl-NL"/>
        </w:rPr>
      </w:pPr>
    </w:p>
    <w:tbl>
      <w:tblPr>
        <w:tblW w:w="9655" w:type="dxa"/>
        <w:tblLook w:val="04A0" w:firstRow="1" w:lastRow="0" w:firstColumn="1" w:lastColumn="0" w:noHBand="0" w:noVBand="1"/>
      </w:tblPr>
      <w:tblGrid>
        <w:gridCol w:w="4503"/>
        <w:gridCol w:w="5152"/>
      </w:tblGrid>
      <w:tr w:rsidR="00DC33F0" w:rsidRPr="00D3516B" w14:paraId="4F18E57C" w14:textId="77777777" w:rsidTr="00BA4E58">
        <w:trPr>
          <w:trHeight w:val="87"/>
        </w:trPr>
        <w:tc>
          <w:tcPr>
            <w:tcW w:w="4503" w:type="dxa"/>
          </w:tcPr>
          <w:p w14:paraId="2CF28894" w14:textId="77777777" w:rsidR="00DC33F0" w:rsidRPr="00D3516B" w:rsidRDefault="00DC33F0" w:rsidP="00BA4E58">
            <w:pPr>
              <w:spacing w:after="0" w:line="240" w:lineRule="auto"/>
              <w:jc w:val="both"/>
              <w:rPr>
                <w:rFonts w:ascii="Times New Roman" w:hAnsi="Times New Roman"/>
                <w:sz w:val="24"/>
                <w:lang w:val="nl-NL"/>
              </w:rPr>
            </w:pPr>
            <w:r w:rsidRPr="00D3516B">
              <w:rPr>
                <w:rFonts w:ascii="Times New Roman" w:hAnsi="Times New Roman"/>
                <w:b/>
                <w:i/>
                <w:sz w:val="24"/>
                <w:lang w:val="nl-NL"/>
              </w:rPr>
              <w:t>Nơi nhận:</w:t>
            </w:r>
            <w:r w:rsidRPr="00D3516B">
              <w:rPr>
                <w:rFonts w:ascii="Times New Roman" w:hAnsi="Times New Roman"/>
                <w:sz w:val="24"/>
                <w:lang w:val="nl-NL"/>
              </w:rPr>
              <w:t xml:space="preserve"> </w:t>
            </w:r>
          </w:p>
          <w:p w14:paraId="6F6E5155" w14:textId="77777777" w:rsidR="00DC33F0" w:rsidRPr="00D3516B" w:rsidRDefault="00DC33F0" w:rsidP="00BA4E58">
            <w:pPr>
              <w:tabs>
                <w:tab w:val="center" w:pos="6758"/>
              </w:tabs>
              <w:spacing w:after="0" w:line="240" w:lineRule="auto"/>
              <w:jc w:val="both"/>
              <w:rPr>
                <w:rFonts w:ascii="Times New Roman" w:hAnsi="Times New Roman"/>
                <w:lang w:val="nl-NL"/>
              </w:rPr>
            </w:pPr>
            <w:r w:rsidRPr="00D3516B">
              <w:rPr>
                <w:rFonts w:ascii="Times New Roman" w:hAnsi="Times New Roman"/>
                <w:lang w:val="nl-NL"/>
              </w:rPr>
              <w:t>- Như trên (để trình);</w:t>
            </w:r>
          </w:p>
          <w:p w14:paraId="7633133A" w14:textId="77777777" w:rsidR="00DC33F0" w:rsidRPr="00D3516B" w:rsidRDefault="00DC33F0" w:rsidP="00BA4E58">
            <w:pPr>
              <w:tabs>
                <w:tab w:val="center" w:pos="6758"/>
              </w:tabs>
              <w:spacing w:after="0" w:line="240" w:lineRule="auto"/>
              <w:jc w:val="both"/>
              <w:rPr>
                <w:rFonts w:ascii="Times New Roman" w:hAnsi="Times New Roman"/>
                <w:lang w:val="nl-NL"/>
              </w:rPr>
            </w:pPr>
            <w:r w:rsidRPr="00D3516B">
              <w:rPr>
                <w:rFonts w:ascii="Times New Roman" w:hAnsi="Times New Roman"/>
                <w:lang w:val="nl-NL"/>
              </w:rPr>
              <w:t xml:space="preserve">- Sở Tư pháp; </w:t>
            </w:r>
          </w:p>
          <w:p w14:paraId="207580E6" w14:textId="77777777" w:rsidR="00DC33F0" w:rsidRPr="00D3516B" w:rsidRDefault="00DC33F0" w:rsidP="00BA4E58">
            <w:pPr>
              <w:tabs>
                <w:tab w:val="center" w:pos="6758"/>
              </w:tabs>
              <w:spacing w:after="0" w:line="240" w:lineRule="auto"/>
              <w:jc w:val="both"/>
              <w:rPr>
                <w:rFonts w:ascii="Times New Roman" w:hAnsi="Times New Roman"/>
                <w:bCs/>
                <w:iCs/>
                <w:lang w:val="nl-NL"/>
              </w:rPr>
            </w:pPr>
            <w:r w:rsidRPr="00D3516B">
              <w:rPr>
                <w:rFonts w:ascii="Times New Roman" w:hAnsi="Times New Roman"/>
                <w:bCs/>
                <w:iCs/>
                <w:lang w:val="nl-NL"/>
              </w:rPr>
              <w:t xml:space="preserve">- Giám đốc, các Phó Giám đốc; </w:t>
            </w:r>
          </w:p>
          <w:p w14:paraId="56DEAF86" w14:textId="77777777" w:rsidR="00DC33F0" w:rsidRPr="00D3516B" w:rsidRDefault="00DC33F0" w:rsidP="00BA4E58">
            <w:pPr>
              <w:tabs>
                <w:tab w:val="center" w:pos="6758"/>
              </w:tabs>
              <w:spacing w:after="0" w:line="240" w:lineRule="auto"/>
              <w:jc w:val="both"/>
              <w:rPr>
                <w:rFonts w:ascii="Times New Roman" w:hAnsi="Times New Roman"/>
                <w:bCs/>
                <w:iCs/>
                <w:lang w:val="nl-NL"/>
              </w:rPr>
            </w:pPr>
            <w:r w:rsidRPr="00D3516B">
              <w:rPr>
                <w:rFonts w:ascii="Times New Roman" w:hAnsi="Times New Roman"/>
                <w:bCs/>
                <w:iCs/>
                <w:lang w:val="nl-NL"/>
              </w:rPr>
              <w:t>- Lưu: VT, P.GCS.</w:t>
            </w:r>
          </w:p>
          <w:p w14:paraId="38009BD2" w14:textId="77777777" w:rsidR="00DC33F0" w:rsidRPr="00D3516B" w:rsidRDefault="00DC33F0" w:rsidP="00BA4E58">
            <w:pPr>
              <w:spacing w:after="0" w:line="240" w:lineRule="auto"/>
              <w:rPr>
                <w:rFonts w:ascii="Times New Roman" w:hAnsi="Times New Roman"/>
                <w:lang w:val="it-IT"/>
              </w:rPr>
            </w:pPr>
          </w:p>
        </w:tc>
        <w:tc>
          <w:tcPr>
            <w:tcW w:w="5152" w:type="dxa"/>
          </w:tcPr>
          <w:p w14:paraId="0A668F99" w14:textId="77777777" w:rsidR="00DC33F0" w:rsidRPr="00D3516B" w:rsidRDefault="00DC33F0" w:rsidP="00BA4E58">
            <w:pPr>
              <w:spacing w:after="0" w:line="240" w:lineRule="auto"/>
              <w:jc w:val="center"/>
              <w:rPr>
                <w:rFonts w:ascii="Times New Roman" w:hAnsi="Times New Roman"/>
                <w:b/>
                <w:sz w:val="28"/>
                <w:szCs w:val="26"/>
                <w:lang w:val="nl-NL"/>
              </w:rPr>
            </w:pPr>
            <w:r w:rsidRPr="00D3516B">
              <w:rPr>
                <w:rFonts w:ascii="Times New Roman" w:hAnsi="Times New Roman"/>
                <w:b/>
                <w:sz w:val="28"/>
                <w:szCs w:val="26"/>
                <w:lang w:val="nl-NL"/>
              </w:rPr>
              <w:t>KT. GIÁM ĐỐC</w:t>
            </w:r>
          </w:p>
          <w:p w14:paraId="1B9F9EED" w14:textId="77777777" w:rsidR="00DC33F0" w:rsidRPr="00D3516B" w:rsidRDefault="00DC33F0" w:rsidP="00BA4E58">
            <w:pPr>
              <w:spacing w:after="0" w:line="240" w:lineRule="auto"/>
              <w:jc w:val="center"/>
              <w:rPr>
                <w:rFonts w:ascii="Times New Roman" w:hAnsi="Times New Roman"/>
                <w:b/>
                <w:bCs/>
                <w:sz w:val="28"/>
                <w:szCs w:val="26"/>
                <w:lang w:val="it-IT"/>
              </w:rPr>
            </w:pPr>
            <w:r w:rsidRPr="00D3516B">
              <w:rPr>
                <w:rFonts w:ascii="Times New Roman" w:hAnsi="Times New Roman"/>
                <w:b/>
                <w:bCs/>
                <w:sz w:val="28"/>
                <w:szCs w:val="26"/>
                <w:lang w:val="it-IT"/>
              </w:rPr>
              <w:t>PHÓ GIÁM ĐỐC</w:t>
            </w:r>
          </w:p>
          <w:p w14:paraId="55A0A25E" w14:textId="77777777" w:rsidR="00DC33F0" w:rsidRPr="00D3516B" w:rsidRDefault="00DC33F0" w:rsidP="00BA4E58">
            <w:pPr>
              <w:spacing w:after="0" w:line="240" w:lineRule="auto"/>
              <w:jc w:val="center"/>
              <w:rPr>
                <w:rFonts w:ascii="Times New Roman" w:hAnsi="Times New Roman"/>
                <w:b/>
                <w:bCs/>
                <w:sz w:val="28"/>
                <w:szCs w:val="28"/>
                <w:lang w:val="it-IT"/>
              </w:rPr>
            </w:pPr>
          </w:p>
          <w:p w14:paraId="0E81D9CD" w14:textId="77777777" w:rsidR="00DC33F0" w:rsidRPr="00D3516B" w:rsidRDefault="00DC33F0" w:rsidP="00BA4E58">
            <w:pPr>
              <w:spacing w:after="0" w:line="240" w:lineRule="auto"/>
              <w:jc w:val="center"/>
              <w:rPr>
                <w:rFonts w:ascii="Times New Roman" w:hAnsi="Times New Roman"/>
                <w:b/>
                <w:bCs/>
                <w:sz w:val="28"/>
                <w:szCs w:val="28"/>
                <w:lang w:val="it-IT"/>
              </w:rPr>
            </w:pPr>
          </w:p>
          <w:p w14:paraId="268D454C" w14:textId="77777777" w:rsidR="00DC33F0" w:rsidRPr="00D3516B" w:rsidRDefault="00DC33F0" w:rsidP="00BA4E58">
            <w:pPr>
              <w:spacing w:after="0" w:line="240" w:lineRule="auto"/>
              <w:jc w:val="center"/>
              <w:rPr>
                <w:rFonts w:ascii="Times New Roman" w:hAnsi="Times New Roman"/>
                <w:b/>
                <w:bCs/>
                <w:sz w:val="28"/>
                <w:szCs w:val="28"/>
                <w:lang w:val="it-IT"/>
              </w:rPr>
            </w:pPr>
          </w:p>
          <w:p w14:paraId="14A83474" w14:textId="77777777" w:rsidR="00DC33F0" w:rsidRPr="00D3516B" w:rsidRDefault="00DC33F0" w:rsidP="00BA4E58">
            <w:pPr>
              <w:spacing w:after="0" w:line="240" w:lineRule="auto"/>
              <w:jc w:val="center"/>
              <w:rPr>
                <w:rFonts w:ascii="Times New Roman" w:hAnsi="Times New Roman"/>
                <w:b/>
                <w:bCs/>
                <w:sz w:val="28"/>
                <w:szCs w:val="28"/>
                <w:lang w:val="it-IT"/>
              </w:rPr>
            </w:pPr>
          </w:p>
          <w:p w14:paraId="13F0F054" w14:textId="77777777" w:rsidR="00DC33F0" w:rsidRPr="00D3516B" w:rsidRDefault="00DC33F0" w:rsidP="00BA4E58">
            <w:pPr>
              <w:spacing w:after="0" w:line="240" w:lineRule="auto"/>
              <w:jc w:val="center"/>
              <w:rPr>
                <w:rFonts w:ascii="Times New Roman" w:hAnsi="Times New Roman"/>
                <w:b/>
                <w:bCs/>
                <w:sz w:val="28"/>
                <w:szCs w:val="28"/>
                <w:lang w:val="it-IT"/>
              </w:rPr>
            </w:pPr>
          </w:p>
          <w:p w14:paraId="1D40841C" w14:textId="77777777" w:rsidR="00DC33F0" w:rsidRPr="00D3516B" w:rsidRDefault="00DC33F0" w:rsidP="00BA4E58">
            <w:pPr>
              <w:spacing w:after="0" w:line="240" w:lineRule="auto"/>
              <w:jc w:val="center"/>
              <w:rPr>
                <w:rFonts w:ascii="Times New Roman" w:hAnsi="Times New Roman"/>
                <w:b/>
                <w:bCs/>
                <w:sz w:val="28"/>
                <w:szCs w:val="28"/>
              </w:rPr>
            </w:pPr>
            <w:r w:rsidRPr="00D3516B">
              <w:rPr>
                <w:rFonts w:ascii="Times New Roman" w:hAnsi="Times New Roman"/>
                <w:b/>
                <w:bCs/>
                <w:sz w:val="28"/>
                <w:szCs w:val="28"/>
              </w:rPr>
              <w:t>Lê Quốc Bình</w:t>
            </w:r>
          </w:p>
        </w:tc>
      </w:tr>
    </w:tbl>
    <w:p w14:paraId="0823E8FF" w14:textId="77777777" w:rsidR="005B4DF7" w:rsidRPr="008326A7" w:rsidRDefault="005B4DF7" w:rsidP="00DC33F0">
      <w:pPr>
        <w:widowControl w:val="0"/>
        <w:shd w:val="clear" w:color="auto" w:fill="FFFFFF"/>
        <w:spacing w:before="120" w:after="0" w:line="240" w:lineRule="atLeast"/>
        <w:ind w:firstLine="720"/>
        <w:jc w:val="both"/>
        <w:rPr>
          <w:rFonts w:ascii="Times New Roman" w:hAnsi="Times New Roman"/>
          <w:sz w:val="28"/>
          <w:szCs w:val="28"/>
          <w:lang w:val="it-IT"/>
        </w:rPr>
      </w:pPr>
    </w:p>
    <w:sectPr w:rsidR="005B4DF7" w:rsidRPr="008326A7" w:rsidSect="00137356">
      <w:headerReference w:type="default" r:id="rId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3272" w14:textId="77777777" w:rsidR="00AE52EE" w:rsidRDefault="00AE52EE" w:rsidP="003847AA">
      <w:pPr>
        <w:spacing w:after="0" w:line="240" w:lineRule="auto"/>
      </w:pPr>
      <w:r>
        <w:separator/>
      </w:r>
    </w:p>
  </w:endnote>
  <w:endnote w:type="continuationSeparator" w:id="0">
    <w:p w14:paraId="550723C4" w14:textId="77777777" w:rsidR="00AE52EE" w:rsidRDefault="00AE52EE" w:rsidP="0038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C008" w14:textId="77777777" w:rsidR="00AE52EE" w:rsidRDefault="00AE52EE" w:rsidP="003847AA">
      <w:pPr>
        <w:spacing w:after="0" w:line="240" w:lineRule="auto"/>
      </w:pPr>
      <w:r>
        <w:separator/>
      </w:r>
    </w:p>
  </w:footnote>
  <w:footnote w:type="continuationSeparator" w:id="0">
    <w:p w14:paraId="5C46B671" w14:textId="77777777" w:rsidR="00AE52EE" w:rsidRDefault="00AE52EE" w:rsidP="00384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2E60" w14:textId="77777777" w:rsidR="008B418C" w:rsidRPr="008326A7" w:rsidRDefault="008B418C">
    <w:pPr>
      <w:pStyle w:val="Header"/>
      <w:jc w:val="center"/>
      <w:rPr>
        <w:rFonts w:ascii="Times New Roman" w:hAnsi="Times New Roman"/>
        <w:sz w:val="26"/>
        <w:szCs w:val="26"/>
      </w:rPr>
    </w:pPr>
    <w:r w:rsidRPr="008326A7">
      <w:rPr>
        <w:rFonts w:ascii="Times New Roman" w:hAnsi="Times New Roman"/>
        <w:sz w:val="26"/>
        <w:szCs w:val="26"/>
      </w:rPr>
      <w:fldChar w:fldCharType="begin"/>
    </w:r>
    <w:r w:rsidRPr="008326A7">
      <w:rPr>
        <w:rFonts w:ascii="Times New Roman" w:hAnsi="Times New Roman"/>
        <w:sz w:val="26"/>
        <w:szCs w:val="26"/>
      </w:rPr>
      <w:instrText xml:space="preserve"> PAGE   \* MERGEFORMAT </w:instrText>
    </w:r>
    <w:r w:rsidRPr="008326A7">
      <w:rPr>
        <w:rFonts w:ascii="Times New Roman" w:hAnsi="Times New Roman"/>
        <w:sz w:val="26"/>
        <w:szCs w:val="26"/>
      </w:rPr>
      <w:fldChar w:fldCharType="separate"/>
    </w:r>
    <w:r w:rsidR="00AC1EE1" w:rsidRPr="008326A7">
      <w:rPr>
        <w:rFonts w:ascii="Times New Roman" w:hAnsi="Times New Roman"/>
        <w:noProof/>
        <w:sz w:val="26"/>
        <w:szCs w:val="26"/>
      </w:rPr>
      <w:t>2</w:t>
    </w:r>
    <w:r w:rsidRPr="008326A7">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9DA"/>
    <w:multiLevelType w:val="hybridMultilevel"/>
    <w:tmpl w:val="22AC9EFC"/>
    <w:lvl w:ilvl="0" w:tplc="6150B59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8580B6E"/>
    <w:multiLevelType w:val="hybridMultilevel"/>
    <w:tmpl w:val="015ED9E8"/>
    <w:lvl w:ilvl="0" w:tplc="F23A2F9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EFCC6">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093E"/>
    <w:multiLevelType w:val="hybridMultilevel"/>
    <w:tmpl w:val="E45A0ACC"/>
    <w:lvl w:ilvl="0" w:tplc="E0B29628">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 w15:restartNumberingAfterBreak="0">
    <w:nsid w:val="454A5ADB"/>
    <w:multiLevelType w:val="hybridMultilevel"/>
    <w:tmpl w:val="3D963696"/>
    <w:lvl w:ilvl="0" w:tplc="1FBCCF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4F6343F3"/>
    <w:multiLevelType w:val="hybridMultilevel"/>
    <w:tmpl w:val="08FAE384"/>
    <w:lvl w:ilvl="0" w:tplc="0D3AE998">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5" w15:restartNumberingAfterBreak="0">
    <w:nsid w:val="5D3A44AB"/>
    <w:multiLevelType w:val="hybridMultilevel"/>
    <w:tmpl w:val="B1885DB8"/>
    <w:lvl w:ilvl="0" w:tplc="27C887CA">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6" w15:restartNumberingAfterBreak="0">
    <w:nsid w:val="5FD129AE"/>
    <w:multiLevelType w:val="hybridMultilevel"/>
    <w:tmpl w:val="589A952A"/>
    <w:lvl w:ilvl="0" w:tplc="2A52DFD0">
      <w:start w:val="1"/>
      <w:numFmt w:val="bullet"/>
      <w:suff w:val="space"/>
      <w:lvlText w:val="-"/>
      <w:lvlJc w:val="left"/>
      <w:pPr>
        <w:ind w:firstLine="72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703F6187"/>
    <w:multiLevelType w:val="hybridMultilevel"/>
    <w:tmpl w:val="27F66924"/>
    <w:lvl w:ilvl="0" w:tplc="8CDA2FDA">
      <w:start w:val="4"/>
      <w:numFmt w:val="lowerLetter"/>
      <w:lvlText w:val="%1)"/>
      <w:lvlJc w:val="left"/>
      <w:pPr>
        <w:ind w:left="796" w:hanging="360"/>
      </w:pPr>
      <w:rPr>
        <w:rFonts w:hint="default"/>
      </w:rPr>
    </w:lvl>
    <w:lvl w:ilvl="1" w:tplc="042A0019" w:tentative="1">
      <w:start w:val="1"/>
      <w:numFmt w:val="lowerLetter"/>
      <w:lvlText w:val="%2."/>
      <w:lvlJc w:val="left"/>
      <w:pPr>
        <w:ind w:left="1516" w:hanging="360"/>
      </w:pPr>
    </w:lvl>
    <w:lvl w:ilvl="2" w:tplc="042A001B" w:tentative="1">
      <w:start w:val="1"/>
      <w:numFmt w:val="lowerRoman"/>
      <w:lvlText w:val="%3."/>
      <w:lvlJc w:val="right"/>
      <w:pPr>
        <w:ind w:left="2236" w:hanging="180"/>
      </w:pPr>
    </w:lvl>
    <w:lvl w:ilvl="3" w:tplc="042A000F" w:tentative="1">
      <w:start w:val="1"/>
      <w:numFmt w:val="decimal"/>
      <w:lvlText w:val="%4."/>
      <w:lvlJc w:val="left"/>
      <w:pPr>
        <w:ind w:left="2956" w:hanging="360"/>
      </w:pPr>
    </w:lvl>
    <w:lvl w:ilvl="4" w:tplc="042A0019" w:tentative="1">
      <w:start w:val="1"/>
      <w:numFmt w:val="lowerLetter"/>
      <w:lvlText w:val="%5."/>
      <w:lvlJc w:val="left"/>
      <w:pPr>
        <w:ind w:left="3676" w:hanging="360"/>
      </w:pPr>
    </w:lvl>
    <w:lvl w:ilvl="5" w:tplc="042A001B" w:tentative="1">
      <w:start w:val="1"/>
      <w:numFmt w:val="lowerRoman"/>
      <w:lvlText w:val="%6."/>
      <w:lvlJc w:val="right"/>
      <w:pPr>
        <w:ind w:left="4396" w:hanging="180"/>
      </w:pPr>
    </w:lvl>
    <w:lvl w:ilvl="6" w:tplc="042A000F" w:tentative="1">
      <w:start w:val="1"/>
      <w:numFmt w:val="decimal"/>
      <w:lvlText w:val="%7."/>
      <w:lvlJc w:val="left"/>
      <w:pPr>
        <w:ind w:left="5116" w:hanging="360"/>
      </w:pPr>
    </w:lvl>
    <w:lvl w:ilvl="7" w:tplc="042A0019" w:tentative="1">
      <w:start w:val="1"/>
      <w:numFmt w:val="lowerLetter"/>
      <w:lvlText w:val="%8."/>
      <w:lvlJc w:val="left"/>
      <w:pPr>
        <w:ind w:left="5836" w:hanging="360"/>
      </w:pPr>
    </w:lvl>
    <w:lvl w:ilvl="8" w:tplc="042A001B" w:tentative="1">
      <w:start w:val="1"/>
      <w:numFmt w:val="lowerRoman"/>
      <w:lvlText w:val="%9."/>
      <w:lvlJc w:val="right"/>
      <w:pPr>
        <w:ind w:left="6556" w:hanging="180"/>
      </w:pPr>
    </w:lvl>
  </w:abstractNum>
  <w:abstractNum w:abstractNumId="8" w15:restartNumberingAfterBreak="0">
    <w:nsid w:val="778E4B85"/>
    <w:multiLevelType w:val="hybridMultilevel"/>
    <w:tmpl w:val="1980AF24"/>
    <w:lvl w:ilvl="0" w:tplc="C93C912E">
      <w:start w:val="1"/>
      <w:numFmt w:val="decimal"/>
      <w:suff w:val="space"/>
      <w:lvlText w:val="%1."/>
      <w:lvlJc w:val="left"/>
      <w:pPr>
        <w:ind w:firstLine="737"/>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85C261C"/>
    <w:multiLevelType w:val="hybridMultilevel"/>
    <w:tmpl w:val="BB88029E"/>
    <w:lvl w:ilvl="0" w:tplc="CBD2E72A">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15:restartNumberingAfterBreak="0">
    <w:nsid w:val="79ED4775"/>
    <w:multiLevelType w:val="hybridMultilevel"/>
    <w:tmpl w:val="A9083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0"/>
  </w:num>
  <w:num w:numId="5">
    <w:abstractNumId w:val="6"/>
  </w:num>
  <w:num w:numId="6">
    <w:abstractNumId w:val="8"/>
  </w:num>
  <w:num w:numId="7">
    <w:abstractNumId w:val="2"/>
  </w:num>
  <w:num w:numId="8">
    <w:abstractNumId w:val="9"/>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03"/>
    <w:rsid w:val="00000D40"/>
    <w:rsid w:val="00001DAB"/>
    <w:rsid w:val="00002327"/>
    <w:rsid w:val="00003422"/>
    <w:rsid w:val="0000399D"/>
    <w:rsid w:val="00003DA0"/>
    <w:rsid w:val="00004329"/>
    <w:rsid w:val="0000450A"/>
    <w:rsid w:val="00004941"/>
    <w:rsid w:val="00004F8D"/>
    <w:rsid w:val="00005028"/>
    <w:rsid w:val="00006413"/>
    <w:rsid w:val="00007EAE"/>
    <w:rsid w:val="00011B68"/>
    <w:rsid w:val="00012FDB"/>
    <w:rsid w:val="00013609"/>
    <w:rsid w:val="00014D57"/>
    <w:rsid w:val="00015295"/>
    <w:rsid w:val="00015658"/>
    <w:rsid w:val="00015F10"/>
    <w:rsid w:val="0001647E"/>
    <w:rsid w:val="0001731C"/>
    <w:rsid w:val="00017892"/>
    <w:rsid w:val="00017ED7"/>
    <w:rsid w:val="00020AC8"/>
    <w:rsid w:val="0002200A"/>
    <w:rsid w:val="0002225C"/>
    <w:rsid w:val="0002320A"/>
    <w:rsid w:val="00023605"/>
    <w:rsid w:val="00023EA8"/>
    <w:rsid w:val="000242C8"/>
    <w:rsid w:val="0002443C"/>
    <w:rsid w:val="000246C0"/>
    <w:rsid w:val="00024A42"/>
    <w:rsid w:val="00024BA1"/>
    <w:rsid w:val="00025237"/>
    <w:rsid w:val="00025DAA"/>
    <w:rsid w:val="000262AC"/>
    <w:rsid w:val="0002679E"/>
    <w:rsid w:val="00026B0B"/>
    <w:rsid w:val="00027072"/>
    <w:rsid w:val="00027520"/>
    <w:rsid w:val="0002758B"/>
    <w:rsid w:val="0002787D"/>
    <w:rsid w:val="000304B3"/>
    <w:rsid w:val="0003069A"/>
    <w:rsid w:val="000309FE"/>
    <w:rsid w:val="00030A78"/>
    <w:rsid w:val="00031772"/>
    <w:rsid w:val="00031899"/>
    <w:rsid w:val="0003311B"/>
    <w:rsid w:val="00033195"/>
    <w:rsid w:val="000337BE"/>
    <w:rsid w:val="00040CA0"/>
    <w:rsid w:val="00041C15"/>
    <w:rsid w:val="00041C75"/>
    <w:rsid w:val="00043844"/>
    <w:rsid w:val="00043965"/>
    <w:rsid w:val="000449BE"/>
    <w:rsid w:val="00045384"/>
    <w:rsid w:val="00045625"/>
    <w:rsid w:val="00046D13"/>
    <w:rsid w:val="000477CC"/>
    <w:rsid w:val="00050FB7"/>
    <w:rsid w:val="0005204E"/>
    <w:rsid w:val="000549AC"/>
    <w:rsid w:val="00054CF4"/>
    <w:rsid w:val="000557D2"/>
    <w:rsid w:val="00055C9B"/>
    <w:rsid w:val="0005726B"/>
    <w:rsid w:val="00057528"/>
    <w:rsid w:val="000578C5"/>
    <w:rsid w:val="00057A84"/>
    <w:rsid w:val="000609A5"/>
    <w:rsid w:val="00061243"/>
    <w:rsid w:val="00061700"/>
    <w:rsid w:val="00062457"/>
    <w:rsid w:val="000625F7"/>
    <w:rsid w:val="000635D4"/>
    <w:rsid w:val="00064658"/>
    <w:rsid w:val="00065588"/>
    <w:rsid w:val="000668BC"/>
    <w:rsid w:val="00066D04"/>
    <w:rsid w:val="00066DCB"/>
    <w:rsid w:val="0006783A"/>
    <w:rsid w:val="00072E1E"/>
    <w:rsid w:val="00074309"/>
    <w:rsid w:val="0007528B"/>
    <w:rsid w:val="00077890"/>
    <w:rsid w:val="000779B1"/>
    <w:rsid w:val="00077B0E"/>
    <w:rsid w:val="000805E8"/>
    <w:rsid w:val="00080FF9"/>
    <w:rsid w:val="000822E1"/>
    <w:rsid w:val="00083A60"/>
    <w:rsid w:val="00084251"/>
    <w:rsid w:val="0008567E"/>
    <w:rsid w:val="00085D16"/>
    <w:rsid w:val="00085F98"/>
    <w:rsid w:val="00086575"/>
    <w:rsid w:val="000868D0"/>
    <w:rsid w:val="00086C36"/>
    <w:rsid w:val="0008747F"/>
    <w:rsid w:val="00091486"/>
    <w:rsid w:val="00091AFA"/>
    <w:rsid w:val="000923A7"/>
    <w:rsid w:val="00092919"/>
    <w:rsid w:val="00093ADA"/>
    <w:rsid w:val="00094119"/>
    <w:rsid w:val="00094990"/>
    <w:rsid w:val="00094A1A"/>
    <w:rsid w:val="00094A87"/>
    <w:rsid w:val="0009541A"/>
    <w:rsid w:val="00096546"/>
    <w:rsid w:val="00097125"/>
    <w:rsid w:val="000A04F3"/>
    <w:rsid w:val="000A12F0"/>
    <w:rsid w:val="000A1B12"/>
    <w:rsid w:val="000A20C2"/>
    <w:rsid w:val="000A2615"/>
    <w:rsid w:val="000A27BB"/>
    <w:rsid w:val="000A3A76"/>
    <w:rsid w:val="000A50CD"/>
    <w:rsid w:val="000A5CD3"/>
    <w:rsid w:val="000A696C"/>
    <w:rsid w:val="000A7BB3"/>
    <w:rsid w:val="000B017D"/>
    <w:rsid w:val="000B18B0"/>
    <w:rsid w:val="000B1DD3"/>
    <w:rsid w:val="000B22F6"/>
    <w:rsid w:val="000B2775"/>
    <w:rsid w:val="000B2B6A"/>
    <w:rsid w:val="000B3B05"/>
    <w:rsid w:val="000B54AC"/>
    <w:rsid w:val="000B6FB9"/>
    <w:rsid w:val="000B71B2"/>
    <w:rsid w:val="000B7C3C"/>
    <w:rsid w:val="000C0B25"/>
    <w:rsid w:val="000C1B24"/>
    <w:rsid w:val="000C2BDA"/>
    <w:rsid w:val="000C35DC"/>
    <w:rsid w:val="000C39C7"/>
    <w:rsid w:val="000C416B"/>
    <w:rsid w:val="000C4809"/>
    <w:rsid w:val="000C5254"/>
    <w:rsid w:val="000C59DD"/>
    <w:rsid w:val="000C6525"/>
    <w:rsid w:val="000C7597"/>
    <w:rsid w:val="000D0A89"/>
    <w:rsid w:val="000D0B20"/>
    <w:rsid w:val="000D206A"/>
    <w:rsid w:val="000D23D6"/>
    <w:rsid w:val="000D2446"/>
    <w:rsid w:val="000D244B"/>
    <w:rsid w:val="000D282C"/>
    <w:rsid w:val="000D297C"/>
    <w:rsid w:val="000D2B36"/>
    <w:rsid w:val="000D2FF5"/>
    <w:rsid w:val="000D3725"/>
    <w:rsid w:val="000D4448"/>
    <w:rsid w:val="000D49E9"/>
    <w:rsid w:val="000D4C1F"/>
    <w:rsid w:val="000D4F28"/>
    <w:rsid w:val="000D50BE"/>
    <w:rsid w:val="000D57D4"/>
    <w:rsid w:val="000D631B"/>
    <w:rsid w:val="000D6539"/>
    <w:rsid w:val="000D6822"/>
    <w:rsid w:val="000D6BE6"/>
    <w:rsid w:val="000D79E5"/>
    <w:rsid w:val="000D7A78"/>
    <w:rsid w:val="000D7FDD"/>
    <w:rsid w:val="000E05C1"/>
    <w:rsid w:val="000E173D"/>
    <w:rsid w:val="000E196A"/>
    <w:rsid w:val="000E21D4"/>
    <w:rsid w:val="000E2528"/>
    <w:rsid w:val="000E268F"/>
    <w:rsid w:val="000E2AC1"/>
    <w:rsid w:val="000E2D19"/>
    <w:rsid w:val="000E3187"/>
    <w:rsid w:val="000E3539"/>
    <w:rsid w:val="000E5393"/>
    <w:rsid w:val="000E6107"/>
    <w:rsid w:val="000E6745"/>
    <w:rsid w:val="000E6911"/>
    <w:rsid w:val="000E742F"/>
    <w:rsid w:val="000F1CBF"/>
    <w:rsid w:val="000F1D1C"/>
    <w:rsid w:val="000F2355"/>
    <w:rsid w:val="000F31AD"/>
    <w:rsid w:val="000F3B83"/>
    <w:rsid w:val="000F42E7"/>
    <w:rsid w:val="000F4E25"/>
    <w:rsid w:val="000F5424"/>
    <w:rsid w:val="000F5E92"/>
    <w:rsid w:val="000F6448"/>
    <w:rsid w:val="000F67FA"/>
    <w:rsid w:val="000F7019"/>
    <w:rsid w:val="000F72D9"/>
    <w:rsid w:val="000F7845"/>
    <w:rsid w:val="000F7E15"/>
    <w:rsid w:val="001008B3"/>
    <w:rsid w:val="00101C65"/>
    <w:rsid w:val="0010282B"/>
    <w:rsid w:val="00102D2E"/>
    <w:rsid w:val="001035C9"/>
    <w:rsid w:val="00103F90"/>
    <w:rsid w:val="00107073"/>
    <w:rsid w:val="00110393"/>
    <w:rsid w:val="00110BAA"/>
    <w:rsid w:val="00111035"/>
    <w:rsid w:val="001118D3"/>
    <w:rsid w:val="001119B1"/>
    <w:rsid w:val="00112072"/>
    <w:rsid w:val="00112755"/>
    <w:rsid w:val="001129CF"/>
    <w:rsid w:val="00113375"/>
    <w:rsid w:val="0011342C"/>
    <w:rsid w:val="00114451"/>
    <w:rsid w:val="00114573"/>
    <w:rsid w:val="00114735"/>
    <w:rsid w:val="00114EE8"/>
    <w:rsid w:val="00114EEF"/>
    <w:rsid w:val="001150D0"/>
    <w:rsid w:val="00117819"/>
    <w:rsid w:val="00120F16"/>
    <w:rsid w:val="00121E23"/>
    <w:rsid w:val="00121E4C"/>
    <w:rsid w:val="0012203A"/>
    <w:rsid w:val="0012230E"/>
    <w:rsid w:val="0012287B"/>
    <w:rsid w:val="0012459F"/>
    <w:rsid w:val="0012586E"/>
    <w:rsid w:val="00126D12"/>
    <w:rsid w:val="00127598"/>
    <w:rsid w:val="00127F8A"/>
    <w:rsid w:val="00127F9E"/>
    <w:rsid w:val="001308CE"/>
    <w:rsid w:val="00132BA8"/>
    <w:rsid w:val="00132FDB"/>
    <w:rsid w:val="0013315B"/>
    <w:rsid w:val="00133427"/>
    <w:rsid w:val="0013579A"/>
    <w:rsid w:val="00135AF5"/>
    <w:rsid w:val="00135F96"/>
    <w:rsid w:val="001367E6"/>
    <w:rsid w:val="00137356"/>
    <w:rsid w:val="00137402"/>
    <w:rsid w:val="00140186"/>
    <w:rsid w:val="0014059B"/>
    <w:rsid w:val="00140BFB"/>
    <w:rsid w:val="001426AD"/>
    <w:rsid w:val="001463AA"/>
    <w:rsid w:val="001474F4"/>
    <w:rsid w:val="00147529"/>
    <w:rsid w:val="001475E8"/>
    <w:rsid w:val="00150A48"/>
    <w:rsid w:val="0015135C"/>
    <w:rsid w:val="00152098"/>
    <w:rsid w:val="00152C96"/>
    <w:rsid w:val="00153942"/>
    <w:rsid w:val="00153D76"/>
    <w:rsid w:val="00153E6A"/>
    <w:rsid w:val="00154796"/>
    <w:rsid w:val="00155FB7"/>
    <w:rsid w:val="00155FF8"/>
    <w:rsid w:val="00156063"/>
    <w:rsid w:val="00156F1A"/>
    <w:rsid w:val="00157655"/>
    <w:rsid w:val="0016089E"/>
    <w:rsid w:val="00160C47"/>
    <w:rsid w:val="00162003"/>
    <w:rsid w:val="00162818"/>
    <w:rsid w:val="00162A0F"/>
    <w:rsid w:val="00165C19"/>
    <w:rsid w:val="00166311"/>
    <w:rsid w:val="00166B95"/>
    <w:rsid w:val="00170849"/>
    <w:rsid w:val="00170F96"/>
    <w:rsid w:val="0017131B"/>
    <w:rsid w:val="001717C3"/>
    <w:rsid w:val="001722C6"/>
    <w:rsid w:val="00173C8A"/>
    <w:rsid w:val="0017565C"/>
    <w:rsid w:val="001756BE"/>
    <w:rsid w:val="001761C8"/>
    <w:rsid w:val="001767DC"/>
    <w:rsid w:val="00176A3F"/>
    <w:rsid w:val="00177624"/>
    <w:rsid w:val="00177699"/>
    <w:rsid w:val="00180CC4"/>
    <w:rsid w:val="001814CA"/>
    <w:rsid w:val="001815A0"/>
    <w:rsid w:val="00182952"/>
    <w:rsid w:val="001841F9"/>
    <w:rsid w:val="00184B26"/>
    <w:rsid w:val="00184DBE"/>
    <w:rsid w:val="001861DD"/>
    <w:rsid w:val="00186E19"/>
    <w:rsid w:val="00190B26"/>
    <w:rsid w:val="00191B1D"/>
    <w:rsid w:val="0019320F"/>
    <w:rsid w:val="0019418F"/>
    <w:rsid w:val="001948E7"/>
    <w:rsid w:val="00194F6E"/>
    <w:rsid w:val="001964C4"/>
    <w:rsid w:val="00196E9F"/>
    <w:rsid w:val="00197C17"/>
    <w:rsid w:val="00197F57"/>
    <w:rsid w:val="001A0AB2"/>
    <w:rsid w:val="001A0E1E"/>
    <w:rsid w:val="001A1293"/>
    <w:rsid w:val="001A2DEA"/>
    <w:rsid w:val="001A5161"/>
    <w:rsid w:val="001A5BB2"/>
    <w:rsid w:val="001A68F8"/>
    <w:rsid w:val="001A7850"/>
    <w:rsid w:val="001B0916"/>
    <w:rsid w:val="001B132C"/>
    <w:rsid w:val="001B1AFF"/>
    <w:rsid w:val="001B2067"/>
    <w:rsid w:val="001B48D7"/>
    <w:rsid w:val="001B4BC7"/>
    <w:rsid w:val="001B4E9B"/>
    <w:rsid w:val="001B546B"/>
    <w:rsid w:val="001B54AD"/>
    <w:rsid w:val="001B5CA8"/>
    <w:rsid w:val="001B634E"/>
    <w:rsid w:val="001B7337"/>
    <w:rsid w:val="001B73BD"/>
    <w:rsid w:val="001B7AB8"/>
    <w:rsid w:val="001C02EC"/>
    <w:rsid w:val="001C08A7"/>
    <w:rsid w:val="001C115F"/>
    <w:rsid w:val="001C1D12"/>
    <w:rsid w:val="001C38F7"/>
    <w:rsid w:val="001C5C53"/>
    <w:rsid w:val="001C5CE3"/>
    <w:rsid w:val="001C6BFB"/>
    <w:rsid w:val="001C6EA5"/>
    <w:rsid w:val="001C7399"/>
    <w:rsid w:val="001D0AB7"/>
    <w:rsid w:val="001D16E2"/>
    <w:rsid w:val="001D26F3"/>
    <w:rsid w:val="001D31C9"/>
    <w:rsid w:val="001D4795"/>
    <w:rsid w:val="001D47AD"/>
    <w:rsid w:val="001D4A5A"/>
    <w:rsid w:val="001D4F11"/>
    <w:rsid w:val="001D5499"/>
    <w:rsid w:val="001D664D"/>
    <w:rsid w:val="001D74CC"/>
    <w:rsid w:val="001D772C"/>
    <w:rsid w:val="001E1317"/>
    <w:rsid w:val="001E168A"/>
    <w:rsid w:val="001E1759"/>
    <w:rsid w:val="001E1ACE"/>
    <w:rsid w:val="001E25A5"/>
    <w:rsid w:val="001E25C3"/>
    <w:rsid w:val="001E277F"/>
    <w:rsid w:val="001E2A83"/>
    <w:rsid w:val="001E2EC5"/>
    <w:rsid w:val="001E3235"/>
    <w:rsid w:val="001E4F76"/>
    <w:rsid w:val="001E5CA9"/>
    <w:rsid w:val="001E6E00"/>
    <w:rsid w:val="001E761D"/>
    <w:rsid w:val="001E7F8A"/>
    <w:rsid w:val="001F0E41"/>
    <w:rsid w:val="001F0FFF"/>
    <w:rsid w:val="001F18B8"/>
    <w:rsid w:val="001F1928"/>
    <w:rsid w:val="001F1FE7"/>
    <w:rsid w:val="001F284E"/>
    <w:rsid w:val="001F437A"/>
    <w:rsid w:val="001F4449"/>
    <w:rsid w:val="001F5D08"/>
    <w:rsid w:val="001F5FBA"/>
    <w:rsid w:val="001F7696"/>
    <w:rsid w:val="00200E99"/>
    <w:rsid w:val="00201D76"/>
    <w:rsid w:val="002020B6"/>
    <w:rsid w:val="0020284E"/>
    <w:rsid w:val="00202E74"/>
    <w:rsid w:val="0020377F"/>
    <w:rsid w:val="00204496"/>
    <w:rsid w:val="00204F75"/>
    <w:rsid w:val="00205AE5"/>
    <w:rsid w:val="002062DF"/>
    <w:rsid w:val="00206823"/>
    <w:rsid w:val="00207097"/>
    <w:rsid w:val="0021005E"/>
    <w:rsid w:val="00210F85"/>
    <w:rsid w:val="002127D1"/>
    <w:rsid w:val="00213142"/>
    <w:rsid w:val="00213A8E"/>
    <w:rsid w:val="002147AE"/>
    <w:rsid w:val="00216534"/>
    <w:rsid w:val="00217242"/>
    <w:rsid w:val="00217CBA"/>
    <w:rsid w:val="00220520"/>
    <w:rsid w:val="002205FD"/>
    <w:rsid w:val="002207E9"/>
    <w:rsid w:val="00220E8B"/>
    <w:rsid w:val="00221EDA"/>
    <w:rsid w:val="002220F5"/>
    <w:rsid w:val="0022381C"/>
    <w:rsid w:val="002250B4"/>
    <w:rsid w:val="002263C9"/>
    <w:rsid w:val="002265B1"/>
    <w:rsid w:val="0022672D"/>
    <w:rsid w:val="002271D9"/>
    <w:rsid w:val="002274B0"/>
    <w:rsid w:val="002300BD"/>
    <w:rsid w:val="0023073C"/>
    <w:rsid w:val="002309DC"/>
    <w:rsid w:val="00230B3F"/>
    <w:rsid w:val="0023126C"/>
    <w:rsid w:val="00231E01"/>
    <w:rsid w:val="00232B03"/>
    <w:rsid w:val="0023410C"/>
    <w:rsid w:val="0023461B"/>
    <w:rsid w:val="00235BC1"/>
    <w:rsid w:val="00235F4D"/>
    <w:rsid w:val="00237219"/>
    <w:rsid w:val="002401EE"/>
    <w:rsid w:val="002432B6"/>
    <w:rsid w:val="0024427D"/>
    <w:rsid w:val="002446DC"/>
    <w:rsid w:val="002470B2"/>
    <w:rsid w:val="002471EC"/>
    <w:rsid w:val="0025176E"/>
    <w:rsid w:val="0025203F"/>
    <w:rsid w:val="00252283"/>
    <w:rsid w:val="00252B51"/>
    <w:rsid w:val="00252BB1"/>
    <w:rsid w:val="00252D75"/>
    <w:rsid w:val="002540EC"/>
    <w:rsid w:val="0025413B"/>
    <w:rsid w:val="002546BB"/>
    <w:rsid w:val="00254F09"/>
    <w:rsid w:val="00255391"/>
    <w:rsid w:val="002559AD"/>
    <w:rsid w:val="00255CDF"/>
    <w:rsid w:val="0025630B"/>
    <w:rsid w:val="00257E5A"/>
    <w:rsid w:val="00261368"/>
    <w:rsid w:val="0026149D"/>
    <w:rsid w:val="00261FC5"/>
    <w:rsid w:val="00262A39"/>
    <w:rsid w:val="0026471F"/>
    <w:rsid w:val="002654BB"/>
    <w:rsid w:val="00266D5C"/>
    <w:rsid w:val="00267228"/>
    <w:rsid w:val="002675DF"/>
    <w:rsid w:val="00267C83"/>
    <w:rsid w:val="00270756"/>
    <w:rsid w:val="00270AAA"/>
    <w:rsid w:val="00271622"/>
    <w:rsid w:val="002761C7"/>
    <w:rsid w:val="00277133"/>
    <w:rsid w:val="00280EB2"/>
    <w:rsid w:val="00281476"/>
    <w:rsid w:val="002816C2"/>
    <w:rsid w:val="00282416"/>
    <w:rsid w:val="00283BA2"/>
    <w:rsid w:val="002840DB"/>
    <w:rsid w:val="002849DD"/>
    <w:rsid w:val="00285B50"/>
    <w:rsid w:val="00285FA5"/>
    <w:rsid w:val="00290051"/>
    <w:rsid w:val="002904CE"/>
    <w:rsid w:val="0029207B"/>
    <w:rsid w:val="002923A4"/>
    <w:rsid w:val="00292B51"/>
    <w:rsid w:val="00293955"/>
    <w:rsid w:val="00294150"/>
    <w:rsid w:val="00294B95"/>
    <w:rsid w:val="002952AC"/>
    <w:rsid w:val="002962E6"/>
    <w:rsid w:val="002A0184"/>
    <w:rsid w:val="002A0A09"/>
    <w:rsid w:val="002A1425"/>
    <w:rsid w:val="002A2590"/>
    <w:rsid w:val="002A30BF"/>
    <w:rsid w:val="002A3273"/>
    <w:rsid w:val="002A4927"/>
    <w:rsid w:val="002A4ABF"/>
    <w:rsid w:val="002A4EC6"/>
    <w:rsid w:val="002A56FA"/>
    <w:rsid w:val="002A591F"/>
    <w:rsid w:val="002A6556"/>
    <w:rsid w:val="002A7075"/>
    <w:rsid w:val="002A7230"/>
    <w:rsid w:val="002B0F15"/>
    <w:rsid w:val="002B19E4"/>
    <w:rsid w:val="002B2CC8"/>
    <w:rsid w:val="002B3545"/>
    <w:rsid w:val="002B3B60"/>
    <w:rsid w:val="002B49CD"/>
    <w:rsid w:val="002B4B0D"/>
    <w:rsid w:val="002B55B6"/>
    <w:rsid w:val="002B60BE"/>
    <w:rsid w:val="002B6566"/>
    <w:rsid w:val="002B65FD"/>
    <w:rsid w:val="002B6689"/>
    <w:rsid w:val="002B66AE"/>
    <w:rsid w:val="002C014D"/>
    <w:rsid w:val="002C058D"/>
    <w:rsid w:val="002C0BDB"/>
    <w:rsid w:val="002C1E08"/>
    <w:rsid w:val="002C25C7"/>
    <w:rsid w:val="002C325C"/>
    <w:rsid w:val="002C37F2"/>
    <w:rsid w:val="002C3B99"/>
    <w:rsid w:val="002C4BBD"/>
    <w:rsid w:val="002C4F9A"/>
    <w:rsid w:val="002C5433"/>
    <w:rsid w:val="002C5A9D"/>
    <w:rsid w:val="002C5D43"/>
    <w:rsid w:val="002C6C05"/>
    <w:rsid w:val="002C757A"/>
    <w:rsid w:val="002D0562"/>
    <w:rsid w:val="002D0A43"/>
    <w:rsid w:val="002D0A59"/>
    <w:rsid w:val="002D1BE0"/>
    <w:rsid w:val="002D36E7"/>
    <w:rsid w:val="002D3E07"/>
    <w:rsid w:val="002D4165"/>
    <w:rsid w:val="002D48B6"/>
    <w:rsid w:val="002D4E4C"/>
    <w:rsid w:val="002D5CE0"/>
    <w:rsid w:val="002D6F78"/>
    <w:rsid w:val="002E075A"/>
    <w:rsid w:val="002E093D"/>
    <w:rsid w:val="002E17BD"/>
    <w:rsid w:val="002E1DDD"/>
    <w:rsid w:val="002E279E"/>
    <w:rsid w:val="002E28C9"/>
    <w:rsid w:val="002E2991"/>
    <w:rsid w:val="002E4055"/>
    <w:rsid w:val="002E5A88"/>
    <w:rsid w:val="002E607A"/>
    <w:rsid w:val="002F01AE"/>
    <w:rsid w:val="002F0603"/>
    <w:rsid w:val="002F11A2"/>
    <w:rsid w:val="002F1D0C"/>
    <w:rsid w:val="002F2074"/>
    <w:rsid w:val="002F209D"/>
    <w:rsid w:val="002F35AB"/>
    <w:rsid w:val="002F3D9E"/>
    <w:rsid w:val="002F3FF7"/>
    <w:rsid w:val="002F4F4D"/>
    <w:rsid w:val="002F4FF6"/>
    <w:rsid w:val="002F724E"/>
    <w:rsid w:val="00300589"/>
    <w:rsid w:val="003017BC"/>
    <w:rsid w:val="00301BE6"/>
    <w:rsid w:val="00302671"/>
    <w:rsid w:val="00303014"/>
    <w:rsid w:val="00303A38"/>
    <w:rsid w:val="00304C42"/>
    <w:rsid w:val="0030516D"/>
    <w:rsid w:val="00305C48"/>
    <w:rsid w:val="00307263"/>
    <w:rsid w:val="00307DC8"/>
    <w:rsid w:val="00307F23"/>
    <w:rsid w:val="00307FB9"/>
    <w:rsid w:val="003122D8"/>
    <w:rsid w:val="00315779"/>
    <w:rsid w:val="0031620E"/>
    <w:rsid w:val="003177D6"/>
    <w:rsid w:val="00320025"/>
    <w:rsid w:val="00320ECE"/>
    <w:rsid w:val="0032244F"/>
    <w:rsid w:val="00322779"/>
    <w:rsid w:val="00322A0B"/>
    <w:rsid w:val="00322E61"/>
    <w:rsid w:val="0032501D"/>
    <w:rsid w:val="0032506E"/>
    <w:rsid w:val="00326192"/>
    <w:rsid w:val="00326490"/>
    <w:rsid w:val="003278B9"/>
    <w:rsid w:val="00330643"/>
    <w:rsid w:val="00330760"/>
    <w:rsid w:val="00331811"/>
    <w:rsid w:val="003322E7"/>
    <w:rsid w:val="003325F3"/>
    <w:rsid w:val="00333376"/>
    <w:rsid w:val="0033348B"/>
    <w:rsid w:val="0033374A"/>
    <w:rsid w:val="00333AE1"/>
    <w:rsid w:val="00333D3F"/>
    <w:rsid w:val="0033423F"/>
    <w:rsid w:val="00335014"/>
    <w:rsid w:val="00335D6B"/>
    <w:rsid w:val="003373FB"/>
    <w:rsid w:val="003378E9"/>
    <w:rsid w:val="00341340"/>
    <w:rsid w:val="00342E8B"/>
    <w:rsid w:val="0034449E"/>
    <w:rsid w:val="00344EB8"/>
    <w:rsid w:val="00345096"/>
    <w:rsid w:val="0034551F"/>
    <w:rsid w:val="00345606"/>
    <w:rsid w:val="003457FD"/>
    <w:rsid w:val="00345B35"/>
    <w:rsid w:val="00345F2B"/>
    <w:rsid w:val="00346811"/>
    <w:rsid w:val="00347053"/>
    <w:rsid w:val="00347438"/>
    <w:rsid w:val="00351ED4"/>
    <w:rsid w:val="0035338C"/>
    <w:rsid w:val="003549D7"/>
    <w:rsid w:val="003563CB"/>
    <w:rsid w:val="0035681F"/>
    <w:rsid w:val="003572AD"/>
    <w:rsid w:val="0035788C"/>
    <w:rsid w:val="00357C02"/>
    <w:rsid w:val="0036030C"/>
    <w:rsid w:val="0036058E"/>
    <w:rsid w:val="0036078D"/>
    <w:rsid w:val="00360867"/>
    <w:rsid w:val="003608CD"/>
    <w:rsid w:val="003611A0"/>
    <w:rsid w:val="003632F2"/>
    <w:rsid w:val="00363721"/>
    <w:rsid w:val="00365215"/>
    <w:rsid w:val="00365260"/>
    <w:rsid w:val="00365596"/>
    <w:rsid w:val="0036754E"/>
    <w:rsid w:val="00367566"/>
    <w:rsid w:val="00367AC2"/>
    <w:rsid w:val="00370D90"/>
    <w:rsid w:val="00371F31"/>
    <w:rsid w:val="00372280"/>
    <w:rsid w:val="003752B6"/>
    <w:rsid w:val="00375D5B"/>
    <w:rsid w:val="00376E05"/>
    <w:rsid w:val="00376E62"/>
    <w:rsid w:val="00377CAC"/>
    <w:rsid w:val="00380316"/>
    <w:rsid w:val="00380B4B"/>
    <w:rsid w:val="00380D85"/>
    <w:rsid w:val="003829A7"/>
    <w:rsid w:val="003847AA"/>
    <w:rsid w:val="003863CA"/>
    <w:rsid w:val="003901C5"/>
    <w:rsid w:val="00390294"/>
    <w:rsid w:val="003908D2"/>
    <w:rsid w:val="003912E4"/>
    <w:rsid w:val="00391A44"/>
    <w:rsid w:val="0039203D"/>
    <w:rsid w:val="00393346"/>
    <w:rsid w:val="0039383D"/>
    <w:rsid w:val="0039465E"/>
    <w:rsid w:val="00394774"/>
    <w:rsid w:val="003954A7"/>
    <w:rsid w:val="0039557C"/>
    <w:rsid w:val="00395B11"/>
    <w:rsid w:val="00396AB8"/>
    <w:rsid w:val="0039749D"/>
    <w:rsid w:val="003A2117"/>
    <w:rsid w:val="003A2BFC"/>
    <w:rsid w:val="003A32BA"/>
    <w:rsid w:val="003A4490"/>
    <w:rsid w:val="003A49A8"/>
    <w:rsid w:val="003A5C27"/>
    <w:rsid w:val="003A5DE8"/>
    <w:rsid w:val="003A6057"/>
    <w:rsid w:val="003A63F6"/>
    <w:rsid w:val="003A78B6"/>
    <w:rsid w:val="003A7A70"/>
    <w:rsid w:val="003B07DC"/>
    <w:rsid w:val="003B0F81"/>
    <w:rsid w:val="003B1FB7"/>
    <w:rsid w:val="003B45A2"/>
    <w:rsid w:val="003B4C05"/>
    <w:rsid w:val="003B5BC8"/>
    <w:rsid w:val="003B5F27"/>
    <w:rsid w:val="003B6821"/>
    <w:rsid w:val="003B702E"/>
    <w:rsid w:val="003B7BA4"/>
    <w:rsid w:val="003C0B6A"/>
    <w:rsid w:val="003C0FAF"/>
    <w:rsid w:val="003C109B"/>
    <w:rsid w:val="003C1B14"/>
    <w:rsid w:val="003C2465"/>
    <w:rsid w:val="003C276E"/>
    <w:rsid w:val="003C3A7C"/>
    <w:rsid w:val="003C3BAB"/>
    <w:rsid w:val="003C483E"/>
    <w:rsid w:val="003C4F44"/>
    <w:rsid w:val="003C67CB"/>
    <w:rsid w:val="003C6F7E"/>
    <w:rsid w:val="003D0B2B"/>
    <w:rsid w:val="003D0B90"/>
    <w:rsid w:val="003D0F67"/>
    <w:rsid w:val="003D1631"/>
    <w:rsid w:val="003D3CD8"/>
    <w:rsid w:val="003D3DD6"/>
    <w:rsid w:val="003D4697"/>
    <w:rsid w:val="003D4978"/>
    <w:rsid w:val="003D5587"/>
    <w:rsid w:val="003D5CA9"/>
    <w:rsid w:val="003D5DE2"/>
    <w:rsid w:val="003D6442"/>
    <w:rsid w:val="003D64AA"/>
    <w:rsid w:val="003D6D29"/>
    <w:rsid w:val="003D6EF2"/>
    <w:rsid w:val="003E0AA9"/>
    <w:rsid w:val="003E20F6"/>
    <w:rsid w:val="003E2303"/>
    <w:rsid w:val="003E30E4"/>
    <w:rsid w:val="003E3AC6"/>
    <w:rsid w:val="003E4904"/>
    <w:rsid w:val="003E651B"/>
    <w:rsid w:val="003E6E9A"/>
    <w:rsid w:val="003F0171"/>
    <w:rsid w:val="003F0422"/>
    <w:rsid w:val="003F184F"/>
    <w:rsid w:val="003F18E3"/>
    <w:rsid w:val="003F36C6"/>
    <w:rsid w:val="003F38EC"/>
    <w:rsid w:val="003F395F"/>
    <w:rsid w:val="003F3BE2"/>
    <w:rsid w:val="003F4C1A"/>
    <w:rsid w:val="003F64F2"/>
    <w:rsid w:val="003F6B66"/>
    <w:rsid w:val="003F70B8"/>
    <w:rsid w:val="004001D7"/>
    <w:rsid w:val="0040031B"/>
    <w:rsid w:val="00400615"/>
    <w:rsid w:val="004010C4"/>
    <w:rsid w:val="00401488"/>
    <w:rsid w:val="00401C7C"/>
    <w:rsid w:val="00406330"/>
    <w:rsid w:val="00406531"/>
    <w:rsid w:val="00406AF2"/>
    <w:rsid w:val="004070FB"/>
    <w:rsid w:val="004078B7"/>
    <w:rsid w:val="004078D6"/>
    <w:rsid w:val="004079BF"/>
    <w:rsid w:val="00410094"/>
    <w:rsid w:val="00411174"/>
    <w:rsid w:val="004116C0"/>
    <w:rsid w:val="004125F2"/>
    <w:rsid w:val="00412ADE"/>
    <w:rsid w:val="004144E2"/>
    <w:rsid w:val="00414D4C"/>
    <w:rsid w:val="004150CE"/>
    <w:rsid w:val="00415343"/>
    <w:rsid w:val="0041562D"/>
    <w:rsid w:val="00416CFE"/>
    <w:rsid w:val="004179E7"/>
    <w:rsid w:val="00417F3D"/>
    <w:rsid w:val="0042034F"/>
    <w:rsid w:val="00420E05"/>
    <w:rsid w:val="0042243D"/>
    <w:rsid w:val="0042319A"/>
    <w:rsid w:val="0042329E"/>
    <w:rsid w:val="0042481E"/>
    <w:rsid w:val="0042495D"/>
    <w:rsid w:val="0042705A"/>
    <w:rsid w:val="00427808"/>
    <w:rsid w:val="00430274"/>
    <w:rsid w:val="00430ABE"/>
    <w:rsid w:val="004312B0"/>
    <w:rsid w:val="00431423"/>
    <w:rsid w:val="0043380B"/>
    <w:rsid w:val="00433EBF"/>
    <w:rsid w:val="00434710"/>
    <w:rsid w:val="00436889"/>
    <w:rsid w:val="00436EEA"/>
    <w:rsid w:val="004374E2"/>
    <w:rsid w:val="00440A8F"/>
    <w:rsid w:val="004421D5"/>
    <w:rsid w:val="0044252E"/>
    <w:rsid w:val="00442667"/>
    <w:rsid w:val="00442DC4"/>
    <w:rsid w:val="00443411"/>
    <w:rsid w:val="00445369"/>
    <w:rsid w:val="0044536A"/>
    <w:rsid w:val="004456FA"/>
    <w:rsid w:val="004462F0"/>
    <w:rsid w:val="00446376"/>
    <w:rsid w:val="00446DDF"/>
    <w:rsid w:val="00451198"/>
    <w:rsid w:val="00451D03"/>
    <w:rsid w:val="0045219F"/>
    <w:rsid w:val="004538E0"/>
    <w:rsid w:val="00454ED9"/>
    <w:rsid w:val="004552B1"/>
    <w:rsid w:val="0045540D"/>
    <w:rsid w:val="004556D3"/>
    <w:rsid w:val="00455DEC"/>
    <w:rsid w:val="00456058"/>
    <w:rsid w:val="00460339"/>
    <w:rsid w:val="00460F2A"/>
    <w:rsid w:val="004611B4"/>
    <w:rsid w:val="004618C3"/>
    <w:rsid w:val="00462617"/>
    <w:rsid w:val="004627C7"/>
    <w:rsid w:val="00462FD0"/>
    <w:rsid w:val="004645AE"/>
    <w:rsid w:val="004647DC"/>
    <w:rsid w:val="0046502B"/>
    <w:rsid w:val="00465CEF"/>
    <w:rsid w:val="004708C9"/>
    <w:rsid w:val="00470E4C"/>
    <w:rsid w:val="004713AD"/>
    <w:rsid w:val="00471B88"/>
    <w:rsid w:val="00473C93"/>
    <w:rsid w:val="004765AC"/>
    <w:rsid w:val="004769F4"/>
    <w:rsid w:val="004805C1"/>
    <w:rsid w:val="0048120E"/>
    <w:rsid w:val="004815F7"/>
    <w:rsid w:val="004825A0"/>
    <w:rsid w:val="00482E19"/>
    <w:rsid w:val="00482ECA"/>
    <w:rsid w:val="004834E7"/>
    <w:rsid w:val="00485418"/>
    <w:rsid w:val="00485876"/>
    <w:rsid w:val="0048671B"/>
    <w:rsid w:val="00486B69"/>
    <w:rsid w:val="00487B41"/>
    <w:rsid w:val="00490E86"/>
    <w:rsid w:val="00491495"/>
    <w:rsid w:val="0049316F"/>
    <w:rsid w:val="00493D8E"/>
    <w:rsid w:val="00493E39"/>
    <w:rsid w:val="00494F2D"/>
    <w:rsid w:val="00495CD6"/>
    <w:rsid w:val="00496222"/>
    <w:rsid w:val="00496BB2"/>
    <w:rsid w:val="00497355"/>
    <w:rsid w:val="0049779C"/>
    <w:rsid w:val="00497CCF"/>
    <w:rsid w:val="004A1ACE"/>
    <w:rsid w:val="004A1AEC"/>
    <w:rsid w:val="004A1D3C"/>
    <w:rsid w:val="004A3332"/>
    <w:rsid w:val="004A4009"/>
    <w:rsid w:val="004A5143"/>
    <w:rsid w:val="004A5383"/>
    <w:rsid w:val="004A67FC"/>
    <w:rsid w:val="004A79CA"/>
    <w:rsid w:val="004B0EEF"/>
    <w:rsid w:val="004B1E3F"/>
    <w:rsid w:val="004B4D46"/>
    <w:rsid w:val="004B4F29"/>
    <w:rsid w:val="004B57D9"/>
    <w:rsid w:val="004B5B19"/>
    <w:rsid w:val="004C059D"/>
    <w:rsid w:val="004C10AA"/>
    <w:rsid w:val="004C3B83"/>
    <w:rsid w:val="004C3DD0"/>
    <w:rsid w:val="004C40B8"/>
    <w:rsid w:val="004C53EA"/>
    <w:rsid w:val="004C6066"/>
    <w:rsid w:val="004C6E7E"/>
    <w:rsid w:val="004D0709"/>
    <w:rsid w:val="004D0C39"/>
    <w:rsid w:val="004D3A91"/>
    <w:rsid w:val="004D4B53"/>
    <w:rsid w:val="004D6E3A"/>
    <w:rsid w:val="004D6EB1"/>
    <w:rsid w:val="004D71E9"/>
    <w:rsid w:val="004D7AFE"/>
    <w:rsid w:val="004E1A9D"/>
    <w:rsid w:val="004E1E65"/>
    <w:rsid w:val="004E2B62"/>
    <w:rsid w:val="004E49F7"/>
    <w:rsid w:val="004E51CD"/>
    <w:rsid w:val="004E594E"/>
    <w:rsid w:val="004E5AEA"/>
    <w:rsid w:val="004E5FE5"/>
    <w:rsid w:val="004E650B"/>
    <w:rsid w:val="004E73D1"/>
    <w:rsid w:val="004F26FE"/>
    <w:rsid w:val="004F2C3C"/>
    <w:rsid w:val="004F3473"/>
    <w:rsid w:val="004F3EF1"/>
    <w:rsid w:val="004F4309"/>
    <w:rsid w:val="004F4CE0"/>
    <w:rsid w:val="004F5147"/>
    <w:rsid w:val="004F610A"/>
    <w:rsid w:val="004F6E94"/>
    <w:rsid w:val="004F74BD"/>
    <w:rsid w:val="00500765"/>
    <w:rsid w:val="00500F99"/>
    <w:rsid w:val="00501380"/>
    <w:rsid w:val="00501714"/>
    <w:rsid w:val="0050203C"/>
    <w:rsid w:val="005028D5"/>
    <w:rsid w:val="0050397E"/>
    <w:rsid w:val="0050425F"/>
    <w:rsid w:val="00504A33"/>
    <w:rsid w:val="005057D3"/>
    <w:rsid w:val="00505922"/>
    <w:rsid w:val="005065B8"/>
    <w:rsid w:val="005068FA"/>
    <w:rsid w:val="00507227"/>
    <w:rsid w:val="00507450"/>
    <w:rsid w:val="005075EF"/>
    <w:rsid w:val="0051017A"/>
    <w:rsid w:val="0051056E"/>
    <w:rsid w:val="005114EA"/>
    <w:rsid w:val="00511C17"/>
    <w:rsid w:val="00511D7A"/>
    <w:rsid w:val="005133FD"/>
    <w:rsid w:val="0051394F"/>
    <w:rsid w:val="00513BF0"/>
    <w:rsid w:val="00514818"/>
    <w:rsid w:val="00515367"/>
    <w:rsid w:val="00516103"/>
    <w:rsid w:val="00516E59"/>
    <w:rsid w:val="005207D1"/>
    <w:rsid w:val="00521008"/>
    <w:rsid w:val="0052297F"/>
    <w:rsid w:val="00522A36"/>
    <w:rsid w:val="00523210"/>
    <w:rsid w:val="005243CC"/>
    <w:rsid w:val="00524C82"/>
    <w:rsid w:val="00526082"/>
    <w:rsid w:val="005266F1"/>
    <w:rsid w:val="00526C8E"/>
    <w:rsid w:val="00527E4A"/>
    <w:rsid w:val="005307BF"/>
    <w:rsid w:val="00530D34"/>
    <w:rsid w:val="00531158"/>
    <w:rsid w:val="005314E1"/>
    <w:rsid w:val="00531A63"/>
    <w:rsid w:val="005324D9"/>
    <w:rsid w:val="00532A26"/>
    <w:rsid w:val="00532BAC"/>
    <w:rsid w:val="005333B9"/>
    <w:rsid w:val="0053563C"/>
    <w:rsid w:val="00536C55"/>
    <w:rsid w:val="0053779D"/>
    <w:rsid w:val="00541BFE"/>
    <w:rsid w:val="00541CB5"/>
    <w:rsid w:val="0054243D"/>
    <w:rsid w:val="0054252C"/>
    <w:rsid w:val="005447F3"/>
    <w:rsid w:val="005467B7"/>
    <w:rsid w:val="00546CAA"/>
    <w:rsid w:val="00547135"/>
    <w:rsid w:val="005472E6"/>
    <w:rsid w:val="0055012B"/>
    <w:rsid w:val="005512EB"/>
    <w:rsid w:val="005513B2"/>
    <w:rsid w:val="005517FF"/>
    <w:rsid w:val="00551941"/>
    <w:rsid w:val="00552CFB"/>
    <w:rsid w:val="005537D8"/>
    <w:rsid w:val="00553B2F"/>
    <w:rsid w:val="005546B5"/>
    <w:rsid w:val="00554B48"/>
    <w:rsid w:val="00554DC7"/>
    <w:rsid w:val="00554E25"/>
    <w:rsid w:val="00555BB0"/>
    <w:rsid w:val="00556284"/>
    <w:rsid w:val="005606C5"/>
    <w:rsid w:val="00560D4F"/>
    <w:rsid w:val="00561926"/>
    <w:rsid w:val="00562767"/>
    <w:rsid w:val="00565771"/>
    <w:rsid w:val="00565D57"/>
    <w:rsid w:val="00567ACD"/>
    <w:rsid w:val="00567FA5"/>
    <w:rsid w:val="005701C8"/>
    <w:rsid w:val="00570A00"/>
    <w:rsid w:val="005710BD"/>
    <w:rsid w:val="005722A7"/>
    <w:rsid w:val="005729C3"/>
    <w:rsid w:val="0057347F"/>
    <w:rsid w:val="00573952"/>
    <w:rsid w:val="00575867"/>
    <w:rsid w:val="00577503"/>
    <w:rsid w:val="00577900"/>
    <w:rsid w:val="005805EF"/>
    <w:rsid w:val="00581A60"/>
    <w:rsid w:val="005830A1"/>
    <w:rsid w:val="00583537"/>
    <w:rsid w:val="00583E3D"/>
    <w:rsid w:val="00585087"/>
    <w:rsid w:val="00585260"/>
    <w:rsid w:val="00585F8E"/>
    <w:rsid w:val="00587998"/>
    <w:rsid w:val="00587BC4"/>
    <w:rsid w:val="00587EDA"/>
    <w:rsid w:val="00590EFE"/>
    <w:rsid w:val="00593381"/>
    <w:rsid w:val="00594106"/>
    <w:rsid w:val="0059480E"/>
    <w:rsid w:val="00594A44"/>
    <w:rsid w:val="00594AD4"/>
    <w:rsid w:val="00594E02"/>
    <w:rsid w:val="005960B5"/>
    <w:rsid w:val="00596337"/>
    <w:rsid w:val="005965E3"/>
    <w:rsid w:val="00596CD8"/>
    <w:rsid w:val="005A1416"/>
    <w:rsid w:val="005A1B12"/>
    <w:rsid w:val="005A22B9"/>
    <w:rsid w:val="005A2A1C"/>
    <w:rsid w:val="005A2CEF"/>
    <w:rsid w:val="005A35AA"/>
    <w:rsid w:val="005A38F1"/>
    <w:rsid w:val="005A5EC0"/>
    <w:rsid w:val="005A5F10"/>
    <w:rsid w:val="005A6284"/>
    <w:rsid w:val="005A63C1"/>
    <w:rsid w:val="005A717C"/>
    <w:rsid w:val="005A71DA"/>
    <w:rsid w:val="005B021E"/>
    <w:rsid w:val="005B2077"/>
    <w:rsid w:val="005B234A"/>
    <w:rsid w:val="005B46A1"/>
    <w:rsid w:val="005B4DF7"/>
    <w:rsid w:val="005B528B"/>
    <w:rsid w:val="005B55C0"/>
    <w:rsid w:val="005B6ECC"/>
    <w:rsid w:val="005B7574"/>
    <w:rsid w:val="005C022C"/>
    <w:rsid w:val="005C0D2C"/>
    <w:rsid w:val="005C1539"/>
    <w:rsid w:val="005C1C75"/>
    <w:rsid w:val="005C3142"/>
    <w:rsid w:val="005C3471"/>
    <w:rsid w:val="005C4EDE"/>
    <w:rsid w:val="005C5EA8"/>
    <w:rsid w:val="005C65FD"/>
    <w:rsid w:val="005C6B1B"/>
    <w:rsid w:val="005C6CF0"/>
    <w:rsid w:val="005C7451"/>
    <w:rsid w:val="005D1771"/>
    <w:rsid w:val="005D182A"/>
    <w:rsid w:val="005D22C5"/>
    <w:rsid w:val="005D26EE"/>
    <w:rsid w:val="005D2FAD"/>
    <w:rsid w:val="005D32DB"/>
    <w:rsid w:val="005D500A"/>
    <w:rsid w:val="005D5BF3"/>
    <w:rsid w:val="005E05BD"/>
    <w:rsid w:val="005E0B07"/>
    <w:rsid w:val="005E129A"/>
    <w:rsid w:val="005E19DB"/>
    <w:rsid w:val="005E1B35"/>
    <w:rsid w:val="005E26C5"/>
    <w:rsid w:val="005E287F"/>
    <w:rsid w:val="005E2B48"/>
    <w:rsid w:val="005E42C8"/>
    <w:rsid w:val="005E4509"/>
    <w:rsid w:val="005E498C"/>
    <w:rsid w:val="005E62BE"/>
    <w:rsid w:val="005E66C7"/>
    <w:rsid w:val="005F0CFF"/>
    <w:rsid w:val="005F17AE"/>
    <w:rsid w:val="005F17B4"/>
    <w:rsid w:val="005F190B"/>
    <w:rsid w:val="005F1D65"/>
    <w:rsid w:val="005F2563"/>
    <w:rsid w:val="005F26B0"/>
    <w:rsid w:val="005F3E72"/>
    <w:rsid w:val="005F54C0"/>
    <w:rsid w:val="005F5939"/>
    <w:rsid w:val="005F5EFB"/>
    <w:rsid w:val="005F6AC6"/>
    <w:rsid w:val="0060086B"/>
    <w:rsid w:val="00600F32"/>
    <w:rsid w:val="00602367"/>
    <w:rsid w:val="00602E8B"/>
    <w:rsid w:val="00603D33"/>
    <w:rsid w:val="00603F0B"/>
    <w:rsid w:val="00604292"/>
    <w:rsid w:val="00604EFE"/>
    <w:rsid w:val="00606485"/>
    <w:rsid w:val="00606535"/>
    <w:rsid w:val="0061047B"/>
    <w:rsid w:val="00611637"/>
    <w:rsid w:val="006126EA"/>
    <w:rsid w:val="00612AF7"/>
    <w:rsid w:val="00612C44"/>
    <w:rsid w:val="00613E81"/>
    <w:rsid w:val="00614B62"/>
    <w:rsid w:val="00614C1E"/>
    <w:rsid w:val="00616181"/>
    <w:rsid w:val="00620325"/>
    <w:rsid w:val="006205A6"/>
    <w:rsid w:val="00622A4C"/>
    <w:rsid w:val="00623259"/>
    <w:rsid w:val="00623DC3"/>
    <w:rsid w:val="006240E6"/>
    <w:rsid w:val="0062433F"/>
    <w:rsid w:val="00625B07"/>
    <w:rsid w:val="00626D16"/>
    <w:rsid w:val="00627481"/>
    <w:rsid w:val="00627BA1"/>
    <w:rsid w:val="00630598"/>
    <w:rsid w:val="00631730"/>
    <w:rsid w:val="00632397"/>
    <w:rsid w:val="006331E4"/>
    <w:rsid w:val="00633891"/>
    <w:rsid w:val="00634EC4"/>
    <w:rsid w:val="00635ED2"/>
    <w:rsid w:val="00637A4A"/>
    <w:rsid w:val="00640659"/>
    <w:rsid w:val="00642341"/>
    <w:rsid w:val="006428EF"/>
    <w:rsid w:val="00644238"/>
    <w:rsid w:val="006446A6"/>
    <w:rsid w:val="00644788"/>
    <w:rsid w:val="00644AD2"/>
    <w:rsid w:val="00644D6B"/>
    <w:rsid w:val="00645A45"/>
    <w:rsid w:val="00645C5E"/>
    <w:rsid w:val="0064679B"/>
    <w:rsid w:val="00646D1E"/>
    <w:rsid w:val="00646E71"/>
    <w:rsid w:val="006470CD"/>
    <w:rsid w:val="00647B60"/>
    <w:rsid w:val="006504FA"/>
    <w:rsid w:val="00652045"/>
    <w:rsid w:val="0065265C"/>
    <w:rsid w:val="00652FD9"/>
    <w:rsid w:val="00653A11"/>
    <w:rsid w:val="00654396"/>
    <w:rsid w:val="00654801"/>
    <w:rsid w:val="00654CD6"/>
    <w:rsid w:val="00654CFF"/>
    <w:rsid w:val="0065544A"/>
    <w:rsid w:val="006557EE"/>
    <w:rsid w:val="006568E5"/>
    <w:rsid w:val="00657BD5"/>
    <w:rsid w:val="00661011"/>
    <w:rsid w:val="006623C8"/>
    <w:rsid w:val="00662514"/>
    <w:rsid w:val="006633D3"/>
    <w:rsid w:val="00663D42"/>
    <w:rsid w:val="00664347"/>
    <w:rsid w:val="006645FC"/>
    <w:rsid w:val="006650F0"/>
    <w:rsid w:val="00665470"/>
    <w:rsid w:val="00665E7A"/>
    <w:rsid w:val="00666932"/>
    <w:rsid w:val="00667117"/>
    <w:rsid w:val="00670E22"/>
    <w:rsid w:val="00672477"/>
    <w:rsid w:val="0067462D"/>
    <w:rsid w:val="00675610"/>
    <w:rsid w:val="00675BC6"/>
    <w:rsid w:val="00677908"/>
    <w:rsid w:val="00680223"/>
    <w:rsid w:val="00680FAF"/>
    <w:rsid w:val="00681126"/>
    <w:rsid w:val="0068138F"/>
    <w:rsid w:val="00681AC8"/>
    <w:rsid w:val="00681C3B"/>
    <w:rsid w:val="00681F55"/>
    <w:rsid w:val="00682BDD"/>
    <w:rsid w:val="0068379C"/>
    <w:rsid w:val="00684322"/>
    <w:rsid w:val="00684361"/>
    <w:rsid w:val="00684F9A"/>
    <w:rsid w:val="0068568A"/>
    <w:rsid w:val="00685824"/>
    <w:rsid w:val="00686E37"/>
    <w:rsid w:val="006877A0"/>
    <w:rsid w:val="00690E3D"/>
    <w:rsid w:val="00691700"/>
    <w:rsid w:val="006921AC"/>
    <w:rsid w:val="00693ABF"/>
    <w:rsid w:val="00695194"/>
    <w:rsid w:val="00695978"/>
    <w:rsid w:val="00695B97"/>
    <w:rsid w:val="00696A51"/>
    <w:rsid w:val="006A0C66"/>
    <w:rsid w:val="006A21D8"/>
    <w:rsid w:val="006A2D47"/>
    <w:rsid w:val="006A3144"/>
    <w:rsid w:val="006A329A"/>
    <w:rsid w:val="006A358B"/>
    <w:rsid w:val="006A46A5"/>
    <w:rsid w:val="006A4831"/>
    <w:rsid w:val="006A4E9B"/>
    <w:rsid w:val="006A6F66"/>
    <w:rsid w:val="006A7265"/>
    <w:rsid w:val="006B01BF"/>
    <w:rsid w:val="006B035B"/>
    <w:rsid w:val="006B17DC"/>
    <w:rsid w:val="006B1BF0"/>
    <w:rsid w:val="006B3441"/>
    <w:rsid w:val="006B3D94"/>
    <w:rsid w:val="006B40F8"/>
    <w:rsid w:val="006B440F"/>
    <w:rsid w:val="006B4AFD"/>
    <w:rsid w:val="006C0846"/>
    <w:rsid w:val="006C1CC7"/>
    <w:rsid w:val="006C26CE"/>
    <w:rsid w:val="006C3148"/>
    <w:rsid w:val="006C3323"/>
    <w:rsid w:val="006C34F4"/>
    <w:rsid w:val="006C3539"/>
    <w:rsid w:val="006C3B12"/>
    <w:rsid w:val="006C3ED6"/>
    <w:rsid w:val="006C43F6"/>
    <w:rsid w:val="006C4853"/>
    <w:rsid w:val="006C52BF"/>
    <w:rsid w:val="006C5CD0"/>
    <w:rsid w:val="006C5EF1"/>
    <w:rsid w:val="006C62D4"/>
    <w:rsid w:val="006C7D81"/>
    <w:rsid w:val="006D1868"/>
    <w:rsid w:val="006D2630"/>
    <w:rsid w:val="006D2EC1"/>
    <w:rsid w:val="006D3A3E"/>
    <w:rsid w:val="006D430E"/>
    <w:rsid w:val="006D43A0"/>
    <w:rsid w:val="006D5217"/>
    <w:rsid w:val="006D663C"/>
    <w:rsid w:val="006D6DC4"/>
    <w:rsid w:val="006D716D"/>
    <w:rsid w:val="006D7A45"/>
    <w:rsid w:val="006D7A4F"/>
    <w:rsid w:val="006E04E4"/>
    <w:rsid w:val="006E122C"/>
    <w:rsid w:val="006E12E4"/>
    <w:rsid w:val="006E1819"/>
    <w:rsid w:val="006E23C0"/>
    <w:rsid w:val="006E4752"/>
    <w:rsid w:val="006E55CE"/>
    <w:rsid w:val="006E5C1B"/>
    <w:rsid w:val="006E662C"/>
    <w:rsid w:val="006E7241"/>
    <w:rsid w:val="006F0232"/>
    <w:rsid w:val="006F0A3E"/>
    <w:rsid w:val="006F1126"/>
    <w:rsid w:val="006F4E0A"/>
    <w:rsid w:val="006F515F"/>
    <w:rsid w:val="006F5178"/>
    <w:rsid w:val="006F5670"/>
    <w:rsid w:val="006F63D5"/>
    <w:rsid w:val="006F7F52"/>
    <w:rsid w:val="00701686"/>
    <w:rsid w:val="00701EA7"/>
    <w:rsid w:val="007027B7"/>
    <w:rsid w:val="00704B67"/>
    <w:rsid w:val="00704C80"/>
    <w:rsid w:val="00705693"/>
    <w:rsid w:val="007067E6"/>
    <w:rsid w:val="00707595"/>
    <w:rsid w:val="00710611"/>
    <w:rsid w:val="00710B06"/>
    <w:rsid w:val="00711985"/>
    <w:rsid w:val="00711E6F"/>
    <w:rsid w:val="00712298"/>
    <w:rsid w:val="00713818"/>
    <w:rsid w:val="00713EB2"/>
    <w:rsid w:val="0071409A"/>
    <w:rsid w:val="007140E4"/>
    <w:rsid w:val="007142E4"/>
    <w:rsid w:val="0071459C"/>
    <w:rsid w:val="0071496E"/>
    <w:rsid w:val="00715CA7"/>
    <w:rsid w:val="007161D2"/>
    <w:rsid w:val="00716E67"/>
    <w:rsid w:val="007204DD"/>
    <w:rsid w:val="00720FCD"/>
    <w:rsid w:val="00721452"/>
    <w:rsid w:val="00721690"/>
    <w:rsid w:val="00722080"/>
    <w:rsid w:val="007235A1"/>
    <w:rsid w:val="00723859"/>
    <w:rsid w:val="00724937"/>
    <w:rsid w:val="0072552A"/>
    <w:rsid w:val="00727A90"/>
    <w:rsid w:val="00732CC3"/>
    <w:rsid w:val="00732EAD"/>
    <w:rsid w:val="00732F55"/>
    <w:rsid w:val="007351B9"/>
    <w:rsid w:val="0073665B"/>
    <w:rsid w:val="00737033"/>
    <w:rsid w:val="007374D7"/>
    <w:rsid w:val="00737CAF"/>
    <w:rsid w:val="00737E5F"/>
    <w:rsid w:val="0074123E"/>
    <w:rsid w:val="0074178C"/>
    <w:rsid w:val="00742EF3"/>
    <w:rsid w:val="007439F0"/>
    <w:rsid w:val="00744D93"/>
    <w:rsid w:val="007451A5"/>
    <w:rsid w:val="00745CAF"/>
    <w:rsid w:val="0075010C"/>
    <w:rsid w:val="00751C07"/>
    <w:rsid w:val="007529AF"/>
    <w:rsid w:val="007556C2"/>
    <w:rsid w:val="0075650F"/>
    <w:rsid w:val="0075692B"/>
    <w:rsid w:val="0075755C"/>
    <w:rsid w:val="00760F26"/>
    <w:rsid w:val="00760F2D"/>
    <w:rsid w:val="007615B5"/>
    <w:rsid w:val="00765173"/>
    <w:rsid w:val="00765541"/>
    <w:rsid w:val="007661FA"/>
    <w:rsid w:val="007665B0"/>
    <w:rsid w:val="00766612"/>
    <w:rsid w:val="00766D9E"/>
    <w:rsid w:val="00766F8D"/>
    <w:rsid w:val="0077091C"/>
    <w:rsid w:val="0077171B"/>
    <w:rsid w:val="00771AF4"/>
    <w:rsid w:val="007739AC"/>
    <w:rsid w:val="00774807"/>
    <w:rsid w:val="00775319"/>
    <w:rsid w:val="00775814"/>
    <w:rsid w:val="007758FE"/>
    <w:rsid w:val="00777941"/>
    <w:rsid w:val="007813EB"/>
    <w:rsid w:val="00781984"/>
    <w:rsid w:val="00781D3C"/>
    <w:rsid w:val="00784587"/>
    <w:rsid w:val="00785BBB"/>
    <w:rsid w:val="0078640A"/>
    <w:rsid w:val="00786912"/>
    <w:rsid w:val="00787123"/>
    <w:rsid w:val="0079015A"/>
    <w:rsid w:val="00791F75"/>
    <w:rsid w:val="00792DDA"/>
    <w:rsid w:val="00792FD7"/>
    <w:rsid w:val="0079315F"/>
    <w:rsid w:val="007942DD"/>
    <w:rsid w:val="007963EB"/>
    <w:rsid w:val="00797E6D"/>
    <w:rsid w:val="007A0895"/>
    <w:rsid w:val="007A1112"/>
    <w:rsid w:val="007A290B"/>
    <w:rsid w:val="007A3A29"/>
    <w:rsid w:val="007A45CF"/>
    <w:rsid w:val="007A4636"/>
    <w:rsid w:val="007A5B90"/>
    <w:rsid w:val="007A5BBB"/>
    <w:rsid w:val="007A5BD7"/>
    <w:rsid w:val="007A6377"/>
    <w:rsid w:val="007A77B0"/>
    <w:rsid w:val="007A7930"/>
    <w:rsid w:val="007A7B4B"/>
    <w:rsid w:val="007B0294"/>
    <w:rsid w:val="007B1572"/>
    <w:rsid w:val="007B3AFC"/>
    <w:rsid w:val="007B3CB5"/>
    <w:rsid w:val="007B427B"/>
    <w:rsid w:val="007B4887"/>
    <w:rsid w:val="007B5A5E"/>
    <w:rsid w:val="007B6DB7"/>
    <w:rsid w:val="007B719D"/>
    <w:rsid w:val="007B74F5"/>
    <w:rsid w:val="007C15CD"/>
    <w:rsid w:val="007C20ED"/>
    <w:rsid w:val="007C4330"/>
    <w:rsid w:val="007C4D74"/>
    <w:rsid w:val="007C531A"/>
    <w:rsid w:val="007D068C"/>
    <w:rsid w:val="007D0FB1"/>
    <w:rsid w:val="007D185C"/>
    <w:rsid w:val="007D1C41"/>
    <w:rsid w:val="007D1F48"/>
    <w:rsid w:val="007D2CB9"/>
    <w:rsid w:val="007D3512"/>
    <w:rsid w:val="007D5F99"/>
    <w:rsid w:val="007D6107"/>
    <w:rsid w:val="007D620B"/>
    <w:rsid w:val="007D6499"/>
    <w:rsid w:val="007D67EA"/>
    <w:rsid w:val="007D6C7A"/>
    <w:rsid w:val="007D759B"/>
    <w:rsid w:val="007E077C"/>
    <w:rsid w:val="007E108D"/>
    <w:rsid w:val="007E19B5"/>
    <w:rsid w:val="007E1A2C"/>
    <w:rsid w:val="007E299E"/>
    <w:rsid w:val="007E2F37"/>
    <w:rsid w:val="007E3918"/>
    <w:rsid w:val="007E5458"/>
    <w:rsid w:val="007E5AA2"/>
    <w:rsid w:val="007E5F92"/>
    <w:rsid w:val="007E718C"/>
    <w:rsid w:val="007E7380"/>
    <w:rsid w:val="007E787F"/>
    <w:rsid w:val="007F00B7"/>
    <w:rsid w:val="007F0A1E"/>
    <w:rsid w:val="007F0BD8"/>
    <w:rsid w:val="007F11EE"/>
    <w:rsid w:val="007F1D42"/>
    <w:rsid w:val="007F22A8"/>
    <w:rsid w:val="007F32F2"/>
    <w:rsid w:val="007F3421"/>
    <w:rsid w:val="007F35B3"/>
    <w:rsid w:val="007F3B15"/>
    <w:rsid w:val="007F3C27"/>
    <w:rsid w:val="007F3D77"/>
    <w:rsid w:val="007F3FC1"/>
    <w:rsid w:val="007F551A"/>
    <w:rsid w:val="007F58DB"/>
    <w:rsid w:val="007F69D1"/>
    <w:rsid w:val="007F6E44"/>
    <w:rsid w:val="007F737A"/>
    <w:rsid w:val="007F7AD1"/>
    <w:rsid w:val="00800248"/>
    <w:rsid w:val="00801341"/>
    <w:rsid w:val="008015BC"/>
    <w:rsid w:val="0080231C"/>
    <w:rsid w:val="008029E7"/>
    <w:rsid w:val="00803B16"/>
    <w:rsid w:val="008046CF"/>
    <w:rsid w:val="00804A9B"/>
    <w:rsid w:val="00805ADC"/>
    <w:rsid w:val="00807A50"/>
    <w:rsid w:val="00810439"/>
    <w:rsid w:val="0081078E"/>
    <w:rsid w:val="00811D86"/>
    <w:rsid w:val="00812448"/>
    <w:rsid w:val="00812E55"/>
    <w:rsid w:val="0081302A"/>
    <w:rsid w:val="00813907"/>
    <w:rsid w:val="008154F9"/>
    <w:rsid w:val="00816247"/>
    <w:rsid w:val="00817AC9"/>
    <w:rsid w:val="00820C17"/>
    <w:rsid w:val="008211C2"/>
    <w:rsid w:val="0082237E"/>
    <w:rsid w:val="00822585"/>
    <w:rsid w:val="00823C42"/>
    <w:rsid w:val="00825258"/>
    <w:rsid w:val="00825326"/>
    <w:rsid w:val="00825C78"/>
    <w:rsid w:val="00826ED4"/>
    <w:rsid w:val="00827271"/>
    <w:rsid w:val="008273FD"/>
    <w:rsid w:val="00827E37"/>
    <w:rsid w:val="008303D5"/>
    <w:rsid w:val="00831186"/>
    <w:rsid w:val="008313E9"/>
    <w:rsid w:val="00831754"/>
    <w:rsid w:val="008326A7"/>
    <w:rsid w:val="008332D0"/>
    <w:rsid w:val="0083339D"/>
    <w:rsid w:val="0083455C"/>
    <w:rsid w:val="00834E98"/>
    <w:rsid w:val="00836139"/>
    <w:rsid w:val="00836196"/>
    <w:rsid w:val="00840110"/>
    <w:rsid w:val="00840E87"/>
    <w:rsid w:val="00842B47"/>
    <w:rsid w:val="0084388D"/>
    <w:rsid w:val="00846113"/>
    <w:rsid w:val="00846C12"/>
    <w:rsid w:val="00847120"/>
    <w:rsid w:val="00847948"/>
    <w:rsid w:val="00850B39"/>
    <w:rsid w:val="008511CF"/>
    <w:rsid w:val="00853656"/>
    <w:rsid w:val="00853A33"/>
    <w:rsid w:val="00853D1B"/>
    <w:rsid w:val="008565CE"/>
    <w:rsid w:val="008565F8"/>
    <w:rsid w:val="00856832"/>
    <w:rsid w:val="00856B28"/>
    <w:rsid w:val="00857FB1"/>
    <w:rsid w:val="00860E35"/>
    <w:rsid w:val="00861D8C"/>
    <w:rsid w:val="008621F5"/>
    <w:rsid w:val="008625CD"/>
    <w:rsid w:val="00862B02"/>
    <w:rsid w:val="008663BE"/>
    <w:rsid w:val="00866C63"/>
    <w:rsid w:val="00867582"/>
    <w:rsid w:val="008677F3"/>
    <w:rsid w:val="00867B58"/>
    <w:rsid w:val="00872EA1"/>
    <w:rsid w:val="008730B3"/>
    <w:rsid w:val="0087436C"/>
    <w:rsid w:val="00874C13"/>
    <w:rsid w:val="00875567"/>
    <w:rsid w:val="0087647D"/>
    <w:rsid w:val="0087694D"/>
    <w:rsid w:val="00877B5C"/>
    <w:rsid w:val="00877FF7"/>
    <w:rsid w:val="00881032"/>
    <w:rsid w:val="008832E3"/>
    <w:rsid w:val="00884C2E"/>
    <w:rsid w:val="00884C4F"/>
    <w:rsid w:val="00885448"/>
    <w:rsid w:val="00885BAE"/>
    <w:rsid w:val="0088688C"/>
    <w:rsid w:val="00887965"/>
    <w:rsid w:val="00887C1C"/>
    <w:rsid w:val="008902A5"/>
    <w:rsid w:val="0089041D"/>
    <w:rsid w:val="00890B09"/>
    <w:rsid w:val="00891298"/>
    <w:rsid w:val="00891425"/>
    <w:rsid w:val="008916DC"/>
    <w:rsid w:val="00892032"/>
    <w:rsid w:val="00893B45"/>
    <w:rsid w:val="008942B4"/>
    <w:rsid w:val="00894498"/>
    <w:rsid w:val="008947DD"/>
    <w:rsid w:val="00895FEB"/>
    <w:rsid w:val="00897992"/>
    <w:rsid w:val="008A0AEE"/>
    <w:rsid w:val="008A18C0"/>
    <w:rsid w:val="008A2570"/>
    <w:rsid w:val="008A2EAF"/>
    <w:rsid w:val="008A2F7C"/>
    <w:rsid w:val="008A3C34"/>
    <w:rsid w:val="008A54C3"/>
    <w:rsid w:val="008A58F7"/>
    <w:rsid w:val="008A6043"/>
    <w:rsid w:val="008A6B9D"/>
    <w:rsid w:val="008B0234"/>
    <w:rsid w:val="008B0D5A"/>
    <w:rsid w:val="008B1206"/>
    <w:rsid w:val="008B1439"/>
    <w:rsid w:val="008B1C60"/>
    <w:rsid w:val="008B2749"/>
    <w:rsid w:val="008B2CF0"/>
    <w:rsid w:val="008B39DE"/>
    <w:rsid w:val="008B418C"/>
    <w:rsid w:val="008B5821"/>
    <w:rsid w:val="008B599C"/>
    <w:rsid w:val="008B7543"/>
    <w:rsid w:val="008C0549"/>
    <w:rsid w:val="008C2051"/>
    <w:rsid w:val="008C270E"/>
    <w:rsid w:val="008C3028"/>
    <w:rsid w:val="008C389A"/>
    <w:rsid w:val="008C39F2"/>
    <w:rsid w:val="008C3AAB"/>
    <w:rsid w:val="008C40F0"/>
    <w:rsid w:val="008C50E6"/>
    <w:rsid w:val="008C59B8"/>
    <w:rsid w:val="008C67F3"/>
    <w:rsid w:val="008C6BF0"/>
    <w:rsid w:val="008C73AB"/>
    <w:rsid w:val="008D0235"/>
    <w:rsid w:val="008D057D"/>
    <w:rsid w:val="008D1901"/>
    <w:rsid w:val="008D1AC4"/>
    <w:rsid w:val="008D1D66"/>
    <w:rsid w:val="008D1DD3"/>
    <w:rsid w:val="008D2658"/>
    <w:rsid w:val="008D2CF8"/>
    <w:rsid w:val="008D3363"/>
    <w:rsid w:val="008D3D80"/>
    <w:rsid w:val="008D4669"/>
    <w:rsid w:val="008D553F"/>
    <w:rsid w:val="008D5A9A"/>
    <w:rsid w:val="008D6258"/>
    <w:rsid w:val="008D683A"/>
    <w:rsid w:val="008D6C6B"/>
    <w:rsid w:val="008D7331"/>
    <w:rsid w:val="008D7FC3"/>
    <w:rsid w:val="008E0527"/>
    <w:rsid w:val="008E2789"/>
    <w:rsid w:val="008E364F"/>
    <w:rsid w:val="008E4010"/>
    <w:rsid w:val="008E49CD"/>
    <w:rsid w:val="008E56D9"/>
    <w:rsid w:val="008E5C5A"/>
    <w:rsid w:val="008E6E18"/>
    <w:rsid w:val="008F0BEE"/>
    <w:rsid w:val="008F3F3E"/>
    <w:rsid w:val="008F4039"/>
    <w:rsid w:val="008F57FB"/>
    <w:rsid w:val="008F5A16"/>
    <w:rsid w:val="008F5AB4"/>
    <w:rsid w:val="008F6908"/>
    <w:rsid w:val="008F7E23"/>
    <w:rsid w:val="0090045B"/>
    <w:rsid w:val="0090100B"/>
    <w:rsid w:val="009011B1"/>
    <w:rsid w:val="00901541"/>
    <w:rsid w:val="00901B0A"/>
    <w:rsid w:val="009026FB"/>
    <w:rsid w:val="00902CDB"/>
    <w:rsid w:val="00904BD2"/>
    <w:rsid w:val="009056EE"/>
    <w:rsid w:val="00907542"/>
    <w:rsid w:val="009079F9"/>
    <w:rsid w:val="00910A4A"/>
    <w:rsid w:val="00910E4A"/>
    <w:rsid w:val="00911DB4"/>
    <w:rsid w:val="00912061"/>
    <w:rsid w:val="0091336C"/>
    <w:rsid w:val="009146D2"/>
    <w:rsid w:val="00914714"/>
    <w:rsid w:val="00915BF1"/>
    <w:rsid w:val="0091618B"/>
    <w:rsid w:val="009162BF"/>
    <w:rsid w:val="009162F0"/>
    <w:rsid w:val="0091637B"/>
    <w:rsid w:val="00920627"/>
    <w:rsid w:val="00920D4E"/>
    <w:rsid w:val="009213BD"/>
    <w:rsid w:val="0092174B"/>
    <w:rsid w:val="00921EA0"/>
    <w:rsid w:val="00922517"/>
    <w:rsid w:val="0092300B"/>
    <w:rsid w:val="0092311E"/>
    <w:rsid w:val="00923C01"/>
    <w:rsid w:val="00925FD5"/>
    <w:rsid w:val="009275D5"/>
    <w:rsid w:val="009277E1"/>
    <w:rsid w:val="009304F7"/>
    <w:rsid w:val="00930963"/>
    <w:rsid w:val="009342E3"/>
    <w:rsid w:val="009349A1"/>
    <w:rsid w:val="0093560D"/>
    <w:rsid w:val="00936099"/>
    <w:rsid w:val="0093654C"/>
    <w:rsid w:val="0093661D"/>
    <w:rsid w:val="009370E1"/>
    <w:rsid w:val="009409D9"/>
    <w:rsid w:val="00940C36"/>
    <w:rsid w:val="0094114A"/>
    <w:rsid w:val="009412D8"/>
    <w:rsid w:val="009415CA"/>
    <w:rsid w:val="009430CB"/>
    <w:rsid w:val="009439AC"/>
    <w:rsid w:val="00944704"/>
    <w:rsid w:val="00944ABE"/>
    <w:rsid w:val="00945A92"/>
    <w:rsid w:val="00946CBE"/>
    <w:rsid w:val="00946DE3"/>
    <w:rsid w:val="0095095E"/>
    <w:rsid w:val="009515A4"/>
    <w:rsid w:val="009524C3"/>
    <w:rsid w:val="00952B78"/>
    <w:rsid w:val="00952CEF"/>
    <w:rsid w:val="009542F8"/>
    <w:rsid w:val="00954378"/>
    <w:rsid w:val="009545BD"/>
    <w:rsid w:val="0095469F"/>
    <w:rsid w:val="0095511A"/>
    <w:rsid w:val="0095556A"/>
    <w:rsid w:val="00956105"/>
    <w:rsid w:val="009600BA"/>
    <w:rsid w:val="00961849"/>
    <w:rsid w:val="009628A4"/>
    <w:rsid w:val="009648BC"/>
    <w:rsid w:val="009651C7"/>
    <w:rsid w:val="009666EF"/>
    <w:rsid w:val="00967E21"/>
    <w:rsid w:val="00967FCB"/>
    <w:rsid w:val="009716D3"/>
    <w:rsid w:val="00972CD4"/>
    <w:rsid w:val="00973E38"/>
    <w:rsid w:val="00974143"/>
    <w:rsid w:val="0097474D"/>
    <w:rsid w:val="0097539A"/>
    <w:rsid w:val="0097558E"/>
    <w:rsid w:val="00975612"/>
    <w:rsid w:val="00975AFD"/>
    <w:rsid w:val="00976504"/>
    <w:rsid w:val="00976C26"/>
    <w:rsid w:val="00977717"/>
    <w:rsid w:val="00980198"/>
    <w:rsid w:val="00980334"/>
    <w:rsid w:val="0098102C"/>
    <w:rsid w:val="009819C2"/>
    <w:rsid w:val="009825F6"/>
    <w:rsid w:val="00982711"/>
    <w:rsid w:val="00982AA0"/>
    <w:rsid w:val="00982D32"/>
    <w:rsid w:val="009837C9"/>
    <w:rsid w:val="009843AE"/>
    <w:rsid w:val="009852D8"/>
    <w:rsid w:val="00985CB8"/>
    <w:rsid w:val="00986D1A"/>
    <w:rsid w:val="00987658"/>
    <w:rsid w:val="00990700"/>
    <w:rsid w:val="00991180"/>
    <w:rsid w:val="00991759"/>
    <w:rsid w:val="00991B4F"/>
    <w:rsid w:val="00992C1A"/>
    <w:rsid w:val="00993DC9"/>
    <w:rsid w:val="00993EAA"/>
    <w:rsid w:val="009944A8"/>
    <w:rsid w:val="009949EC"/>
    <w:rsid w:val="00994E61"/>
    <w:rsid w:val="009952C1"/>
    <w:rsid w:val="00995DFB"/>
    <w:rsid w:val="00996959"/>
    <w:rsid w:val="00996CE6"/>
    <w:rsid w:val="009971CE"/>
    <w:rsid w:val="00997DED"/>
    <w:rsid w:val="009A02B8"/>
    <w:rsid w:val="009A110E"/>
    <w:rsid w:val="009A1D5B"/>
    <w:rsid w:val="009A3F16"/>
    <w:rsid w:val="009A4A50"/>
    <w:rsid w:val="009A64D0"/>
    <w:rsid w:val="009A659C"/>
    <w:rsid w:val="009A6D90"/>
    <w:rsid w:val="009A759C"/>
    <w:rsid w:val="009B04FE"/>
    <w:rsid w:val="009B0550"/>
    <w:rsid w:val="009B1088"/>
    <w:rsid w:val="009B1316"/>
    <w:rsid w:val="009B175B"/>
    <w:rsid w:val="009B196B"/>
    <w:rsid w:val="009B1C52"/>
    <w:rsid w:val="009B1D9A"/>
    <w:rsid w:val="009B29C0"/>
    <w:rsid w:val="009B3A83"/>
    <w:rsid w:val="009B3ACE"/>
    <w:rsid w:val="009B5182"/>
    <w:rsid w:val="009B53D0"/>
    <w:rsid w:val="009B57ED"/>
    <w:rsid w:val="009B5986"/>
    <w:rsid w:val="009B6746"/>
    <w:rsid w:val="009B6E78"/>
    <w:rsid w:val="009C0199"/>
    <w:rsid w:val="009C08EE"/>
    <w:rsid w:val="009C0CAB"/>
    <w:rsid w:val="009C10B9"/>
    <w:rsid w:val="009C17C6"/>
    <w:rsid w:val="009C2963"/>
    <w:rsid w:val="009C29B7"/>
    <w:rsid w:val="009C4ADF"/>
    <w:rsid w:val="009C53AA"/>
    <w:rsid w:val="009C5806"/>
    <w:rsid w:val="009C5920"/>
    <w:rsid w:val="009C6562"/>
    <w:rsid w:val="009C6A63"/>
    <w:rsid w:val="009D0498"/>
    <w:rsid w:val="009D1887"/>
    <w:rsid w:val="009D1E14"/>
    <w:rsid w:val="009D2173"/>
    <w:rsid w:val="009D2C85"/>
    <w:rsid w:val="009D3AD6"/>
    <w:rsid w:val="009D4195"/>
    <w:rsid w:val="009D44FD"/>
    <w:rsid w:val="009D4673"/>
    <w:rsid w:val="009D4720"/>
    <w:rsid w:val="009E112B"/>
    <w:rsid w:val="009E19BA"/>
    <w:rsid w:val="009E22D0"/>
    <w:rsid w:val="009E2899"/>
    <w:rsid w:val="009E3CE3"/>
    <w:rsid w:val="009E49FB"/>
    <w:rsid w:val="009E4B9A"/>
    <w:rsid w:val="009E6448"/>
    <w:rsid w:val="009E7C32"/>
    <w:rsid w:val="009F0549"/>
    <w:rsid w:val="009F06FC"/>
    <w:rsid w:val="009F1AD7"/>
    <w:rsid w:val="009F1C75"/>
    <w:rsid w:val="009F41FD"/>
    <w:rsid w:val="009F73D2"/>
    <w:rsid w:val="009F7A86"/>
    <w:rsid w:val="00A0107C"/>
    <w:rsid w:val="00A02B04"/>
    <w:rsid w:val="00A02CEC"/>
    <w:rsid w:val="00A02DD8"/>
    <w:rsid w:val="00A0309A"/>
    <w:rsid w:val="00A03649"/>
    <w:rsid w:val="00A041BF"/>
    <w:rsid w:val="00A04C17"/>
    <w:rsid w:val="00A0527E"/>
    <w:rsid w:val="00A05FEB"/>
    <w:rsid w:val="00A062C9"/>
    <w:rsid w:val="00A071EB"/>
    <w:rsid w:val="00A106A9"/>
    <w:rsid w:val="00A10C19"/>
    <w:rsid w:val="00A10D61"/>
    <w:rsid w:val="00A1166F"/>
    <w:rsid w:val="00A1237F"/>
    <w:rsid w:val="00A12507"/>
    <w:rsid w:val="00A126BD"/>
    <w:rsid w:val="00A139EF"/>
    <w:rsid w:val="00A14143"/>
    <w:rsid w:val="00A14570"/>
    <w:rsid w:val="00A15556"/>
    <w:rsid w:val="00A16391"/>
    <w:rsid w:val="00A16ADD"/>
    <w:rsid w:val="00A17408"/>
    <w:rsid w:val="00A2083F"/>
    <w:rsid w:val="00A20D60"/>
    <w:rsid w:val="00A21109"/>
    <w:rsid w:val="00A21590"/>
    <w:rsid w:val="00A21A1F"/>
    <w:rsid w:val="00A22006"/>
    <w:rsid w:val="00A225EF"/>
    <w:rsid w:val="00A22E3C"/>
    <w:rsid w:val="00A23121"/>
    <w:rsid w:val="00A23703"/>
    <w:rsid w:val="00A241A3"/>
    <w:rsid w:val="00A24357"/>
    <w:rsid w:val="00A248DA"/>
    <w:rsid w:val="00A251F1"/>
    <w:rsid w:val="00A253BE"/>
    <w:rsid w:val="00A277E6"/>
    <w:rsid w:val="00A2793E"/>
    <w:rsid w:val="00A27E4D"/>
    <w:rsid w:val="00A30566"/>
    <w:rsid w:val="00A313A0"/>
    <w:rsid w:val="00A31767"/>
    <w:rsid w:val="00A3552F"/>
    <w:rsid w:val="00A362B2"/>
    <w:rsid w:val="00A36939"/>
    <w:rsid w:val="00A37807"/>
    <w:rsid w:val="00A41B89"/>
    <w:rsid w:val="00A41E79"/>
    <w:rsid w:val="00A4434F"/>
    <w:rsid w:val="00A44BE6"/>
    <w:rsid w:val="00A459CB"/>
    <w:rsid w:val="00A461F5"/>
    <w:rsid w:val="00A52133"/>
    <w:rsid w:val="00A523F5"/>
    <w:rsid w:val="00A530C0"/>
    <w:rsid w:val="00A540CD"/>
    <w:rsid w:val="00A54FB5"/>
    <w:rsid w:val="00A55AEC"/>
    <w:rsid w:val="00A55BCE"/>
    <w:rsid w:val="00A56C98"/>
    <w:rsid w:val="00A6155E"/>
    <w:rsid w:val="00A61A24"/>
    <w:rsid w:val="00A623EC"/>
    <w:rsid w:val="00A62AC7"/>
    <w:rsid w:val="00A62E3B"/>
    <w:rsid w:val="00A63051"/>
    <w:rsid w:val="00A63230"/>
    <w:rsid w:val="00A639A2"/>
    <w:rsid w:val="00A647E0"/>
    <w:rsid w:val="00A64815"/>
    <w:rsid w:val="00A64AE3"/>
    <w:rsid w:val="00A650E9"/>
    <w:rsid w:val="00A677DF"/>
    <w:rsid w:val="00A7327D"/>
    <w:rsid w:val="00A734D7"/>
    <w:rsid w:val="00A73918"/>
    <w:rsid w:val="00A746DF"/>
    <w:rsid w:val="00A75769"/>
    <w:rsid w:val="00A758BC"/>
    <w:rsid w:val="00A758F5"/>
    <w:rsid w:val="00A76535"/>
    <w:rsid w:val="00A766C9"/>
    <w:rsid w:val="00A7786D"/>
    <w:rsid w:val="00A77EA3"/>
    <w:rsid w:val="00A8068C"/>
    <w:rsid w:val="00A80C29"/>
    <w:rsid w:val="00A80DB2"/>
    <w:rsid w:val="00A8171B"/>
    <w:rsid w:val="00A819A8"/>
    <w:rsid w:val="00A81CC4"/>
    <w:rsid w:val="00A82D49"/>
    <w:rsid w:val="00A82D54"/>
    <w:rsid w:val="00A831A3"/>
    <w:rsid w:val="00A84FE3"/>
    <w:rsid w:val="00A854EB"/>
    <w:rsid w:val="00A8568E"/>
    <w:rsid w:val="00A85AB2"/>
    <w:rsid w:val="00A85EDF"/>
    <w:rsid w:val="00A873B5"/>
    <w:rsid w:val="00A901AD"/>
    <w:rsid w:val="00A906B8"/>
    <w:rsid w:val="00A907CB"/>
    <w:rsid w:val="00A91536"/>
    <w:rsid w:val="00A91D1C"/>
    <w:rsid w:val="00A9261D"/>
    <w:rsid w:val="00A9324C"/>
    <w:rsid w:val="00A933D5"/>
    <w:rsid w:val="00A93E2E"/>
    <w:rsid w:val="00A9427A"/>
    <w:rsid w:val="00A944E9"/>
    <w:rsid w:val="00A96553"/>
    <w:rsid w:val="00A96A30"/>
    <w:rsid w:val="00A971CD"/>
    <w:rsid w:val="00AA0BD5"/>
    <w:rsid w:val="00AA128E"/>
    <w:rsid w:val="00AA15A8"/>
    <w:rsid w:val="00AA1CFA"/>
    <w:rsid w:val="00AA23DC"/>
    <w:rsid w:val="00AA2A83"/>
    <w:rsid w:val="00AA3DC8"/>
    <w:rsid w:val="00AA3FBA"/>
    <w:rsid w:val="00AA4A76"/>
    <w:rsid w:val="00AA5090"/>
    <w:rsid w:val="00AA5EEF"/>
    <w:rsid w:val="00AA6355"/>
    <w:rsid w:val="00AA6892"/>
    <w:rsid w:val="00AA7543"/>
    <w:rsid w:val="00AA7B47"/>
    <w:rsid w:val="00AA7DEA"/>
    <w:rsid w:val="00AB0799"/>
    <w:rsid w:val="00AB150C"/>
    <w:rsid w:val="00AB18DF"/>
    <w:rsid w:val="00AB2246"/>
    <w:rsid w:val="00AB2588"/>
    <w:rsid w:val="00AB3F7E"/>
    <w:rsid w:val="00AB5B51"/>
    <w:rsid w:val="00AB5F50"/>
    <w:rsid w:val="00AB6DEF"/>
    <w:rsid w:val="00AC0299"/>
    <w:rsid w:val="00AC08FA"/>
    <w:rsid w:val="00AC1EE1"/>
    <w:rsid w:val="00AC1FDA"/>
    <w:rsid w:val="00AC28E0"/>
    <w:rsid w:val="00AC2B39"/>
    <w:rsid w:val="00AC3DC9"/>
    <w:rsid w:val="00AC431A"/>
    <w:rsid w:val="00AC48E9"/>
    <w:rsid w:val="00AC4A71"/>
    <w:rsid w:val="00AC57E1"/>
    <w:rsid w:val="00AC6FCB"/>
    <w:rsid w:val="00AC7C75"/>
    <w:rsid w:val="00AD02CD"/>
    <w:rsid w:val="00AD10E7"/>
    <w:rsid w:val="00AD247D"/>
    <w:rsid w:val="00AD25EB"/>
    <w:rsid w:val="00AD27AD"/>
    <w:rsid w:val="00AD3287"/>
    <w:rsid w:val="00AD35C8"/>
    <w:rsid w:val="00AD3658"/>
    <w:rsid w:val="00AD3D81"/>
    <w:rsid w:val="00AD3DDF"/>
    <w:rsid w:val="00AD4F66"/>
    <w:rsid w:val="00AD5F02"/>
    <w:rsid w:val="00AD7328"/>
    <w:rsid w:val="00AE3571"/>
    <w:rsid w:val="00AE3606"/>
    <w:rsid w:val="00AE4275"/>
    <w:rsid w:val="00AE4A03"/>
    <w:rsid w:val="00AE4AD3"/>
    <w:rsid w:val="00AE4FA5"/>
    <w:rsid w:val="00AE52EE"/>
    <w:rsid w:val="00AE53A1"/>
    <w:rsid w:val="00AE5428"/>
    <w:rsid w:val="00AE7CE0"/>
    <w:rsid w:val="00AF06D1"/>
    <w:rsid w:val="00AF0967"/>
    <w:rsid w:val="00AF209B"/>
    <w:rsid w:val="00AF28B4"/>
    <w:rsid w:val="00AF4657"/>
    <w:rsid w:val="00AF5E64"/>
    <w:rsid w:val="00AF64C2"/>
    <w:rsid w:val="00AF784C"/>
    <w:rsid w:val="00AF7AEB"/>
    <w:rsid w:val="00AF7C1F"/>
    <w:rsid w:val="00AF7CE7"/>
    <w:rsid w:val="00B01C08"/>
    <w:rsid w:val="00B0206D"/>
    <w:rsid w:val="00B02B7C"/>
    <w:rsid w:val="00B02BB0"/>
    <w:rsid w:val="00B03178"/>
    <w:rsid w:val="00B038D4"/>
    <w:rsid w:val="00B0453C"/>
    <w:rsid w:val="00B04A66"/>
    <w:rsid w:val="00B0582E"/>
    <w:rsid w:val="00B05B46"/>
    <w:rsid w:val="00B06B49"/>
    <w:rsid w:val="00B06D89"/>
    <w:rsid w:val="00B07E07"/>
    <w:rsid w:val="00B07EBB"/>
    <w:rsid w:val="00B100C6"/>
    <w:rsid w:val="00B110EB"/>
    <w:rsid w:val="00B11980"/>
    <w:rsid w:val="00B123B7"/>
    <w:rsid w:val="00B12AB5"/>
    <w:rsid w:val="00B13232"/>
    <w:rsid w:val="00B1399C"/>
    <w:rsid w:val="00B14269"/>
    <w:rsid w:val="00B14675"/>
    <w:rsid w:val="00B16516"/>
    <w:rsid w:val="00B165C8"/>
    <w:rsid w:val="00B16979"/>
    <w:rsid w:val="00B16B33"/>
    <w:rsid w:val="00B17265"/>
    <w:rsid w:val="00B176E8"/>
    <w:rsid w:val="00B20273"/>
    <w:rsid w:val="00B212DF"/>
    <w:rsid w:val="00B223B7"/>
    <w:rsid w:val="00B22A5E"/>
    <w:rsid w:val="00B23976"/>
    <w:rsid w:val="00B243BC"/>
    <w:rsid w:val="00B278FF"/>
    <w:rsid w:val="00B30836"/>
    <w:rsid w:val="00B329D1"/>
    <w:rsid w:val="00B334A2"/>
    <w:rsid w:val="00B33EDD"/>
    <w:rsid w:val="00B341BF"/>
    <w:rsid w:val="00B344FD"/>
    <w:rsid w:val="00B34796"/>
    <w:rsid w:val="00B34BF8"/>
    <w:rsid w:val="00B36DA5"/>
    <w:rsid w:val="00B407FA"/>
    <w:rsid w:val="00B40D1C"/>
    <w:rsid w:val="00B42562"/>
    <w:rsid w:val="00B44B58"/>
    <w:rsid w:val="00B46076"/>
    <w:rsid w:val="00B46396"/>
    <w:rsid w:val="00B46E0B"/>
    <w:rsid w:val="00B52C85"/>
    <w:rsid w:val="00B54889"/>
    <w:rsid w:val="00B54982"/>
    <w:rsid w:val="00B54A71"/>
    <w:rsid w:val="00B5608B"/>
    <w:rsid w:val="00B56755"/>
    <w:rsid w:val="00B607BD"/>
    <w:rsid w:val="00B608C7"/>
    <w:rsid w:val="00B60BDD"/>
    <w:rsid w:val="00B60F09"/>
    <w:rsid w:val="00B63059"/>
    <w:rsid w:val="00B6426D"/>
    <w:rsid w:val="00B64F1E"/>
    <w:rsid w:val="00B652DB"/>
    <w:rsid w:val="00B6589C"/>
    <w:rsid w:val="00B668CF"/>
    <w:rsid w:val="00B66A12"/>
    <w:rsid w:val="00B671E6"/>
    <w:rsid w:val="00B67D60"/>
    <w:rsid w:val="00B70B35"/>
    <w:rsid w:val="00B71591"/>
    <w:rsid w:val="00B71B94"/>
    <w:rsid w:val="00B71BCA"/>
    <w:rsid w:val="00B71C89"/>
    <w:rsid w:val="00B71F5E"/>
    <w:rsid w:val="00B7318E"/>
    <w:rsid w:val="00B73B9F"/>
    <w:rsid w:val="00B74648"/>
    <w:rsid w:val="00B74CBB"/>
    <w:rsid w:val="00B75A98"/>
    <w:rsid w:val="00B77E80"/>
    <w:rsid w:val="00B812F6"/>
    <w:rsid w:val="00B830B6"/>
    <w:rsid w:val="00B839BE"/>
    <w:rsid w:val="00B839D5"/>
    <w:rsid w:val="00B8489B"/>
    <w:rsid w:val="00B866CD"/>
    <w:rsid w:val="00B86B11"/>
    <w:rsid w:val="00B87C3C"/>
    <w:rsid w:val="00B87D47"/>
    <w:rsid w:val="00B90041"/>
    <w:rsid w:val="00B90909"/>
    <w:rsid w:val="00B91444"/>
    <w:rsid w:val="00B922C6"/>
    <w:rsid w:val="00B92D80"/>
    <w:rsid w:val="00B93651"/>
    <w:rsid w:val="00B93984"/>
    <w:rsid w:val="00B9485E"/>
    <w:rsid w:val="00B95AEE"/>
    <w:rsid w:val="00B95C65"/>
    <w:rsid w:val="00B961A7"/>
    <w:rsid w:val="00B967C5"/>
    <w:rsid w:val="00B96D8B"/>
    <w:rsid w:val="00B9702A"/>
    <w:rsid w:val="00B9722F"/>
    <w:rsid w:val="00B97648"/>
    <w:rsid w:val="00B97678"/>
    <w:rsid w:val="00BA0FB6"/>
    <w:rsid w:val="00BA1E7E"/>
    <w:rsid w:val="00BA21C1"/>
    <w:rsid w:val="00BA3021"/>
    <w:rsid w:val="00BA352F"/>
    <w:rsid w:val="00BA4461"/>
    <w:rsid w:val="00BA4AA6"/>
    <w:rsid w:val="00BA5C75"/>
    <w:rsid w:val="00BA64C0"/>
    <w:rsid w:val="00BA65C2"/>
    <w:rsid w:val="00BA6E04"/>
    <w:rsid w:val="00BA77CF"/>
    <w:rsid w:val="00BA7BF6"/>
    <w:rsid w:val="00BA7FA8"/>
    <w:rsid w:val="00BB015C"/>
    <w:rsid w:val="00BB04FB"/>
    <w:rsid w:val="00BB0632"/>
    <w:rsid w:val="00BB1C16"/>
    <w:rsid w:val="00BB2390"/>
    <w:rsid w:val="00BB3B5C"/>
    <w:rsid w:val="00BB3B95"/>
    <w:rsid w:val="00BB3C56"/>
    <w:rsid w:val="00BB5180"/>
    <w:rsid w:val="00BB55D9"/>
    <w:rsid w:val="00BB5C3F"/>
    <w:rsid w:val="00BB5CBF"/>
    <w:rsid w:val="00BB6F6E"/>
    <w:rsid w:val="00BB76D4"/>
    <w:rsid w:val="00BC1952"/>
    <w:rsid w:val="00BC19C4"/>
    <w:rsid w:val="00BC2054"/>
    <w:rsid w:val="00BC2E11"/>
    <w:rsid w:val="00BC31AA"/>
    <w:rsid w:val="00BC3840"/>
    <w:rsid w:val="00BC3FD1"/>
    <w:rsid w:val="00BC4F3F"/>
    <w:rsid w:val="00BC6115"/>
    <w:rsid w:val="00BC7311"/>
    <w:rsid w:val="00BD1161"/>
    <w:rsid w:val="00BD33A7"/>
    <w:rsid w:val="00BD3D54"/>
    <w:rsid w:val="00BD4081"/>
    <w:rsid w:val="00BD4715"/>
    <w:rsid w:val="00BD510A"/>
    <w:rsid w:val="00BD545F"/>
    <w:rsid w:val="00BD5D76"/>
    <w:rsid w:val="00BD5FE0"/>
    <w:rsid w:val="00BD61B2"/>
    <w:rsid w:val="00BD6A54"/>
    <w:rsid w:val="00BD707D"/>
    <w:rsid w:val="00BE1559"/>
    <w:rsid w:val="00BE2CDC"/>
    <w:rsid w:val="00BE2DF5"/>
    <w:rsid w:val="00BE355A"/>
    <w:rsid w:val="00BE3870"/>
    <w:rsid w:val="00BE3BF4"/>
    <w:rsid w:val="00BE3DE1"/>
    <w:rsid w:val="00BE7AD6"/>
    <w:rsid w:val="00BF1AD2"/>
    <w:rsid w:val="00BF1DD3"/>
    <w:rsid w:val="00BF2298"/>
    <w:rsid w:val="00BF41FD"/>
    <w:rsid w:val="00BF5089"/>
    <w:rsid w:val="00BF7762"/>
    <w:rsid w:val="00C00633"/>
    <w:rsid w:val="00C00896"/>
    <w:rsid w:val="00C00D91"/>
    <w:rsid w:val="00C0287E"/>
    <w:rsid w:val="00C02E54"/>
    <w:rsid w:val="00C037AE"/>
    <w:rsid w:val="00C04740"/>
    <w:rsid w:val="00C05242"/>
    <w:rsid w:val="00C06628"/>
    <w:rsid w:val="00C12A03"/>
    <w:rsid w:val="00C1332D"/>
    <w:rsid w:val="00C14320"/>
    <w:rsid w:val="00C1502C"/>
    <w:rsid w:val="00C15504"/>
    <w:rsid w:val="00C1711A"/>
    <w:rsid w:val="00C174AD"/>
    <w:rsid w:val="00C20B5E"/>
    <w:rsid w:val="00C21E72"/>
    <w:rsid w:val="00C22707"/>
    <w:rsid w:val="00C2462B"/>
    <w:rsid w:val="00C24A97"/>
    <w:rsid w:val="00C24D5B"/>
    <w:rsid w:val="00C2507B"/>
    <w:rsid w:val="00C25280"/>
    <w:rsid w:val="00C25335"/>
    <w:rsid w:val="00C25669"/>
    <w:rsid w:val="00C25999"/>
    <w:rsid w:val="00C25D6F"/>
    <w:rsid w:val="00C26248"/>
    <w:rsid w:val="00C265C5"/>
    <w:rsid w:val="00C27117"/>
    <w:rsid w:val="00C30792"/>
    <w:rsid w:val="00C309C8"/>
    <w:rsid w:val="00C31539"/>
    <w:rsid w:val="00C31C12"/>
    <w:rsid w:val="00C32C4B"/>
    <w:rsid w:val="00C32CFF"/>
    <w:rsid w:val="00C33152"/>
    <w:rsid w:val="00C33DFB"/>
    <w:rsid w:val="00C34E73"/>
    <w:rsid w:val="00C35B51"/>
    <w:rsid w:val="00C35DA6"/>
    <w:rsid w:val="00C360AC"/>
    <w:rsid w:val="00C3643C"/>
    <w:rsid w:val="00C36C73"/>
    <w:rsid w:val="00C37090"/>
    <w:rsid w:val="00C373D3"/>
    <w:rsid w:val="00C37AC4"/>
    <w:rsid w:val="00C37B7A"/>
    <w:rsid w:val="00C37C94"/>
    <w:rsid w:val="00C40B73"/>
    <w:rsid w:val="00C40EC5"/>
    <w:rsid w:val="00C4164A"/>
    <w:rsid w:val="00C425EB"/>
    <w:rsid w:val="00C42973"/>
    <w:rsid w:val="00C442AA"/>
    <w:rsid w:val="00C44A26"/>
    <w:rsid w:val="00C44B8D"/>
    <w:rsid w:val="00C44CE4"/>
    <w:rsid w:val="00C44E9C"/>
    <w:rsid w:val="00C454BB"/>
    <w:rsid w:val="00C45813"/>
    <w:rsid w:val="00C461E7"/>
    <w:rsid w:val="00C46929"/>
    <w:rsid w:val="00C46A14"/>
    <w:rsid w:val="00C46A59"/>
    <w:rsid w:val="00C50CA8"/>
    <w:rsid w:val="00C518C2"/>
    <w:rsid w:val="00C52A10"/>
    <w:rsid w:val="00C531F0"/>
    <w:rsid w:val="00C54CF0"/>
    <w:rsid w:val="00C565B9"/>
    <w:rsid w:val="00C60613"/>
    <w:rsid w:val="00C60E5A"/>
    <w:rsid w:val="00C621D4"/>
    <w:rsid w:val="00C6244B"/>
    <w:rsid w:val="00C63279"/>
    <w:rsid w:val="00C63471"/>
    <w:rsid w:val="00C63876"/>
    <w:rsid w:val="00C653B8"/>
    <w:rsid w:val="00C659A4"/>
    <w:rsid w:val="00C65F7A"/>
    <w:rsid w:val="00C664FF"/>
    <w:rsid w:val="00C66A13"/>
    <w:rsid w:val="00C66F6B"/>
    <w:rsid w:val="00C66FD7"/>
    <w:rsid w:val="00C6708B"/>
    <w:rsid w:val="00C67C31"/>
    <w:rsid w:val="00C71020"/>
    <w:rsid w:val="00C71B16"/>
    <w:rsid w:val="00C728FB"/>
    <w:rsid w:val="00C72F51"/>
    <w:rsid w:val="00C742E6"/>
    <w:rsid w:val="00C763F8"/>
    <w:rsid w:val="00C7688D"/>
    <w:rsid w:val="00C76A0F"/>
    <w:rsid w:val="00C770EF"/>
    <w:rsid w:val="00C77ECA"/>
    <w:rsid w:val="00C810FB"/>
    <w:rsid w:val="00C814EC"/>
    <w:rsid w:val="00C81728"/>
    <w:rsid w:val="00C817BF"/>
    <w:rsid w:val="00C82F46"/>
    <w:rsid w:val="00C85BAA"/>
    <w:rsid w:val="00C85CF5"/>
    <w:rsid w:val="00C863EC"/>
    <w:rsid w:val="00C874D2"/>
    <w:rsid w:val="00C87926"/>
    <w:rsid w:val="00C90C68"/>
    <w:rsid w:val="00C91CA9"/>
    <w:rsid w:val="00C91F11"/>
    <w:rsid w:val="00C91FBE"/>
    <w:rsid w:val="00C93F55"/>
    <w:rsid w:val="00C958F3"/>
    <w:rsid w:val="00CA166E"/>
    <w:rsid w:val="00CA1940"/>
    <w:rsid w:val="00CA43B8"/>
    <w:rsid w:val="00CA459D"/>
    <w:rsid w:val="00CA4FF8"/>
    <w:rsid w:val="00CA52FD"/>
    <w:rsid w:val="00CA5E30"/>
    <w:rsid w:val="00CA5FE6"/>
    <w:rsid w:val="00CA65F8"/>
    <w:rsid w:val="00CA6CDB"/>
    <w:rsid w:val="00CA6FC6"/>
    <w:rsid w:val="00CA79BA"/>
    <w:rsid w:val="00CB057C"/>
    <w:rsid w:val="00CB11D2"/>
    <w:rsid w:val="00CB1AAF"/>
    <w:rsid w:val="00CB2594"/>
    <w:rsid w:val="00CB2993"/>
    <w:rsid w:val="00CB2E6C"/>
    <w:rsid w:val="00CB316F"/>
    <w:rsid w:val="00CB488E"/>
    <w:rsid w:val="00CB5009"/>
    <w:rsid w:val="00CB50C7"/>
    <w:rsid w:val="00CB50F8"/>
    <w:rsid w:val="00CB53B2"/>
    <w:rsid w:val="00CB5DA7"/>
    <w:rsid w:val="00CB6C49"/>
    <w:rsid w:val="00CB7390"/>
    <w:rsid w:val="00CC0CDE"/>
    <w:rsid w:val="00CC33AB"/>
    <w:rsid w:val="00CC460C"/>
    <w:rsid w:val="00CC5044"/>
    <w:rsid w:val="00CC5212"/>
    <w:rsid w:val="00CC5EFF"/>
    <w:rsid w:val="00CC5F39"/>
    <w:rsid w:val="00CC63F6"/>
    <w:rsid w:val="00CC64D7"/>
    <w:rsid w:val="00CC6892"/>
    <w:rsid w:val="00CC7A41"/>
    <w:rsid w:val="00CD103A"/>
    <w:rsid w:val="00CD2B91"/>
    <w:rsid w:val="00CD4206"/>
    <w:rsid w:val="00CD4F98"/>
    <w:rsid w:val="00CD5DED"/>
    <w:rsid w:val="00CD5F3F"/>
    <w:rsid w:val="00CD6A5B"/>
    <w:rsid w:val="00CE126F"/>
    <w:rsid w:val="00CE33DE"/>
    <w:rsid w:val="00CE400F"/>
    <w:rsid w:val="00CE42D5"/>
    <w:rsid w:val="00CE4429"/>
    <w:rsid w:val="00CE5405"/>
    <w:rsid w:val="00CE5BB7"/>
    <w:rsid w:val="00CF10D2"/>
    <w:rsid w:val="00CF1A2F"/>
    <w:rsid w:val="00CF1BA1"/>
    <w:rsid w:val="00CF2216"/>
    <w:rsid w:val="00CF27CD"/>
    <w:rsid w:val="00CF5982"/>
    <w:rsid w:val="00CF7DD3"/>
    <w:rsid w:val="00D00F09"/>
    <w:rsid w:val="00D03B59"/>
    <w:rsid w:val="00D04425"/>
    <w:rsid w:val="00D04B21"/>
    <w:rsid w:val="00D04CFD"/>
    <w:rsid w:val="00D05172"/>
    <w:rsid w:val="00D05295"/>
    <w:rsid w:val="00D05470"/>
    <w:rsid w:val="00D05ACC"/>
    <w:rsid w:val="00D06FEF"/>
    <w:rsid w:val="00D07439"/>
    <w:rsid w:val="00D074FD"/>
    <w:rsid w:val="00D07C43"/>
    <w:rsid w:val="00D10347"/>
    <w:rsid w:val="00D106EC"/>
    <w:rsid w:val="00D107AE"/>
    <w:rsid w:val="00D118DE"/>
    <w:rsid w:val="00D12BFB"/>
    <w:rsid w:val="00D14163"/>
    <w:rsid w:val="00D15AE5"/>
    <w:rsid w:val="00D15E83"/>
    <w:rsid w:val="00D160FF"/>
    <w:rsid w:val="00D16D73"/>
    <w:rsid w:val="00D16FD7"/>
    <w:rsid w:val="00D17775"/>
    <w:rsid w:val="00D20C6A"/>
    <w:rsid w:val="00D21517"/>
    <w:rsid w:val="00D22A14"/>
    <w:rsid w:val="00D2364B"/>
    <w:rsid w:val="00D24EF2"/>
    <w:rsid w:val="00D27D6D"/>
    <w:rsid w:val="00D30439"/>
    <w:rsid w:val="00D3100A"/>
    <w:rsid w:val="00D31DBC"/>
    <w:rsid w:val="00D32CAF"/>
    <w:rsid w:val="00D3363E"/>
    <w:rsid w:val="00D35000"/>
    <w:rsid w:val="00D35EB5"/>
    <w:rsid w:val="00D360EC"/>
    <w:rsid w:val="00D36C16"/>
    <w:rsid w:val="00D374E7"/>
    <w:rsid w:val="00D40E0B"/>
    <w:rsid w:val="00D41B6F"/>
    <w:rsid w:val="00D4317D"/>
    <w:rsid w:val="00D43C91"/>
    <w:rsid w:val="00D4445B"/>
    <w:rsid w:val="00D45052"/>
    <w:rsid w:val="00D45649"/>
    <w:rsid w:val="00D462F7"/>
    <w:rsid w:val="00D46F36"/>
    <w:rsid w:val="00D479DC"/>
    <w:rsid w:val="00D5013C"/>
    <w:rsid w:val="00D50264"/>
    <w:rsid w:val="00D51281"/>
    <w:rsid w:val="00D512B9"/>
    <w:rsid w:val="00D51AD7"/>
    <w:rsid w:val="00D532AF"/>
    <w:rsid w:val="00D5399E"/>
    <w:rsid w:val="00D542CE"/>
    <w:rsid w:val="00D54925"/>
    <w:rsid w:val="00D556E6"/>
    <w:rsid w:val="00D56020"/>
    <w:rsid w:val="00D573D4"/>
    <w:rsid w:val="00D57A7B"/>
    <w:rsid w:val="00D606CA"/>
    <w:rsid w:val="00D607F4"/>
    <w:rsid w:val="00D61477"/>
    <w:rsid w:val="00D62D91"/>
    <w:rsid w:val="00D63171"/>
    <w:rsid w:val="00D63F69"/>
    <w:rsid w:val="00D651D9"/>
    <w:rsid w:val="00D671CE"/>
    <w:rsid w:val="00D703A0"/>
    <w:rsid w:val="00D7044E"/>
    <w:rsid w:val="00D71CEC"/>
    <w:rsid w:val="00D7234E"/>
    <w:rsid w:val="00D72565"/>
    <w:rsid w:val="00D72679"/>
    <w:rsid w:val="00D73457"/>
    <w:rsid w:val="00D74AB3"/>
    <w:rsid w:val="00D74EA3"/>
    <w:rsid w:val="00D75D44"/>
    <w:rsid w:val="00D76541"/>
    <w:rsid w:val="00D768C0"/>
    <w:rsid w:val="00D76AA9"/>
    <w:rsid w:val="00D77388"/>
    <w:rsid w:val="00D775CE"/>
    <w:rsid w:val="00D8040E"/>
    <w:rsid w:val="00D81EE4"/>
    <w:rsid w:val="00D83B02"/>
    <w:rsid w:val="00D8483C"/>
    <w:rsid w:val="00D859A0"/>
    <w:rsid w:val="00D86474"/>
    <w:rsid w:val="00D873F8"/>
    <w:rsid w:val="00D87B75"/>
    <w:rsid w:val="00D908FD"/>
    <w:rsid w:val="00D90ADE"/>
    <w:rsid w:val="00D90BD1"/>
    <w:rsid w:val="00D90D0A"/>
    <w:rsid w:val="00D91A73"/>
    <w:rsid w:val="00D931D2"/>
    <w:rsid w:val="00D94615"/>
    <w:rsid w:val="00D954FB"/>
    <w:rsid w:val="00D9573A"/>
    <w:rsid w:val="00D96557"/>
    <w:rsid w:val="00D966DA"/>
    <w:rsid w:val="00D96ED2"/>
    <w:rsid w:val="00D975D1"/>
    <w:rsid w:val="00DA1281"/>
    <w:rsid w:val="00DA15A1"/>
    <w:rsid w:val="00DA4DD0"/>
    <w:rsid w:val="00DA56B0"/>
    <w:rsid w:val="00DA6BEA"/>
    <w:rsid w:val="00DB09E9"/>
    <w:rsid w:val="00DB1972"/>
    <w:rsid w:val="00DB26FB"/>
    <w:rsid w:val="00DB2876"/>
    <w:rsid w:val="00DB2DD5"/>
    <w:rsid w:val="00DB4734"/>
    <w:rsid w:val="00DB47E7"/>
    <w:rsid w:val="00DB4B53"/>
    <w:rsid w:val="00DB4C06"/>
    <w:rsid w:val="00DB5344"/>
    <w:rsid w:val="00DB5EFB"/>
    <w:rsid w:val="00DB692A"/>
    <w:rsid w:val="00DB70D1"/>
    <w:rsid w:val="00DB7D3F"/>
    <w:rsid w:val="00DC043D"/>
    <w:rsid w:val="00DC2915"/>
    <w:rsid w:val="00DC3214"/>
    <w:rsid w:val="00DC33F0"/>
    <w:rsid w:val="00DC3F6F"/>
    <w:rsid w:val="00DC554F"/>
    <w:rsid w:val="00DC6711"/>
    <w:rsid w:val="00DC6EDF"/>
    <w:rsid w:val="00DC7C73"/>
    <w:rsid w:val="00DC7E08"/>
    <w:rsid w:val="00DD0800"/>
    <w:rsid w:val="00DD1039"/>
    <w:rsid w:val="00DD129F"/>
    <w:rsid w:val="00DD14DD"/>
    <w:rsid w:val="00DD315C"/>
    <w:rsid w:val="00DD3595"/>
    <w:rsid w:val="00DD3876"/>
    <w:rsid w:val="00DD3B20"/>
    <w:rsid w:val="00DD48C9"/>
    <w:rsid w:val="00DD50B0"/>
    <w:rsid w:val="00DD5B73"/>
    <w:rsid w:val="00DD5FEF"/>
    <w:rsid w:val="00DD6B3C"/>
    <w:rsid w:val="00DD7548"/>
    <w:rsid w:val="00DD7DBC"/>
    <w:rsid w:val="00DE0ECC"/>
    <w:rsid w:val="00DE1AF6"/>
    <w:rsid w:val="00DE21C3"/>
    <w:rsid w:val="00DE2328"/>
    <w:rsid w:val="00DE2574"/>
    <w:rsid w:val="00DE2591"/>
    <w:rsid w:val="00DE2BCE"/>
    <w:rsid w:val="00DE502E"/>
    <w:rsid w:val="00DE56EA"/>
    <w:rsid w:val="00DE6018"/>
    <w:rsid w:val="00DE62FB"/>
    <w:rsid w:val="00DE6E9B"/>
    <w:rsid w:val="00DE718E"/>
    <w:rsid w:val="00DE71A1"/>
    <w:rsid w:val="00DF1B6E"/>
    <w:rsid w:val="00DF3558"/>
    <w:rsid w:val="00DF367B"/>
    <w:rsid w:val="00DF3888"/>
    <w:rsid w:val="00DF3EF5"/>
    <w:rsid w:val="00DF4A4B"/>
    <w:rsid w:val="00DF512B"/>
    <w:rsid w:val="00DF5B27"/>
    <w:rsid w:val="00DF6103"/>
    <w:rsid w:val="00DF73B1"/>
    <w:rsid w:val="00DF792C"/>
    <w:rsid w:val="00E007FC"/>
    <w:rsid w:val="00E00D08"/>
    <w:rsid w:val="00E00F27"/>
    <w:rsid w:val="00E01206"/>
    <w:rsid w:val="00E02643"/>
    <w:rsid w:val="00E02AEE"/>
    <w:rsid w:val="00E03913"/>
    <w:rsid w:val="00E05233"/>
    <w:rsid w:val="00E06898"/>
    <w:rsid w:val="00E06B6B"/>
    <w:rsid w:val="00E06F58"/>
    <w:rsid w:val="00E07FB7"/>
    <w:rsid w:val="00E112B4"/>
    <w:rsid w:val="00E152A8"/>
    <w:rsid w:val="00E159AA"/>
    <w:rsid w:val="00E16587"/>
    <w:rsid w:val="00E172EA"/>
    <w:rsid w:val="00E17B79"/>
    <w:rsid w:val="00E202B7"/>
    <w:rsid w:val="00E23172"/>
    <w:rsid w:val="00E23E78"/>
    <w:rsid w:val="00E25607"/>
    <w:rsid w:val="00E26087"/>
    <w:rsid w:val="00E261C0"/>
    <w:rsid w:val="00E26B65"/>
    <w:rsid w:val="00E27D1B"/>
    <w:rsid w:val="00E300AC"/>
    <w:rsid w:val="00E3062F"/>
    <w:rsid w:val="00E32E74"/>
    <w:rsid w:val="00E33173"/>
    <w:rsid w:val="00E3445A"/>
    <w:rsid w:val="00E34828"/>
    <w:rsid w:val="00E368D3"/>
    <w:rsid w:val="00E370B5"/>
    <w:rsid w:val="00E4057C"/>
    <w:rsid w:val="00E40FE1"/>
    <w:rsid w:val="00E4123F"/>
    <w:rsid w:val="00E42CB4"/>
    <w:rsid w:val="00E42D10"/>
    <w:rsid w:val="00E42F98"/>
    <w:rsid w:val="00E43B51"/>
    <w:rsid w:val="00E447DB"/>
    <w:rsid w:val="00E46999"/>
    <w:rsid w:val="00E50FCB"/>
    <w:rsid w:val="00E5173B"/>
    <w:rsid w:val="00E52F1A"/>
    <w:rsid w:val="00E531E3"/>
    <w:rsid w:val="00E53D75"/>
    <w:rsid w:val="00E55389"/>
    <w:rsid w:val="00E55B6D"/>
    <w:rsid w:val="00E562A4"/>
    <w:rsid w:val="00E56CAA"/>
    <w:rsid w:val="00E5703C"/>
    <w:rsid w:val="00E60CEE"/>
    <w:rsid w:val="00E6114B"/>
    <w:rsid w:val="00E6199B"/>
    <w:rsid w:val="00E627B9"/>
    <w:rsid w:val="00E63068"/>
    <w:rsid w:val="00E638CB"/>
    <w:rsid w:val="00E64444"/>
    <w:rsid w:val="00E65034"/>
    <w:rsid w:val="00E66C5C"/>
    <w:rsid w:val="00E66EAC"/>
    <w:rsid w:val="00E66F24"/>
    <w:rsid w:val="00E66F81"/>
    <w:rsid w:val="00E70355"/>
    <w:rsid w:val="00E7201E"/>
    <w:rsid w:val="00E72B10"/>
    <w:rsid w:val="00E73317"/>
    <w:rsid w:val="00E73340"/>
    <w:rsid w:val="00E74470"/>
    <w:rsid w:val="00E7497A"/>
    <w:rsid w:val="00E74C9D"/>
    <w:rsid w:val="00E75C5B"/>
    <w:rsid w:val="00E76C3F"/>
    <w:rsid w:val="00E76D59"/>
    <w:rsid w:val="00E77B8C"/>
    <w:rsid w:val="00E77ECA"/>
    <w:rsid w:val="00E8088B"/>
    <w:rsid w:val="00E826D9"/>
    <w:rsid w:val="00E82DBF"/>
    <w:rsid w:val="00E83D73"/>
    <w:rsid w:val="00E84263"/>
    <w:rsid w:val="00E854ED"/>
    <w:rsid w:val="00E85CF5"/>
    <w:rsid w:val="00E85EBB"/>
    <w:rsid w:val="00E87EED"/>
    <w:rsid w:val="00E9008E"/>
    <w:rsid w:val="00E90225"/>
    <w:rsid w:val="00E90EDD"/>
    <w:rsid w:val="00E91E02"/>
    <w:rsid w:val="00E929BB"/>
    <w:rsid w:val="00E92FD4"/>
    <w:rsid w:val="00E93A8E"/>
    <w:rsid w:val="00E94631"/>
    <w:rsid w:val="00E965D4"/>
    <w:rsid w:val="00E96D15"/>
    <w:rsid w:val="00E97376"/>
    <w:rsid w:val="00E977BF"/>
    <w:rsid w:val="00EA084F"/>
    <w:rsid w:val="00EA1148"/>
    <w:rsid w:val="00EA13A2"/>
    <w:rsid w:val="00EA2F7B"/>
    <w:rsid w:val="00EA3201"/>
    <w:rsid w:val="00EA335F"/>
    <w:rsid w:val="00EA38AD"/>
    <w:rsid w:val="00EA460C"/>
    <w:rsid w:val="00EA53C2"/>
    <w:rsid w:val="00EA6B50"/>
    <w:rsid w:val="00EA7A99"/>
    <w:rsid w:val="00EA7B76"/>
    <w:rsid w:val="00EB175C"/>
    <w:rsid w:val="00EB1837"/>
    <w:rsid w:val="00EB1930"/>
    <w:rsid w:val="00EB37A3"/>
    <w:rsid w:val="00EB3CB0"/>
    <w:rsid w:val="00EB50EA"/>
    <w:rsid w:val="00EB544F"/>
    <w:rsid w:val="00EB5E89"/>
    <w:rsid w:val="00EB70CE"/>
    <w:rsid w:val="00EB779A"/>
    <w:rsid w:val="00EC09F7"/>
    <w:rsid w:val="00EC2502"/>
    <w:rsid w:val="00EC2920"/>
    <w:rsid w:val="00EC45D8"/>
    <w:rsid w:val="00EC4BFB"/>
    <w:rsid w:val="00EC5D59"/>
    <w:rsid w:val="00EC680C"/>
    <w:rsid w:val="00EC7059"/>
    <w:rsid w:val="00EC7DE1"/>
    <w:rsid w:val="00ED04CB"/>
    <w:rsid w:val="00ED0EF1"/>
    <w:rsid w:val="00ED12E7"/>
    <w:rsid w:val="00ED2624"/>
    <w:rsid w:val="00ED274E"/>
    <w:rsid w:val="00ED41C6"/>
    <w:rsid w:val="00ED4339"/>
    <w:rsid w:val="00ED446B"/>
    <w:rsid w:val="00ED48B7"/>
    <w:rsid w:val="00ED5FC9"/>
    <w:rsid w:val="00ED6E17"/>
    <w:rsid w:val="00EE2AF9"/>
    <w:rsid w:val="00EE3B6D"/>
    <w:rsid w:val="00EE3CBF"/>
    <w:rsid w:val="00EE462F"/>
    <w:rsid w:val="00EE54CA"/>
    <w:rsid w:val="00EE56FA"/>
    <w:rsid w:val="00EE671D"/>
    <w:rsid w:val="00EE6D9E"/>
    <w:rsid w:val="00EE7198"/>
    <w:rsid w:val="00EE7DD8"/>
    <w:rsid w:val="00EF14B1"/>
    <w:rsid w:val="00EF26A7"/>
    <w:rsid w:val="00EF2A15"/>
    <w:rsid w:val="00EF3461"/>
    <w:rsid w:val="00EF5543"/>
    <w:rsid w:val="00EF554C"/>
    <w:rsid w:val="00EF60F3"/>
    <w:rsid w:val="00EF6F82"/>
    <w:rsid w:val="00EF7ADB"/>
    <w:rsid w:val="00F00A53"/>
    <w:rsid w:val="00F025E1"/>
    <w:rsid w:val="00F030B9"/>
    <w:rsid w:val="00F03C89"/>
    <w:rsid w:val="00F045AC"/>
    <w:rsid w:val="00F06206"/>
    <w:rsid w:val="00F062AD"/>
    <w:rsid w:val="00F06449"/>
    <w:rsid w:val="00F06611"/>
    <w:rsid w:val="00F0672D"/>
    <w:rsid w:val="00F06EE2"/>
    <w:rsid w:val="00F072B6"/>
    <w:rsid w:val="00F1025C"/>
    <w:rsid w:val="00F1255C"/>
    <w:rsid w:val="00F12760"/>
    <w:rsid w:val="00F13706"/>
    <w:rsid w:val="00F14E1A"/>
    <w:rsid w:val="00F16C93"/>
    <w:rsid w:val="00F16EE2"/>
    <w:rsid w:val="00F17762"/>
    <w:rsid w:val="00F17D56"/>
    <w:rsid w:val="00F209DA"/>
    <w:rsid w:val="00F21214"/>
    <w:rsid w:val="00F2129B"/>
    <w:rsid w:val="00F21C79"/>
    <w:rsid w:val="00F227CA"/>
    <w:rsid w:val="00F231C5"/>
    <w:rsid w:val="00F24FC4"/>
    <w:rsid w:val="00F258D3"/>
    <w:rsid w:val="00F26732"/>
    <w:rsid w:val="00F27856"/>
    <w:rsid w:val="00F30439"/>
    <w:rsid w:val="00F31351"/>
    <w:rsid w:val="00F31D30"/>
    <w:rsid w:val="00F32161"/>
    <w:rsid w:val="00F32436"/>
    <w:rsid w:val="00F325FC"/>
    <w:rsid w:val="00F3390E"/>
    <w:rsid w:val="00F33AFD"/>
    <w:rsid w:val="00F34209"/>
    <w:rsid w:val="00F34292"/>
    <w:rsid w:val="00F348FD"/>
    <w:rsid w:val="00F34A9A"/>
    <w:rsid w:val="00F35129"/>
    <w:rsid w:val="00F35229"/>
    <w:rsid w:val="00F40375"/>
    <w:rsid w:val="00F410C0"/>
    <w:rsid w:val="00F411F6"/>
    <w:rsid w:val="00F413FB"/>
    <w:rsid w:val="00F41AC1"/>
    <w:rsid w:val="00F4228A"/>
    <w:rsid w:val="00F42671"/>
    <w:rsid w:val="00F42EA5"/>
    <w:rsid w:val="00F431D4"/>
    <w:rsid w:val="00F438AF"/>
    <w:rsid w:val="00F43AE8"/>
    <w:rsid w:val="00F43EEF"/>
    <w:rsid w:val="00F45184"/>
    <w:rsid w:val="00F453A1"/>
    <w:rsid w:val="00F45604"/>
    <w:rsid w:val="00F4627B"/>
    <w:rsid w:val="00F4781C"/>
    <w:rsid w:val="00F50107"/>
    <w:rsid w:val="00F50B0B"/>
    <w:rsid w:val="00F51492"/>
    <w:rsid w:val="00F52CB0"/>
    <w:rsid w:val="00F52E52"/>
    <w:rsid w:val="00F53024"/>
    <w:rsid w:val="00F5316E"/>
    <w:rsid w:val="00F571A0"/>
    <w:rsid w:val="00F57955"/>
    <w:rsid w:val="00F57F19"/>
    <w:rsid w:val="00F600C4"/>
    <w:rsid w:val="00F610E3"/>
    <w:rsid w:val="00F6112C"/>
    <w:rsid w:val="00F614F7"/>
    <w:rsid w:val="00F6150A"/>
    <w:rsid w:val="00F61528"/>
    <w:rsid w:val="00F62C57"/>
    <w:rsid w:val="00F62CA5"/>
    <w:rsid w:val="00F63095"/>
    <w:rsid w:val="00F630A6"/>
    <w:rsid w:val="00F63807"/>
    <w:rsid w:val="00F6382F"/>
    <w:rsid w:val="00F640D3"/>
    <w:rsid w:val="00F644E9"/>
    <w:rsid w:val="00F64975"/>
    <w:rsid w:val="00F64DFF"/>
    <w:rsid w:val="00F64FB2"/>
    <w:rsid w:val="00F65179"/>
    <w:rsid w:val="00F65399"/>
    <w:rsid w:val="00F661BA"/>
    <w:rsid w:val="00F67AB1"/>
    <w:rsid w:val="00F70A67"/>
    <w:rsid w:val="00F70DF1"/>
    <w:rsid w:val="00F74CBE"/>
    <w:rsid w:val="00F76F78"/>
    <w:rsid w:val="00F7716C"/>
    <w:rsid w:val="00F773CE"/>
    <w:rsid w:val="00F7787D"/>
    <w:rsid w:val="00F80811"/>
    <w:rsid w:val="00F819BF"/>
    <w:rsid w:val="00F826D3"/>
    <w:rsid w:val="00F82953"/>
    <w:rsid w:val="00F8335C"/>
    <w:rsid w:val="00F8406D"/>
    <w:rsid w:val="00F842CC"/>
    <w:rsid w:val="00F84BC0"/>
    <w:rsid w:val="00F870B4"/>
    <w:rsid w:val="00F87428"/>
    <w:rsid w:val="00F87830"/>
    <w:rsid w:val="00F87AB1"/>
    <w:rsid w:val="00F90D0F"/>
    <w:rsid w:val="00F912F3"/>
    <w:rsid w:val="00F91474"/>
    <w:rsid w:val="00F92815"/>
    <w:rsid w:val="00F94130"/>
    <w:rsid w:val="00F948A4"/>
    <w:rsid w:val="00F948C0"/>
    <w:rsid w:val="00F953BE"/>
    <w:rsid w:val="00F9656B"/>
    <w:rsid w:val="00F969CE"/>
    <w:rsid w:val="00FA0316"/>
    <w:rsid w:val="00FA0635"/>
    <w:rsid w:val="00FA0B67"/>
    <w:rsid w:val="00FA0C83"/>
    <w:rsid w:val="00FA2326"/>
    <w:rsid w:val="00FA24D5"/>
    <w:rsid w:val="00FA2FBE"/>
    <w:rsid w:val="00FA3E4D"/>
    <w:rsid w:val="00FA51EC"/>
    <w:rsid w:val="00FA533C"/>
    <w:rsid w:val="00FA5555"/>
    <w:rsid w:val="00FA695F"/>
    <w:rsid w:val="00FA6B3D"/>
    <w:rsid w:val="00FA6EBD"/>
    <w:rsid w:val="00FB174A"/>
    <w:rsid w:val="00FB210E"/>
    <w:rsid w:val="00FB3CC6"/>
    <w:rsid w:val="00FB406A"/>
    <w:rsid w:val="00FB4396"/>
    <w:rsid w:val="00FB5D04"/>
    <w:rsid w:val="00FB6134"/>
    <w:rsid w:val="00FB6497"/>
    <w:rsid w:val="00FB6D08"/>
    <w:rsid w:val="00FB75C3"/>
    <w:rsid w:val="00FB7A89"/>
    <w:rsid w:val="00FB7D1A"/>
    <w:rsid w:val="00FB7E1E"/>
    <w:rsid w:val="00FC003C"/>
    <w:rsid w:val="00FC1012"/>
    <w:rsid w:val="00FC1465"/>
    <w:rsid w:val="00FC1C80"/>
    <w:rsid w:val="00FC1DEB"/>
    <w:rsid w:val="00FC409B"/>
    <w:rsid w:val="00FC46D2"/>
    <w:rsid w:val="00FC669C"/>
    <w:rsid w:val="00FC669E"/>
    <w:rsid w:val="00FC7306"/>
    <w:rsid w:val="00FC7884"/>
    <w:rsid w:val="00FC7A3B"/>
    <w:rsid w:val="00FD06ED"/>
    <w:rsid w:val="00FD13F6"/>
    <w:rsid w:val="00FD5976"/>
    <w:rsid w:val="00FD638A"/>
    <w:rsid w:val="00FD6E33"/>
    <w:rsid w:val="00FD75F9"/>
    <w:rsid w:val="00FD7F42"/>
    <w:rsid w:val="00FE0AEF"/>
    <w:rsid w:val="00FE1902"/>
    <w:rsid w:val="00FE1B50"/>
    <w:rsid w:val="00FE2814"/>
    <w:rsid w:val="00FE2FB9"/>
    <w:rsid w:val="00FE364B"/>
    <w:rsid w:val="00FE3D1C"/>
    <w:rsid w:val="00FE52D0"/>
    <w:rsid w:val="00FE6663"/>
    <w:rsid w:val="00FE6701"/>
    <w:rsid w:val="00FF02FB"/>
    <w:rsid w:val="00FF149E"/>
    <w:rsid w:val="00FF1734"/>
    <w:rsid w:val="00FF2DEB"/>
    <w:rsid w:val="00FF386C"/>
    <w:rsid w:val="00FF4112"/>
    <w:rsid w:val="00FF5326"/>
    <w:rsid w:val="00FF5AC9"/>
    <w:rsid w:val="00FF5D5F"/>
    <w:rsid w:val="00FF71C2"/>
    <w:rsid w:val="00FF72CB"/>
    <w:rsid w:val="00FF76FD"/>
    <w:rsid w:val="00FF774E"/>
    <w:rsid w:val="00FF792F"/>
    <w:rsid w:val="00FF7B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F71C"/>
  <w15:chartTrackingRefBased/>
  <w15:docId w15:val="{EBAAB297-F476-2D48-BEDE-E72724C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1467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B14675"/>
    <w:pPr>
      <w:keepNext/>
      <w:spacing w:after="0" w:line="240" w:lineRule="auto"/>
      <w:outlineLvl w:val="1"/>
    </w:pPr>
    <w:rPr>
      <w:rFonts w:ascii=".VnTime" w:eastAsia="Times New Roman" w:hAnsi=".VnTime"/>
      <w:i/>
      <w:iCs/>
      <w:sz w:val="28"/>
      <w:szCs w:val="24"/>
      <w:lang w:val="x-none" w:eastAsia="x-none"/>
    </w:rPr>
  </w:style>
  <w:style w:type="paragraph" w:styleId="Heading3">
    <w:name w:val="heading 3"/>
    <w:basedOn w:val="Normal"/>
    <w:next w:val="Normal"/>
    <w:link w:val="Heading3Char"/>
    <w:qFormat/>
    <w:rsid w:val="00B14675"/>
    <w:pPr>
      <w:keepNext/>
      <w:spacing w:after="0" w:line="240" w:lineRule="auto"/>
      <w:jc w:val="center"/>
      <w:outlineLvl w:val="2"/>
    </w:pPr>
    <w:rPr>
      <w:rFonts w:ascii=".VnTimeH" w:eastAsia="Times New Roman" w:hAnsi=".VnTimeH"/>
      <w:b/>
      <w:bCs/>
      <w:sz w:val="26"/>
      <w:szCs w:val="24"/>
      <w:lang w:val="x-none" w:eastAsia="x-none"/>
    </w:rPr>
  </w:style>
  <w:style w:type="paragraph" w:styleId="Heading4">
    <w:name w:val="heading 4"/>
    <w:basedOn w:val="Normal"/>
    <w:next w:val="Normal"/>
    <w:link w:val="Heading4Char"/>
    <w:uiPriority w:val="9"/>
    <w:qFormat/>
    <w:rsid w:val="00B14675"/>
    <w:pPr>
      <w:keepNext/>
      <w:spacing w:before="240" w:after="60"/>
      <w:outlineLvl w:val="3"/>
    </w:pPr>
    <w:rPr>
      <w:rFonts w:eastAsia="Times New Roman"/>
      <w:b/>
      <w:bCs/>
      <w:sz w:val="28"/>
      <w:szCs w:val="28"/>
      <w:lang w:val="x-none" w:eastAsia="x-none"/>
    </w:rPr>
  </w:style>
  <w:style w:type="paragraph" w:styleId="Heading9">
    <w:name w:val="heading 9"/>
    <w:basedOn w:val="Normal"/>
    <w:next w:val="Normal"/>
    <w:link w:val="Heading9Char"/>
    <w:qFormat/>
    <w:rsid w:val="0053563C"/>
    <w:pPr>
      <w:keepNext/>
      <w:spacing w:after="0" w:line="240" w:lineRule="auto"/>
      <w:jc w:val="center"/>
      <w:outlineLvl w:val="8"/>
    </w:pPr>
    <w:rPr>
      <w:rFonts w:ascii="VNI-Times" w:eastAsia="Times New Roman" w:hAnsi="VNI-Times"/>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23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link w:val="Heading2"/>
    <w:rsid w:val="00B14675"/>
    <w:rPr>
      <w:rFonts w:ascii=".VnTime" w:eastAsia="Times New Roman" w:hAnsi=".VnTime"/>
      <w:i/>
      <w:iCs/>
      <w:sz w:val="28"/>
      <w:szCs w:val="24"/>
    </w:rPr>
  </w:style>
  <w:style w:type="character" w:customStyle="1" w:styleId="Heading3Char">
    <w:name w:val="Heading 3 Char"/>
    <w:link w:val="Heading3"/>
    <w:rsid w:val="00B14675"/>
    <w:rPr>
      <w:rFonts w:ascii=".VnTimeH" w:eastAsia="Times New Roman" w:hAnsi=".VnTimeH"/>
      <w:b/>
      <w:bCs/>
      <w:sz w:val="26"/>
      <w:szCs w:val="24"/>
    </w:rPr>
  </w:style>
  <w:style w:type="character" w:customStyle="1" w:styleId="Heading4Char">
    <w:name w:val="Heading 4 Char"/>
    <w:link w:val="Heading4"/>
    <w:uiPriority w:val="9"/>
    <w:rsid w:val="00B14675"/>
    <w:rPr>
      <w:rFonts w:ascii="Calibri" w:eastAsia="Times New Roman" w:hAnsi="Calibri" w:cs="Times New Roman"/>
      <w:b/>
      <w:bCs/>
      <w:sz w:val="28"/>
      <w:szCs w:val="28"/>
    </w:rPr>
  </w:style>
  <w:style w:type="character" w:customStyle="1" w:styleId="Heading1Char">
    <w:name w:val="Heading 1 Char"/>
    <w:link w:val="Heading1"/>
    <w:uiPriority w:val="9"/>
    <w:rsid w:val="00B14675"/>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9029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90294"/>
    <w:rPr>
      <w:rFonts w:ascii="Tahoma" w:hAnsi="Tahoma" w:cs="Tahoma"/>
      <w:sz w:val="16"/>
      <w:szCs w:val="16"/>
    </w:rPr>
  </w:style>
  <w:style w:type="paragraph" w:customStyle="1" w:styleId="CharCharChar1CharCharCharCharCharCharChar">
    <w:name w:val="Char Char Char1 Char Char Char Char Char Char Char"/>
    <w:basedOn w:val="Normal"/>
    <w:rsid w:val="009515A4"/>
    <w:pPr>
      <w:spacing w:after="160" w:line="240" w:lineRule="exact"/>
    </w:pPr>
    <w:rPr>
      <w:rFonts w:ascii="Verdana" w:eastAsia="Times New Roman" w:hAnsi="Verdan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7E5458"/>
    <w:pPr>
      <w:spacing w:after="160" w:line="240" w:lineRule="exact"/>
    </w:pPr>
    <w:rPr>
      <w:rFonts w:ascii="Arial" w:eastAsia="Times New Roman" w:hAnsi="Arial"/>
    </w:rPr>
  </w:style>
  <w:style w:type="character" w:styleId="PageNumber">
    <w:name w:val="page number"/>
    <w:basedOn w:val="DefaultParagraphFont"/>
    <w:rsid w:val="0094114A"/>
  </w:style>
  <w:style w:type="character" w:customStyle="1" w:styleId="Vnbnnidung2">
    <w:name w:val="Văn bản nội dung (2)_"/>
    <w:link w:val="Vnbnnidung21"/>
    <w:uiPriority w:val="99"/>
    <w:rsid w:val="00552CFB"/>
    <w:rPr>
      <w:sz w:val="26"/>
      <w:szCs w:val="26"/>
      <w:shd w:val="clear" w:color="auto" w:fill="FFFFFF"/>
    </w:rPr>
  </w:style>
  <w:style w:type="paragraph" w:customStyle="1" w:styleId="Vnbnnidung21">
    <w:name w:val="Văn bản nội dung (2)1"/>
    <w:basedOn w:val="Normal"/>
    <w:link w:val="Vnbnnidung2"/>
    <w:uiPriority w:val="99"/>
    <w:rsid w:val="00552CFB"/>
    <w:pPr>
      <w:widowControl w:val="0"/>
      <w:shd w:val="clear" w:color="auto" w:fill="FFFFFF"/>
      <w:spacing w:before="60" w:after="60" w:line="270" w:lineRule="exact"/>
      <w:ind w:hanging="340"/>
      <w:jc w:val="center"/>
    </w:pPr>
    <w:rPr>
      <w:sz w:val="26"/>
      <w:szCs w:val="26"/>
      <w:lang w:val="vi-VN" w:eastAsia="vi-VN"/>
    </w:rPr>
  </w:style>
  <w:style w:type="paragraph" w:styleId="NormalWeb">
    <w:name w:val="Normal (Web)"/>
    <w:basedOn w:val="Normal"/>
    <w:link w:val="NormalWebChar"/>
    <w:uiPriority w:val="99"/>
    <w:unhideWhenUsed/>
    <w:rsid w:val="00EA53C2"/>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rsid w:val="00EA53C2"/>
    <w:rPr>
      <w:rFonts w:ascii="Times New Roman" w:eastAsia="Times New Roman" w:hAnsi="Times New Roman"/>
      <w:sz w:val="24"/>
      <w:szCs w:val="24"/>
      <w:lang w:val="en-US" w:eastAsia="en-US"/>
    </w:rPr>
  </w:style>
  <w:style w:type="character" w:styleId="Hyperlink">
    <w:name w:val="Hyperlink"/>
    <w:rsid w:val="00EA53C2"/>
    <w:rPr>
      <w:color w:val="0000FF"/>
      <w:u w:val="single"/>
    </w:rPr>
  </w:style>
  <w:style w:type="paragraph" w:styleId="Header">
    <w:name w:val="header"/>
    <w:basedOn w:val="Normal"/>
    <w:link w:val="HeaderChar"/>
    <w:uiPriority w:val="99"/>
    <w:unhideWhenUsed/>
    <w:rsid w:val="003847AA"/>
    <w:pPr>
      <w:tabs>
        <w:tab w:val="center" w:pos="4513"/>
        <w:tab w:val="right" w:pos="9026"/>
      </w:tabs>
    </w:pPr>
  </w:style>
  <w:style w:type="character" w:customStyle="1" w:styleId="HeaderChar">
    <w:name w:val="Header Char"/>
    <w:link w:val="Header"/>
    <w:uiPriority w:val="99"/>
    <w:rsid w:val="003847AA"/>
    <w:rPr>
      <w:sz w:val="22"/>
      <w:szCs w:val="22"/>
      <w:lang w:val="en-US" w:eastAsia="en-US"/>
    </w:rPr>
  </w:style>
  <w:style w:type="paragraph" w:styleId="Footer">
    <w:name w:val="footer"/>
    <w:basedOn w:val="Normal"/>
    <w:link w:val="FooterChar"/>
    <w:uiPriority w:val="99"/>
    <w:unhideWhenUsed/>
    <w:rsid w:val="003847AA"/>
    <w:pPr>
      <w:tabs>
        <w:tab w:val="center" w:pos="4513"/>
        <w:tab w:val="right" w:pos="9026"/>
      </w:tabs>
    </w:pPr>
  </w:style>
  <w:style w:type="character" w:customStyle="1" w:styleId="FooterChar">
    <w:name w:val="Footer Char"/>
    <w:link w:val="Footer"/>
    <w:uiPriority w:val="99"/>
    <w:rsid w:val="003847AA"/>
    <w:rPr>
      <w:sz w:val="22"/>
      <w:szCs w:val="22"/>
      <w:lang w:val="en-US" w:eastAsia="en-US"/>
    </w:rPr>
  </w:style>
  <w:style w:type="paragraph" w:styleId="BodyText">
    <w:name w:val="Body Text"/>
    <w:basedOn w:val="Normal"/>
    <w:link w:val="BodyTextChar"/>
    <w:uiPriority w:val="99"/>
    <w:unhideWhenUsed/>
    <w:rsid w:val="005D22C5"/>
    <w:pPr>
      <w:spacing w:after="120"/>
    </w:pPr>
    <w:rPr>
      <w:rFonts w:ascii="Times New Roman" w:hAnsi="Times New Roman"/>
      <w:sz w:val="28"/>
      <w:szCs w:val="28"/>
    </w:rPr>
  </w:style>
  <w:style w:type="character" w:customStyle="1" w:styleId="BodyTextChar">
    <w:name w:val="Body Text Char"/>
    <w:link w:val="BodyText"/>
    <w:uiPriority w:val="99"/>
    <w:rsid w:val="005D22C5"/>
    <w:rPr>
      <w:rFonts w:ascii="Times New Roman" w:hAnsi="Times New Roman"/>
      <w:sz w:val="28"/>
      <w:szCs w:val="28"/>
      <w:lang w:val="en-US" w:eastAsia="en-US"/>
    </w:rPr>
  </w:style>
  <w:style w:type="paragraph" w:styleId="BodyTextIndent">
    <w:name w:val="Body Text Indent"/>
    <w:basedOn w:val="Normal"/>
    <w:link w:val="BodyTextIndentChar"/>
    <w:uiPriority w:val="99"/>
    <w:unhideWhenUsed/>
    <w:rsid w:val="0002679E"/>
    <w:pPr>
      <w:spacing w:after="120"/>
      <w:ind w:left="360"/>
    </w:pPr>
  </w:style>
  <w:style w:type="character" w:customStyle="1" w:styleId="BodyTextIndentChar">
    <w:name w:val="Body Text Indent Char"/>
    <w:link w:val="BodyTextIndent"/>
    <w:uiPriority w:val="99"/>
    <w:rsid w:val="0002679E"/>
    <w:rPr>
      <w:sz w:val="22"/>
      <w:szCs w:val="22"/>
    </w:rPr>
  </w:style>
  <w:style w:type="paragraph" w:styleId="ListParagraph">
    <w:name w:val="List Paragraph"/>
    <w:basedOn w:val="Normal"/>
    <w:uiPriority w:val="34"/>
    <w:qFormat/>
    <w:rsid w:val="00D36C16"/>
    <w:pPr>
      <w:spacing w:after="0" w:line="288" w:lineRule="auto"/>
      <w:ind w:left="720"/>
      <w:jc w:val="both"/>
    </w:pPr>
    <w:rPr>
      <w:rFonts w:ascii="Times New Roman" w:hAnsi="Times New Roman"/>
      <w:sz w:val="28"/>
      <w:szCs w:val="28"/>
    </w:rPr>
  </w:style>
  <w:style w:type="paragraph" w:styleId="BodyTextIndent2">
    <w:name w:val="Body Text Indent 2"/>
    <w:basedOn w:val="Normal"/>
    <w:link w:val="BodyTextIndent2Char"/>
    <w:uiPriority w:val="99"/>
    <w:semiHidden/>
    <w:unhideWhenUsed/>
    <w:rsid w:val="005A6284"/>
    <w:pPr>
      <w:spacing w:after="120" w:line="480" w:lineRule="auto"/>
      <w:ind w:left="360"/>
    </w:pPr>
  </w:style>
  <w:style w:type="character" w:customStyle="1" w:styleId="BodyTextIndent2Char">
    <w:name w:val="Body Text Indent 2 Char"/>
    <w:link w:val="BodyTextIndent2"/>
    <w:uiPriority w:val="99"/>
    <w:semiHidden/>
    <w:rsid w:val="005A6284"/>
    <w:rPr>
      <w:sz w:val="22"/>
      <w:szCs w:val="22"/>
    </w:rPr>
  </w:style>
  <w:style w:type="character" w:customStyle="1" w:styleId="Heading9Char">
    <w:name w:val="Heading 9 Char"/>
    <w:link w:val="Heading9"/>
    <w:rsid w:val="0053563C"/>
    <w:rPr>
      <w:rFonts w:ascii="VNI-Times" w:eastAsia="Times New Roman" w:hAnsi="VNI-Times"/>
      <w:b/>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533E-591D-420F-9F08-0DC15EED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31</cp:revision>
  <cp:lastPrinted>2024-12-14T02:55:00Z</cp:lastPrinted>
  <dcterms:created xsi:type="dcterms:W3CDTF">2026-03-16T11:21:00Z</dcterms:created>
  <dcterms:modified xsi:type="dcterms:W3CDTF">2026-03-16T12:04:00Z</dcterms:modified>
</cp:coreProperties>
</file>