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743" w:type="dxa"/>
        <w:tblLayout w:type="fixed"/>
        <w:tblLook w:val="0000" w:firstRow="0" w:lastRow="0" w:firstColumn="0" w:lastColumn="0" w:noHBand="0" w:noVBand="0"/>
      </w:tblPr>
      <w:tblGrid>
        <w:gridCol w:w="4395"/>
        <w:gridCol w:w="5670"/>
      </w:tblGrid>
      <w:tr w:rsidR="003D5F95" w:rsidRPr="003D5F95" w14:paraId="3E0BCA04" w14:textId="77777777" w:rsidTr="003F3532">
        <w:trPr>
          <w:trHeight w:val="841"/>
        </w:trPr>
        <w:tc>
          <w:tcPr>
            <w:tcW w:w="4395" w:type="dxa"/>
          </w:tcPr>
          <w:p w14:paraId="34AA8933" w14:textId="77777777" w:rsidR="004A235F" w:rsidRPr="003D5F95" w:rsidRDefault="004A235F" w:rsidP="00885087">
            <w:pPr>
              <w:jc w:val="center"/>
              <w:rPr>
                <w:b/>
                <w:bCs/>
                <w:sz w:val="26"/>
                <w:szCs w:val="26"/>
                <w:highlight w:val="white"/>
              </w:rPr>
            </w:pPr>
            <w:r w:rsidRPr="003D5F95">
              <w:rPr>
                <w:b/>
                <w:bCs/>
                <w:sz w:val="26"/>
                <w:szCs w:val="26"/>
                <w:highlight w:val="white"/>
              </w:rPr>
              <w:t>ỦY BAN NHÂN DÂN</w:t>
            </w:r>
          </w:p>
          <w:p w14:paraId="6EA5F772" w14:textId="11058FF4" w:rsidR="0089354E" w:rsidRPr="003D5F95" w:rsidRDefault="004A235F" w:rsidP="004A235F">
            <w:pPr>
              <w:jc w:val="center"/>
              <w:rPr>
                <w:sz w:val="26"/>
                <w:szCs w:val="26"/>
                <w:highlight w:val="white"/>
              </w:rPr>
            </w:pPr>
            <w:r w:rsidRPr="003D5F95">
              <w:rPr>
                <w:b/>
                <w:bCs/>
                <w:noProof/>
                <w:sz w:val="26"/>
                <w:szCs w:val="26"/>
              </w:rPr>
              <mc:AlternateContent>
                <mc:Choice Requires="wps">
                  <w:drawing>
                    <wp:anchor distT="0" distB="0" distL="114300" distR="114300" simplePos="0" relativeHeight="251661312" behindDoc="0" locked="0" layoutInCell="1" allowOverlap="1" wp14:anchorId="63330290" wp14:editId="74C8AE06">
                      <wp:simplePos x="0" y="0"/>
                      <wp:positionH relativeFrom="column">
                        <wp:posOffset>755427</wp:posOffset>
                      </wp:positionH>
                      <wp:positionV relativeFrom="paragraph">
                        <wp:posOffset>229870</wp:posOffset>
                      </wp:positionV>
                      <wp:extent cx="1216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1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96D560"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8.1pt" to="155.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PTmA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" strokecolor="black [3040]"/>
                  </w:pict>
                </mc:Fallback>
              </mc:AlternateContent>
            </w:r>
            <w:r w:rsidR="006262B0" w:rsidRPr="003D5F95">
              <w:rPr>
                <w:b/>
                <w:bCs/>
                <w:sz w:val="26"/>
                <w:szCs w:val="26"/>
                <w:highlight w:val="white"/>
              </w:rPr>
              <w:t xml:space="preserve"> TỈNH AN GIANG</w:t>
            </w:r>
          </w:p>
        </w:tc>
        <w:tc>
          <w:tcPr>
            <w:tcW w:w="5670" w:type="dxa"/>
          </w:tcPr>
          <w:p w14:paraId="7012B5CA" w14:textId="56FE3868" w:rsidR="00140EEC" w:rsidRPr="003D5F95" w:rsidRDefault="0089354E" w:rsidP="00885087">
            <w:pPr>
              <w:jc w:val="center"/>
              <w:rPr>
                <w:sz w:val="26"/>
                <w:szCs w:val="26"/>
              </w:rPr>
            </w:pPr>
            <w:r w:rsidRPr="003D5F95">
              <w:rPr>
                <w:b/>
                <w:sz w:val="26"/>
                <w:szCs w:val="26"/>
              </w:rPr>
              <w:t>CỘNG HÒA XÃ HỘI CHỦ NGHĨA VIỆT NAM</w:t>
            </w:r>
          </w:p>
          <w:p w14:paraId="18D4FD72" w14:textId="77777777" w:rsidR="0089354E" w:rsidRPr="003D5F95" w:rsidRDefault="007370E7" w:rsidP="00885087">
            <w:pPr>
              <w:jc w:val="center"/>
              <w:rPr>
                <w:b/>
                <w:sz w:val="26"/>
                <w:szCs w:val="26"/>
              </w:rPr>
            </w:pPr>
            <w:r w:rsidRPr="003D5F95">
              <w:rPr>
                <w:noProof/>
                <w:sz w:val="26"/>
                <w:szCs w:val="26"/>
              </w:rPr>
              <mc:AlternateContent>
                <mc:Choice Requires="wps">
                  <w:drawing>
                    <wp:anchor distT="0" distB="0" distL="114300" distR="114300" simplePos="0" relativeHeight="251650048" behindDoc="0" locked="0" layoutInCell="1" allowOverlap="1" wp14:anchorId="072DE457" wp14:editId="069D7F8D">
                      <wp:simplePos x="0" y="0"/>
                      <wp:positionH relativeFrom="column">
                        <wp:posOffset>626745</wp:posOffset>
                      </wp:positionH>
                      <wp:positionV relativeFrom="paragraph">
                        <wp:posOffset>229499</wp:posOffset>
                      </wp:positionV>
                      <wp:extent cx="2190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9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9E729" id="Straight Connector 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35pt,18.05pt" to="221.8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d+mQEAAIgDAAAOAAAAZHJzL2Uyb0RvYy54bWysU8tu2zAQvAfoPxC815IMtE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" strokecolor="black [3040]"/>
                  </w:pict>
                </mc:Fallback>
              </mc:AlternateContent>
            </w:r>
            <w:r w:rsidR="0089354E" w:rsidRPr="003D5F95">
              <w:rPr>
                <w:b/>
                <w:sz w:val="28"/>
                <w:szCs w:val="26"/>
              </w:rPr>
              <w:t>Độc lập - Tự do - Hạnh phúc</w:t>
            </w:r>
          </w:p>
        </w:tc>
      </w:tr>
      <w:tr w:rsidR="003D5F95" w:rsidRPr="003D5F95" w14:paraId="244AB659" w14:textId="77777777" w:rsidTr="003F3532">
        <w:trPr>
          <w:cantSplit/>
          <w:trHeight w:val="428"/>
        </w:trPr>
        <w:tc>
          <w:tcPr>
            <w:tcW w:w="4395" w:type="dxa"/>
          </w:tcPr>
          <w:p w14:paraId="6551DFDB" w14:textId="3E04E0B2" w:rsidR="00583028" w:rsidRPr="003D5F95" w:rsidRDefault="00653123" w:rsidP="00B86425">
            <w:pPr>
              <w:spacing w:before="80" w:after="80"/>
              <w:jc w:val="center"/>
              <w:rPr>
                <w:sz w:val="26"/>
                <w:szCs w:val="26"/>
              </w:rPr>
            </w:pPr>
            <w:r w:rsidRPr="003D5F95">
              <w:rPr>
                <w:sz w:val="26"/>
                <w:szCs w:val="26"/>
              </w:rPr>
              <w:t xml:space="preserve">Số: </w:t>
            </w:r>
            <w:r w:rsidR="00C03E60" w:rsidRPr="003D5F95">
              <w:rPr>
                <w:sz w:val="26"/>
                <w:szCs w:val="26"/>
              </w:rPr>
              <w:t xml:space="preserve">    </w:t>
            </w:r>
            <w:r w:rsidR="00EF4BAE" w:rsidRPr="003D5F95">
              <w:rPr>
                <w:sz w:val="26"/>
                <w:szCs w:val="26"/>
              </w:rPr>
              <w:t xml:space="preserve">   </w:t>
            </w:r>
            <w:r w:rsidR="00C03E60" w:rsidRPr="003D5F95">
              <w:rPr>
                <w:sz w:val="26"/>
                <w:szCs w:val="26"/>
              </w:rPr>
              <w:t xml:space="preserve"> </w:t>
            </w:r>
            <w:r w:rsidR="00B86425">
              <w:rPr>
                <w:sz w:val="26"/>
                <w:szCs w:val="26"/>
              </w:rPr>
              <w:t>/2026</w:t>
            </w:r>
            <w:r w:rsidR="004A235F" w:rsidRPr="003D5F95">
              <w:rPr>
                <w:sz w:val="26"/>
                <w:szCs w:val="26"/>
              </w:rPr>
              <w:t>/QĐ-UBND</w:t>
            </w:r>
          </w:p>
        </w:tc>
        <w:tc>
          <w:tcPr>
            <w:tcW w:w="5670" w:type="dxa"/>
          </w:tcPr>
          <w:p w14:paraId="1105BDB0" w14:textId="5061F94A" w:rsidR="00583028" w:rsidRPr="003D5F95" w:rsidRDefault="00583028" w:rsidP="00885087">
            <w:pPr>
              <w:spacing w:before="80" w:after="80"/>
              <w:jc w:val="center"/>
              <w:rPr>
                <w:i/>
                <w:sz w:val="26"/>
                <w:szCs w:val="26"/>
              </w:rPr>
            </w:pPr>
            <w:r w:rsidRPr="003D5F95">
              <w:rPr>
                <w:i/>
                <w:sz w:val="26"/>
                <w:szCs w:val="26"/>
                <w:lang w:val="zu-ZA"/>
              </w:rPr>
              <w:t>An Giang</w:t>
            </w:r>
            <w:r w:rsidR="00697B46" w:rsidRPr="003D5F95">
              <w:rPr>
                <w:i/>
                <w:sz w:val="26"/>
                <w:szCs w:val="26"/>
              </w:rPr>
              <w:t>, ngày</w:t>
            </w:r>
            <w:r w:rsidR="00A15D5A" w:rsidRPr="003D5F95">
              <w:rPr>
                <w:i/>
                <w:sz w:val="26"/>
                <w:szCs w:val="26"/>
              </w:rPr>
              <w:t xml:space="preserve"> </w:t>
            </w:r>
            <w:r w:rsidR="00C03E60" w:rsidRPr="003D5F95">
              <w:rPr>
                <w:i/>
                <w:sz w:val="26"/>
                <w:szCs w:val="26"/>
              </w:rPr>
              <w:t xml:space="preserve">     </w:t>
            </w:r>
            <w:r w:rsidR="00A15D5A" w:rsidRPr="003D5F95">
              <w:rPr>
                <w:i/>
                <w:sz w:val="26"/>
                <w:szCs w:val="26"/>
              </w:rPr>
              <w:t xml:space="preserve"> </w:t>
            </w:r>
            <w:r w:rsidRPr="003D5F95">
              <w:rPr>
                <w:i/>
                <w:sz w:val="26"/>
                <w:szCs w:val="26"/>
              </w:rPr>
              <w:t xml:space="preserve">tháng </w:t>
            </w:r>
            <w:r w:rsidR="00A0409E" w:rsidRPr="003D5F95">
              <w:rPr>
                <w:i/>
                <w:sz w:val="26"/>
                <w:szCs w:val="26"/>
              </w:rPr>
              <w:t xml:space="preserve">    </w:t>
            </w:r>
            <w:r w:rsidR="00DC18AA" w:rsidRPr="003D5F95">
              <w:rPr>
                <w:i/>
                <w:sz w:val="26"/>
                <w:szCs w:val="26"/>
              </w:rPr>
              <w:t xml:space="preserve"> năm 202</w:t>
            </w:r>
            <w:r w:rsidR="004A235F" w:rsidRPr="003D5F95">
              <w:rPr>
                <w:i/>
                <w:sz w:val="26"/>
                <w:szCs w:val="26"/>
              </w:rPr>
              <w:t>6</w:t>
            </w:r>
          </w:p>
        </w:tc>
      </w:tr>
    </w:tbl>
    <w:bookmarkStart w:id="0" w:name="OLE_LINK1"/>
    <w:p w14:paraId="1F5DF193" w14:textId="770429DE" w:rsidR="003F3532" w:rsidRPr="003D5F95" w:rsidRDefault="00665F1A" w:rsidP="004A235F">
      <w:pPr>
        <w:spacing w:before="120" w:after="120"/>
        <w:jc w:val="center"/>
        <w:rPr>
          <w:b/>
          <w:bCs/>
          <w:sz w:val="28"/>
          <w:szCs w:val="28"/>
        </w:rPr>
      </w:pPr>
      <w:r w:rsidRPr="003D5F95">
        <w:rPr>
          <w:b/>
          <w:bCs/>
          <w:noProof/>
          <w:sz w:val="28"/>
          <w:szCs w:val="28"/>
        </w:rPr>
        <mc:AlternateContent>
          <mc:Choice Requires="wps">
            <w:drawing>
              <wp:anchor distT="0" distB="0" distL="114300" distR="114300" simplePos="0" relativeHeight="251672576" behindDoc="0" locked="0" layoutInCell="1" allowOverlap="1" wp14:anchorId="75C733D0" wp14:editId="4A689FA0">
                <wp:simplePos x="0" y="0"/>
                <wp:positionH relativeFrom="column">
                  <wp:posOffset>417195</wp:posOffset>
                </wp:positionH>
                <wp:positionV relativeFrom="paragraph">
                  <wp:posOffset>95885</wp:posOffset>
                </wp:positionV>
                <wp:extent cx="967839" cy="296883"/>
                <wp:effectExtent l="0" t="0" r="22860" b="27305"/>
                <wp:wrapNone/>
                <wp:docPr id="1454807225" name="Hộp Văn bản 4"/>
                <wp:cNvGraphicFramePr/>
                <a:graphic xmlns:a="http://schemas.openxmlformats.org/drawingml/2006/main">
                  <a:graphicData uri="http://schemas.microsoft.com/office/word/2010/wordprocessingShape">
                    <wps:wsp>
                      <wps:cNvSpPr txBox="1"/>
                      <wps:spPr>
                        <a:xfrm>
                          <a:off x="0" y="0"/>
                          <a:ext cx="967839" cy="296883"/>
                        </a:xfrm>
                        <a:prstGeom prst="rect">
                          <a:avLst/>
                        </a:prstGeom>
                        <a:solidFill>
                          <a:schemeClr val="lt1"/>
                        </a:solidFill>
                        <a:ln w="6350">
                          <a:solidFill>
                            <a:prstClr val="black"/>
                          </a:solidFill>
                        </a:ln>
                      </wps:spPr>
                      <wps:txbx>
                        <w:txbxContent>
                          <w:p w14:paraId="1F555E93" w14:textId="269513D8" w:rsidR="00665F1A" w:rsidRPr="00665F1A" w:rsidRDefault="00665F1A">
                            <w:pPr>
                              <w:rPr>
                                <w:b/>
                                <w:bCs/>
                                <w:color w:val="EE0000"/>
                                <w:sz w:val="28"/>
                                <w:szCs w:val="28"/>
                              </w:rPr>
                            </w:pPr>
                            <w:r w:rsidRPr="00665F1A">
                              <w:rPr>
                                <w:b/>
                                <w:bCs/>
                                <w:color w:val="EE0000"/>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4" o:spid="_x0000_s1026" type="#_x0000_t202" style="position:absolute;left:0;text-align:left;margin-left:32.85pt;margin-top:7.55pt;width:76.2pt;height:2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" fillcolor="white [3201]" strokeweight=".5pt">
                <v:textbox>
                  <w:txbxContent>
                    <w:p w14:paraId="1F555E93" w14:textId="269513D8" w:rsidR="00665F1A" w:rsidRPr="00665F1A" w:rsidRDefault="00665F1A">
                      <w:pPr>
                        <w:rPr>
                          <w:b/>
                          <w:bCs/>
                          <w:color w:val="EE0000"/>
                          <w:sz w:val="28"/>
                          <w:szCs w:val="28"/>
                        </w:rPr>
                      </w:pPr>
                      <w:r w:rsidRPr="00665F1A">
                        <w:rPr>
                          <w:b/>
                          <w:bCs/>
                          <w:color w:val="EE0000"/>
                          <w:sz w:val="28"/>
                          <w:szCs w:val="28"/>
                        </w:rPr>
                        <w:t>Dự Thảo</w:t>
                      </w:r>
                    </w:p>
                  </w:txbxContent>
                </v:textbox>
              </v:shape>
            </w:pict>
          </mc:Fallback>
        </mc:AlternateContent>
      </w:r>
    </w:p>
    <w:p w14:paraId="5FE71748" w14:textId="2211C922" w:rsidR="004A235F" w:rsidRPr="003D5F95" w:rsidRDefault="004A235F" w:rsidP="004A235F">
      <w:pPr>
        <w:spacing w:before="120" w:after="120"/>
        <w:jc w:val="center"/>
        <w:rPr>
          <w:b/>
          <w:bCs/>
          <w:sz w:val="28"/>
          <w:szCs w:val="28"/>
        </w:rPr>
      </w:pPr>
      <w:r w:rsidRPr="003D5F95">
        <w:rPr>
          <w:b/>
          <w:bCs/>
          <w:sz w:val="28"/>
          <w:szCs w:val="28"/>
        </w:rPr>
        <w:t>QUYẾT ĐỊNH</w:t>
      </w:r>
    </w:p>
    <w:p w14:paraId="03056C4D" w14:textId="1DD30EA0" w:rsidR="004A235F" w:rsidRPr="003D5F95" w:rsidRDefault="004A235F" w:rsidP="004A235F">
      <w:pPr>
        <w:spacing w:before="120"/>
        <w:jc w:val="center"/>
        <w:rPr>
          <w:b/>
          <w:bCs/>
          <w:sz w:val="28"/>
          <w:szCs w:val="28"/>
        </w:rPr>
      </w:pPr>
      <w:r w:rsidRPr="003D5F95">
        <w:rPr>
          <w:b/>
          <w:bCs/>
          <w:sz w:val="28"/>
          <w:szCs w:val="28"/>
        </w:rPr>
        <w:t xml:space="preserve">Ban hành Bộ tiêu chí xã nông thôn mới </w:t>
      </w:r>
    </w:p>
    <w:p w14:paraId="2760403C" w14:textId="76C9698F" w:rsidR="004A235F" w:rsidRPr="003D5F95" w:rsidRDefault="004A235F" w:rsidP="004A235F">
      <w:pPr>
        <w:jc w:val="center"/>
        <w:rPr>
          <w:b/>
          <w:bCs/>
          <w:sz w:val="28"/>
          <w:szCs w:val="28"/>
        </w:rPr>
      </w:pPr>
      <w:r w:rsidRPr="003D5F95">
        <w:rPr>
          <w:b/>
          <w:bCs/>
          <w:sz w:val="28"/>
          <w:szCs w:val="28"/>
        </w:rPr>
        <w:t xml:space="preserve">tỉnh An Giang </w:t>
      </w:r>
      <w:r w:rsidR="00291268" w:rsidRPr="003D5F95">
        <w:rPr>
          <w:b/>
          <w:bCs/>
          <w:sz w:val="28"/>
          <w:szCs w:val="28"/>
        </w:rPr>
        <w:t>g</w:t>
      </w:r>
      <w:r w:rsidRPr="003D5F95">
        <w:rPr>
          <w:b/>
          <w:bCs/>
          <w:sz w:val="28"/>
          <w:szCs w:val="28"/>
        </w:rPr>
        <w:t>iai đoạn 2026 - 2030</w:t>
      </w:r>
    </w:p>
    <w:p w14:paraId="11C47E23" w14:textId="75AE64C3" w:rsidR="004A235F" w:rsidRPr="003D5F95" w:rsidRDefault="004A235F">
      <w:pPr>
        <w:rPr>
          <w:iCs/>
          <w:sz w:val="28"/>
          <w:szCs w:val="28"/>
          <w:lang w:val="pt-BR"/>
        </w:rPr>
      </w:pPr>
      <w:r w:rsidRPr="003D5F95">
        <w:rPr>
          <w:b/>
          <w:bCs/>
          <w:noProof/>
          <w:sz w:val="26"/>
          <w:szCs w:val="26"/>
        </w:rPr>
        <mc:AlternateContent>
          <mc:Choice Requires="wps">
            <w:drawing>
              <wp:anchor distT="0" distB="0" distL="114300" distR="114300" simplePos="0" relativeHeight="251671552" behindDoc="0" locked="0" layoutInCell="1" allowOverlap="1" wp14:anchorId="715FF878" wp14:editId="6BFB8F3A">
                <wp:simplePos x="0" y="0"/>
                <wp:positionH relativeFrom="column">
                  <wp:posOffset>2217420</wp:posOffset>
                </wp:positionH>
                <wp:positionV relativeFrom="paragraph">
                  <wp:posOffset>62699</wp:posOffset>
                </wp:positionV>
                <wp:extent cx="1216025" cy="0"/>
                <wp:effectExtent l="0" t="0" r="0" b="0"/>
                <wp:wrapNone/>
                <wp:docPr id="1544317369" name="Straight Connector 2"/>
                <wp:cNvGraphicFramePr/>
                <a:graphic xmlns:a="http://schemas.openxmlformats.org/drawingml/2006/main">
                  <a:graphicData uri="http://schemas.microsoft.com/office/word/2010/wordprocessingShape">
                    <wps:wsp>
                      <wps:cNvCnPr/>
                      <wps:spPr>
                        <a:xfrm>
                          <a:off x="0" y="0"/>
                          <a:ext cx="121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D911C4" id="Straight Connector 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6pt,4.95pt" to="270.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" strokecolor="black [3040]"/>
            </w:pict>
          </mc:Fallback>
        </mc:AlternateContent>
      </w:r>
    </w:p>
    <w:p w14:paraId="34C194A2" w14:textId="77777777" w:rsidR="001A0573" w:rsidRDefault="001A0573" w:rsidP="004A235F">
      <w:pPr>
        <w:jc w:val="center"/>
        <w:rPr>
          <w:b/>
          <w:bCs/>
          <w:iCs/>
          <w:sz w:val="28"/>
          <w:szCs w:val="28"/>
          <w:lang w:val="pt-BR"/>
        </w:rPr>
      </w:pPr>
    </w:p>
    <w:p w14:paraId="375387F0" w14:textId="4CB97B15" w:rsidR="004A235F" w:rsidRPr="003D5F95" w:rsidRDefault="004A235F" w:rsidP="00331403">
      <w:pPr>
        <w:spacing w:before="120" w:after="120"/>
        <w:ind w:firstLine="567"/>
        <w:jc w:val="both"/>
        <w:rPr>
          <w:i/>
          <w:iCs/>
          <w:spacing w:val="-4"/>
          <w:sz w:val="28"/>
          <w:szCs w:val="28"/>
          <w:lang w:val="vi-VN"/>
        </w:rPr>
      </w:pPr>
      <w:r w:rsidRPr="003D5F95">
        <w:rPr>
          <w:i/>
          <w:iCs/>
          <w:spacing w:val="-4"/>
          <w:sz w:val="28"/>
          <w:szCs w:val="28"/>
          <w:lang w:val="vi-VN"/>
        </w:rPr>
        <w:t>Căn cứ Luật Tổ chức Chính quyền địa phương ngày 1</w:t>
      </w:r>
      <w:r w:rsidR="00EC3086" w:rsidRPr="003D5F95">
        <w:rPr>
          <w:i/>
          <w:iCs/>
          <w:spacing w:val="-4"/>
          <w:sz w:val="28"/>
          <w:szCs w:val="28"/>
        </w:rPr>
        <w:t>6</w:t>
      </w:r>
      <w:r w:rsidRPr="003D5F95">
        <w:rPr>
          <w:i/>
          <w:iCs/>
          <w:spacing w:val="-4"/>
          <w:sz w:val="28"/>
          <w:szCs w:val="28"/>
          <w:lang w:val="vi-VN"/>
        </w:rPr>
        <w:t xml:space="preserve"> tháng 6 năm </w:t>
      </w:r>
      <w:r w:rsidR="00EC3086" w:rsidRPr="003D5F95">
        <w:rPr>
          <w:i/>
          <w:iCs/>
          <w:spacing w:val="-4"/>
          <w:sz w:val="28"/>
          <w:szCs w:val="28"/>
        </w:rPr>
        <w:t>2025</w:t>
      </w:r>
      <w:r w:rsidRPr="003D5F95">
        <w:rPr>
          <w:i/>
          <w:iCs/>
          <w:spacing w:val="-4"/>
          <w:sz w:val="28"/>
          <w:szCs w:val="28"/>
          <w:lang w:val="vi-VN"/>
        </w:rPr>
        <w:t>;</w:t>
      </w:r>
    </w:p>
    <w:p w14:paraId="1A92D07D" w14:textId="137B8E21" w:rsidR="004A235F" w:rsidRPr="003D5F95" w:rsidRDefault="004A235F" w:rsidP="00331403">
      <w:pPr>
        <w:spacing w:before="120" w:after="120"/>
        <w:ind w:firstLine="567"/>
        <w:jc w:val="both"/>
        <w:rPr>
          <w:i/>
          <w:iCs/>
          <w:spacing w:val="-8"/>
          <w:sz w:val="28"/>
          <w:szCs w:val="28"/>
          <w:lang w:val="vi-VN"/>
        </w:rPr>
      </w:pPr>
      <w:r w:rsidRPr="003D5F95">
        <w:rPr>
          <w:i/>
          <w:iCs/>
          <w:spacing w:val="-8"/>
          <w:sz w:val="28"/>
          <w:szCs w:val="28"/>
          <w:lang w:val="vi-VN"/>
        </w:rPr>
        <w:t xml:space="preserve">Căn cứ Luật Ban hành văn bản quy phạm pháp luật ngày </w:t>
      </w:r>
      <w:r w:rsidR="001B6625" w:rsidRPr="003D5F95">
        <w:rPr>
          <w:i/>
          <w:iCs/>
          <w:spacing w:val="-8"/>
          <w:sz w:val="28"/>
          <w:szCs w:val="28"/>
        </w:rPr>
        <w:t>01</w:t>
      </w:r>
      <w:r w:rsidRPr="003D5F95">
        <w:rPr>
          <w:i/>
          <w:iCs/>
          <w:spacing w:val="-8"/>
          <w:sz w:val="28"/>
          <w:szCs w:val="28"/>
          <w:lang w:val="vi-VN"/>
        </w:rPr>
        <w:t xml:space="preserve"> tháng </w:t>
      </w:r>
      <w:r w:rsidR="001B6625" w:rsidRPr="003D5F95">
        <w:rPr>
          <w:i/>
          <w:iCs/>
          <w:spacing w:val="-8"/>
          <w:sz w:val="28"/>
          <w:szCs w:val="28"/>
        </w:rPr>
        <w:t>4</w:t>
      </w:r>
      <w:r w:rsidRPr="003D5F95">
        <w:rPr>
          <w:i/>
          <w:iCs/>
          <w:spacing w:val="-8"/>
          <w:sz w:val="28"/>
          <w:szCs w:val="28"/>
          <w:lang w:val="vi-VN"/>
        </w:rPr>
        <w:t xml:space="preserve"> năm </w:t>
      </w:r>
      <w:r w:rsidR="001B6625" w:rsidRPr="003D5F95">
        <w:rPr>
          <w:i/>
          <w:iCs/>
          <w:spacing w:val="-8"/>
          <w:sz w:val="28"/>
          <w:szCs w:val="28"/>
        </w:rPr>
        <w:t>2025</w:t>
      </w:r>
      <w:r w:rsidRPr="003D5F95">
        <w:rPr>
          <w:i/>
          <w:iCs/>
          <w:spacing w:val="-8"/>
          <w:sz w:val="28"/>
          <w:szCs w:val="28"/>
          <w:lang w:val="vi-VN"/>
        </w:rPr>
        <w:t>;</w:t>
      </w:r>
    </w:p>
    <w:p w14:paraId="74DF85BE" w14:textId="32B1D39D" w:rsidR="004A235F" w:rsidRDefault="001B6625" w:rsidP="00331403">
      <w:pPr>
        <w:spacing w:before="120" w:after="120"/>
        <w:ind w:firstLine="567"/>
        <w:jc w:val="both"/>
        <w:rPr>
          <w:i/>
          <w:iCs/>
          <w:sz w:val="28"/>
          <w:szCs w:val="28"/>
        </w:rPr>
      </w:pPr>
      <w:r w:rsidRPr="003D5F95">
        <w:rPr>
          <w:i/>
          <w:iCs/>
          <w:sz w:val="28"/>
          <w:szCs w:val="28"/>
        </w:rPr>
        <w:t xml:space="preserve">Căn cứ </w:t>
      </w:r>
      <w:r w:rsidR="004A235F" w:rsidRPr="003D5F95">
        <w:rPr>
          <w:i/>
          <w:iCs/>
          <w:sz w:val="28"/>
          <w:szCs w:val="28"/>
          <w:lang w:val="vi-VN"/>
        </w:rPr>
        <w:t xml:space="preserve">Nghị quyết số 257/2025/QH15 ngày </w:t>
      </w:r>
      <w:r w:rsidR="008B2C88" w:rsidRPr="003D5F95">
        <w:rPr>
          <w:i/>
          <w:iCs/>
          <w:sz w:val="28"/>
          <w:szCs w:val="28"/>
        </w:rPr>
        <w:t>11 tháng 12 năm 2025</w:t>
      </w:r>
      <w:r w:rsidR="004A235F" w:rsidRPr="003D5F95">
        <w:rPr>
          <w:i/>
          <w:iCs/>
          <w:sz w:val="28"/>
          <w:szCs w:val="28"/>
          <w:lang w:val="vi-VN"/>
        </w:rPr>
        <w:t xml:space="preserve"> của Quốc hội </w:t>
      </w:r>
      <w:r w:rsidRPr="003D5F95">
        <w:rPr>
          <w:i/>
          <w:iCs/>
          <w:sz w:val="28"/>
          <w:szCs w:val="28"/>
        </w:rPr>
        <w:t>phê duyệt</w:t>
      </w:r>
      <w:r w:rsidR="004A235F" w:rsidRPr="003D5F95">
        <w:rPr>
          <w:i/>
          <w:iCs/>
          <w:sz w:val="28"/>
          <w:szCs w:val="28"/>
          <w:lang w:val="vi-VN"/>
        </w:rPr>
        <w:t xml:space="preserve"> Chương trình mục tiêu quốc gia xây dựng nông thôn mới, giảm nghèo bền vững và phát triển kinh tế - xã hội vùng đồng bào dân tộc thiểu số và miền núi giai đoạn 2026</w:t>
      </w:r>
      <w:r w:rsidRPr="003D5F95">
        <w:rPr>
          <w:i/>
          <w:iCs/>
          <w:sz w:val="28"/>
          <w:szCs w:val="28"/>
        </w:rPr>
        <w:t xml:space="preserve"> </w:t>
      </w:r>
      <w:r w:rsidR="004A235F" w:rsidRPr="003D5F95">
        <w:rPr>
          <w:i/>
          <w:iCs/>
          <w:sz w:val="28"/>
          <w:szCs w:val="28"/>
          <w:lang w:val="vi-VN"/>
        </w:rPr>
        <w:t>-</w:t>
      </w:r>
      <w:r w:rsidRPr="003D5F95">
        <w:rPr>
          <w:i/>
          <w:iCs/>
          <w:sz w:val="28"/>
          <w:szCs w:val="28"/>
        </w:rPr>
        <w:t xml:space="preserve"> </w:t>
      </w:r>
      <w:r w:rsidR="001A0573">
        <w:rPr>
          <w:i/>
          <w:iCs/>
          <w:sz w:val="28"/>
          <w:szCs w:val="28"/>
          <w:lang w:val="vi-VN"/>
        </w:rPr>
        <w:t>2030;</w:t>
      </w:r>
    </w:p>
    <w:p w14:paraId="6B0FF0B8" w14:textId="1B194D92" w:rsidR="001A0573" w:rsidRPr="001A0573" w:rsidRDefault="001A0573" w:rsidP="00331403">
      <w:pPr>
        <w:spacing w:before="120" w:after="120"/>
        <w:ind w:firstLine="567"/>
        <w:jc w:val="both"/>
        <w:rPr>
          <w:i/>
          <w:iCs/>
          <w:sz w:val="28"/>
          <w:szCs w:val="28"/>
        </w:rPr>
      </w:pPr>
      <w:r>
        <w:rPr>
          <w:i/>
          <w:iCs/>
          <w:sz w:val="28"/>
          <w:szCs w:val="28"/>
        </w:rPr>
        <w:t xml:space="preserve">Căn cứ Nghị quyết số 424/NQ-CP ngày 30 tháng 12 năm 2025 của Chính phủ bna hành Kế hoạch triển khai thực hiện </w:t>
      </w:r>
      <w:r w:rsidRPr="003D5F95">
        <w:rPr>
          <w:i/>
          <w:iCs/>
          <w:sz w:val="28"/>
          <w:szCs w:val="28"/>
          <w:lang w:val="vi-VN"/>
        </w:rPr>
        <w:t xml:space="preserve">Nghị quyết số 257/2025/QH15 ngày </w:t>
      </w:r>
      <w:r w:rsidRPr="003D5F95">
        <w:rPr>
          <w:i/>
          <w:iCs/>
          <w:sz w:val="28"/>
          <w:szCs w:val="28"/>
        </w:rPr>
        <w:t>11 tháng 12 năm 2025</w:t>
      </w:r>
      <w:r w:rsidRPr="003D5F95">
        <w:rPr>
          <w:i/>
          <w:iCs/>
          <w:sz w:val="28"/>
          <w:szCs w:val="28"/>
          <w:lang w:val="vi-VN"/>
        </w:rPr>
        <w:t xml:space="preserve"> của Quốc hội </w:t>
      </w:r>
      <w:r w:rsidRPr="003D5F95">
        <w:rPr>
          <w:i/>
          <w:iCs/>
          <w:sz w:val="28"/>
          <w:szCs w:val="28"/>
        </w:rPr>
        <w:t>phê duyệt</w:t>
      </w:r>
      <w:r w:rsidRPr="003D5F95">
        <w:rPr>
          <w:i/>
          <w:iCs/>
          <w:sz w:val="28"/>
          <w:szCs w:val="28"/>
          <w:lang w:val="vi-VN"/>
        </w:rPr>
        <w:t xml:space="preserve"> Chương trình mục tiêu quốc gia xây dựng nông thôn mới, giảm nghèo bền vững và phát triển kinh tế - xã hội vùng đồng bào dân tộc thiểu số và miền núi giai đoạn 2026</w:t>
      </w:r>
      <w:r w:rsidRPr="003D5F95">
        <w:rPr>
          <w:i/>
          <w:iCs/>
          <w:sz w:val="28"/>
          <w:szCs w:val="28"/>
        </w:rPr>
        <w:t xml:space="preserve"> </w:t>
      </w:r>
      <w:r w:rsidRPr="003D5F95">
        <w:rPr>
          <w:i/>
          <w:iCs/>
          <w:sz w:val="28"/>
          <w:szCs w:val="28"/>
          <w:lang w:val="vi-VN"/>
        </w:rPr>
        <w:t>-</w:t>
      </w:r>
      <w:r w:rsidRPr="003D5F95">
        <w:rPr>
          <w:i/>
          <w:iCs/>
          <w:sz w:val="28"/>
          <w:szCs w:val="28"/>
        </w:rPr>
        <w:t xml:space="preserve"> </w:t>
      </w:r>
      <w:r>
        <w:rPr>
          <w:i/>
          <w:iCs/>
          <w:sz w:val="28"/>
          <w:szCs w:val="28"/>
          <w:lang w:val="vi-VN"/>
        </w:rPr>
        <w:t>2030;</w:t>
      </w:r>
    </w:p>
    <w:p w14:paraId="1571C636" w14:textId="47715A9A" w:rsidR="004A235F" w:rsidRPr="003D5F95" w:rsidRDefault="001B6625" w:rsidP="00331403">
      <w:pPr>
        <w:spacing w:before="120" w:after="120"/>
        <w:ind w:firstLine="567"/>
        <w:jc w:val="both"/>
        <w:rPr>
          <w:i/>
          <w:iCs/>
          <w:sz w:val="28"/>
          <w:szCs w:val="28"/>
          <w:lang w:val="vi-VN"/>
        </w:rPr>
      </w:pPr>
      <w:r w:rsidRPr="003D5F95">
        <w:rPr>
          <w:i/>
          <w:iCs/>
          <w:sz w:val="28"/>
          <w:szCs w:val="28"/>
        </w:rPr>
        <w:t>Căn cứ</w:t>
      </w:r>
      <w:r w:rsidR="004A235F" w:rsidRPr="003D5F95">
        <w:rPr>
          <w:i/>
          <w:iCs/>
          <w:sz w:val="28"/>
          <w:szCs w:val="28"/>
          <w:lang w:val="vi-VN"/>
        </w:rPr>
        <w:t xml:space="preserve"> Quyết định số 51/2025/QĐ-TTg ngày 29 tháng 12 năm 2025 của Thủ tướng Chính phủ Ban hành Bộ tiêu chí quốc gia về xã nông thôn mới </w:t>
      </w:r>
      <w:r w:rsidR="00273982" w:rsidRPr="003D5F95">
        <w:rPr>
          <w:i/>
          <w:iCs/>
          <w:sz w:val="28"/>
          <w:szCs w:val="28"/>
          <w:lang w:val="vi-VN"/>
        </w:rPr>
        <w:t>giai đoạn 2026 - 2030;</w:t>
      </w:r>
    </w:p>
    <w:p w14:paraId="4D1199F1" w14:textId="77777777" w:rsidR="00B86425" w:rsidRDefault="004A235F" w:rsidP="00B86425">
      <w:pPr>
        <w:spacing w:before="120" w:after="120"/>
        <w:ind w:firstLine="567"/>
        <w:jc w:val="both"/>
        <w:rPr>
          <w:i/>
          <w:iCs/>
          <w:sz w:val="28"/>
          <w:szCs w:val="28"/>
        </w:rPr>
      </w:pPr>
      <w:r w:rsidRPr="00B86425">
        <w:rPr>
          <w:i/>
          <w:iCs/>
          <w:sz w:val="28"/>
          <w:szCs w:val="28"/>
          <w:lang w:val="vi-VN"/>
        </w:rPr>
        <w:t xml:space="preserve">Theo đề nghị của Giám đốc Sở Nông nghiệp và </w:t>
      </w:r>
      <w:r w:rsidR="00273982" w:rsidRPr="00B86425">
        <w:rPr>
          <w:i/>
          <w:iCs/>
          <w:sz w:val="28"/>
          <w:szCs w:val="28"/>
          <w:lang w:val="vi-VN"/>
        </w:rPr>
        <w:t>Môi trường</w:t>
      </w:r>
      <w:r w:rsidRPr="00B86425">
        <w:rPr>
          <w:i/>
          <w:iCs/>
          <w:sz w:val="28"/>
          <w:szCs w:val="28"/>
          <w:lang w:val="vi-VN"/>
        </w:rPr>
        <w:t xml:space="preserve"> tại Tờ trình số </w:t>
      </w:r>
      <w:r w:rsidR="00273982" w:rsidRPr="00B86425">
        <w:rPr>
          <w:i/>
          <w:iCs/>
          <w:sz w:val="28"/>
          <w:szCs w:val="28"/>
          <w:lang w:val="vi-VN"/>
        </w:rPr>
        <w:t>……..</w:t>
      </w:r>
      <w:r w:rsidRPr="00B86425">
        <w:rPr>
          <w:i/>
          <w:iCs/>
          <w:sz w:val="28"/>
          <w:szCs w:val="28"/>
          <w:lang w:val="vi-VN"/>
        </w:rPr>
        <w:t>/TTr-SNN</w:t>
      </w:r>
      <w:r w:rsidR="00273982" w:rsidRPr="00B86425">
        <w:rPr>
          <w:i/>
          <w:iCs/>
          <w:sz w:val="28"/>
          <w:szCs w:val="28"/>
          <w:lang w:val="vi-VN"/>
        </w:rPr>
        <w:t>MT</w:t>
      </w:r>
      <w:r w:rsidRPr="00B86425">
        <w:rPr>
          <w:i/>
          <w:iCs/>
          <w:sz w:val="28"/>
          <w:szCs w:val="28"/>
          <w:lang w:val="vi-VN"/>
        </w:rPr>
        <w:t xml:space="preserve"> ngày </w:t>
      </w:r>
      <w:r w:rsidR="00273982" w:rsidRPr="00B86425">
        <w:rPr>
          <w:i/>
          <w:iCs/>
          <w:sz w:val="28"/>
          <w:szCs w:val="28"/>
          <w:lang w:val="vi-VN"/>
        </w:rPr>
        <w:t>…..</w:t>
      </w:r>
      <w:r w:rsidRPr="00B86425">
        <w:rPr>
          <w:i/>
          <w:iCs/>
          <w:sz w:val="28"/>
          <w:szCs w:val="28"/>
          <w:lang w:val="vi-VN"/>
        </w:rPr>
        <w:t xml:space="preserve"> tháng </w:t>
      </w:r>
      <w:r w:rsidR="001B6625" w:rsidRPr="00B86425">
        <w:rPr>
          <w:i/>
          <w:iCs/>
          <w:sz w:val="28"/>
          <w:szCs w:val="28"/>
        </w:rPr>
        <w:t>………</w:t>
      </w:r>
      <w:r w:rsidRPr="00B86425">
        <w:rPr>
          <w:i/>
          <w:iCs/>
          <w:sz w:val="28"/>
          <w:szCs w:val="28"/>
          <w:lang w:val="vi-VN"/>
        </w:rPr>
        <w:t xml:space="preserve"> năm 202</w:t>
      </w:r>
      <w:r w:rsidR="00273982" w:rsidRPr="00B86425">
        <w:rPr>
          <w:i/>
          <w:iCs/>
          <w:sz w:val="28"/>
          <w:szCs w:val="28"/>
          <w:lang w:val="vi-VN"/>
        </w:rPr>
        <w:t>6</w:t>
      </w:r>
      <w:r w:rsidR="00B86425">
        <w:rPr>
          <w:i/>
          <w:iCs/>
          <w:sz w:val="28"/>
          <w:szCs w:val="28"/>
        </w:rPr>
        <w:t>;</w:t>
      </w:r>
    </w:p>
    <w:p w14:paraId="69946024" w14:textId="54B765C9" w:rsidR="009944A5" w:rsidRPr="003D5F95" w:rsidRDefault="00B86425" w:rsidP="00B86425">
      <w:pPr>
        <w:spacing w:before="120" w:after="120"/>
        <w:ind w:firstLine="567"/>
        <w:jc w:val="both"/>
        <w:rPr>
          <w:b/>
          <w:bCs/>
          <w:sz w:val="28"/>
          <w:szCs w:val="28"/>
          <w:lang w:val="vi-VN"/>
        </w:rPr>
      </w:pPr>
      <w:r>
        <w:rPr>
          <w:i/>
          <w:iCs/>
          <w:sz w:val="28"/>
          <w:szCs w:val="28"/>
        </w:rPr>
        <w:t xml:space="preserve">Ủy ban nhân dân ban hành Quyết định </w:t>
      </w:r>
      <w:r>
        <w:rPr>
          <w:bCs/>
          <w:i/>
          <w:sz w:val="28"/>
          <w:szCs w:val="28"/>
        </w:rPr>
        <w:t>b</w:t>
      </w:r>
      <w:r w:rsidRPr="00B86425">
        <w:rPr>
          <w:bCs/>
          <w:i/>
          <w:sz w:val="28"/>
          <w:szCs w:val="28"/>
        </w:rPr>
        <w:t xml:space="preserve">an hành Bộ tiêu chí xã nông thôn mới tỉnh An Giang giai đoạn 2026 </w:t>
      </w:r>
      <w:r>
        <w:rPr>
          <w:bCs/>
          <w:i/>
          <w:sz w:val="28"/>
          <w:szCs w:val="28"/>
        </w:rPr>
        <w:t>-</w:t>
      </w:r>
      <w:r w:rsidRPr="00B86425">
        <w:rPr>
          <w:bCs/>
          <w:i/>
          <w:sz w:val="28"/>
          <w:szCs w:val="28"/>
        </w:rPr>
        <w:t xml:space="preserve"> 2030</w:t>
      </w:r>
      <w:r>
        <w:rPr>
          <w:bCs/>
          <w:i/>
          <w:sz w:val="28"/>
          <w:szCs w:val="28"/>
        </w:rPr>
        <w:t>.</w:t>
      </w:r>
    </w:p>
    <w:p w14:paraId="73C05CEA" w14:textId="39B0C83D" w:rsidR="001B6625" w:rsidRPr="003D5F95" w:rsidRDefault="009944A5" w:rsidP="00331403">
      <w:pPr>
        <w:spacing w:before="120" w:after="120"/>
        <w:ind w:firstLine="567"/>
        <w:jc w:val="both"/>
        <w:rPr>
          <w:b/>
          <w:bCs/>
          <w:sz w:val="28"/>
          <w:szCs w:val="28"/>
        </w:rPr>
      </w:pPr>
      <w:r w:rsidRPr="003D5F95">
        <w:rPr>
          <w:b/>
          <w:bCs/>
          <w:sz w:val="28"/>
          <w:szCs w:val="28"/>
          <w:lang w:val="vi-VN"/>
        </w:rPr>
        <w:t xml:space="preserve">Điều 1: </w:t>
      </w:r>
      <w:r w:rsidR="003C5F8C" w:rsidRPr="003D5F95">
        <w:rPr>
          <w:sz w:val="28"/>
          <w:szCs w:val="28"/>
          <w:lang w:val="vi-VN"/>
        </w:rPr>
        <w:t xml:space="preserve">Ban hành kèm theo Quyết định này là Bộ tiêu chí xã nông thôn mới tỉnh An Giang giai đoạn 2026 </w:t>
      </w:r>
      <w:r w:rsidR="001B6625" w:rsidRPr="003D5F95">
        <w:rPr>
          <w:sz w:val="28"/>
          <w:szCs w:val="28"/>
        </w:rPr>
        <w:t>-</w:t>
      </w:r>
      <w:r w:rsidR="003C5F8C" w:rsidRPr="003D5F95">
        <w:rPr>
          <w:sz w:val="28"/>
          <w:szCs w:val="28"/>
          <w:lang w:val="vi-VN"/>
        </w:rPr>
        <w:t xml:space="preserve"> 2030</w:t>
      </w:r>
      <w:r w:rsidR="001B6625" w:rsidRPr="003D5F95">
        <w:rPr>
          <w:sz w:val="28"/>
          <w:szCs w:val="28"/>
        </w:rPr>
        <w:t xml:space="preserve"> </w:t>
      </w:r>
      <w:r w:rsidR="001B6625" w:rsidRPr="003D5F95">
        <w:rPr>
          <w:i/>
          <w:sz w:val="28"/>
          <w:szCs w:val="28"/>
        </w:rPr>
        <w:t>(</w:t>
      </w:r>
      <w:r w:rsidR="00EF7B2D" w:rsidRPr="003D5F95">
        <w:rPr>
          <w:i/>
          <w:sz w:val="28"/>
          <w:szCs w:val="28"/>
        </w:rPr>
        <w:t>P</w:t>
      </w:r>
      <w:r w:rsidR="001B6625" w:rsidRPr="003D5F95">
        <w:rPr>
          <w:i/>
          <w:sz w:val="28"/>
          <w:szCs w:val="28"/>
        </w:rPr>
        <w:t xml:space="preserve">hụ lục </w:t>
      </w:r>
      <w:r w:rsidR="00EF7B2D" w:rsidRPr="003D5F95">
        <w:rPr>
          <w:i/>
          <w:sz w:val="28"/>
          <w:szCs w:val="28"/>
        </w:rPr>
        <w:t>1</w:t>
      </w:r>
      <w:r w:rsidR="001B6625" w:rsidRPr="003D5F95">
        <w:rPr>
          <w:i/>
          <w:sz w:val="28"/>
          <w:szCs w:val="28"/>
        </w:rPr>
        <w:t>)</w:t>
      </w:r>
      <w:r w:rsidR="001B6625" w:rsidRPr="003D5F95">
        <w:rPr>
          <w:sz w:val="28"/>
          <w:szCs w:val="28"/>
        </w:rPr>
        <w:t>.</w:t>
      </w:r>
      <w:r w:rsidR="003C5F8C" w:rsidRPr="003D5F95">
        <w:rPr>
          <w:b/>
          <w:bCs/>
          <w:sz w:val="28"/>
          <w:szCs w:val="28"/>
          <w:lang w:val="vi-VN"/>
        </w:rPr>
        <w:t xml:space="preserve"> </w:t>
      </w:r>
    </w:p>
    <w:p w14:paraId="72954739" w14:textId="07CE93DC" w:rsidR="001B6625" w:rsidRPr="003D5F95" w:rsidRDefault="001B6625" w:rsidP="00331403">
      <w:pPr>
        <w:spacing w:before="120" w:after="120"/>
        <w:ind w:firstLine="567"/>
        <w:jc w:val="both"/>
        <w:rPr>
          <w:sz w:val="28"/>
          <w:szCs w:val="28"/>
        </w:rPr>
      </w:pPr>
      <w:r w:rsidRPr="003D5F95">
        <w:rPr>
          <w:sz w:val="28"/>
          <w:szCs w:val="28"/>
          <w:lang w:val="vi-VN"/>
        </w:rPr>
        <w:t>1. Bộ tiêu chí xã nông thôn mới tỉnh An Giang giai</w:t>
      </w:r>
      <w:r w:rsidRPr="003D5F95">
        <w:rPr>
          <w:b/>
          <w:bCs/>
          <w:sz w:val="28"/>
          <w:szCs w:val="28"/>
        </w:rPr>
        <w:t xml:space="preserve"> </w:t>
      </w:r>
      <w:r w:rsidRPr="003D5F95">
        <w:rPr>
          <w:sz w:val="28"/>
          <w:szCs w:val="28"/>
          <w:lang w:val="vi-VN"/>
        </w:rPr>
        <w:t>đoạn 202</w:t>
      </w:r>
      <w:r w:rsidRPr="003D5F95">
        <w:rPr>
          <w:sz w:val="28"/>
          <w:szCs w:val="28"/>
        </w:rPr>
        <w:t>6</w:t>
      </w:r>
      <w:r w:rsidRPr="003D5F95">
        <w:rPr>
          <w:sz w:val="28"/>
          <w:szCs w:val="28"/>
          <w:lang w:val="vi-VN"/>
        </w:rPr>
        <w:t xml:space="preserve"> - 20</w:t>
      </w:r>
      <w:r w:rsidRPr="003D5F95">
        <w:rPr>
          <w:sz w:val="28"/>
          <w:szCs w:val="28"/>
        </w:rPr>
        <w:t>30</w:t>
      </w:r>
      <w:r w:rsidRPr="003D5F95">
        <w:rPr>
          <w:sz w:val="28"/>
          <w:szCs w:val="28"/>
          <w:lang w:val="vi-VN"/>
        </w:rPr>
        <w:t xml:space="preserve"> là căn cứ để đánh giá thực trạng và mức độ đạt các tiêu chí đối</w:t>
      </w:r>
      <w:r w:rsidRPr="003D5F95">
        <w:rPr>
          <w:sz w:val="28"/>
          <w:szCs w:val="28"/>
        </w:rPr>
        <w:t xml:space="preserve"> </w:t>
      </w:r>
      <w:r w:rsidRPr="003D5F95">
        <w:rPr>
          <w:sz w:val="28"/>
          <w:szCs w:val="28"/>
          <w:lang w:val="vi-VN"/>
        </w:rPr>
        <w:t>với các xã trên địa bàn tỉnh An Giang, căn cứ để thẩm định, xét công nhận các xã</w:t>
      </w:r>
      <w:r w:rsidRPr="003D5F95">
        <w:rPr>
          <w:sz w:val="28"/>
          <w:szCs w:val="28"/>
        </w:rPr>
        <w:t xml:space="preserve"> </w:t>
      </w:r>
      <w:r w:rsidRPr="003D5F95">
        <w:rPr>
          <w:sz w:val="28"/>
          <w:szCs w:val="28"/>
          <w:lang w:val="vi-VN"/>
        </w:rPr>
        <w:t>đạt chuẩn nông thôn mới.</w:t>
      </w:r>
    </w:p>
    <w:p w14:paraId="73BB5F29" w14:textId="664EA047" w:rsidR="001B6625" w:rsidRPr="003D5F95" w:rsidRDefault="001B6625" w:rsidP="00331403">
      <w:pPr>
        <w:spacing w:before="120" w:after="120"/>
        <w:ind w:firstLine="567"/>
        <w:jc w:val="both"/>
        <w:rPr>
          <w:sz w:val="28"/>
          <w:szCs w:val="28"/>
        </w:rPr>
      </w:pPr>
      <w:r w:rsidRPr="003D5F95">
        <w:rPr>
          <w:sz w:val="28"/>
          <w:szCs w:val="28"/>
          <w:lang w:val="vi-VN"/>
        </w:rPr>
        <w:t xml:space="preserve">2. </w:t>
      </w:r>
      <w:r w:rsidR="006E72B5">
        <w:rPr>
          <w:sz w:val="28"/>
          <w:szCs w:val="28"/>
        </w:rPr>
        <w:t>Quyết định này áp dụng đối với các</w:t>
      </w:r>
      <w:r w:rsidRPr="003D5F95">
        <w:rPr>
          <w:sz w:val="28"/>
          <w:szCs w:val="28"/>
          <w:lang w:val="vi-VN"/>
        </w:rPr>
        <w:t xml:space="preserve"> Sở, ban ngành</w:t>
      </w:r>
      <w:r w:rsidR="006E72B5">
        <w:rPr>
          <w:sz w:val="28"/>
          <w:szCs w:val="28"/>
        </w:rPr>
        <w:t>,</w:t>
      </w:r>
      <w:r w:rsidRPr="003D5F95">
        <w:rPr>
          <w:sz w:val="28"/>
          <w:szCs w:val="28"/>
          <w:lang w:val="vi-VN"/>
        </w:rPr>
        <w:t xml:space="preserve"> đoàn thể tỉnh, Ủy ban nhân dân các xã và các tổ chức có</w:t>
      </w:r>
      <w:r w:rsidRPr="003D5F95">
        <w:rPr>
          <w:sz w:val="28"/>
          <w:szCs w:val="28"/>
        </w:rPr>
        <w:t xml:space="preserve"> </w:t>
      </w:r>
      <w:r w:rsidRPr="003D5F95">
        <w:rPr>
          <w:sz w:val="28"/>
          <w:szCs w:val="28"/>
          <w:lang w:val="vi-VN"/>
        </w:rPr>
        <w:t xml:space="preserve">liên quan trong </w:t>
      </w:r>
      <w:r w:rsidR="006E72B5">
        <w:rPr>
          <w:sz w:val="28"/>
          <w:szCs w:val="28"/>
        </w:rPr>
        <w:t>quá trình triển khai Bộ tiêu chí xã</w:t>
      </w:r>
      <w:r w:rsidRPr="003D5F95">
        <w:rPr>
          <w:sz w:val="28"/>
          <w:szCs w:val="28"/>
          <w:lang w:val="vi-VN"/>
        </w:rPr>
        <w:t xml:space="preserve"> nông</w:t>
      </w:r>
      <w:r w:rsidRPr="003D5F95">
        <w:rPr>
          <w:sz w:val="28"/>
          <w:szCs w:val="28"/>
        </w:rPr>
        <w:t xml:space="preserve"> </w:t>
      </w:r>
      <w:r w:rsidRPr="003D5F95">
        <w:rPr>
          <w:sz w:val="28"/>
          <w:szCs w:val="28"/>
          <w:lang w:val="vi-VN"/>
        </w:rPr>
        <w:t>thôn mới tỉnh An Giang giai đoạn 202</w:t>
      </w:r>
      <w:r w:rsidRPr="003D5F95">
        <w:rPr>
          <w:sz w:val="28"/>
          <w:szCs w:val="28"/>
        </w:rPr>
        <w:t>6</w:t>
      </w:r>
      <w:r w:rsidRPr="003D5F95">
        <w:rPr>
          <w:sz w:val="28"/>
          <w:szCs w:val="28"/>
          <w:lang w:val="vi-VN"/>
        </w:rPr>
        <w:t xml:space="preserve"> - 20</w:t>
      </w:r>
      <w:r w:rsidRPr="003D5F95">
        <w:rPr>
          <w:sz w:val="28"/>
          <w:szCs w:val="28"/>
        </w:rPr>
        <w:t>30</w:t>
      </w:r>
      <w:r w:rsidRPr="003D5F95">
        <w:rPr>
          <w:sz w:val="28"/>
          <w:szCs w:val="28"/>
          <w:lang w:val="vi-VN"/>
        </w:rPr>
        <w:t>.</w:t>
      </w:r>
    </w:p>
    <w:p w14:paraId="73615C47" w14:textId="64414340" w:rsidR="001B6625" w:rsidRPr="003D5F95" w:rsidRDefault="001B6625" w:rsidP="00331403">
      <w:pPr>
        <w:spacing w:before="120" w:after="120"/>
        <w:ind w:firstLine="567"/>
        <w:jc w:val="both"/>
        <w:rPr>
          <w:sz w:val="28"/>
          <w:szCs w:val="28"/>
        </w:rPr>
      </w:pPr>
      <w:r w:rsidRPr="003D5F95">
        <w:rPr>
          <w:sz w:val="28"/>
          <w:szCs w:val="28"/>
          <w:lang w:val="vi-VN"/>
        </w:rPr>
        <w:t>3. Bộ tiêu chí xã nông thôn mới tỉnh An Giang giai đoạn 20</w:t>
      </w:r>
      <w:r w:rsidRPr="003D5F95">
        <w:rPr>
          <w:sz w:val="28"/>
          <w:szCs w:val="28"/>
        </w:rPr>
        <w:t>26</w:t>
      </w:r>
      <w:r w:rsidRPr="003D5F95">
        <w:rPr>
          <w:sz w:val="28"/>
          <w:szCs w:val="28"/>
          <w:lang w:val="vi-VN"/>
        </w:rPr>
        <w:t xml:space="preserve"> - 20</w:t>
      </w:r>
      <w:r w:rsidRPr="003D5F95">
        <w:rPr>
          <w:sz w:val="28"/>
          <w:szCs w:val="28"/>
        </w:rPr>
        <w:t>30</w:t>
      </w:r>
      <w:r w:rsidRPr="003D5F95">
        <w:rPr>
          <w:sz w:val="28"/>
          <w:szCs w:val="28"/>
          <w:lang w:val="vi-VN"/>
        </w:rPr>
        <w:t xml:space="preserve"> gồm</w:t>
      </w:r>
      <w:r w:rsidRPr="003D5F95">
        <w:rPr>
          <w:sz w:val="28"/>
          <w:szCs w:val="28"/>
        </w:rPr>
        <w:t xml:space="preserve"> </w:t>
      </w:r>
      <w:r w:rsidRPr="003D5F95">
        <w:rPr>
          <w:sz w:val="28"/>
          <w:szCs w:val="28"/>
          <w:lang w:val="vi-VN"/>
        </w:rPr>
        <w:t>1</w:t>
      </w:r>
      <w:r w:rsidRPr="003D5F95">
        <w:rPr>
          <w:sz w:val="28"/>
          <w:szCs w:val="28"/>
        </w:rPr>
        <w:t>0</w:t>
      </w:r>
      <w:r w:rsidRPr="003D5F95">
        <w:rPr>
          <w:sz w:val="28"/>
          <w:szCs w:val="28"/>
          <w:lang w:val="vi-VN"/>
        </w:rPr>
        <w:t xml:space="preserve"> tiêu chí, </w:t>
      </w:r>
      <w:r w:rsidRPr="003D5F95">
        <w:rPr>
          <w:sz w:val="28"/>
          <w:szCs w:val="28"/>
        </w:rPr>
        <w:t>4</w:t>
      </w:r>
      <w:r w:rsidRPr="003D5F95">
        <w:rPr>
          <w:sz w:val="28"/>
          <w:szCs w:val="28"/>
          <w:lang w:val="vi-VN"/>
        </w:rPr>
        <w:t xml:space="preserve">7 chỉ tiêu, là cơ sơ để xây dựng quy hoạch, đề án, kế hoạch thực </w:t>
      </w:r>
      <w:r w:rsidRPr="003D5F95">
        <w:rPr>
          <w:sz w:val="28"/>
          <w:szCs w:val="28"/>
          <w:lang w:val="vi-VN"/>
        </w:rPr>
        <w:lastRenderedPageBreak/>
        <w:t>hiện</w:t>
      </w:r>
      <w:r w:rsidRPr="003D5F95">
        <w:rPr>
          <w:sz w:val="28"/>
          <w:szCs w:val="28"/>
        </w:rPr>
        <w:t xml:space="preserve"> </w:t>
      </w:r>
      <w:r w:rsidRPr="003D5F95">
        <w:rPr>
          <w:sz w:val="28"/>
          <w:szCs w:val="28"/>
          <w:lang w:val="vi-VN"/>
        </w:rPr>
        <w:t>và chỉ đạo xây dựng nông thôn mới trên địa bàn; là cơ sở xét khen thưởng trong</w:t>
      </w:r>
      <w:r w:rsidRPr="003D5F95">
        <w:rPr>
          <w:sz w:val="28"/>
          <w:szCs w:val="28"/>
        </w:rPr>
        <w:t xml:space="preserve"> </w:t>
      </w:r>
      <w:r w:rsidRPr="003D5F95">
        <w:rPr>
          <w:sz w:val="28"/>
          <w:szCs w:val="28"/>
          <w:lang w:val="vi-VN"/>
        </w:rPr>
        <w:t>phong trào thi đua xây dựng nông thôn mới.</w:t>
      </w:r>
    </w:p>
    <w:p w14:paraId="1C07B1EE" w14:textId="791DF5D8" w:rsidR="00F76A82" w:rsidRPr="003D5F95" w:rsidRDefault="00F76A82" w:rsidP="00331403">
      <w:pPr>
        <w:spacing w:before="120" w:after="120"/>
        <w:ind w:firstLine="567"/>
        <w:jc w:val="both"/>
        <w:rPr>
          <w:sz w:val="28"/>
          <w:szCs w:val="28"/>
          <w:lang w:val="vi-VN"/>
        </w:rPr>
      </w:pPr>
      <w:r w:rsidRPr="003D5F95">
        <w:rPr>
          <w:b/>
          <w:sz w:val="28"/>
          <w:szCs w:val="28"/>
          <w:lang w:val="vi-VN"/>
        </w:rPr>
        <w:t xml:space="preserve">Điều 2: </w:t>
      </w:r>
      <w:r w:rsidRPr="003D5F95">
        <w:rPr>
          <w:sz w:val="28"/>
          <w:szCs w:val="28"/>
          <w:lang w:val="vi-VN"/>
        </w:rPr>
        <w:t>Giải thích từ ngữ</w:t>
      </w:r>
    </w:p>
    <w:p w14:paraId="1B0950C8" w14:textId="2F4DBF11" w:rsidR="00F76A82" w:rsidRPr="003D5F95" w:rsidRDefault="00F76A82" w:rsidP="00331403">
      <w:pPr>
        <w:spacing w:before="120" w:after="120"/>
        <w:ind w:firstLine="567"/>
        <w:jc w:val="both"/>
        <w:rPr>
          <w:sz w:val="28"/>
          <w:szCs w:val="28"/>
          <w:lang w:val="vi-VN"/>
        </w:rPr>
      </w:pPr>
      <w:r w:rsidRPr="003D5F95">
        <w:rPr>
          <w:sz w:val="28"/>
          <w:szCs w:val="28"/>
          <w:lang w:val="vi-VN"/>
        </w:rPr>
        <w:t xml:space="preserve">Trong Bộ tiêu </w:t>
      </w:r>
      <w:r w:rsidR="006E72B5">
        <w:rPr>
          <w:sz w:val="28"/>
          <w:szCs w:val="28"/>
        </w:rPr>
        <w:t xml:space="preserve">chí </w:t>
      </w:r>
      <w:r w:rsidRPr="003D5F95">
        <w:rPr>
          <w:sz w:val="28"/>
          <w:szCs w:val="28"/>
          <w:lang w:val="vi-VN"/>
        </w:rPr>
        <w:t xml:space="preserve">xã nông thôn mới </w:t>
      </w:r>
      <w:r w:rsidR="006E72B5">
        <w:rPr>
          <w:sz w:val="28"/>
          <w:szCs w:val="28"/>
        </w:rPr>
        <w:t xml:space="preserve">tỉnh An Giang </w:t>
      </w:r>
      <w:r w:rsidRPr="003D5F95">
        <w:rPr>
          <w:sz w:val="28"/>
          <w:szCs w:val="28"/>
          <w:lang w:val="vi-VN"/>
        </w:rPr>
        <w:t>giai đoạn 2026 - 2030 ban hành kèm theo Quyết định này, các từ ngữ dưới đây được hiểu như sau:</w:t>
      </w:r>
    </w:p>
    <w:p w14:paraId="4F6CBA8F" w14:textId="77777777" w:rsidR="00F76A82" w:rsidRPr="003D5F95" w:rsidRDefault="00F76A82" w:rsidP="00331403">
      <w:pPr>
        <w:spacing w:before="120" w:after="120"/>
        <w:ind w:firstLine="567"/>
        <w:jc w:val="both"/>
        <w:rPr>
          <w:sz w:val="28"/>
          <w:szCs w:val="28"/>
          <w:lang w:val="vi-VN"/>
        </w:rPr>
      </w:pPr>
      <w:r w:rsidRPr="003D5F95">
        <w:rPr>
          <w:sz w:val="28"/>
          <w:szCs w:val="28"/>
          <w:lang w:val="vi-VN"/>
        </w:rPr>
        <w:t>1. Xã nhóm 1 là xã liền kề đô thị hiện hữu và có định hướng phát triển thành đô thị hoặc xã có tỷ trọng ngành nông nghiệp trong cơ cấu kinh tế dưới 10%, hoặc xã được định hướng là đô thị mới.</w:t>
      </w:r>
    </w:p>
    <w:p w14:paraId="193DD8BE" w14:textId="77777777" w:rsidR="00F76A82" w:rsidRPr="003D5F95" w:rsidRDefault="00F76A82" w:rsidP="00331403">
      <w:pPr>
        <w:spacing w:before="120" w:after="120"/>
        <w:ind w:firstLine="567"/>
        <w:jc w:val="both"/>
        <w:rPr>
          <w:sz w:val="28"/>
          <w:szCs w:val="28"/>
          <w:lang w:val="vi-VN"/>
        </w:rPr>
      </w:pPr>
      <w:r w:rsidRPr="003D5F95">
        <w:rPr>
          <w:sz w:val="28"/>
          <w:szCs w:val="28"/>
          <w:lang w:val="vi-VN"/>
        </w:rPr>
        <w:t>2. Xã nhóm 2 là xã không thuộc khoản 1 và khoản 3 Điều này.</w:t>
      </w:r>
    </w:p>
    <w:p w14:paraId="74B0ADDD" w14:textId="77777777" w:rsidR="00F76A82" w:rsidRPr="003D5F95" w:rsidRDefault="00F76A82" w:rsidP="00331403">
      <w:pPr>
        <w:spacing w:before="120" w:after="120"/>
        <w:ind w:firstLine="567"/>
        <w:jc w:val="both"/>
        <w:rPr>
          <w:sz w:val="28"/>
          <w:szCs w:val="28"/>
          <w:lang w:val="vi-VN"/>
        </w:rPr>
      </w:pPr>
      <w:r w:rsidRPr="003D5F95">
        <w:rPr>
          <w:sz w:val="28"/>
          <w:szCs w:val="28"/>
          <w:lang w:val="vi-VN"/>
        </w:rPr>
        <w:t>3. Xã nhóm 3 là xã khu vực II và xã khu vực III thuộc địa bàn vùng đồng bào dân tộc thiểu số và miền núi được cấp có thẩm quyền phân định theo quy định.</w:t>
      </w:r>
    </w:p>
    <w:p w14:paraId="5A9B27B4" w14:textId="3CE74DFE" w:rsidR="001B6625" w:rsidRPr="003D5F95" w:rsidRDefault="001B6625" w:rsidP="00331403">
      <w:pPr>
        <w:spacing w:before="120" w:after="120"/>
        <w:ind w:firstLine="567"/>
        <w:jc w:val="both"/>
        <w:rPr>
          <w:i/>
          <w:sz w:val="28"/>
          <w:szCs w:val="28"/>
        </w:rPr>
      </w:pPr>
      <w:r w:rsidRPr="003D5F95">
        <w:rPr>
          <w:i/>
          <w:sz w:val="28"/>
          <w:szCs w:val="28"/>
        </w:rPr>
        <w:t xml:space="preserve">(Đính kèm Phụ lục 2 </w:t>
      </w:r>
      <w:r w:rsidR="007F0568" w:rsidRPr="003D5F95">
        <w:rPr>
          <w:i/>
          <w:sz w:val="28"/>
          <w:szCs w:val="28"/>
        </w:rPr>
        <w:t xml:space="preserve">về </w:t>
      </w:r>
      <w:r w:rsidRPr="003D5F95">
        <w:rPr>
          <w:i/>
          <w:sz w:val="28"/>
          <w:szCs w:val="28"/>
        </w:rPr>
        <w:t>phâ</w:t>
      </w:r>
      <w:r w:rsidR="00EF7B2D" w:rsidRPr="003D5F95">
        <w:rPr>
          <w:i/>
          <w:sz w:val="28"/>
          <w:szCs w:val="28"/>
        </w:rPr>
        <w:t>n</w:t>
      </w:r>
      <w:r w:rsidRPr="003D5F95">
        <w:rPr>
          <w:i/>
          <w:sz w:val="28"/>
          <w:szCs w:val="28"/>
        </w:rPr>
        <w:t xml:space="preserve"> nhóm xã trên địa bàn tỉnh An Giang)</w:t>
      </w:r>
    </w:p>
    <w:p w14:paraId="2D8A29D7" w14:textId="1D5AC539" w:rsidR="00246F91" w:rsidRPr="003D5F95" w:rsidRDefault="00246F91" w:rsidP="00331403">
      <w:pPr>
        <w:spacing w:before="120" w:after="120"/>
        <w:ind w:firstLine="567"/>
        <w:jc w:val="both"/>
        <w:rPr>
          <w:bCs/>
          <w:sz w:val="28"/>
          <w:szCs w:val="28"/>
          <w:lang w:val="vi-VN"/>
        </w:rPr>
      </w:pPr>
      <w:r w:rsidRPr="003D5F95">
        <w:rPr>
          <w:b/>
          <w:bCs/>
          <w:sz w:val="28"/>
          <w:szCs w:val="28"/>
          <w:lang w:val="vi-VN"/>
        </w:rPr>
        <w:t xml:space="preserve">Điều </w:t>
      </w:r>
      <w:r w:rsidR="00F76A82" w:rsidRPr="003D5F95">
        <w:rPr>
          <w:b/>
          <w:bCs/>
          <w:sz w:val="28"/>
          <w:szCs w:val="28"/>
          <w:lang w:val="vi-VN"/>
        </w:rPr>
        <w:t>3</w:t>
      </w:r>
      <w:r w:rsidRPr="003D5F95">
        <w:rPr>
          <w:b/>
          <w:bCs/>
          <w:sz w:val="28"/>
          <w:szCs w:val="28"/>
          <w:lang w:val="vi-VN"/>
        </w:rPr>
        <w:t xml:space="preserve">: </w:t>
      </w:r>
      <w:r w:rsidR="00EF7B2D" w:rsidRPr="003D5F95">
        <w:rPr>
          <w:bCs/>
          <w:sz w:val="28"/>
          <w:szCs w:val="28"/>
        </w:rPr>
        <w:t>Tổ chức thực hiện</w:t>
      </w:r>
      <w:r w:rsidR="00797B90" w:rsidRPr="003D5F95">
        <w:rPr>
          <w:bCs/>
          <w:sz w:val="28"/>
          <w:szCs w:val="28"/>
          <w:lang w:val="vi-VN"/>
        </w:rPr>
        <w:t xml:space="preserve"> </w:t>
      </w:r>
    </w:p>
    <w:p w14:paraId="739F49BE" w14:textId="155A275F" w:rsidR="00EF7B2D" w:rsidRPr="003D5F95" w:rsidRDefault="000A116A" w:rsidP="00331403">
      <w:pPr>
        <w:spacing w:before="120" w:after="120"/>
        <w:ind w:firstLine="567"/>
        <w:jc w:val="both"/>
        <w:rPr>
          <w:sz w:val="28"/>
          <w:szCs w:val="28"/>
        </w:rPr>
      </w:pPr>
      <w:r w:rsidRPr="003D5F95">
        <w:rPr>
          <w:sz w:val="28"/>
          <w:szCs w:val="28"/>
          <w:lang w:val="vi-VN"/>
        </w:rPr>
        <w:t>1.</w:t>
      </w:r>
      <w:r w:rsidR="00246F91" w:rsidRPr="003D5F95">
        <w:rPr>
          <w:sz w:val="28"/>
          <w:szCs w:val="28"/>
          <w:lang w:val="vi-VN"/>
        </w:rPr>
        <w:t xml:space="preserve"> Các Sở, </w:t>
      </w:r>
      <w:r w:rsidR="006E72B5">
        <w:rPr>
          <w:sz w:val="28"/>
          <w:szCs w:val="28"/>
        </w:rPr>
        <w:t xml:space="preserve">ban </w:t>
      </w:r>
      <w:r w:rsidR="00246F91" w:rsidRPr="003D5F95">
        <w:rPr>
          <w:sz w:val="28"/>
          <w:szCs w:val="28"/>
          <w:lang w:val="vi-VN"/>
        </w:rPr>
        <w:t>ngành</w:t>
      </w:r>
      <w:r w:rsidR="006E72B5">
        <w:rPr>
          <w:sz w:val="28"/>
          <w:szCs w:val="28"/>
        </w:rPr>
        <w:t>, đoàn thể</w:t>
      </w:r>
      <w:r w:rsidR="00246F91" w:rsidRPr="003D5F95">
        <w:rPr>
          <w:sz w:val="28"/>
          <w:szCs w:val="28"/>
          <w:lang w:val="vi-VN"/>
        </w:rPr>
        <w:t xml:space="preserve"> </w:t>
      </w:r>
      <w:r w:rsidR="006E72B5">
        <w:rPr>
          <w:sz w:val="28"/>
          <w:szCs w:val="28"/>
        </w:rPr>
        <w:t xml:space="preserve">tỉnh </w:t>
      </w:r>
      <w:r w:rsidR="00246F91" w:rsidRPr="003D5F95">
        <w:rPr>
          <w:sz w:val="28"/>
          <w:szCs w:val="28"/>
          <w:lang w:val="vi-VN"/>
        </w:rPr>
        <w:t>phụ trách tiêu chí, chỉ tiêu căn cứ vào hướng dẫn của các Bộ, ngành Trung ương có văn bản hướng dẫn quy định tiêu chuẩn đánh giá</w:t>
      </w:r>
      <w:r w:rsidR="006E72B5">
        <w:rPr>
          <w:sz w:val="28"/>
          <w:szCs w:val="28"/>
        </w:rPr>
        <w:t xml:space="preserve"> chi tiết đối với từng nhóm xã</w:t>
      </w:r>
      <w:r w:rsidR="00246F91" w:rsidRPr="003D5F95">
        <w:rPr>
          <w:sz w:val="28"/>
          <w:szCs w:val="28"/>
          <w:lang w:val="vi-VN"/>
        </w:rPr>
        <w:t xml:space="preserve">, hồ sơ minh chứng đối với các tiêu chí, chỉ tiêu ngành phụ trách đảm bảo thống nhất, đồng bộ, khả thi, phù hợp với điều kiện thực tế. Thẩm định, đánh giá, các tiêu chí, chỉ tiêu được giao phụ trách, thực hiện báo báo định kỳ và đột xuất theo yêu cầu của Ủy ban nhân dân tỉnh, Chủ tịch Ủy ban nhân tỉnh và Ban Chỉ đạo các Chương trình mục tiêu quốc gia tỉnh </w:t>
      </w:r>
      <w:r w:rsidR="00246F91" w:rsidRPr="003D5F95">
        <w:rPr>
          <w:i/>
          <w:iCs/>
          <w:sz w:val="28"/>
          <w:szCs w:val="28"/>
          <w:lang w:val="vi-VN"/>
        </w:rPr>
        <w:t>(thông qua Văn phòng Điều phối Chương trình mục tiêu quốc gia</w:t>
      </w:r>
      <w:r w:rsidR="00797B90" w:rsidRPr="003D5F95">
        <w:rPr>
          <w:i/>
          <w:iCs/>
          <w:sz w:val="28"/>
          <w:szCs w:val="28"/>
          <w:lang w:val="vi-VN"/>
        </w:rPr>
        <w:t xml:space="preserve"> </w:t>
      </w:r>
      <w:r w:rsidR="00246F91" w:rsidRPr="003D5F95">
        <w:rPr>
          <w:i/>
          <w:iCs/>
          <w:sz w:val="28"/>
          <w:szCs w:val="28"/>
          <w:lang w:val="vi-VN"/>
        </w:rPr>
        <w:t>xây dựng nông thôn mới</w:t>
      </w:r>
      <w:r w:rsidR="00797B90" w:rsidRPr="003D5F95">
        <w:rPr>
          <w:i/>
          <w:iCs/>
          <w:sz w:val="28"/>
          <w:szCs w:val="28"/>
          <w:lang w:val="vi-VN"/>
        </w:rPr>
        <w:t xml:space="preserve"> và giảm nghèo bền vững</w:t>
      </w:r>
      <w:r w:rsidR="00246F91" w:rsidRPr="003D5F95">
        <w:rPr>
          <w:i/>
          <w:iCs/>
          <w:sz w:val="28"/>
          <w:szCs w:val="28"/>
          <w:lang w:val="vi-VN"/>
        </w:rPr>
        <w:t>)</w:t>
      </w:r>
      <w:r w:rsidR="00246F91" w:rsidRPr="003D5F95">
        <w:rPr>
          <w:sz w:val="28"/>
          <w:szCs w:val="28"/>
          <w:lang w:val="vi-VN"/>
        </w:rPr>
        <w:t>.</w:t>
      </w:r>
    </w:p>
    <w:p w14:paraId="6310AA1D" w14:textId="22203933" w:rsidR="000A116A" w:rsidRDefault="000A116A" w:rsidP="00331403">
      <w:pPr>
        <w:spacing w:before="120" w:after="120"/>
        <w:ind w:firstLine="567"/>
        <w:jc w:val="both"/>
        <w:rPr>
          <w:sz w:val="28"/>
          <w:szCs w:val="28"/>
        </w:rPr>
      </w:pPr>
      <w:r w:rsidRPr="003D5F95">
        <w:rPr>
          <w:sz w:val="28"/>
          <w:szCs w:val="28"/>
          <w:lang w:val="vi-VN"/>
        </w:rPr>
        <w:t>2.</w:t>
      </w:r>
      <w:r w:rsidR="00246F91" w:rsidRPr="003D5F95">
        <w:rPr>
          <w:sz w:val="28"/>
          <w:szCs w:val="28"/>
          <w:lang w:val="vi-VN"/>
        </w:rPr>
        <w:t xml:space="preserve"> Sở Nông nghiệp và Môi trường</w:t>
      </w:r>
      <w:r w:rsidR="006E72B5">
        <w:rPr>
          <w:sz w:val="28"/>
          <w:szCs w:val="28"/>
        </w:rPr>
        <w:t>:</w:t>
      </w:r>
    </w:p>
    <w:p w14:paraId="192456BC" w14:textId="5AB54D6E" w:rsidR="006E72B5" w:rsidRDefault="006E72B5" w:rsidP="00331403">
      <w:pPr>
        <w:spacing w:before="120" w:after="120"/>
        <w:ind w:firstLine="567"/>
        <w:jc w:val="both"/>
        <w:rPr>
          <w:sz w:val="28"/>
          <w:szCs w:val="28"/>
        </w:rPr>
      </w:pPr>
      <w:r>
        <w:rPr>
          <w:sz w:val="28"/>
          <w:szCs w:val="28"/>
        </w:rPr>
        <w:t xml:space="preserve">a) Chủ trì, phối hợp với các </w:t>
      </w:r>
      <w:r w:rsidR="001A39B1">
        <w:rPr>
          <w:sz w:val="28"/>
          <w:szCs w:val="28"/>
        </w:rPr>
        <w:t>sở, ban ngành, đoàn thể</w:t>
      </w:r>
      <w:r>
        <w:rPr>
          <w:sz w:val="28"/>
          <w:szCs w:val="28"/>
        </w:rPr>
        <w:t xml:space="preserve"> liên quan đôn đốc Ủy ban nhân dân các xã triển khai thực hiện xây dựng nông thôn mới giai đoạn 2026</w:t>
      </w:r>
      <w:r w:rsidR="001A39B1">
        <w:rPr>
          <w:sz w:val="28"/>
          <w:szCs w:val="28"/>
        </w:rPr>
        <w:t xml:space="preserve"> </w:t>
      </w:r>
      <w:r>
        <w:rPr>
          <w:sz w:val="28"/>
          <w:szCs w:val="28"/>
        </w:rPr>
        <w:t>-</w:t>
      </w:r>
      <w:r w:rsidR="001A39B1">
        <w:rPr>
          <w:sz w:val="28"/>
          <w:szCs w:val="28"/>
        </w:rPr>
        <w:t xml:space="preserve"> </w:t>
      </w:r>
      <w:r>
        <w:rPr>
          <w:sz w:val="28"/>
          <w:szCs w:val="28"/>
        </w:rPr>
        <w:t>2030. Định kỳ 6 tháng và hàng năm tổng hợp, báo cáo Ủy ban nhân dân tỉnh về kết quả thực hiện xây dựng nông thôn mới trên địa bàn tỉnh.</w:t>
      </w:r>
    </w:p>
    <w:p w14:paraId="0FBC9512" w14:textId="7C522FD3" w:rsidR="006E72B5" w:rsidRDefault="006E72B5" w:rsidP="00331403">
      <w:pPr>
        <w:spacing w:before="120" w:after="120"/>
        <w:ind w:firstLine="567"/>
        <w:jc w:val="both"/>
        <w:rPr>
          <w:sz w:val="28"/>
          <w:szCs w:val="28"/>
        </w:rPr>
      </w:pPr>
      <w:r>
        <w:rPr>
          <w:sz w:val="28"/>
          <w:szCs w:val="28"/>
        </w:rPr>
        <w:t>b) Trong quá trình triển khai thực hiện, nếu có vấn đề phát sinh, chủ trì, phối hợp với các sở, ban ngành, đoàn thể liên quan và Ủy ban nhân dân các xã nghiên cứu, rà soát, tổng hợp trình Ủy ban nhân dân tỉnh xem xét, điều chỉnh</w:t>
      </w:r>
      <w:r w:rsidR="001A39B1">
        <w:rPr>
          <w:sz w:val="28"/>
          <w:szCs w:val="28"/>
        </w:rPr>
        <w:t>, bổ sung bộ tiêu chí nêu trên, phù hợp với điều kiện thực tế.</w:t>
      </w:r>
    </w:p>
    <w:p w14:paraId="7801BDB1" w14:textId="70231AB1" w:rsidR="001A39B1" w:rsidRPr="006E72B5" w:rsidRDefault="001A39B1" w:rsidP="00331403">
      <w:pPr>
        <w:spacing w:before="120" w:after="120"/>
        <w:ind w:firstLine="567"/>
        <w:jc w:val="both"/>
        <w:rPr>
          <w:sz w:val="28"/>
          <w:szCs w:val="28"/>
        </w:rPr>
      </w:pPr>
      <w:r>
        <w:rPr>
          <w:sz w:val="28"/>
          <w:szCs w:val="28"/>
        </w:rPr>
        <w:t>c) Chủ trì,</w:t>
      </w:r>
      <w:r w:rsidRPr="001A39B1">
        <w:rPr>
          <w:sz w:val="28"/>
          <w:szCs w:val="28"/>
        </w:rPr>
        <w:t xml:space="preserve"> </w:t>
      </w:r>
      <w:r>
        <w:rPr>
          <w:sz w:val="28"/>
          <w:szCs w:val="28"/>
        </w:rPr>
        <w:t>phối hợp với các sở, ban ngành, đoàn thể liên quan hướng dẫn thực hiện quy định điều kiện, trình tự, thủ tục, hồ sơ xét công nhận, công bố và thu hồi quyết định công nhận xã đạt chuẩn nông thôn mới trên địa bàn tỉnh theo quy định.</w:t>
      </w:r>
    </w:p>
    <w:p w14:paraId="3BF7BC7F" w14:textId="77777777" w:rsidR="00EF7B2D" w:rsidRPr="003D5F95" w:rsidRDefault="00EF7B2D" w:rsidP="00331403">
      <w:pPr>
        <w:spacing w:before="120" w:after="120"/>
        <w:ind w:firstLine="567"/>
        <w:jc w:val="both"/>
        <w:rPr>
          <w:sz w:val="28"/>
          <w:szCs w:val="28"/>
        </w:rPr>
      </w:pPr>
      <w:r w:rsidRPr="003D5F95">
        <w:rPr>
          <w:sz w:val="28"/>
          <w:szCs w:val="28"/>
          <w:lang w:val="vi-VN"/>
        </w:rPr>
        <w:t>3. Ủy ban nhân dân các xã</w:t>
      </w:r>
    </w:p>
    <w:p w14:paraId="7FE8D8DE" w14:textId="4C764439" w:rsidR="006A1EE7" w:rsidRPr="003D5F95" w:rsidRDefault="00EF7B2D" w:rsidP="00331403">
      <w:pPr>
        <w:spacing w:before="120" w:after="120"/>
        <w:ind w:firstLine="567"/>
        <w:jc w:val="both"/>
        <w:rPr>
          <w:sz w:val="28"/>
          <w:szCs w:val="28"/>
        </w:rPr>
      </w:pPr>
      <w:r w:rsidRPr="003D5F95">
        <w:rPr>
          <w:sz w:val="28"/>
          <w:szCs w:val="28"/>
          <w:lang w:val="vi-VN"/>
        </w:rPr>
        <w:t xml:space="preserve">a) Căn cứ Bộ tiêu chí xã nông thôn mới tỉnh An Giang giai đoạn </w:t>
      </w:r>
      <w:r w:rsidR="008B2C88" w:rsidRPr="003D5F95">
        <w:rPr>
          <w:sz w:val="28"/>
          <w:szCs w:val="28"/>
        </w:rPr>
        <w:t>2026 - 2030</w:t>
      </w:r>
      <w:r w:rsidR="00EB026B" w:rsidRPr="003D5F95">
        <w:rPr>
          <w:sz w:val="28"/>
          <w:szCs w:val="28"/>
          <w:lang w:val="vi-VN"/>
        </w:rPr>
        <w:t xml:space="preserve"> và hướng dẫn của các </w:t>
      </w:r>
      <w:r w:rsidR="001A39B1">
        <w:rPr>
          <w:sz w:val="28"/>
          <w:szCs w:val="28"/>
        </w:rPr>
        <w:t>sở, ban ngành, đoàn thể liên quan</w:t>
      </w:r>
      <w:r w:rsidRPr="003D5F95">
        <w:rPr>
          <w:sz w:val="28"/>
          <w:szCs w:val="28"/>
          <w:lang w:val="vi-VN"/>
        </w:rPr>
        <w:t>, chủ động rà soát đánh giá mức độ đạt được đối với các xã</w:t>
      </w:r>
      <w:r w:rsidR="006A1EE7" w:rsidRPr="003D5F95">
        <w:rPr>
          <w:sz w:val="28"/>
          <w:szCs w:val="28"/>
        </w:rPr>
        <w:t xml:space="preserve"> </w:t>
      </w:r>
      <w:r w:rsidRPr="003D5F95">
        <w:rPr>
          <w:sz w:val="28"/>
          <w:szCs w:val="28"/>
          <w:lang w:val="vi-VN"/>
        </w:rPr>
        <w:t xml:space="preserve">trên địa bàn. Xây dựng chương trình, </w:t>
      </w:r>
      <w:r w:rsidRPr="003D5F95">
        <w:rPr>
          <w:sz w:val="28"/>
          <w:szCs w:val="28"/>
          <w:lang w:val="vi-VN"/>
        </w:rPr>
        <w:lastRenderedPageBreak/>
        <w:t>kế hoạch thực hiện Bộ tiêu chí đối với các</w:t>
      </w:r>
      <w:r w:rsidR="006A1EE7" w:rsidRPr="003D5F95">
        <w:rPr>
          <w:sz w:val="28"/>
          <w:szCs w:val="28"/>
        </w:rPr>
        <w:t xml:space="preserve"> </w:t>
      </w:r>
      <w:r w:rsidRPr="003D5F95">
        <w:rPr>
          <w:sz w:val="28"/>
          <w:szCs w:val="28"/>
          <w:lang w:val="vi-VN"/>
        </w:rPr>
        <w:t>xã trên địa bàn, phù hợp theo lộ trình của Ủy ban nhân dân tỉnh.</w:t>
      </w:r>
    </w:p>
    <w:p w14:paraId="194E05E0" w14:textId="49CC792C" w:rsidR="00EF7B2D" w:rsidRPr="00BC1E56" w:rsidRDefault="00EF7B2D" w:rsidP="00331403">
      <w:pPr>
        <w:spacing w:before="120" w:after="120"/>
        <w:ind w:firstLine="567"/>
        <w:jc w:val="both"/>
        <w:rPr>
          <w:sz w:val="28"/>
          <w:szCs w:val="28"/>
        </w:rPr>
      </w:pPr>
      <w:r w:rsidRPr="003D5F95">
        <w:rPr>
          <w:sz w:val="28"/>
          <w:szCs w:val="28"/>
          <w:lang w:val="vi-VN"/>
        </w:rPr>
        <w:t xml:space="preserve">b) </w:t>
      </w:r>
      <w:r w:rsidR="00BC1E56">
        <w:rPr>
          <w:sz w:val="28"/>
          <w:szCs w:val="28"/>
        </w:rPr>
        <w:t>Chủ trì, phối hợp với Ủy ban Mặt trận Tổ quốc Việt Nam và các tổ chức chính trị - xã hội cùng cấp hàng năm tổ chức kiểm tra, đôn đốc việc thực hiện xây dựng nông thôn mới trên địa bàn.</w:t>
      </w:r>
    </w:p>
    <w:p w14:paraId="7DE6EE27" w14:textId="69DFCD1B" w:rsidR="00BC1E56" w:rsidRPr="00BC1E56" w:rsidRDefault="00BC1E56" w:rsidP="00331403">
      <w:pPr>
        <w:spacing w:before="120" w:after="120"/>
        <w:ind w:firstLine="567"/>
        <w:jc w:val="both"/>
        <w:rPr>
          <w:sz w:val="28"/>
          <w:szCs w:val="28"/>
        </w:rPr>
      </w:pPr>
      <w:r>
        <w:rPr>
          <w:sz w:val="28"/>
          <w:szCs w:val="28"/>
        </w:rPr>
        <w:t>c)</w:t>
      </w:r>
      <w:r w:rsidRPr="00BC1E56">
        <w:rPr>
          <w:sz w:val="28"/>
          <w:szCs w:val="28"/>
          <w:lang w:val="vi-VN"/>
        </w:rPr>
        <w:t xml:space="preserve"> </w:t>
      </w:r>
      <w:r w:rsidRPr="003D5F95">
        <w:rPr>
          <w:sz w:val="28"/>
          <w:szCs w:val="28"/>
          <w:lang w:val="vi-VN"/>
        </w:rPr>
        <w:t>Thực hiện báo báo định kỳ và đột xuất theo yêu cầu của Ủy ban nhân</w:t>
      </w:r>
      <w:r w:rsidRPr="003D5F95">
        <w:rPr>
          <w:sz w:val="28"/>
          <w:szCs w:val="28"/>
        </w:rPr>
        <w:t xml:space="preserve"> </w:t>
      </w:r>
      <w:r w:rsidRPr="003D5F95">
        <w:rPr>
          <w:sz w:val="28"/>
          <w:szCs w:val="28"/>
          <w:lang w:val="vi-VN"/>
        </w:rPr>
        <w:t xml:space="preserve">dân tỉnh, Ban Chỉ đạo các Chương trình mục tiêu quốc gia tỉnh (thông qua </w:t>
      </w:r>
      <w:r w:rsidRPr="003D5F95">
        <w:rPr>
          <w:i/>
          <w:iCs/>
          <w:sz w:val="28"/>
          <w:szCs w:val="28"/>
          <w:lang w:val="vi-VN"/>
        </w:rPr>
        <w:t>Văn phòng Điều phối Chương trình mục tiêu quốc gia xây dựng nông thôn mới và giảm nghèo bền vững</w:t>
      </w:r>
      <w:r w:rsidRPr="003D5F95">
        <w:rPr>
          <w:sz w:val="28"/>
          <w:szCs w:val="28"/>
          <w:lang w:val="vi-VN"/>
        </w:rPr>
        <w:t>).</w:t>
      </w:r>
    </w:p>
    <w:p w14:paraId="497545B1" w14:textId="77777777" w:rsidR="00AC5A53" w:rsidRDefault="000A116A" w:rsidP="00331403">
      <w:pPr>
        <w:spacing w:before="120" w:after="120"/>
        <w:ind w:firstLine="567"/>
        <w:jc w:val="both"/>
        <w:rPr>
          <w:sz w:val="28"/>
          <w:szCs w:val="28"/>
        </w:rPr>
      </w:pPr>
      <w:r w:rsidRPr="003D5F95">
        <w:rPr>
          <w:b/>
          <w:bCs/>
          <w:sz w:val="28"/>
          <w:szCs w:val="28"/>
          <w:lang w:val="vi-VN"/>
        </w:rPr>
        <w:t xml:space="preserve">Điều </w:t>
      </w:r>
      <w:r w:rsidR="00F76A82" w:rsidRPr="003D5F95">
        <w:rPr>
          <w:b/>
          <w:bCs/>
          <w:sz w:val="28"/>
          <w:szCs w:val="28"/>
          <w:lang w:val="vi-VN"/>
        </w:rPr>
        <w:t>4</w:t>
      </w:r>
      <w:r w:rsidRPr="003D5F95">
        <w:rPr>
          <w:b/>
          <w:bCs/>
          <w:sz w:val="28"/>
          <w:szCs w:val="28"/>
          <w:lang w:val="vi-VN"/>
        </w:rPr>
        <w:t>:</w:t>
      </w:r>
      <w:r w:rsidRPr="003D5F95">
        <w:rPr>
          <w:sz w:val="28"/>
          <w:szCs w:val="28"/>
          <w:lang w:val="vi-VN"/>
        </w:rPr>
        <w:t xml:space="preserve"> </w:t>
      </w:r>
      <w:r w:rsidR="00AC5A53">
        <w:rPr>
          <w:sz w:val="28"/>
          <w:szCs w:val="28"/>
        </w:rPr>
        <w:t>Hiệu lực và trách nhiệm thi hành</w:t>
      </w:r>
    </w:p>
    <w:p w14:paraId="53214186" w14:textId="0DBDF714" w:rsidR="000A116A" w:rsidRPr="003D5F95" w:rsidRDefault="00AC5A53" w:rsidP="00331403">
      <w:pPr>
        <w:spacing w:before="120" w:after="120"/>
        <w:ind w:firstLine="567"/>
        <w:jc w:val="both"/>
        <w:rPr>
          <w:iCs/>
          <w:sz w:val="28"/>
          <w:szCs w:val="28"/>
          <w:lang w:val="pt-BR"/>
        </w:rPr>
      </w:pPr>
      <w:r>
        <w:rPr>
          <w:sz w:val="28"/>
          <w:szCs w:val="28"/>
        </w:rPr>
        <w:t xml:space="preserve">1. </w:t>
      </w:r>
      <w:r w:rsidR="000A116A" w:rsidRPr="003D5F95">
        <w:rPr>
          <w:sz w:val="28"/>
          <w:szCs w:val="28"/>
          <w:lang w:val="vi-VN"/>
        </w:rPr>
        <w:t xml:space="preserve">Quyết định này có hiệu lực </w:t>
      </w:r>
      <w:r w:rsidR="006A1EE7" w:rsidRPr="003D5F95">
        <w:rPr>
          <w:sz w:val="28"/>
          <w:szCs w:val="28"/>
        </w:rPr>
        <w:t>kể từ ngày</w:t>
      </w:r>
      <w:r w:rsidR="008B2C88" w:rsidRPr="003D5F95">
        <w:rPr>
          <w:sz w:val="28"/>
          <w:szCs w:val="28"/>
        </w:rPr>
        <w:t>…. tháng …. năm 2026</w:t>
      </w:r>
      <w:r w:rsidR="000A116A" w:rsidRPr="003D5F95">
        <w:rPr>
          <w:sz w:val="28"/>
          <w:szCs w:val="28"/>
          <w:lang w:val="vi-VN"/>
        </w:rPr>
        <w:t>.</w:t>
      </w:r>
    </w:p>
    <w:p w14:paraId="06416632" w14:textId="35162FF0" w:rsidR="003823E0" w:rsidRPr="003D5F95" w:rsidRDefault="00AC5A53" w:rsidP="00331403">
      <w:pPr>
        <w:spacing w:before="120" w:after="120"/>
        <w:ind w:firstLine="567"/>
        <w:jc w:val="both"/>
        <w:rPr>
          <w:iCs/>
          <w:sz w:val="28"/>
          <w:szCs w:val="28"/>
          <w:lang w:val="pt-BR"/>
        </w:rPr>
      </w:pPr>
      <w:r w:rsidRPr="00AC5A53">
        <w:rPr>
          <w:bCs/>
          <w:iCs/>
          <w:sz w:val="28"/>
          <w:szCs w:val="28"/>
          <w:lang w:val="pt-BR"/>
        </w:rPr>
        <w:t>2.</w:t>
      </w:r>
      <w:r w:rsidR="000A116A" w:rsidRPr="003D5F95">
        <w:rPr>
          <w:iCs/>
          <w:sz w:val="28"/>
          <w:szCs w:val="28"/>
          <w:lang w:val="pt-BR"/>
        </w:rPr>
        <w:t xml:space="preserve"> Chánh Văn phòng Ủy ban nhân dân tỉnh, Ban Chỉ đạo các Chương trình mục tiêu quốc gia tỉnh, Thủ trưởng các Sở, ban ngành</w:t>
      </w:r>
      <w:r w:rsidR="00384E46">
        <w:rPr>
          <w:iCs/>
          <w:sz w:val="28"/>
          <w:szCs w:val="28"/>
          <w:lang w:val="pt-BR"/>
        </w:rPr>
        <w:t>, đoàn thẻ</w:t>
      </w:r>
      <w:bookmarkStart w:id="1" w:name="_GoBack"/>
      <w:bookmarkEnd w:id="1"/>
      <w:r w:rsidR="000A116A" w:rsidRPr="003D5F95">
        <w:rPr>
          <w:iCs/>
          <w:sz w:val="28"/>
          <w:szCs w:val="28"/>
          <w:lang w:val="pt-BR"/>
        </w:rPr>
        <w:t xml:space="preserve"> </w:t>
      </w:r>
      <w:r w:rsidR="00EB026B" w:rsidRPr="003D5F95">
        <w:rPr>
          <w:iCs/>
          <w:sz w:val="28"/>
          <w:szCs w:val="28"/>
          <w:lang w:val="pt-BR"/>
        </w:rPr>
        <w:t xml:space="preserve">tỉnh, Chủ tịch Ủy ban nhân dân các xã </w:t>
      </w:r>
      <w:r w:rsidR="000A116A" w:rsidRPr="003D5F95">
        <w:rPr>
          <w:iCs/>
          <w:sz w:val="28"/>
          <w:szCs w:val="28"/>
          <w:lang w:val="pt-BR"/>
        </w:rPr>
        <w:t>và các đơn vị có liên quan chịu trách nhiệm thi hành Quyết định này.</w:t>
      </w:r>
      <w:r w:rsidR="00331403" w:rsidRPr="003D5F95">
        <w:rPr>
          <w:iCs/>
          <w:sz w:val="28"/>
          <w:szCs w:val="28"/>
          <w:lang w:val="pt-BR"/>
        </w:rPr>
        <w:t>/.</w:t>
      </w:r>
    </w:p>
    <w:p w14:paraId="645CCC61" w14:textId="77777777" w:rsidR="00331403" w:rsidRPr="003D5F95" w:rsidRDefault="00331403" w:rsidP="00331403">
      <w:pPr>
        <w:spacing w:before="120" w:after="120"/>
        <w:ind w:firstLine="567"/>
        <w:jc w:val="both"/>
        <w:rPr>
          <w:iCs/>
          <w:sz w:val="28"/>
          <w:szCs w:val="28"/>
          <w:lang w:val="pt-BR"/>
        </w:rPr>
      </w:pP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1"/>
      </w:tblGrid>
      <w:tr w:rsidR="003D5F95" w:rsidRPr="003D5F95" w14:paraId="54F7714F" w14:textId="77777777" w:rsidTr="007F0568">
        <w:tc>
          <w:tcPr>
            <w:tcW w:w="4820" w:type="dxa"/>
          </w:tcPr>
          <w:p w14:paraId="6FF8394D" w14:textId="23A991BF" w:rsidR="00D84D6B" w:rsidRPr="003D5F95" w:rsidRDefault="00605BEC" w:rsidP="00471376">
            <w:pPr>
              <w:pStyle w:val="BodyText"/>
              <w:rPr>
                <w:b/>
                <w:bCs/>
                <w:i/>
                <w:iCs/>
                <w:sz w:val="24"/>
                <w:lang w:val="pt-BR"/>
              </w:rPr>
            </w:pPr>
            <w:r w:rsidRPr="003D5F95">
              <w:rPr>
                <w:iCs/>
                <w:szCs w:val="28"/>
                <w:lang w:val="pt-BR"/>
              </w:rPr>
              <w:t xml:space="preserve"> </w:t>
            </w:r>
            <w:bookmarkEnd w:id="0"/>
            <w:r w:rsidR="008770C6" w:rsidRPr="003D5F95">
              <w:rPr>
                <w:iCs/>
                <w:szCs w:val="28"/>
                <w:lang w:val="pt-BR"/>
              </w:rPr>
              <w:br w:type="page"/>
            </w:r>
            <w:r w:rsidR="00D84D6B" w:rsidRPr="003D5F95">
              <w:rPr>
                <w:b/>
                <w:bCs/>
                <w:i/>
                <w:iCs/>
                <w:sz w:val="24"/>
                <w:lang w:val="pt-BR"/>
              </w:rPr>
              <w:t>Nơi nhận:</w:t>
            </w:r>
          </w:p>
          <w:p w14:paraId="0D0BF722" w14:textId="77777777" w:rsidR="000A116A" w:rsidRPr="003D5F95" w:rsidRDefault="000A116A" w:rsidP="000A116A">
            <w:pPr>
              <w:pStyle w:val="BodyText"/>
              <w:rPr>
                <w:sz w:val="22"/>
                <w:szCs w:val="22"/>
                <w:lang w:val="vi-VN"/>
              </w:rPr>
            </w:pPr>
            <w:r w:rsidRPr="003D5F95">
              <w:rPr>
                <w:sz w:val="22"/>
                <w:szCs w:val="22"/>
                <w:lang w:val="vi-VN"/>
              </w:rPr>
              <w:t>- Ban Chỉ đạo TW các CT.MTQG;</w:t>
            </w:r>
          </w:p>
          <w:p w14:paraId="1F149D4F" w14:textId="5CFCE86D" w:rsidR="000A116A" w:rsidRPr="003D5F95" w:rsidRDefault="000A116A" w:rsidP="000A116A">
            <w:pPr>
              <w:pStyle w:val="BodyText"/>
              <w:rPr>
                <w:sz w:val="22"/>
                <w:szCs w:val="22"/>
                <w:lang w:val="vi-VN"/>
              </w:rPr>
            </w:pPr>
            <w:r w:rsidRPr="003D5F95">
              <w:rPr>
                <w:sz w:val="22"/>
                <w:szCs w:val="22"/>
                <w:lang w:val="vi-VN"/>
              </w:rPr>
              <w:t>- Bộ NN&amp;MT, VP ĐPNTM TW;</w:t>
            </w:r>
          </w:p>
          <w:p w14:paraId="74E39DE3" w14:textId="77777777" w:rsidR="000A116A" w:rsidRPr="003D5F95" w:rsidRDefault="000A116A" w:rsidP="000A116A">
            <w:pPr>
              <w:pStyle w:val="BodyText"/>
              <w:rPr>
                <w:sz w:val="22"/>
                <w:szCs w:val="22"/>
                <w:lang w:val="vi-VN"/>
              </w:rPr>
            </w:pPr>
            <w:r w:rsidRPr="003D5F95">
              <w:rPr>
                <w:sz w:val="22"/>
                <w:szCs w:val="22"/>
                <w:lang w:val="vi-VN"/>
              </w:rPr>
              <w:t>- TT. TU, TT.HĐND, UBND, UBMTTQVN tỉnh;</w:t>
            </w:r>
          </w:p>
          <w:p w14:paraId="5B2D0486" w14:textId="62A9D4E6" w:rsidR="000A116A" w:rsidRPr="003D5F95" w:rsidRDefault="000A116A" w:rsidP="000A116A">
            <w:pPr>
              <w:pStyle w:val="BodyText"/>
              <w:rPr>
                <w:sz w:val="22"/>
                <w:szCs w:val="22"/>
                <w:lang w:val="vi-VN"/>
              </w:rPr>
            </w:pPr>
            <w:r w:rsidRPr="003D5F95">
              <w:rPr>
                <w:sz w:val="22"/>
                <w:szCs w:val="22"/>
                <w:lang w:val="vi-VN"/>
              </w:rPr>
              <w:t>- Ban Tuyên giáo và Dân vận TU;</w:t>
            </w:r>
          </w:p>
          <w:p w14:paraId="69137AA5" w14:textId="77777777" w:rsidR="000A116A" w:rsidRPr="003D5F95" w:rsidRDefault="000A116A" w:rsidP="000A116A">
            <w:pPr>
              <w:pStyle w:val="BodyText"/>
              <w:rPr>
                <w:sz w:val="22"/>
                <w:szCs w:val="22"/>
                <w:lang w:val="vi-VN"/>
              </w:rPr>
            </w:pPr>
            <w:r w:rsidRPr="003D5F95">
              <w:rPr>
                <w:sz w:val="22"/>
                <w:szCs w:val="22"/>
                <w:lang w:val="vi-VN"/>
              </w:rPr>
              <w:t>- Các đồng chí Ủy viên Ban Thường vụ Tỉnh ủy;</w:t>
            </w:r>
          </w:p>
          <w:p w14:paraId="2B54F059" w14:textId="77777777" w:rsidR="000A116A" w:rsidRPr="003D5F95" w:rsidRDefault="000A116A" w:rsidP="000A116A">
            <w:pPr>
              <w:pStyle w:val="BodyText"/>
              <w:rPr>
                <w:sz w:val="22"/>
                <w:szCs w:val="22"/>
                <w:lang w:val="vi-VN"/>
              </w:rPr>
            </w:pPr>
            <w:r w:rsidRPr="003D5F95">
              <w:rPr>
                <w:sz w:val="22"/>
                <w:szCs w:val="22"/>
                <w:lang w:val="vi-VN"/>
              </w:rPr>
              <w:t>- Các đồng chí Tỉnh ủy viên;</w:t>
            </w:r>
          </w:p>
          <w:p w14:paraId="74954917" w14:textId="77777777" w:rsidR="000A116A" w:rsidRPr="003D5F95" w:rsidRDefault="000A116A" w:rsidP="000A116A">
            <w:pPr>
              <w:pStyle w:val="BodyText"/>
              <w:rPr>
                <w:sz w:val="22"/>
                <w:szCs w:val="22"/>
                <w:lang w:val="vi-VN"/>
              </w:rPr>
            </w:pPr>
            <w:r w:rsidRPr="003D5F95">
              <w:rPr>
                <w:sz w:val="22"/>
                <w:szCs w:val="22"/>
                <w:lang w:val="vi-VN"/>
              </w:rPr>
              <w:t>- Văn phòng Tỉnh ủy;</w:t>
            </w:r>
          </w:p>
          <w:p w14:paraId="1E21F17E" w14:textId="77777777" w:rsidR="000A116A" w:rsidRPr="003D5F95" w:rsidRDefault="000A116A" w:rsidP="000A116A">
            <w:pPr>
              <w:pStyle w:val="BodyText"/>
              <w:rPr>
                <w:sz w:val="22"/>
                <w:szCs w:val="22"/>
                <w:lang w:val="vi-VN"/>
              </w:rPr>
            </w:pPr>
            <w:r w:rsidRPr="003D5F95">
              <w:rPr>
                <w:sz w:val="22"/>
                <w:szCs w:val="22"/>
                <w:lang w:val="vi-VN"/>
              </w:rPr>
              <w:t>- Các Sở, ban, ngành và đoàn thể tỉnh;</w:t>
            </w:r>
          </w:p>
          <w:p w14:paraId="173A2540" w14:textId="77777777" w:rsidR="000A116A" w:rsidRPr="003D5F95" w:rsidRDefault="000A116A" w:rsidP="000A116A">
            <w:pPr>
              <w:pStyle w:val="BodyText"/>
              <w:rPr>
                <w:sz w:val="22"/>
                <w:szCs w:val="22"/>
                <w:lang w:val="vi-VN"/>
              </w:rPr>
            </w:pPr>
            <w:r w:rsidRPr="003D5F95">
              <w:rPr>
                <w:sz w:val="22"/>
                <w:szCs w:val="22"/>
                <w:lang w:val="vi-VN"/>
              </w:rPr>
              <w:t>- Thành viên BCĐ các CT.MTQG tỉnh;</w:t>
            </w:r>
          </w:p>
          <w:p w14:paraId="2CB3BDC0" w14:textId="58975AE8" w:rsidR="000A116A" w:rsidRPr="003D5F95" w:rsidRDefault="000A116A" w:rsidP="000A116A">
            <w:pPr>
              <w:pStyle w:val="BodyText"/>
              <w:rPr>
                <w:sz w:val="22"/>
                <w:szCs w:val="22"/>
                <w:lang w:val="vi-VN"/>
              </w:rPr>
            </w:pPr>
            <w:r w:rsidRPr="003D5F95">
              <w:rPr>
                <w:sz w:val="22"/>
                <w:szCs w:val="22"/>
                <w:lang w:val="vi-VN"/>
              </w:rPr>
              <w:t>- VP</w:t>
            </w:r>
            <w:r w:rsidR="003F3532" w:rsidRPr="003D5F95">
              <w:rPr>
                <w:sz w:val="22"/>
                <w:szCs w:val="22"/>
                <w:lang w:val="vi-VN"/>
              </w:rPr>
              <w:t xml:space="preserve"> Điều phối Chương trình MTQG xây dựng nông thôn mới và giảm nghèo bền vững;</w:t>
            </w:r>
          </w:p>
          <w:p w14:paraId="06833CC1" w14:textId="77777777" w:rsidR="000A116A" w:rsidRPr="003D5F95" w:rsidRDefault="000A116A" w:rsidP="000A116A">
            <w:pPr>
              <w:pStyle w:val="BodyText"/>
              <w:rPr>
                <w:sz w:val="22"/>
                <w:szCs w:val="22"/>
                <w:lang w:val="vi-VN"/>
              </w:rPr>
            </w:pPr>
            <w:r w:rsidRPr="003D5F95">
              <w:rPr>
                <w:sz w:val="22"/>
                <w:szCs w:val="22"/>
                <w:lang w:val="vi-VN"/>
              </w:rPr>
              <w:t>- Cty CP Điện lực AG, Cty CP Điện nước AG;</w:t>
            </w:r>
          </w:p>
          <w:p w14:paraId="73BE6EF5" w14:textId="77777777" w:rsidR="000A116A" w:rsidRPr="003D5F95" w:rsidRDefault="000A116A" w:rsidP="000A116A">
            <w:pPr>
              <w:pStyle w:val="BodyText"/>
              <w:rPr>
                <w:sz w:val="22"/>
                <w:szCs w:val="22"/>
                <w:lang w:val="vi-VN"/>
              </w:rPr>
            </w:pPr>
            <w:r w:rsidRPr="003D5F95">
              <w:rPr>
                <w:sz w:val="22"/>
                <w:szCs w:val="22"/>
                <w:lang w:val="vi-VN"/>
              </w:rPr>
              <w:t>- Báo AG, Đài PTTH AG, TTXAG;</w:t>
            </w:r>
          </w:p>
          <w:p w14:paraId="6BB3ABB5" w14:textId="128C9876" w:rsidR="000A116A" w:rsidRPr="003D5F95" w:rsidRDefault="000A116A" w:rsidP="000A116A">
            <w:pPr>
              <w:pStyle w:val="BodyText"/>
              <w:rPr>
                <w:sz w:val="22"/>
                <w:szCs w:val="22"/>
                <w:lang w:val="vi-VN"/>
              </w:rPr>
            </w:pPr>
            <w:r w:rsidRPr="003D5F95">
              <w:rPr>
                <w:sz w:val="22"/>
                <w:szCs w:val="22"/>
                <w:lang w:val="vi-VN"/>
              </w:rPr>
              <w:t xml:space="preserve">- UBND các </w:t>
            </w:r>
            <w:r w:rsidR="003F3532" w:rsidRPr="003D5F95">
              <w:rPr>
                <w:sz w:val="22"/>
                <w:szCs w:val="22"/>
                <w:lang w:val="vi-VN"/>
              </w:rPr>
              <w:t>xã;</w:t>
            </w:r>
          </w:p>
          <w:p w14:paraId="66CF1E96" w14:textId="77777777" w:rsidR="000A116A" w:rsidRPr="003D5F95" w:rsidRDefault="000A116A" w:rsidP="000A116A">
            <w:pPr>
              <w:pStyle w:val="BodyText"/>
              <w:rPr>
                <w:sz w:val="22"/>
                <w:szCs w:val="22"/>
                <w:lang w:val="vi-VN"/>
              </w:rPr>
            </w:pPr>
            <w:r w:rsidRPr="003D5F95">
              <w:rPr>
                <w:sz w:val="22"/>
                <w:szCs w:val="22"/>
                <w:lang w:val="vi-VN"/>
              </w:rPr>
              <w:t>- Cổng thông tin điện tử tỉnh;</w:t>
            </w:r>
          </w:p>
          <w:p w14:paraId="32D5469F" w14:textId="77777777" w:rsidR="000A116A" w:rsidRPr="003D5F95" w:rsidRDefault="000A116A" w:rsidP="000A116A">
            <w:pPr>
              <w:pStyle w:val="BodyText"/>
              <w:rPr>
                <w:sz w:val="22"/>
                <w:szCs w:val="22"/>
              </w:rPr>
            </w:pPr>
            <w:r w:rsidRPr="003D5F95">
              <w:rPr>
                <w:sz w:val="22"/>
                <w:szCs w:val="22"/>
                <w:lang w:val="vi-VN"/>
              </w:rPr>
              <w:t>- LĐVP UBND tỉnh;</w:t>
            </w:r>
          </w:p>
          <w:p w14:paraId="5F68E74F" w14:textId="567EA547" w:rsidR="006A1EE7" w:rsidRPr="003D5F95" w:rsidRDefault="006A1EE7" w:rsidP="000A116A">
            <w:pPr>
              <w:pStyle w:val="BodyText"/>
              <w:rPr>
                <w:sz w:val="22"/>
                <w:szCs w:val="22"/>
              </w:rPr>
            </w:pPr>
            <w:r w:rsidRPr="003D5F95">
              <w:rPr>
                <w:sz w:val="22"/>
                <w:szCs w:val="22"/>
              </w:rPr>
              <w:t>- Phòng QLCCTMTTG;</w:t>
            </w:r>
          </w:p>
          <w:p w14:paraId="00A1B2AB" w14:textId="2805F9D7" w:rsidR="00D84D6B" w:rsidRPr="003D5F95" w:rsidRDefault="000A116A" w:rsidP="00244F32">
            <w:pPr>
              <w:pStyle w:val="BodyText"/>
              <w:rPr>
                <w:sz w:val="22"/>
                <w:szCs w:val="22"/>
                <w:lang w:val="vi-VN"/>
              </w:rPr>
            </w:pPr>
            <w:r w:rsidRPr="003D5F95">
              <w:rPr>
                <w:sz w:val="22"/>
                <w:szCs w:val="22"/>
                <w:lang w:val="vi-VN"/>
              </w:rPr>
              <w:t>- Lưu: VT.</w:t>
            </w:r>
          </w:p>
        </w:tc>
        <w:tc>
          <w:tcPr>
            <w:tcW w:w="4531" w:type="dxa"/>
          </w:tcPr>
          <w:p w14:paraId="486A4E9A" w14:textId="152D45E1" w:rsidR="00991471" w:rsidRPr="003D5F95" w:rsidRDefault="000A116A" w:rsidP="00471376">
            <w:pPr>
              <w:pStyle w:val="BodyText"/>
              <w:jc w:val="center"/>
              <w:rPr>
                <w:b/>
                <w:bCs/>
              </w:rPr>
            </w:pPr>
            <w:r w:rsidRPr="003D5F95">
              <w:rPr>
                <w:b/>
                <w:bCs/>
              </w:rPr>
              <w:t>TM. ỦY BAN NHÂN DÂN TỈNH</w:t>
            </w:r>
          </w:p>
          <w:p w14:paraId="6830260E" w14:textId="69978F18" w:rsidR="000A116A" w:rsidRPr="003D5F95" w:rsidRDefault="000A116A" w:rsidP="00471376">
            <w:pPr>
              <w:pStyle w:val="BodyText"/>
              <w:jc w:val="center"/>
              <w:rPr>
                <w:b/>
                <w:bCs/>
              </w:rPr>
            </w:pPr>
            <w:r w:rsidRPr="003D5F95">
              <w:rPr>
                <w:b/>
                <w:bCs/>
              </w:rPr>
              <w:t>CHỦ TỊCH</w:t>
            </w:r>
          </w:p>
          <w:p w14:paraId="54B2B05B" w14:textId="77777777" w:rsidR="00991471" w:rsidRPr="003D5F95" w:rsidRDefault="00991471" w:rsidP="00471376">
            <w:pPr>
              <w:pStyle w:val="BodyText"/>
              <w:jc w:val="center"/>
              <w:rPr>
                <w:b/>
                <w:bCs/>
              </w:rPr>
            </w:pPr>
          </w:p>
          <w:p w14:paraId="1C5941F8" w14:textId="77777777" w:rsidR="00991471" w:rsidRPr="003D5F95" w:rsidRDefault="00991471" w:rsidP="00471376">
            <w:pPr>
              <w:pStyle w:val="BodyText"/>
              <w:jc w:val="center"/>
              <w:rPr>
                <w:b/>
                <w:bCs/>
              </w:rPr>
            </w:pPr>
          </w:p>
          <w:p w14:paraId="1F8398F1" w14:textId="77777777" w:rsidR="00991471" w:rsidRPr="003D5F95" w:rsidRDefault="00991471" w:rsidP="00471376">
            <w:pPr>
              <w:pStyle w:val="BodyText"/>
              <w:jc w:val="center"/>
              <w:rPr>
                <w:b/>
                <w:bCs/>
              </w:rPr>
            </w:pPr>
          </w:p>
          <w:p w14:paraId="517FF8B1" w14:textId="77777777" w:rsidR="002039FD" w:rsidRPr="003D5F95" w:rsidRDefault="002039FD" w:rsidP="00471376">
            <w:pPr>
              <w:pStyle w:val="BodyText"/>
              <w:jc w:val="center"/>
              <w:rPr>
                <w:b/>
                <w:bCs/>
              </w:rPr>
            </w:pPr>
          </w:p>
          <w:p w14:paraId="41FFDFEE" w14:textId="77777777" w:rsidR="000A116A" w:rsidRPr="003D5F95" w:rsidRDefault="000A116A" w:rsidP="00471376">
            <w:pPr>
              <w:pStyle w:val="BodyText"/>
              <w:jc w:val="center"/>
              <w:rPr>
                <w:b/>
                <w:bCs/>
              </w:rPr>
            </w:pPr>
          </w:p>
          <w:p w14:paraId="4960AC13" w14:textId="77777777" w:rsidR="000A116A" w:rsidRPr="003D5F95" w:rsidRDefault="000A116A" w:rsidP="00471376">
            <w:pPr>
              <w:pStyle w:val="BodyText"/>
              <w:jc w:val="center"/>
              <w:rPr>
                <w:b/>
                <w:bCs/>
              </w:rPr>
            </w:pPr>
          </w:p>
          <w:p w14:paraId="0CDACF5C" w14:textId="77777777" w:rsidR="00991471" w:rsidRPr="003D5F95" w:rsidRDefault="00991471" w:rsidP="00471376">
            <w:pPr>
              <w:pStyle w:val="BodyText"/>
              <w:jc w:val="center"/>
              <w:rPr>
                <w:b/>
                <w:bCs/>
              </w:rPr>
            </w:pPr>
          </w:p>
          <w:p w14:paraId="564FF85A" w14:textId="76596AF3" w:rsidR="00991471" w:rsidRPr="003D5F95" w:rsidRDefault="00991471" w:rsidP="00471376">
            <w:pPr>
              <w:pStyle w:val="BodyText"/>
              <w:jc w:val="center"/>
              <w:rPr>
                <w:b/>
                <w:bCs/>
              </w:rPr>
            </w:pPr>
          </w:p>
        </w:tc>
      </w:tr>
    </w:tbl>
    <w:p w14:paraId="7BEF62CD" w14:textId="0D9AD45A" w:rsidR="00F417AF" w:rsidRPr="003D5F95" w:rsidRDefault="00F417AF" w:rsidP="004A235F">
      <w:pPr>
        <w:rPr>
          <w:sz w:val="28"/>
        </w:rPr>
      </w:pPr>
    </w:p>
    <w:sectPr w:rsidR="00F417AF" w:rsidRPr="003D5F95" w:rsidSect="00695B3E">
      <w:pgSz w:w="11907" w:h="16839" w:code="9"/>
      <w:pgMar w:top="1134" w:right="1134" w:bottom="1134" w:left="1701"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CDC98" w14:textId="77777777" w:rsidR="009413C1" w:rsidRDefault="009413C1" w:rsidP="00E25A3E">
      <w:r>
        <w:separator/>
      </w:r>
    </w:p>
  </w:endnote>
  <w:endnote w:type="continuationSeparator" w:id="0">
    <w:p w14:paraId="718796D9" w14:textId="77777777" w:rsidR="009413C1" w:rsidRDefault="009413C1" w:rsidP="00E2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80C7CB" w14:textId="77777777" w:rsidR="009413C1" w:rsidRDefault="009413C1" w:rsidP="00E25A3E">
      <w:r>
        <w:separator/>
      </w:r>
    </w:p>
  </w:footnote>
  <w:footnote w:type="continuationSeparator" w:id="0">
    <w:p w14:paraId="5C734A5F" w14:textId="77777777" w:rsidR="009413C1" w:rsidRDefault="009413C1" w:rsidP="00E25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56096"/>
    <w:multiLevelType w:val="hybridMultilevel"/>
    <w:tmpl w:val="B058ACFC"/>
    <w:lvl w:ilvl="0" w:tplc="19E4A8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E11479"/>
    <w:multiLevelType w:val="hybridMultilevel"/>
    <w:tmpl w:val="4B043CC2"/>
    <w:lvl w:ilvl="0" w:tplc="CD188A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86235F"/>
    <w:multiLevelType w:val="hybridMultilevel"/>
    <w:tmpl w:val="98E62D00"/>
    <w:lvl w:ilvl="0" w:tplc="7AAEDDE8">
      <w:numFmt w:val="bullet"/>
      <w:lvlText w:val="-"/>
      <w:lvlJc w:val="left"/>
      <w:pPr>
        <w:ind w:left="2625" w:hanging="360"/>
      </w:pPr>
      <w:rPr>
        <w:rFonts w:ascii="Times New Roman" w:eastAsia="Times New Roman" w:hAnsi="Times New Roman" w:cs="Times New Roman" w:hint="default"/>
      </w:rPr>
    </w:lvl>
    <w:lvl w:ilvl="1" w:tplc="04090003" w:tentative="1">
      <w:start w:val="1"/>
      <w:numFmt w:val="bullet"/>
      <w:lvlText w:val="o"/>
      <w:lvlJc w:val="left"/>
      <w:pPr>
        <w:ind w:left="3345" w:hanging="360"/>
      </w:pPr>
      <w:rPr>
        <w:rFonts w:ascii="Courier New" w:hAnsi="Courier New" w:cs="Courier New" w:hint="default"/>
      </w:rPr>
    </w:lvl>
    <w:lvl w:ilvl="2" w:tplc="04090005" w:tentative="1">
      <w:start w:val="1"/>
      <w:numFmt w:val="bullet"/>
      <w:lvlText w:val=""/>
      <w:lvlJc w:val="left"/>
      <w:pPr>
        <w:ind w:left="4065" w:hanging="360"/>
      </w:pPr>
      <w:rPr>
        <w:rFonts w:ascii="Wingdings" w:hAnsi="Wingdings" w:hint="default"/>
      </w:rPr>
    </w:lvl>
    <w:lvl w:ilvl="3" w:tplc="04090001" w:tentative="1">
      <w:start w:val="1"/>
      <w:numFmt w:val="bullet"/>
      <w:lvlText w:val=""/>
      <w:lvlJc w:val="left"/>
      <w:pPr>
        <w:ind w:left="4785" w:hanging="360"/>
      </w:pPr>
      <w:rPr>
        <w:rFonts w:ascii="Symbol" w:hAnsi="Symbol" w:hint="default"/>
      </w:rPr>
    </w:lvl>
    <w:lvl w:ilvl="4" w:tplc="04090003" w:tentative="1">
      <w:start w:val="1"/>
      <w:numFmt w:val="bullet"/>
      <w:lvlText w:val="o"/>
      <w:lvlJc w:val="left"/>
      <w:pPr>
        <w:ind w:left="5505" w:hanging="360"/>
      </w:pPr>
      <w:rPr>
        <w:rFonts w:ascii="Courier New" w:hAnsi="Courier New" w:cs="Courier New" w:hint="default"/>
      </w:rPr>
    </w:lvl>
    <w:lvl w:ilvl="5" w:tplc="04090005" w:tentative="1">
      <w:start w:val="1"/>
      <w:numFmt w:val="bullet"/>
      <w:lvlText w:val=""/>
      <w:lvlJc w:val="left"/>
      <w:pPr>
        <w:ind w:left="6225" w:hanging="360"/>
      </w:pPr>
      <w:rPr>
        <w:rFonts w:ascii="Wingdings" w:hAnsi="Wingdings" w:hint="default"/>
      </w:rPr>
    </w:lvl>
    <w:lvl w:ilvl="6" w:tplc="04090001" w:tentative="1">
      <w:start w:val="1"/>
      <w:numFmt w:val="bullet"/>
      <w:lvlText w:val=""/>
      <w:lvlJc w:val="left"/>
      <w:pPr>
        <w:ind w:left="6945" w:hanging="360"/>
      </w:pPr>
      <w:rPr>
        <w:rFonts w:ascii="Symbol" w:hAnsi="Symbol" w:hint="default"/>
      </w:rPr>
    </w:lvl>
    <w:lvl w:ilvl="7" w:tplc="04090003" w:tentative="1">
      <w:start w:val="1"/>
      <w:numFmt w:val="bullet"/>
      <w:lvlText w:val="o"/>
      <w:lvlJc w:val="left"/>
      <w:pPr>
        <w:ind w:left="7665" w:hanging="360"/>
      </w:pPr>
      <w:rPr>
        <w:rFonts w:ascii="Courier New" w:hAnsi="Courier New" w:cs="Courier New" w:hint="default"/>
      </w:rPr>
    </w:lvl>
    <w:lvl w:ilvl="8" w:tplc="04090005" w:tentative="1">
      <w:start w:val="1"/>
      <w:numFmt w:val="bullet"/>
      <w:lvlText w:val=""/>
      <w:lvlJc w:val="left"/>
      <w:pPr>
        <w:ind w:left="8385" w:hanging="360"/>
      </w:pPr>
      <w:rPr>
        <w:rFonts w:ascii="Wingdings" w:hAnsi="Wingdings" w:hint="default"/>
      </w:rPr>
    </w:lvl>
  </w:abstractNum>
  <w:abstractNum w:abstractNumId="3">
    <w:nsid w:val="7E1C45AB"/>
    <w:multiLevelType w:val="hybridMultilevel"/>
    <w:tmpl w:val="9648AE6E"/>
    <w:lvl w:ilvl="0" w:tplc="38AA63D6">
      <w:numFmt w:val="bullet"/>
      <w:lvlText w:val="-"/>
      <w:lvlJc w:val="left"/>
      <w:pPr>
        <w:tabs>
          <w:tab w:val="num" w:pos="1199"/>
        </w:tabs>
        <w:ind w:left="1199" w:hanging="360"/>
      </w:pPr>
      <w:rPr>
        <w:rFonts w:ascii="Times New Roman" w:eastAsia="Times New Roman" w:hAnsi="Times New Roman" w:cs="Times New Roman" w:hint="default"/>
      </w:rPr>
    </w:lvl>
    <w:lvl w:ilvl="1" w:tplc="04090003" w:tentative="1">
      <w:start w:val="1"/>
      <w:numFmt w:val="bullet"/>
      <w:lvlText w:val="o"/>
      <w:lvlJc w:val="left"/>
      <w:pPr>
        <w:tabs>
          <w:tab w:val="num" w:pos="1919"/>
        </w:tabs>
        <w:ind w:left="1919" w:hanging="360"/>
      </w:pPr>
      <w:rPr>
        <w:rFonts w:ascii="Courier New" w:hAnsi="Courier New" w:cs="Courier New" w:hint="default"/>
      </w:rPr>
    </w:lvl>
    <w:lvl w:ilvl="2" w:tplc="04090005" w:tentative="1">
      <w:start w:val="1"/>
      <w:numFmt w:val="bullet"/>
      <w:lvlText w:val=""/>
      <w:lvlJc w:val="left"/>
      <w:pPr>
        <w:tabs>
          <w:tab w:val="num" w:pos="2639"/>
        </w:tabs>
        <w:ind w:left="2639" w:hanging="360"/>
      </w:pPr>
      <w:rPr>
        <w:rFonts w:ascii="Wingdings" w:hAnsi="Wingdings" w:hint="default"/>
      </w:rPr>
    </w:lvl>
    <w:lvl w:ilvl="3" w:tplc="04090001" w:tentative="1">
      <w:start w:val="1"/>
      <w:numFmt w:val="bullet"/>
      <w:lvlText w:val=""/>
      <w:lvlJc w:val="left"/>
      <w:pPr>
        <w:tabs>
          <w:tab w:val="num" w:pos="3359"/>
        </w:tabs>
        <w:ind w:left="3359" w:hanging="360"/>
      </w:pPr>
      <w:rPr>
        <w:rFonts w:ascii="Symbol" w:hAnsi="Symbol" w:hint="default"/>
      </w:rPr>
    </w:lvl>
    <w:lvl w:ilvl="4" w:tplc="04090003" w:tentative="1">
      <w:start w:val="1"/>
      <w:numFmt w:val="bullet"/>
      <w:lvlText w:val="o"/>
      <w:lvlJc w:val="left"/>
      <w:pPr>
        <w:tabs>
          <w:tab w:val="num" w:pos="4079"/>
        </w:tabs>
        <w:ind w:left="4079" w:hanging="360"/>
      </w:pPr>
      <w:rPr>
        <w:rFonts w:ascii="Courier New" w:hAnsi="Courier New" w:cs="Courier New" w:hint="default"/>
      </w:rPr>
    </w:lvl>
    <w:lvl w:ilvl="5" w:tplc="04090005" w:tentative="1">
      <w:start w:val="1"/>
      <w:numFmt w:val="bullet"/>
      <w:lvlText w:val=""/>
      <w:lvlJc w:val="left"/>
      <w:pPr>
        <w:tabs>
          <w:tab w:val="num" w:pos="4799"/>
        </w:tabs>
        <w:ind w:left="4799" w:hanging="360"/>
      </w:pPr>
      <w:rPr>
        <w:rFonts w:ascii="Wingdings" w:hAnsi="Wingdings" w:hint="default"/>
      </w:rPr>
    </w:lvl>
    <w:lvl w:ilvl="6" w:tplc="04090001" w:tentative="1">
      <w:start w:val="1"/>
      <w:numFmt w:val="bullet"/>
      <w:lvlText w:val=""/>
      <w:lvlJc w:val="left"/>
      <w:pPr>
        <w:tabs>
          <w:tab w:val="num" w:pos="5519"/>
        </w:tabs>
        <w:ind w:left="5519" w:hanging="360"/>
      </w:pPr>
      <w:rPr>
        <w:rFonts w:ascii="Symbol" w:hAnsi="Symbol" w:hint="default"/>
      </w:rPr>
    </w:lvl>
    <w:lvl w:ilvl="7" w:tplc="04090003" w:tentative="1">
      <w:start w:val="1"/>
      <w:numFmt w:val="bullet"/>
      <w:lvlText w:val="o"/>
      <w:lvlJc w:val="left"/>
      <w:pPr>
        <w:tabs>
          <w:tab w:val="num" w:pos="6239"/>
        </w:tabs>
        <w:ind w:left="6239" w:hanging="360"/>
      </w:pPr>
      <w:rPr>
        <w:rFonts w:ascii="Courier New" w:hAnsi="Courier New" w:cs="Courier New" w:hint="default"/>
      </w:rPr>
    </w:lvl>
    <w:lvl w:ilvl="8" w:tplc="04090005" w:tentative="1">
      <w:start w:val="1"/>
      <w:numFmt w:val="bullet"/>
      <w:lvlText w:val=""/>
      <w:lvlJc w:val="left"/>
      <w:pPr>
        <w:tabs>
          <w:tab w:val="num" w:pos="6959"/>
        </w:tabs>
        <w:ind w:left="6959"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A38"/>
    <w:rsid w:val="00004844"/>
    <w:rsid w:val="00010206"/>
    <w:rsid w:val="00010617"/>
    <w:rsid w:val="0001194C"/>
    <w:rsid w:val="00015263"/>
    <w:rsid w:val="00015E59"/>
    <w:rsid w:val="000161F5"/>
    <w:rsid w:val="0002055E"/>
    <w:rsid w:val="00023277"/>
    <w:rsid w:val="00024DBF"/>
    <w:rsid w:val="000313A6"/>
    <w:rsid w:val="00031B4F"/>
    <w:rsid w:val="00031D86"/>
    <w:rsid w:val="00035493"/>
    <w:rsid w:val="00036D69"/>
    <w:rsid w:val="000374CE"/>
    <w:rsid w:val="0005037F"/>
    <w:rsid w:val="00050D95"/>
    <w:rsid w:val="00051475"/>
    <w:rsid w:val="00051869"/>
    <w:rsid w:val="000524A2"/>
    <w:rsid w:val="00056B66"/>
    <w:rsid w:val="00063D17"/>
    <w:rsid w:val="000645CD"/>
    <w:rsid w:val="00065004"/>
    <w:rsid w:val="00072150"/>
    <w:rsid w:val="00072EC1"/>
    <w:rsid w:val="00082D30"/>
    <w:rsid w:val="00083835"/>
    <w:rsid w:val="00085C98"/>
    <w:rsid w:val="000902EE"/>
    <w:rsid w:val="00092DE7"/>
    <w:rsid w:val="000936B2"/>
    <w:rsid w:val="00095BBC"/>
    <w:rsid w:val="00096187"/>
    <w:rsid w:val="00097370"/>
    <w:rsid w:val="00097606"/>
    <w:rsid w:val="00097652"/>
    <w:rsid w:val="000A116A"/>
    <w:rsid w:val="000A27E7"/>
    <w:rsid w:val="000B306A"/>
    <w:rsid w:val="000B309A"/>
    <w:rsid w:val="000C2350"/>
    <w:rsid w:val="000C35BA"/>
    <w:rsid w:val="000C4862"/>
    <w:rsid w:val="000D300B"/>
    <w:rsid w:val="000D6B80"/>
    <w:rsid w:val="000D7161"/>
    <w:rsid w:val="000E04F7"/>
    <w:rsid w:val="000E11F9"/>
    <w:rsid w:val="000E20FC"/>
    <w:rsid w:val="000E5214"/>
    <w:rsid w:val="000E6EB1"/>
    <w:rsid w:val="000E6F81"/>
    <w:rsid w:val="000E76DA"/>
    <w:rsid w:val="000F1A40"/>
    <w:rsid w:val="000F24A7"/>
    <w:rsid w:val="000F4716"/>
    <w:rsid w:val="000F731D"/>
    <w:rsid w:val="001027CD"/>
    <w:rsid w:val="00106D60"/>
    <w:rsid w:val="00110F61"/>
    <w:rsid w:val="00112196"/>
    <w:rsid w:val="00113CF3"/>
    <w:rsid w:val="001142A3"/>
    <w:rsid w:val="001149D7"/>
    <w:rsid w:val="00114CF2"/>
    <w:rsid w:val="001204AD"/>
    <w:rsid w:val="00122671"/>
    <w:rsid w:val="00130A30"/>
    <w:rsid w:val="001339CF"/>
    <w:rsid w:val="00140EEC"/>
    <w:rsid w:val="00141391"/>
    <w:rsid w:val="00143223"/>
    <w:rsid w:val="00143EEC"/>
    <w:rsid w:val="00147E58"/>
    <w:rsid w:val="001535E3"/>
    <w:rsid w:val="00154C82"/>
    <w:rsid w:val="00155256"/>
    <w:rsid w:val="00155659"/>
    <w:rsid w:val="00156FE7"/>
    <w:rsid w:val="001574E1"/>
    <w:rsid w:val="00157663"/>
    <w:rsid w:val="00157AB7"/>
    <w:rsid w:val="00160941"/>
    <w:rsid w:val="00165FD2"/>
    <w:rsid w:val="001660B7"/>
    <w:rsid w:val="00176B76"/>
    <w:rsid w:val="00186FED"/>
    <w:rsid w:val="001877DF"/>
    <w:rsid w:val="00195C20"/>
    <w:rsid w:val="00195F82"/>
    <w:rsid w:val="001A0573"/>
    <w:rsid w:val="001A12B8"/>
    <w:rsid w:val="001A39B1"/>
    <w:rsid w:val="001A673E"/>
    <w:rsid w:val="001A6F0A"/>
    <w:rsid w:val="001B0571"/>
    <w:rsid w:val="001B6625"/>
    <w:rsid w:val="001C14C1"/>
    <w:rsid w:val="001C2C1D"/>
    <w:rsid w:val="001C42BF"/>
    <w:rsid w:val="001C5892"/>
    <w:rsid w:val="001D327C"/>
    <w:rsid w:val="001D508F"/>
    <w:rsid w:val="001D5710"/>
    <w:rsid w:val="001E2716"/>
    <w:rsid w:val="001F2244"/>
    <w:rsid w:val="001F50F0"/>
    <w:rsid w:val="001F62C9"/>
    <w:rsid w:val="001F6701"/>
    <w:rsid w:val="00202AB6"/>
    <w:rsid w:val="00202FE6"/>
    <w:rsid w:val="00203123"/>
    <w:rsid w:val="002039FD"/>
    <w:rsid w:val="00203D16"/>
    <w:rsid w:val="002042D2"/>
    <w:rsid w:val="0021311C"/>
    <w:rsid w:val="002150E8"/>
    <w:rsid w:val="002206D3"/>
    <w:rsid w:val="002226D0"/>
    <w:rsid w:val="00222D98"/>
    <w:rsid w:val="00225160"/>
    <w:rsid w:val="0022613B"/>
    <w:rsid w:val="00231C6B"/>
    <w:rsid w:val="0023358F"/>
    <w:rsid w:val="00236F54"/>
    <w:rsid w:val="00240FCD"/>
    <w:rsid w:val="00241501"/>
    <w:rsid w:val="00241C22"/>
    <w:rsid w:val="00243780"/>
    <w:rsid w:val="00244F32"/>
    <w:rsid w:val="00246200"/>
    <w:rsid w:val="00246F91"/>
    <w:rsid w:val="00247F28"/>
    <w:rsid w:val="002500AD"/>
    <w:rsid w:val="002512BD"/>
    <w:rsid w:val="00253133"/>
    <w:rsid w:val="002561DE"/>
    <w:rsid w:val="002618C5"/>
    <w:rsid w:val="00263783"/>
    <w:rsid w:val="00264686"/>
    <w:rsid w:val="002661A6"/>
    <w:rsid w:val="0026695D"/>
    <w:rsid w:val="00266B7A"/>
    <w:rsid w:val="00273982"/>
    <w:rsid w:val="002740EA"/>
    <w:rsid w:val="002752F7"/>
    <w:rsid w:val="00277BC0"/>
    <w:rsid w:val="00280157"/>
    <w:rsid w:val="002803CE"/>
    <w:rsid w:val="0028218D"/>
    <w:rsid w:val="00283874"/>
    <w:rsid w:val="0028403B"/>
    <w:rsid w:val="00286791"/>
    <w:rsid w:val="002877AF"/>
    <w:rsid w:val="002905AF"/>
    <w:rsid w:val="00291268"/>
    <w:rsid w:val="00295FB6"/>
    <w:rsid w:val="002A23CE"/>
    <w:rsid w:val="002A3760"/>
    <w:rsid w:val="002A6125"/>
    <w:rsid w:val="002A68AA"/>
    <w:rsid w:val="002A6E1B"/>
    <w:rsid w:val="002B04A3"/>
    <w:rsid w:val="002B04CB"/>
    <w:rsid w:val="002B23F2"/>
    <w:rsid w:val="002B3159"/>
    <w:rsid w:val="002B3D93"/>
    <w:rsid w:val="002B3E7B"/>
    <w:rsid w:val="002B7E82"/>
    <w:rsid w:val="002C0A08"/>
    <w:rsid w:val="002C151B"/>
    <w:rsid w:val="002C17E5"/>
    <w:rsid w:val="002C34BA"/>
    <w:rsid w:val="002C503F"/>
    <w:rsid w:val="002C5C2A"/>
    <w:rsid w:val="002C6BE8"/>
    <w:rsid w:val="002D14BB"/>
    <w:rsid w:val="002D6614"/>
    <w:rsid w:val="002E1D16"/>
    <w:rsid w:val="002E3D3B"/>
    <w:rsid w:val="002F0FE3"/>
    <w:rsid w:val="002F1225"/>
    <w:rsid w:val="002F310F"/>
    <w:rsid w:val="002F7400"/>
    <w:rsid w:val="002F770D"/>
    <w:rsid w:val="00302E3B"/>
    <w:rsid w:val="00304DBF"/>
    <w:rsid w:val="003067D2"/>
    <w:rsid w:val="00312F6E"/>
    <w:rsid w:val="00315B81"/>
    <w:rsid w:val="00317F20"/>
    <w:rsid w:val="003205AC"/>
    <w:rsid w:val="00321E4D"/>
    <w:rsid w:val="003252B8"/>
    <w:rsid w:val="00325844"/>
    <w:rsid w:val="00327426"/>
    <w:rsid w:val="00331403"/>
    <w:rsid w:val="00332C15"/>
    <w:rsid w:val="003406B8"/>
    <w:rsid w:val="00341128"/>
    <w:rsid w:val="0034419B"/>
    <w:rsid w:val="00345E38"/>
    <w:rsid w:val="00347BE5"/>
    <w:rsid w:val="00355F59"/>
    <w:rsid w:val="00357B45"/>
    <w:rsid w:val="00363725"/>
    <w:rsid w:val="00367195"/>
    <w:rsid w:val="003672E4"/>
    <w:rsid w:val="00371A9D"/>
    <w:rsid w:val="003769A7"/>
    <w:rsid w:val="0038160D"/>
    <w:rsid w:val="00381CC6"/>
    <w:rsid w:val="003823E0"/>
    <w:rsid w:val="00383674"/>
    <w:rsid w:val="00384E46"/>
    <w:rsid w:val="00385DEC"/>
    <w:rsid w:val="00390D5A"/>
    <w:rsid w:val="00391776"/>
    <w:rsid w:val="003920DF"/>
    <w:rsid w:val="0039246B"/>
    <w:rsid w:val="00392B40"/>
    <w:rsid w:val="00396149"/>
    <w:rsid w:val="0039708D"/>
    <w:rsid w:val="003A0642"/>
    <w:rsid w:val="003A09DD"/>
    <w:rsid w:val="003B0D86"/>
    <w:rsid w:val="003B2429"/>
    <w:rsid w:val="003B26B3"/>
    <w:rsid w:val="003B29C5"/>
    <w:rsid w:val="003B6361"/>
    <w:rsid w:val="003C0188"/>
    <w:rsid w:val="003C3DE2"/>
    <w:rsid w:val="003C5F8C"/>
    <w:rsid w:val="003C7205"/>
    <w:rsid w:val="003D15A9"/>
    <w:rsid w:val="003D1DCD"/>
    <w:rsid w:val="003D1EBD"/>
    <w:rsid w:val="003D3A35"/>
    <w:rsid w:val="003D5B0F"/>
    <w:rsid w:val="003D5F95"/>
    <w:rsid w:val="003D63B7"/>
    <w:rsid w:val="003D668B"/>
    <w:rsid w:val="003D7217"/>
    <w:rsid w:val="003E1066"/>
    <w:rsid w:val="003E16EE"/>
    <w:rsid w:val="003E35E7"/>
    <w:rsid w:val="003E5846"/>
    <w:rsid w:val="003E5C21"/>
    <w:rsid w:val="003F02DC"/>
    <w:rsid w:val="003F0FCF"/>
    <w:rsid w:val="003F2088"/>
    <w:rsid w:val="003F3532"/>
    <w:rsid w:val="003F5956"/>
    <w:rsid w:val="004010F6"/>
    <w:rsid w:val="004016DE"/>
    <w:rsid w:val="00403AF5"/>
    <w:rsid w:val="0042284B"/>
    <w:rsid w:val="0042423A"/>
    <w:rsid w:val="00425FB8"/>
    <w:rsid w:val="00426378"/>
    <w:rsid w:val="00427183"/>
    <w:rsid w:val="00427FDE"/>
    <w:rsid w:val="00433D54"/>
    <w:rsid w:val="00436976"/>
    <w:rsid w:val="00436A5C"/>
    <w:rsid w:val="004373BD"/>
    <w:rsid w:val="00440C54"/>
    <w:rsid w:val="00443B40"/>
    <w:rsid w:val="00445995"/>
    <w:rsid w:val="004478FE"/>
    <w:rsid w:val="0045578B"/>
    <w:rsid w:val="004570C3"/>
    <w:rsid w:val="00457F34"/>
    <w:rsid w:val="00462A76"/>
    <w:rsid w:val="00464397"/>
    <w:rsid w:val="004650AC"/>
    <w:rsid w:val="0046726E"/>
    <w:rsid w:val="00471376"/>
    <w:rsid w:val="004755B1"/>
    <w:rsid w:val="004762B5"/>
    <w:rsid w:val="004818BB"/>
    <w:rsid w:val="00483C45"/>
    <w:rsid w:val="00485EAD"/>
    <w:rsid w:val="00486218"/>
    <w:rsid w:val="00490F61"/>
    <w:rsid w:val="00492346"/>
    <w:rsid w:val="00492D85"/>
    <w:rsid w:val="00493D95"/>
    <w:rsid w:val="0049662F"/>
    <w:rsid w:val="004A15D8"/>
    <w:rsid w:val="004A1FA4"/>
    <w:rsid w:val="004A235F"/>
    <w:rsid w:val="004A31C2"/>
    <w:rsid w:val="004A74CD"/>
    <w:rsid w:val="004B1EBF"/>
    <w:rsid w:val="004B36EF"/>
    <w:rsid w:val="004B56BF"/>
    <w:rsid w:val="004B5C55"/>
    <w:rsid w:val="004B76B7"/>
    <w:rsid w:val="004C079B"/>
    <w:rsid w:val="004C4DE6"/>
    <w:rsid w:val="004C5905"/>
    <w:rsid w:val="004C6204"/>
    <w:rsid w:val="004D04FF"/>
    <w:rsid w:val="004D1811"/>
    <w:rsid w:val="004D2CB4"/>
    <w:rsid w:val="004D5440"/>
    <w:rsid w:val="004E0789"/>
    <w:rsid w:val="004E1155"/>
    <w:rsid w:val="004E34F6"/>
    <w:rsid w:val="004E7704"/>
    <w:rsid w:val="004F005A"/>
    <w:rsid w:val="004F047F"/>
    <w:rsid w:val="004F0D25"/>
    <w:rsid w:val="004F1C3D"/>
    <w:rsid w:val="004F1CE0"/>
    <w:rsid w:val="004F26E2"/>
    <w:rsid w:val="004F467A"/>
    <w:rsid w:val="004F48D4"/>
    <w:rsid w:val="005018F3"/>
    <w:rsid w:val="00503330"/>
    <w:rsid w:val="00505572"/>
    <w:rsid w:val="0050567B"/>
    <w:rsid w:val="005078E3"/>
    <w:rsid w:val="0051017D"/>
    <w:rsid w:val="0051021E"/>
    <w:rsid w:val="005167EC"/>
    <w:rsid w:val="00517737"/>
    <w:rsid w:val="00521DB6"/>
    <w:rsid w:val="00530B3D"/>
    <w:rsid w:val="00531A30"/>
    <w:rsid w:val="005333CB"/>
    <w:rsid w:val="00533EAA"/>
    <w:rsid w:val="0053583E"/>
    <w:rsid w:val="00536700"/>
    <w:rsid w:val="0053721F"/>
    <w:rsid w:val="00541A38"/>
    <w:rsid w:val="0054271C"/>
    <w:rsid w:val="00547D0F"/>
    <w:rsid w:val="00552FDD"/>
    <w:rsid w:val="00553397"/>
    <w:rsid w:val="00553745"/>
    <w:rsid w:val="005571BD"/>
    <w:rsid w:val="00561929"/>
    <w:rsid w:val="005626F8"/>
    <w:rsid w:val="00563E24"/>
    <w:rsid w:val="005646C3"/>
    <w:rsid w:val="0056523C"/>
    <w:rsid w:val="005703AD"/>
    <w:rsid w:val="00571CFE"/>
    <w:rsid w:val="00575008"/>
    <w:rsid w:val="005775F0"/>
    <w:rsid w:val="005807F0"/>
    <w:rsid w:val="0058207A"/>
    <w:rsid w:val="00583028"/>
    <w:rsid w:val="005862D2"/>
    <w:rsid w:val="00587173"/>
    <w:rsid w:val="005906BA"/>
    <w:rsid w:val="00592A05"/>
    <w:rsid w:val="00592D4B"/>
    <w:rsid w:val="00592E20"/>
    <w:rsid w:val="00595A06"/>
    <w:rsid w:val="005A0C4B"/>
    <w:rsid w:val="005A2B40"/>
    <w:rsid w:val="005A2B7F"/>
    <w:rsid w:val="005A2E45"/>
    <w:rsid w:val="005A6EF9"/>
    <w:rsid w:val="005B1825"/>
    <w:rsid w:val="005B3A2D"/>
    <w:rsid w:val="005B4C56"/>
    <w:rsid w:val="005B77FD"/>
    <w:rsid w:val="005C0B03"/>
    <w:rsid w:val="005C2A81"/>
    <w:rsid w:val="005C764F"/>
    <w:rsid w:val="005D0F33"/>
    <w:rsid w:val="005E13AF"/>
    <w:rsid w:val="005E2BA8"/>
    <w:rsid w:val="005F0424"/>
    <w:rsid w:val="005F1173"/>
    <w:rsid w:val="005F2121"/>
    <w:rsid w:val="005F230B"/>
    <w:rsid w:val="005F3370"/>
    <w:rsid w:val="005F4FAE"/>
    <w:rsid w:val="005F78FE"/>
    <w:rsid w:val="00600747"/>
    <w:rsid w:val="0060081A"/>
    <w:rsid w:val="00605BEC"/>
    <w:rsid w:val="00606DEB"/>
    <w:rsid w:val="00612E3D"/>
    <w:rsid w:val="00614791"/>
    <w:rsid w:val="00615337"/>
    <w:rsid w:val="00620433"/>
    <w:rsid w:val="006249BA"/>
    <w:rsid w:val="006262B0"/>
    <w:rsid w:val="00630123"/>
    <w:rsid w:val="0063081C"/>
    <w:rsid w:val="00635F20"/>
    <w:rsid w:val="006368EF"/>
    <w:rsid w:val="00641C48"/>
    <w:rsid w:val="006441BF"/>
    <w:rsid w:val="00646041"/>
    <w:rsid w:val="00647628"/>
    <w:rsid w:val="00653123"/>
    <w:rsid w:val="006565DD"/>
    <w:rsid w:val="00656F4E"/>
    <w:rsid w:val="00657C5F"/>
    <w:rsid w:val="00662E70"/>
    <w:rsid w:val="006637AA"/>
    <w:rsid w:val="00663BDE"/>
    <w:rsid w:val="00665F1A"/>
    <w:rsid w:val="00672C52"/>
    <w:rsid w:val="00673414"/>
    <w:rsid w:val="0067410B"/>
    <w:rsid w:val="00680F37"/>
    <w:rsid w:val="0068576D"/>
    <w:rsid w:val="0068728C"/>
    <w:rsid w:val="006908D0"/>
    <w:rsid w:val="006910B3"/>
    <w:rsid w:val="00693B17"/>
    <w:rsid w:val="00693F23"/>
    <w:rsid w:val="00695B3E"/>
    <w:rsid w:val="00697B46"/>
    <w:rsid w:val="006A1EE7"/>
    <w:rsid w:val="006A1FC4"/>
    <w:rsid w:val="006A4201"/>
    <w:rsid w:val="006A649D"/>
    <w:rsid w:val="006A7767"/>
    <w:rsid w:val="006A7C12"/>
    <w:rsid w:val="006B174E"/>
    <w:rsid w:val="006B3354"/>
    <w:rsid w:val="006B7BC1"/>
    <w:rsid w:val="006C0B76"/>
    <w:rsid w:val="006C4FCE"/>
    <w:rsid w:val="006C6201"/>
    <w:rsid w:val="006D1ECC"/>
    <w:rsid w:val="006D3360"/>
    <w:rsid w:val="006E1611"/>
    <w:rsid w:val="006E1A3C"/>
    <w:rsid w:val="006E3583"/>
    <w:rsid w:val="006E382F"/>
    <w:rsid w:val="006E5066"/>
    <w:rsid w:val="006E5896"/>
    <w:rsid w:val="006E72B5"/>
    <w:rsid w:val="006F0050"/>
    <w:rsid w:val="006F123B"/>
    <w:rsid w:val="006F1AB3"/>
    <w:rsid w:val="006F1BDE"/>
    <w:rsid w:val="006F21A8"/>
    <w:rsid w:val="006F39D3"/>
    <w:rsid w:val="006F7BE3"/>
    <w:rsid w:val="00704104"/>
    <w:rsid w:val="00706758"/>
    <w:rsid w:val="00710708"/>
    <w:rsid w:val="00713287"/>
    <w:rsid w:val="00723452"/>
    <w:rsid w:val="00731EB1"/>
    <w:rsid w:val="007370E7"/>
    <w:rsid w:val="00741888"/>
    <w:rsid w:val="00741CA1"/>
    <w:rsid w:val="007432AE"/>
    <w:rsid w:val="007434F2"/>
    <w:rsid w:val="00744ECB"/>
    <w:rsid w:val="00751B70"/>
    <w:rsid w:val="00752EE7"/>
    <w:rsid w:val="00757E33"/>
    <w:rsid w:val="00760D44"/>
    <w:rsid w:val="00764201"/>
    <w:rsid w:val="00764CE5"/>
    <w:rsid w:val="00767AAB"/>
    <w:rsid w:val="00770FDD"/>
    <w:rsid w:val="007833B4"/>
    <w:rsid w:val="00784329"/>
    <w:rsid w:val="00784CC4"/>
    <w:rsid w:val="0079324F"/>
    <w:rsid w:val="00795490"/>
    <w:rsid w:val="00797B90"/>
    <w:rsid w:val="007A0112"/>
    <w:rsid w:val="007A05A9"/>
    <w:rsid w:val="007A48F9"/>
    <w:rsid w:val="007A66CF"/>
    <w:rsid w:val="007A7355"/>
    <w:rsid w:val="007A76D3"/>
    <w:rsid w:val="007A7849"/>
    <w:rsid w:val="007B2590"/>
    <w:rsid w:val="007B31B6"/>
    <w:rsid w:val="007B3735"/>
    <w:rsid w:val="007B3A92"/>
    <w:rsid w:val="007B45C2"/>
    <w:rsid w:val="007B565D"/>
    <w:rsid w:val="007C213F"/>
    <w:rsid w:val="007C2201"/>
    <w:rsid w:val="007C345C"/>
    <w:rsid w:val="007C471D"/>
    <w:rsid w:val="007D0B45"/>
    <w:rsid w:val="007D0C61"/>
    <w:rsid w:val="007D2647"/>
    <w:rsid w:val="007D3838"/>
    <w:rsid w:val="007D4E0E"/>
    <w:rsid w:val="007D6167"/>
    <w:rsid w:val="007D6E88"/>
    <w:rsid w:val="007E29BA"/>
    <w:rsid w:val="007E5B14"/>
    <w:rsid w:val="007F0568"/>
    <w:rsid w:val="007F0656"/>
    <w:rsid w:val="007F5270"/>
    <w:rsid w:val="007F580D"/>
    <w:rsid w:val="00801073"/>
    <w:rsid w:val="008021ED"/>
    <w:rsid w:val="008025E2"/>
    <w:rsid w:val="008029CF"/>
    <w:rsid w:val="00805483"/>
    <w:rsid w:val="00816B1F"/>
    <w:rsid w:val="00820E01"/>
    <w:rsid w:val="00821046"/>
    <w:rsid w:val="00821FB3"/>
    <w:rsid w:val="008227DD"/>
    <w:rsid w:val="00823F96"/>
    <w:rsid w:val="008273EE"/>
    <w:rsid w:val="00827F6D"/>
    <w:rsid w:val="00831B66"/>
    <w:rsid w:val="00833347"/>
    <w:rsid w:val="008365C9"/>
    <w:rsid w:val="00840519"/>
    <w:rsid w:val="00840888"/>
    <w:rsid w:val="00842020"/>
    <w:rsid w:val="00846A16"/>
    <w:rsid w:val="00852137"/>
    <w:rsid w:val="00852729"/>
    <w:rsid w:val="00856D31"/>
    <w:rsid w:val="00860748"/>
    <w:rsid w:val="00863D7B"/>
    <w:rsid w:val="008652D0"/>
    <w:rsid w:val="00865643"/>
    <w:rsid w:val="008667A5"/>
    <w:rsid w:val="0087484A"/>
    <w:rsid w:val="00875C65"/>
    <w:rsid w:val="008770C6"/>
    <w:rsid w:val="00881D43"/>
    <w:rsid w:val="00881EEE"/>
    <w:rsid w:val="008837EE"/>
    <w:rsid w:val="00885087"/>
    <w:rsid w:val="00887090"/>
    <w:rsid w:val="00887108"/>
    <w:rsid w:val="0089354E"/>
    <w:rsid w:val="00895F05"/>
    <w:rsid w:val="00895FBC"/>
    <w:rsid w:val="00896109"/>
    <w:rsid w:val="00897696"/>
    <w:rsid w:val="008A118F"/>
    <w:rsid w:val="008A5069"/>
    <w:rsid w:val="008B2C88"/>
    <w:rsid w:val="008B5663"/>
    <w:rsid w:val="008C13DA"/>
    <w:rsid w:val="008C2BBD"/>
    <w:rsid w:val="008C34C6"/>
    <w:rsid w:val="008C397A"/>
    <w:rsid w:val="008C465B"/>
    <w:rsid w:val="008C5679"/>
    <w:rsid w:val="008C5803"/>
    <w:rsid w:val="008C5E22"/>
    <w:rsid w:val="008C7CA9"/>
    <w:rsid w:val="008D08B0"/>
    <w:rsid w:val="008D0B96"/>
    <w:rsid w:val="008D6914"/>
    <w:rsid w:val="008D7819"/>
    <w:rsid w:val="008E1458"/>
    <w:rsid w:val="008F0915"/>
    <w:rsid w:val="008F41A9"/>
    <w:rsid w:val="008F6F4D"/>
    <w:rsid w:val="009061E4"/>
    <w:rsid w:val="00906DE0"/>
    <w:rsid w:val="00911CBF"/>
    <w:rsid w:val="00912D32"/>
    <w:rsid w:val="00912F5D"/>
    <w:rsid w:val="009130A0"/>
    <w:rsid w:val="00914FC9"/>
    <w:rsid w:val="00915CEC"/>
    <w:rsid w:val="00916DA5"/>
    <w:rsid w:val="009201D4"/>
    <w:rsid w:val="00920633"/>
    <w:rsid w:val="00922BFB"/>
    <w:rsid w:val="00924034"/>
    <w:rsid w:val="00925E30"/>
    <w:rsid w:val="009262FF"/>
    <w:rsid w:val="009269B5"/>
    <w:rsid w:val="00926C85"/>
    <w:rsid w:val="00927292"/>
    <w:rsid w:val="009302DA"/>
    <w:rsid w:val="0093190D"/>
    <w:rsid w:val="00935EF3"/>
    <w:rsid w:val="00936DBB"/>
    <w:rsid w:val="009413C1"/>
    <w:rsid w:val="00944285"/>
    <w:rsid w:val="00956CD0"/>
    <w:rsid w:val="00961D79"/>
    <w:rsid w:val="00962F23"/>
    <w:rsid w:val="00964954"/>
    <w:rsid w:val="0096586E"/>
    <w:rsid w:val="00966C2E"/>
    <w:rsid w:val="00970265"/>
    <w:rsid w:val="0097116B"/>
    <w:rsid w:val="0097376C"/>
    <w:rsid w:val="00973F77"/>
    <w:rsid w:val="0097459A"/>
    <w:rsid w:val="009757BD"/>
    <w:rsid w:val="0098105C"/>
    <w:rsid w:val="00984D43"/>
    <w:rsid w:val="00985225"/>
    <w:rsid w:val="0098605E"/>
    <w:rsid w:val="0098716F"/>
    <w:rsid w:val="00991471"/>
    <w:rsid w:val="00991A50"/>
    <w:rsid w:val="00992DB0"/>
    <w:rsid w:val="009944A5"/>
    <w:rsid w:val="009A0336"/>
    <w:rsid w:val="009A37B7"/>
    <w:rsid w:val="009A622F"/>
    <w:rsid w:val="009A6F80"/>
    <w:rsid w:val="009B7969"/>
    <w:rsid w:val="009B797E"/>
    <w:rsid w:val="009C66F3"/>
    <w:rsid w:val="009C6FFF"/>
    <w:rsid w:val="009C7BDD"/>
    <w:rsid w:val="009D00C8"/>
    <w:rsid w:val="009D3731"/>
    <w:rsid w:val="009D431E"/>
    <w:rsid w:val="009E2DE8"/>
    <w:rsid w:val="009E30A1"/>
    <w:rsid w:val="009E4861"/>
    <w:rsid w:val="009E7E97"/>
    <w:rsid w:val="009F0DEF"/>
    <w:rsid w:val="009F0E44"/>
    <w:rsid w:val="009F0F9A"/>
    <w:rsid w:val="009F1082"/>
    <w:rsid w:val="009F51CB"/>
    <w:rsid w:val="009F59AC"/>
    <w:rsid w:val="00A0058B"/>
    <w:rsid w:val="00A02DE2"/>
    <w:rsid w:val="00A02DE3"/>
    <w:rsid w:val="00A0409E"/>
    <w:rsid w:val="00A06CD0"/>
    <w:rsid w:val="00A07EBB"/>
    <w:rsid w:val="00A12A89"/>
    <w:rsid w:val="00A13ADF"/>
    <w:rsid w:val="00A149D3"/>
    <w:rsid w:val="00A15D5A"/>
    <w:rsid w:val="00A163DE"/>
    <w:rsid w:val="00A17076"/>
    <w:rsid w:val="00A26AD5"/>
    <w:rsid w:val="00A30A41"/>
    <w:rsid w:val="00A3705D"/>
    <w:rsid w:val="00A40AD1"/>
    <w:rsid w:val="00A45832"/>
    <w:rsid w:val="00A52AC3"/>
    <w:rsid w:val="00A5483A"/>
    <w:rsid w:val="00A55343"/>
    <w:rsid w:val="00A60A00"/>
    <w:rsid w:val="00A61884"/>
    <w:rsid w:val="00A64F76"/>
    <w:rsid w:val="00A65276"/>
    <w:rsid w:val="00A67B02"/>
    <w:rsid w:val="00A73579"/>
    <w:rsid w:val="00A776FF"/>
    <w:rsid w:val="00A81BDD"/>
    <w:rsid w:val="00A81D63"/>
    <w:rsid w:val="00A82556"/>
    <w:rsid w:val="00A83E14"/>
    <w:rsid w:val="00A841A0"/>
    <w:rsid w:val="00A9042A"/>
    <w:rsid w:val="00A93175"/>
    <w:rsid w:val="00A93735"/>
    <w:rsid w:val="00A938EE"/>
    <w:rsid w:val="00A967D6"/>
    <w:rsid w:val="00A96BF9"/>
    <w:rsid w:val="00A9775C"/>
    <w:rsid w:val="00AA0D81"/>
    <w:rsid w:val="00AA1FAA"/>
    <w:rsid w:val="00AA2E34"/>
    <w:rsid w:val="00AA3AD8"/>
    <w:rsid w:val="00AA3B61"/>
    <w:rsid w:val="00AA7C2E"/>
    <w:rsid w:val="00AA7FE9"/>
    <w:rsid w:val="00AB31F4"/>
    <w:rsid w:val="00AB35C0"/>
    <w:rsid w:val="00AB5770"/>
    <w:rsid w:val="00AB5B90"/>
    <w:rsid w:val="00AB6D7E"/>
    <w:rsid w:val="00AB7A8C"/>
    <w:rsid w:val="00AC375F"/>
    <w:rsid w:val="00AC3B71"/>
    <w:rsid w:val="00AC56D4"/>
    <w:rsid w:val="00AC5A53"/>
    <w:rsid w:val="00AC78DC"/>
    <w:rsid w:val="00AD1A63"/>
    <w:rsid w:val="00AE1A63"/>
    <w:rsid w:val="00AE3FA3"/>
    <w:rsid w:val="00AF1FE3"/>
    <w:rsid w:val="00AF3B71"/>
    <w:rsid w:val="00AF3BCB"/>
    <w:rsid w:val="00AF41C6"/>
    <w:rsid w:val="00B023BA"/>
    <w:rsid w:val="00B04184"/>
    <w:rsid w:val="00B06133"/>
    <w:rsid w:val="00B06827"/>
    <w:rsid w:val="00B1162A"/>
    <w:rsid w:val="00B11A14"/>
    <w:rsid w:val="00B12260"/>
    <w:rsid w:val="00B12887"/>
    <w:rsid w:val="00B12C42"/>
    <w:rsid w:val="00B15BAE"/>
    <w:rsid w:val="00B168BD"/>
    <w:rsid w:val="00B17A90"/>
    <w:rsid w:val="00B17E81"/>
    <w:rsid w:val="00B206FD"/>
    <w:rsid w:val="00B21303"/>
    <w:rsid w:val="00B27F63"/>
    <w:rsid w:val="00B30838"/>
    <w:rsid w:val="00B41AD3"/>
    <w:rsid w:val="00B44DB6"/>
    <w:rsid w:val="00B4547B"/>
    <w:rsid w:val="00B46244"/>
    <w:rsid w:val="00B47677"/>
    <w:rsid w:val="00B50054"/>
    <w:rsid w:val="00B54665"/>
    <w:rsid w:val="00B546F8"/>
    <w:rsid w:val="00B55BAC"/>
    <w:rsid w:val="00B60C76"/>
    <w:rsid w:val="00B60F0D"/>
    <w:rsid w:val="00B64C1A"/>
    <w:rsid w:val="00B6625C"/>
    <w:rsid w:val="00B6739F"/>
    <w:rsid w:val="00B7157F"/>
    <w:rsid w:val="00B74231"/>
    <w:rsid w:val="00B75413"/>
    <w:rsid w:val="00B8041F"/>
    <w:rsid w:val="00B81E52"/>
    <w:rsid w:val="00B82941"/>
    <w:rsid w:val="00B86425"/>
    <w:rsid w:val="00B8728F"/>
    <w:rsid w:val="00B87831"/>
    <w:rsid w:val="00BA34CC"/>
    <w:rsid w:val="00BA353A"/>
    <w:rsid w:val="00BA354B"/>
    <w:rsid w:val="00BA60CE"/>
    <w:rsid w:val="00BA6713"/>
    <w:rsid w:val="00BA6D2D"/>
    <w:rsid w:val="00BA76E2"/>
    <w:rsid w:val="00BA7D80"/>
    <w:rsid w:val="00BB0C28"/>
    <w:rsid w:val="00BB114B"/>
    <w:rsid w:val="00BB303C"/>
    <w:rsid w:val="00BB4621"/>
    <w:rsid w:val="00BB5FFE"/>
    <w:rsid w:val="00BC1E56"/>
    <w:rsid w:val="00BC3378"/>
    <w:rsid w:val="00BC5947"/>
    <w:rsid w:val="00BC75DA"/>
    <w:rsid w:val="00BD28B0"/>
    <w:rsid w:val="00BD511C"/>
    <w:rsid w:val="00BD597E"/>
    <w:rsid w:val="00BE157C"/>
    <w:rsid w:val="00BE3B9B"/>
    <w:rsid w:val="00BE3E3D"/>
    <w:rsid w:val="00BE56B7"/>
    <w:rsid w:val="00BE5FAA"/>
    <w:rsid w:val="00BF15D0"/>
    <w:rsid w:val="00BF184B"/>
    <w:rsid w:val="00BF2858"/>
    <w:rsid w:val="00BF2D68"/>
    <w:rsid w:val="00BF4F85"/>
    <w:rsid w:val="00BF74D4"/>
    <w:rsid w:val="00C0117F"/>
    <w:rsid w:val="00C01783"/>
    <w:rsid w:val="00C03E60"/>
    <w:rsid w:val="00C046C5"/>
    <w:rsid w:val="00C046D3"/>
    <w:rsid w:val="00C05DC6"/>
    <w:rsid w:val="00C06D03"/>
    <w:rsid w:val="00C15E0B"/>
    <w:rsid w:val="00C15F6E"/>
    <w:rsid w:val="00C17B7C"/>
    <w:rsid w:val="00C2185B"/>
    <w:rsid w:val="00C21F57"/>
    <w:rsid w:val="00C224C2"/>
    <w:rsid w:val="00C25DCE"/>
    <w:rsid w:val="00C27DAB"/>
    <w:rsid w:val="00C30CB1"/>
    <w:rsid w:val="00C30F3F"/>
    <w:rsid w:val="00C32976"/>
    <w:rsid w:val="00C32C44"/>
    <w:rsid w:val="00C356B8"/>
    <w:rsid w:val="00C35F36"/>
    <w:rsid w:val="00C374C1"/>
    <w:rsid w:val="00C37CB7"/>
    <w:rsid w:val="00C40DEB"/>
    <w:rsid w:val="00C411AB"/>
    <w:rsid w:val="00C41E92"/>
    <w:rsid w:val="00C42C6E"/>
    <w:rsid w:val="00C628F9"/>
    <w:rsid w:val="00C65B2D"/>
    <w:rsid w:val="00C72A6C"/>
    <w:rsid w:val="00C736BF"/>
    <w:rsid w:val="00C7516A"/>
    <w:rsid w:val="00C80135"/>
    <w:rsid w:val="00C828D0"/>
    <w:rsid w:val="00C83B65"/>
    <w:rsid w:val="00C87C48"/>
    <w:rsid w:val="00C87FDF"/>
    <w:rsid w:val="00C914E4"/>
    <w:rsid w:val="00C956A0"/>
    <w:rsid w:val="00C95879"/>
    <w:rsid w:val="00C959BB"/>
    <w:rsid w:val="00C9652D"/>
    <w:rsid w:val="00C97BFF"/>
    <w:rsid w:val="00CA1740"/>
    <w:rsid w:val="00CA3918"/>
    <w:rsid w:val="00CA44D0"/>
    <w:rsid w:val="00CB40D4"/>
    <w:rsid w:val="00CB5E4E"/>
    <w:rsid w:val="00CB6073"/>
    <w:rsid w:val="00CB6AD1"/>
    <w:rsid w:val="00CC3E73"/>
    <w:rsid w:val="00CC4D7A"/>
    <w:rsid w:val="00CC718E"/>
    <w:rsid w:val="00CD3ED9"/>
    <w:rsid w:val="00CD54FE"/>
    <w:rsid w:val="00CD5819"/>
    <w:rsid w:val="00CE0524"/>
    <w:rsid w:val="00CE37E0"/>
    <w:rsid w:val="00CF0052"/>
    <w:rsid w:val="00CF0235"/>
    <w:rsid w:val="00CF3345"/>
    <w:rsid w:val="00CF4305"/>
    <w:rsid w:val="00CF6599"/>
    <w:rsid w:val="00CF7683"/>
    <w:rsid w:val="00CF7FA9"/>
    <w:rsid w:val="00D00F7D"/>
    <w:rsid w:val="00D033B9"/>
    <w:rsid w:val="00D05447"/>
    <w:rsid w:val="00D10E5E"/>
    <w:rsid w:val="00D115C1"/>
    <w:rsid w:val="00D14ABE"/>
    <w:rsid w:val="00D1757C"/>
    <w:rsid w:val="00D25AAD"/>
    <w:rsid w:val="00D27E13"/>
    <w:rsid w:val="00D3060B"/>
    <w:rsid w:val="00D30F07"/>
    <w:rsid w:val="00D324C6"/>
    <w:rsid w:val="00D34D0E"/>
    <w:rsid w:val="00D351CD"/>
    <w:rsid w:val="00D379E3"/>
    <w:rsid w:val="00D42C82"/>
    <w:rsid w:val="00D435CB"/>
    <w:rsid w:val="00D443B6"/>
    <w:rsid w:val="00D44DAF"/>
    <w:rsid w:val="00D50C81"/>
    <w:rsid w:val="00D51770"/>
    <w:rsid w:val="00D57092"/>
    <w:rsid w:val="00D57293"/>
    <w:rsid w:val="00D6194D"/>
    <w:rsid w:val="00D62BFE"/>
    <w:rsid w:val="00D651C4"/>
    <w:rsid w:val="00D77899"/>
    <w:rsid w:val="00D82816"/>
    <w:rsid w:val="00D829EA"/>
    <w:rsid w:val="00D8418B"/>
    <w:rsid w:val="00D84D6B"/>
    <w:rsid w:val="00D8671C"/>
    <w:rsid w:val="00D86C0B"/>
    <w:rsid w:val="00D86C60"/>
    <w:rsid w:val="00D871DA"/>
    <w:rsid w:val="00D87582"/>
    <w:rsid w:val="00D93058"/>
    <w:rsid w:val="00D96B42"/>
    <w:rsid w:val="00DA2980"/>
    <w:rsid w:val="00DA3293"/>
    <w:rsid w:val="00DA56D1"/>
    <w:rsid w:val="00DB01A9"/>
    <w:rsid w:val="00DB0A9C"/>
    <w:rsid w:val="00DB431A"/>
    <w:rsid w:val="00DB4F2D"/>
    <w:rsid w:val="00DB6281"/>
    <w:rsid w:val="00DB7E1A"/>
    <w:rsid w:val="00DC18AA"/>
    <w:rsid w:val="00DC1D63"/>
    <w:rsid w:val="00DC26D4"/>
    <w:rsid w:val="00DD020A"/>
    <w:rsid w:val="00DD535F"/>
    <w:rsid w:val="00DD5CB8"/>
    <w:rsid w:val="00DD7BCC"/>
    <w:rsid w:val="00DE1136"/>
    <w:rsid w:val="00DE4261"/>
    <w:rsid w:val="00DE571D"/>
    <w:rsid w:val="00DF06C6"/>
    <w:rsid w:val="00DF0856"/>
    <w:rsid w:val="00DF659E"/>
    <w:rsid w:val="00E01E88"/>
    <w:rsid w:val="00E04191"/>
    <w:rsid w:val="00E052F2"/>
    <w:rsid w:val="00E115CF"/>
    <w:rsid w:val="00E11B06"/>
    <w:rsid w:val="00E12AD8"/>
    <w:rsid w:val="00E13287"/>
    <w:rsid w:val="00E178FA"/>
    <w:rsid w:val="00E23547"/>
    <w:rsid w:val="00E237AD"/>
    <w:rsid w:val="00E24490"/>
    <w:rsid w:val="00E2527A"/>
    <w:rsid w:val="00E25A3E"/>
    <w:rsid w:val="00E265E1"/>
    <w:rsid w:val="00E2733A"/>
    <w:rsid w:val="00E305B8"/>
    <w:rsid w:val="00E32463"/>
    <w:rsid w:val="00E370BA"/>
    <w:rsid w:val="00E37640"/>
    <w:rsid w:val="00E40AA8"/>
    <w:rsid w:val="00E43C43"/>
    <w:rsid w:val="00E534A8"/>
    <w:rsid w:val="00E67422"/>
    <w:rsid w:val="00E70B20"/>
    <w:rsid w:val="00E7191D"/>
    <w:rsid w:val="00E75B8A"/>
    <w:rsid w:val="00E75C13"/>
    <w:rsid w:val="00E765D2"/>
    <w:rsid w:val="00E800C2"/>
    <w:rsid w:val="00E83B7C"/>
    <w:rsid w:val="00E847B3"/>
    <w:rsid w:val="00E84A5B"/>
    <w:rsid w:val="00E855FB"/>
    <w:rsid w:val="00E85B18"/>
    <w:rsid w:val="00E85B50"/>
    <w:rsid w:val="00E91119"/>
    <w:rsid w:val="00E914EA"/>
    <w:rsid w:val="00E946C7"/>
    <w:rsid w:val="00EA1D2D"/>
    <w:rsid w:val="00EA277E"/>
    <w:rsid w:val="00EA4467"/>
    <w:rsid w:val="00EA6DBA"/>
    <w:rsid w:val="00EA7B51"/>
    <w:rsid w:val="00EB026B"/>
    <w:rsid w:val="00EB0643"/>
    <w:rsid w:val="00EB15B5"/>
    <w:rsid w:val="00EC0008"/>
    <w:rsid w:val="00EC13C3"/>
    <w:rsid w:val="00EC3086"/>
    <w:rsid w:val="00EC3458"/>
    <w:rsid w:val="00EC4DAF"/>
    <w:rsid w:val="00EC6B32"/>
    <w:rsid w:val="00EC7AC4"/>
    <w:rsid w:val="00ED5407"/>
    <w:rsid w:val="00ED66E6"/>
    <w:rsid w:val="00ED677B"/>
    <w:rsid w:val="00EE5765"/>
    <w:rsid w:val="00EF1FFA"/>
    <w:rsid w:val="00EF4BAE"/>
    <w:rsid w:val="00EF7B2D"/>
    <w:rsid w:val="00F00185"/>
    <w:rsid w:val="00F0318A"/>
    <w:rsid w:val="00F04B2D"/>
    <w:rsid w:val="00F102F1"/>
    <w:rsid w:val="00F141ED"/>
    <w:rsid w:val="00F175E3"/>
    <w:rsid w:val="00F23DEE"/>
    <w:rsid w:val="00F24352"/>
    <w:rsid w:val="00F24665"/>
    <w:rsid w:val="00F27E50"/>
    <w:rsid w:val="00F321FC"/>
    <w:rsid w:val="00F414A1"/>
    <w:rsid w:val="00F416B8"/>
    <w:rsid w:val="00F417AF"/>
    <w:rsid w:val="00F42C63"/>
    <w:rsid w:val="00F43C20"/>
    <w:rsid w:val="00F4430D"/>
    <w:rsid w:val="00F45086"/>
    <w:rsid w:val="00F54158"/>
    <w:rsid w:val="00F55671"/>
    <w:rsid w:val="00F55DD4"/>
    <w:rsid w:val="00F55F52"/>
    <w:rsid w:val="00F57887"/>
    <w:rsid w:val="00F638D3"/>
    <w:rsid w:val="00F65FC3"/>
    <w:rsid w:val="00F71866"/>
    <w:rsid w:val="00F748EF"/>
    <w:rsid w:val="00F76A82"/>
    <w:rsid w:val="00F77BE3"/>
    <w:rsid w:val="00F8341F"/>
    <w:rsid w:val="00F83F9F"/>
    <w:rsid w:val="00F8608B"/>
    <w:rsid w:val="00F87C63"/>
    <w:rsid w:val="00F90F51"/>
    <w:rsid w:val="00FA016D"/>
    <w:rsid w:val="00FA1576"/>
    <w:rsid w:val="00FA4BF3"/>
    <w:rsid w:val="00FA504A"/>
    <w:rsid w:val="00FA5590"/>
    <w:rsid w:val="00FA656C"/>
    <w:rsid w:val="00FA66C6"/>
    <w:rsid w:val="00FB06A8"/>
    <w:rsid w:val="00FB073D"/>
    <w:rsid w:val="00FB1A1A"/>
    <w:rsid w:val="00FB4E02"/>
    <w:rsid w:val="00FB69E8"/>
    <w:rsid w:val="00FB7186"/>
    <w:rsid w:val="00FB72FA"/>
    <w:rsid w:val="00FB7B78"/>
    <w:rsid w:val="00FC0DE7"/>
    <w:rsid w:val="00FD094B"/>
    <w:rsid w:val="00FE291D"/>
    <w:rsid w:val="00FE30CB"/>
    <w:rsid w:val="00FE4DDE"/>
    <w:rsid w:val="00FE59B2"/>
    <w:rsid w:val="00FE6D0C"/>
    <w:rsid w:val="00FE76CF"/>
    <w:rsid w:val="00FE770C"/>
    <w:rsid w:val="00FE7E13"/>
    <w:rsid w:val="00FF03A1"/>
    <w:rsid w:val="00FF2A27"/>
    <w:rsid w:val="00FF50FF"/>
    <w:rsid w:val="00FF5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521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7432AE"/>
    <w:pPr>
      <w:keepNext/>
      <w:jc w:val="center"/>
      <w:outlineLvl w:val="2"/>
    </w:pPr>
    <w:rPr>
      <w:rFonts w:ascii=".VnTimeH" w:hAnsi=".VnTimeH"/>
      <w:b/>
      <w:sz w:val="28"/>
    </w:rPr>
  </w:style>
  <w:style w:type="paragraph" w:styleId="Heading4">
    <w:name w:val="heading 4"/>
    <w:basedOn w:val="Normal"/>
    <w:next w:val="Normal"/>
    <w:qFormat/>
    <w:rsid w:val="007432AE"/>
    <w:pPr>
      <w:keepNext/>
      <w:ind w:right="-5958"/>
      <w:outlineLvl w:val="3"/>
    </w:pPr>
    <w:rPr>
      <w:rFonts w:ascii=".VnTimeH" w:hAnsi=".VnTimeH"/>
      <w:b/>
      <w:sz w:val="26"/>
    </w:rPr>
  </w:style>
  <w:style w:type="paragraph" w:styleId="Heading9">
    <w:name w:val="heading 9"/>
    <w:basedOn w:val="Normal"/>
    <w:next w:val="Normal"/>
    <w:qFormat/>
    <w:rsid w:val="007432AE"/>
    <w:pPr>
      <w:keepNext/>
      <w:spacing w:before="120"/>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rsid w:val="007432AE"/>
    <w:pPr>
      <w:tabs>
        <w:tab w:val="num" w:pos="720"/>
      </w:tabs>
      <w:spacing w:after="120"/>
      <w:ind w:left="357"/>
    </w:pPr>
    <w:rPr>
      <w:sz w:val="24"/>
      <w:szCs w:val="24"/>
    </w:rPr>
  </w:style>
  <w:style w:type="paragraph" w:styleId="BalloonText">
    <w:name w:val="Balloon Text"/>
    <w:basedOn w:val="Normal"/>
    <w:semiHidden/>
    <w:rsid w:val="000E20FC"/>
    <w:rPr>
      <w:rFonts w:ascii="Tahoma" w:hAnsi="Tahoma" w:cs="Tahoma"/>
      <w:sz w:val="16"/>
      <w:szCs w:val="16"/>
    </w:rPr>
  </w:style>
  <w:style w:type="paragraph" w:styleId="BodyText">
    <w:name w:val="Body Text"/>
    <w:basedOn w:val="Normal"/>
    <w:link w:val="BodyTextChar"/>
    <w:rsid w:val="00F23DEE"/>
    <w:pPr>
      <w:jc w:val="both"/>
    </w:pPr>
    <w:rPr>
      <w:sz w:val="28"/>
    </w:rPr>
  </w:style>
  <w:style w:type="character" w:customStyle="1" w:styleId="BodyTextChar">
    <w:name w:val="Body Text Char"/>
    <w:link w:val="BodyText"/>
    <w:semiHidden/>
    <w:rsid w:val="000F731D"/>
    <w:rPr>
      <w:sz w:val="28"/>
      <w:szCs w:val="24"/>
      <w:lang w:val="en-US" w:eastAsia="en-US" w:bidi="ar-SA"/>
    </w:rPr>
  </w:style>
  <w:style w:type="paragraph" w:styleId="Header">
    <w:name w:val="header"/>
    <w:basedOn w:val="Normal"/>
    <w:link w:val="HeaderChar"/>
    <w:rsid w:val="00E25A3E"/>
    <w:pPr>
      <w:tabs>
        <w:tab w:val="center" w:pos="4680"/>
        <w:tab w:val="right" w:pos="9360"/>
      </w:tabs>
    </w:pPr>
  </w:style>
  <w:style w:type="character" w:customStyle="1" w:styleId="HeaderChar">
    <w:name w:val="Header Char"/>
    <w:link w:val="Header"/>
    <w:rsid w:val="00E25A3E"/>
    <w:rPr>
      <w:sz w:val="24"/>
      <w:szCs w:val="24"/>
    </w:rPr>
  </w:style>
  <w:style w:type="paragraph" w:styleId="Footer">
    <w:name w:val="footer"/>
    <w:basedOn w:val="Normal"/>
    <w:link w:val="FooterChar"/>
    <w:rsid w:val="00E25A3E"/>
    <w:pPr>
      <w:tabs>
        <w:tab w:val="center" w:pos="4680"/>
        <w:tab w:val="right" w:pos="9360"/>
      </w:tabs>
    </w:pPr>
  </w:style>
  <w:style w:type="character" w:customStyle="1" w:styleId="FooterChar">
    <w:name w:val="Footer Char"/>
    <w:link w:val="Footer"/>
    <w:rsid w:val="00E25A3E"/>
    <w:rPr>
      <w:sz w:val="24"/>
      <w:szCs w:val="24"/>
    </w:rPr>
  </w:style>
  <w:style w:type="paragraph" w:customStyle="1" w:styleId="Default">
    <w:name w:val="Default"/>
    <w:rsid w:val="0098105C"/>
    <w:pPr>
      <w:autoSpaceDE w:val="0"/>
      <w:autoSpaceDN w:val="0"/>
      <w:adjustRightInd w:val="0"/>
    </w:pPr>
    <w:rPr>
      <w:color w:val="000000"/>
      <w:sz w:val="24"/>
      <w:szCs w:val="24"/>
    </w:rPr>
  </w:style>
  <w:style w:type="character" w:customStyle="1" w:styleId="markedcontent">
    <w:name w:val="markedcontent"/>
    <w:rsid w:val="005167EC"/>
  </w:style>
  <w:style w:type="paragraph" w:styleId="ListParagraph">
    <w:name w:val="List Paragraph"/>
    <w:basedOn w:val="Normal"/>
    <w:uiPriority w:val="34"/>
    <w:qFormat/>
    <w:rsid w:val="00752EE7"/>
    <w:pPr>
      <w:ind w:left="720"/>
      <w:contextualSpacing/>
    </w:pPr>
  </w:style>
  <w:style w:type="character" w:styleId="Hyperlink">
    <w:name w:val="Hyperlink"/>
    <w:uiPriority w:val="99"/>
    <w:unhideWhenUsed/>
    <w:rsid w:val="00896109"/>
    <w:rPr>
      <w:color w:val="0000FF"/>
      <w:u w:val="single"/>
    </w:rPr>
  </w:style>
  <w:style w:type="paragraph" w:styleId="BodyTextIndent2">
    <w:name w:val="Body Text Indent 2"/>
    <w:basedOn w:val="Normal"/>
    <w:link w:val="BodyTextIndent2Char"/>
    <w:unhideWhenUsed/>
    <w:rsid w:val="006565DD"/>
    <w:pPr>
      <w:spacing w:after="120" w:line="480" w:lineRule="auto"/>
      <w:ind w:left="360"/>
    </w:pPr>
  </w:style>
  <w:style w:type="character" w:customStyle="1" w:styleId="BodyTextIndent2Char">
    <w:name w:val="Body Text Indent 2 Char"/>
    <w:basedOn w:val="DefaultParagraphFont"/>
    <w:link w:val="BodyTextIndent2"/>
    <w:rsid w:val="006565D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qFormat/>
    <w:rsid w:val="007432AE"/>
    <w:pPr>
      <w:keepNext/>
      <w:jc w:val="center"/>
      <w:outlineLvl w:val="2"/>
    </w:pPr>
    <w:rPr>
      <w:rFonts w:ascii=".VnTimeH" w:hAnsi=".VnTimeH"/>
      <w:b/>
      <w:sz w:val="28"/>
    </w:rPr>
  </w:style>
  <w:style w:type="paragraph" w:styleId="Heading4">
    <w:name w:val="heading 4"/>
    <w:basedOn w:val="Normal"/>
    <w:next w:val="Normal"/>
    <w:qFormat/>
    <w:rsid w:val="007432AE"/>
    <w:pPr>
      <w:keepNext/>
      <w:ind w:right="-5958"/>
      <w:outlineLvl w:val="3"/>
    </w:pPr>
    <w:rPr>
      <w:rFonts w:ascii=".VnTimeH" w:hAnsi=".VnTimeH"/>
      <w:b/>
      <w:sz w:val="26"/>
    </w:rPr>
  </w:style>
  <w:style w:type="paragraph" w:styleId="Heading9">
    <w:name w:val="heading 9"/>
    <w:basedOn w:val="Normal"/>
    <w:next w:val="Normal"/>
    <w:qFormat/>
    <w:rsid w:val="007432AE"/>
    <w:pPr>
      <w:keepNext/>
      <w:spacing w:before="120"/>
      <w:jc w:val="both"/>
      <w:outlineLvl w:val="8"/>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0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rsid w:val="007432AE"/>
    <w:pPr>
      <w:tabs>
        <w:tab w:val="num" w:pos="720"/>
      </w:tabs>
      <w:spacing w:after="120"/>
      <w:ind w:left="357"/>
    </w:pPr>
    <w:rPr>
      <w:sz w:val="24"/>
      <w:szCs w:val="24"/>
    </w:rPr>
  </w:style>
  <w:style w:type="paragraph" w:styleId="BalloonText">
    <w:name w:val="Balloon Text"/>
    <w:basedOn w:val="Normal"/>
    <w:semiHidden/>
    <w:rsid w:val="000E20FC"/>
    <w:rPr>
      <w:rFonts w:ascii="Tahoma" w:hAnsi="Tahoma" w:cs="Tahoma"/>
      <w:sz w:val="16"/>
      <w:szCs w:val="16"/>
    </w:rPr>
  </w:style>
  <w:style w:type="paragraph" w:styleId="BodyText">
    <w:name w:val="Body Text"/>
    <w:basedOn w:val="Normal"/>
    <w:link w:val="BodyTextChar"/>
    <w:rsid w:val="00F23DEE"/>
    <w:pPr>
      <w:jc w:val="both"/>
    </w:pPr>
    <w:rPr>
      <w:sz w:val="28"/>
    </w:rPr>
  </w:style>
  <w:style w:type="character" w:customStyle="1" w:styleId="BodyTextChar">
    <w:name w:val="Body Text Char"/>
    <w:link w:val="BodyText"/>
    <w:semiHidden/>
    <w:rsid w:val="000F731D"/>
    <w:rPr>
      <w:sz w:val="28"/>
      <w:szCs w:val="24"/>
      <w:lang w:val="en-US" w:eastAsia="en-US" w:bidi="ar-SA"/>
    </w:rPr>
  </w:style>
  <w:style w:type="paragraph" w:styleId="Header">
    <w:name w:val="header"/>
    <w:basedOn w:val="Normal"/>
    <w:link w:val="HeaderChar"/>
    <w:rsid w:val="00E25A3E"/>
    <w:pPr>
      <w:tabs>
        <w:tab w:val="center" w:pos="4680"/>
        <w:tab w:val="right" w:pos="9360"/>
      </w:tabs>
    </w:pPr>
  </w:style>
  <w:style w:type="character" w:customStyle="1" w:styleId="HeaderChar">
    <w:name w:val="Header Char"/>
    <w:link w:val="Header"/>
    <w:rsid w:val="00E25A3E"/>
    <w:rPr>
      <w:sz w:val="24"/>
      <w:szCs w:val="24"/>
    </w:rPr>
  </w:style>
  <w:style w:type="paragraph" w:styleId="Footer">
    <w:name w:val="footer"/>
    <w:basedOn w:val="Normal"/>
    <w:link w:val="FooterChar"/>
    <w:rsid w:val="00E25A3E"/>
    <w:pPr>
      <w:tabs>
        <w:tab w:val="center" w:pos="4680"/>
        <w:tab w:val="right" w:pos="9360"/>
      </w:tabs>
    </w:pPr>
  </w:style>
  <w:style w:type="character" w:customStyle="1" w:styleId="FooterChar">
    <w:name w:val="Footer Char"/>
    <w:link w:val="Footer"/>
    <w:rsid w:val="00E25A3E"/>
    <w:rPr>
      <w:sz w:val="24"/>
      <w:szCs w:val="24"/>
    </w:rPr>
  </w:style>
  <w:style w:type="paragraph" w:customStyle="1" w:styleId="Default">
    <w:name w:val="Default"/>
    <w:rsid w:val="0098105C"/>
    <w:pPr>
      <w:autoSpaceDE w:val="0"/>
      <w:autoSpaceDN w:val="0"/>
      <w:adjustRightInd w:val="0"/>
    </w:pPr>
    <w:rPr>
      <w:color w:val="000000"/>
      <w:sz w:val="24"/>
      <w:szCs w:val="24"/>
    </w:rPr>
  </w:style>
  <w:style w:type="character" w:customStyle="1" w:styleId="markedcontent">
    <w:name w:val="markedcontent"/>
    <w:rsid w:val="005167EC"/>
  </w:style>
  <w:style w:type="paragraph" w:styleId="ListParagraph">
    <w:name w:val="List Paragraph"/>
    <w:basedOn w:val="Normal"/>
    <w:uiPriority w:val="34"/>
    <w:qFormat/>
    <w:rsid w:val="00752EE7"/>
    <w:pPr>
      <w:ind w:left="720"/>
      <w:contextualSpacing/>
    </w:pPr>
  </w:style>
  <w:style w:type="character" w:styleId="Hyperlink">
    <w:name w:val="Hyperlink"/>
    <w:uiPriority w:val="99"/>
    <w:unhideWhenUsed/>
    <w:rsid w:val="00896109"/>
    <w:rPr>
      <w:color w:val="0000FF"/>
      <w:u w:val="single"/>
    </w:rPr>
  </w:style>
  <w:style w:type="paragraph" w:styleId="BodyTextIndent2">
    <w:name w:val="Body Text Indent 2"/>
    <w:basedOn w:val="Normal"/>
    <w:link w:val="BodyTextIndent2Char"/>
    <w:unhideWhenUsed/>
    <w:rsid w:val="006565DD"/>
    <w:pPr>
      <w:spacing w:after="120" w:line="480" w:lineRule="auto"/>
      <w:ind w:left="360"/>
    </w:pPr>
  </w:style>
  <w:style w:type="character" w:customStyle="1" w:styleId="BodyTextIndent2Char">
    <w:name w:val="Body Text Indent 2 Char"/>
    <w:basedOn w:val="DefaultParagraphFont"/>
    <w:link w:val="BodyTextIndent2"/>
    <w:rsid w:val="006565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1408B-6825-4B19-9524-DA83FF4E3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921</Words>
  <Characters>5251</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UBNDTỈNH AN GIANG        CỘNG HÒA XÃ HỘI CHỦ NGHĨA VIỆT NAM</vt:lpstr>
      <vt:lpstr>UBNDTỈNH AN GIANG        CỘNG HÒA XÃ HỘI CHỦ NGHĨA VIỆT NAM</vt:lpstr>
    </vt:vector>
  </TitlesOfParts>
  <Company>So Thuy San</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UBNDTỈNH AN GIANG        CỘNG HÒA XÃ HỘI CHỦ NGHĨA VIỆT NAM</dc:title>
  <dc:creator>Home</dc:creator>
  <cp:lastModifiedBy>ADMIN</cp:lastModifiedBy>
  <cp:revision>8</cp:revision>
  <cp:lastPrinted>2020-03-05T01:31:00Z</cp:lastPrinted>
  <dcterms:created xsi:type="dcterms:W3CDTF">2026-01-13T03:52:00Z</dcterms:created>
  <dcterms:modified xsi:type="dcterms:W3CDTF">2026-02-02T06:52:00Z</dcterms:modified>
</cp:coreProperties>
</file>