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62" w:type="dxa"/>
        <w:tblLayout w:type="fixed"/>
        <w:tblLook w:val="01E0" w:firstRow="1" w:lastRow="1" w:firstColumn="1" w:lastColumn="1" w:noHBand="0" w:noVBand="0"/>
      </w:tblPr>
      <w:tblGrid>
        <w:gridCol w:w="3369"/>
        <w:gridCol w:w="5893"/>
      </w:tblGrid>
      <w:tr w:rsidR="00DE037E" w:rsidRPr="00DE037E" w14:paraId="3A00394C" w14:textId="77777777" w:rsidTr="00902F5B">
        <w:trPr>
          <w:trHeight w:val="688"/>
        </w:trPr>
        <w:tc>
          <w:tcPr>
            <w:tcW w:w="3369" w:type="dxa"/>
          </w:tcPr>
          <w:p w14:paraId="58D31DA8" w14:textId="77777777" w:rsidR="00641ABE" w:rsidRPr="00DE037E" w:rsidRDefault="00641ABE" w:rsidP="00DD10A8">
            <w:pPr>
              <w:spacing w:after="0" w:line="240" w:lineRule="auto"/>
              <w:ind w:right="23"/>
              <w:jc w:val="center"/>
              <w:rPr>
                <w:rFonts w:ascii="Times New Roman" w:hAnsi="Times New Roman"/>
                <w:b/>
                <w:szCs w:val="26"/>
              </w:rPr>
            </w:pPr>
            <w:r w:rsidRPr="00DE037E">
              <w:rPr>
                <w:rFonts w:ascii="Times New Roman" w:hAnsi="Times New Roman"/>
                <w:b/>
                <w:szCs w:val="26"/>
              </w:rPr>
              <w:t>HỘI ĐỒNG NHÂN DÂN</w:t>
            </w:r>
          </w:p>
          <w:p w14:paraId="3625A3F4" w14:textId="38BE1D96" w:rsidR="00641ABE" w:rsidRPr="00DE037E" w:rsidRDefault="00393ED6" w:rsidP="00DD10A8">
            <w:pPr>
              <w:spacing w:after="0" w:line="240" w:lineRule="auto"/>
              <w:ind w:right="23"/>
              <w:jc w:val="center"/>
              <w:rPr>
                <w:rFonts w:ascii="Times New Roman" w:hAnsi="Times New Roman"/>
                <w:b/>
                <w:sz w:val="27"/>
                <w:szCs w:val="27"/>
              </w:rPr>
            </w:pPr>
            <w:r w:rsidRPr="00DE037E">
              <w:rPr>
                <w:rFonts w:ascii="Times New Roman" w:hAnsi="Times New Roman"/>
                <w:noProof/>
                <w:szCs w:val="26"/>
                <w:lang w:val="en-AU" w:eastAsia="en-AU"/>
              </w:rPr>
              <mc:AlternateContent>
                <mc:Choice Requires="wps">
                  <w:drawing>
                    <wp:anchor distT="0" distB="0" distL="114300" distR="114300" simplePos="0" relativeHeight="251657216" behindDoc="0" locked="0" layoutInCell="1" allowOverlap="1" wp14:anchorId="6E95329E" wp14:editId="20A90147">
                      <wp:simplePos x="0" y="0"/>
                      <wp:positionH relativeFrom="column">
                        <wp:posOffset>615257</wp:posOffset>
                      </wp:positionH>
                      <wp:positionV relativeFrom="paragraph">
                        <wp:posOffset>218440</wp:posOffset>
                      </wp:positionV>
                      <wp:extent cx="727075" cy="0"/>
                      <wp:effectExtent l="0" t="0" r="34925"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5E1891"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17.2pt" to="105.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0tmEQIAACc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"/>
                  </w:pict>
                </mc:Fallback>
              </mc:AlternateContent>
            </w:r>
            <w:r w:rsidR="000F0EA9" w:rsidRPr="00DE037E">
              <w:rPr>
                <w:rFonts w:ascii="Times New Roman" w:hAnsi="Times New Roman"/>
                <w:b/>
                <w:szCs w:val="26"/>
              </w:rPr>
              <w:t>TỈNH AN GIANG</w:t>
            </w:r>
          </w:p>
        </w:tc>
        <w:tc>
          <w:tcPr>
            <w:tcW w:w="5893" w:type="dxa"/>
          </w:tcPr>
          <w:p w14:paraId="5D0F8D06" w14:textId="76350B72" w:rsidR="00641ABE" w:rsidRPr="00DE037E" w:rsidRDefault="00641ABE" w:rsidP="00641ABE">
            <w:pPr>
              <w:spacing w:after="0" w:line="240" w:lineRule="auto"/>
              <w:ind w:right="23"/>
              <w:rPr>
                <w:rFonts w:ascii="Times New Roman" w:hAnsi="Times New Roman"/>
                <w:b/>
                <w:szCs w:val="26"/>
              </w:rPr>
            </w:pPr>
            <w:r w:rsidRPr="00DE037E">
              <w:rPr>
                <w:rFonts w:ascii="Times New Roman" w:hAnsi="Times New Roman"/>
                <w:b/>
                <w:szCs w:val="26"/>
              </w:rPr>
              <w:t>CỘNG HÒA XÃ HỘI CHỦ NGHĨA VIỆT NAM</w:t>
            </w:r>
          </w:p>
          <w:p w14:paraId="38A200AA" w14:textId="208E353B" w:rsidR="00641ABE" w:rsidRPr="00DE037E" w:rsidRDefault="00A91DB3" w:rsidP="00641ABE">
            <w:pPr>
              <w:spacing w:after="0" w:line="240" w:lineRule="auto"/>
              <w:ind w:right="23"/>
              <w:jc w:val="center"/>
              <w:rPr>
                <w:rFonts w:ascii="Times New Roman" w:hAnsi="Times New Roman"/>
                <w:b/>
                <w:sz w:val="28"/>
                <w:szCs w:val="28"/>
              </w:rPr>
            </w:pPr>
            <w:r w:rsidRPr="00DE037E">
              <w:rPr>
                <w:rFonts w:ascii="Times New Roman" w:hAnsi="Times New Roman"/>
                <w:b/>
                <w:noProof/>
                <w:sz w:val="28"/>
                <w:szCs w:val="28"/>
                <w:lang w:val="en-AU" w:eastAsia="en-AU"/>
              </w:rPr>
              <mc:AlternateContent>
                <mc:Choice Requires="wps">
                  <w:drawing>
                    <wp:anchor distT="0" distB="0" distL="114300" distR="114300" simplePos="0" relativeHeight="251658240" behindDoc="0" locked="0" layoutInCell="1" allowOverlap="1" wp14:anchorId="2DEB7ADF" wp14:editId="08AD609B">
                      <wp:simplePos x="0" y="0"/>
                      <wp:positionH relativeFrom="column">
                        <wp:posOffset>720090</wp:posOffset>
                      </wp:positionH>
                      <wp:positionV relativeFrom="paragraph">
                        <wp:posOffset>243205</wp:posOffset>
                      </wp:positionV>
                      <wp:extent cx="2156460" cy="0"/>
                      <wp:effectExtent l="0" t="0" r="34290"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FCF197" id="Line 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19.15pt" to="226.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"/>
                  </w:pict>
                </mc:Fallback>
              </mc:AlternateContent>
            </w:r>
            <w:r w:rsidR="00641ABE" w:rsidRPr="00DE037E">
              <w:rPr>
                <w:rFonts w:ascii="Times New Roman" w:hAnsi="Times New Roman"/>
                <w:b/>
                <w:sz w:val="28"/>
                <w:szCs w:val="28"/>
              </w:rPr>
              <w:t>Độc lập - Tự do - Hạnh phúc</w:t>
            </w:r>
          </w:p>
        </w:tc>
      </w:tr>
      <w:tr w:rsidR="00DE037E" w:rsidRPr="00DE037E" w14:paraId="46F76E6B" w14:textId="77777777" w:rsidTr="00902F5B">
        <w:trPr>
          <w:trHeight w:val="323"/>
        </w:trPr>
        <w:tc>
          <w:tcPr>
            <w:tcW w:w="3369" w:type="dxa"/>
          </w:tcPr>
          <w:p w14:paraId="35A2F3A6" w14:textId="77777777" w:rsidR="00641ABE" w:rsidRPr="00DE037E" w:rsidRDefault="00641ABE" w:rsidP="00DD10A8">
            <w:pPr>
              <w:spacing w:after="0" w:line="240" w:lineRule="auto"/>
              <w:ind w:right="23"/>
              <w:jc w:val="center"/>
              <w:rPr>
                <w:rFonts w:ascii="Times New Roman" w:hAnsi="Times New Roman"/>
                <w:noProof/>
                <w:sz w:val="19"/>
                <w:szCs w:val="27"/>
              </w:rPr>
            </w:pPr>
          </w:p>
        </w:tc>
        <w:tc>
          <w:tcPr>
            <w:tcW w:w="5893" w:type="dxa"/>
          </w:tcPr>
          <w:p w14:paraId="4769F561" w14:textId="5FE762C7" w:rsidR="00641ABE" w:rsidRPr="00DE037E" w:rsidRDefault="00641ABE" w:rsidP="00641ABE">
            <w:pPr>
              <w:spacing w:after="0" w:line="240" w:lineRule="auto"/>
              <w:ind w:right="23"/>
              <w:rPr>
                <w:rFonts w:ascii="Times New Roman" w:hAnsi="Times New Roman"/>
                <w:b/>
                <w:sz w:val="19"/>
                <w:szCs w:val="27"/>
              </w:rPr>
            </w:pPr>
          </w:p>
        </w:tc>
      </w:tr>
      <w:tr w:rsidR="00DE037E" w:rsidRPr="00DE037E" w14:paraId="32D10BF9" w14:textId="77777777" w:rsidTr="00902F5B">
        <w:trPr>
          <w:trHeight w:val="371"/>
        </w:trPr>
        <w:tc>
          <w:tcPr>
            <w:tcW w:w="3369" w:type="dxa"/>
          </w:tcPr>
          <w:p w14:paraId="1D53D318" w14:textId="280B88A5" w:rsidR="00641ABE" w:rsidRPr="00DE037E" w:rsidRDefault="00641ABE" w:rsidP="00AE080F">
            <w:pPr>
              <w:spacing w:after="0" w:line="240" w:lineRule="auto"/>
              <w:ind w:right="23"/>
              <w:jc w:val="center"/>
              <w:rPr>
                <w:rFonts w:ascii="Times New Roman" w:hAnsi="Times New Roman"/>
                <w:b/>
                <w:szCs w:val="26"/>
              </w:rPr>
            </w:pPr>
            <w:r w:rsidRPr="00DE037E">
              <w:rPr>
                <w:rFonts w:ascii="Times New Roman" w:hAnsi="Times New Roman"/>
                <w:szCs w:val="26"/>
              </w:rPr>
              <w:t>Số</w:t>
            </w:r>
            <w:proofErr w:type="gramStart"/>
            <w:r w:rsidRPr="00DE037E">
              <w:rPr>
                <w:rFonts w:ascii="Times New Roman" w:hAnsi="Times New Roman"/>
                <w:szCs w:val="26"/>
              </w:rPr>
              <w:t xml:space="preserve">: </w:t>
            </w:r>
            <w:r w:rsidR="0072720F" w:rsidRPr="00DE037E">
              <w:rPr>
                <w:rFonts w:ascii="Times New Roman" w:hAnsi="Times New Roman"/>
                <w:szCs w:val="26"/>
              </w:rPr>
              <w:t xml:space="preserve"> </w:t>
            </w:r>
            <w:r w:rsidR="0077552E" w:rsidRPr="00DE037E">
              <w:rPr>
                <w:rFonts w:ascii="Times New Roman" w:hAnsi="Times New Roman"/>
                <w:szCs w:val="26"/>
              </w:rPr>
              <w:t>..</w:t>
            </w:r>
            <w:proofErr w:type="gramEnd"/>
            <w:r w:rsidR="0072720F" w:rsidRPr="00DE037E">
              <w:rPr>
                <w:rFonts w:ascii="Times New Roman" w:hAnsi="Times New Roman"/>
                <w:szCs w:val="26"/>
              </w:rPr>
              <w:t xml:space="preserve">  </w:t>
            </w:r>
            <w:r w:rsidR="008455F6" w:rsidRPr="00DE037E">
              <w:rPr>
                <w:rFonts w:ascii="Times New Roman" w:hAnsi="Times New Roman"/>
                <w:szCs w:val="26"/>
              </w:rPr>
              <w:t>/202</w:t>
            </w:r>
            <w:r w:rsidR="00BD7DE2" w:rsidRPr="00DE037E">
              <w:rPr>
                <w:rFonts w:ascii="Times New Roman" w:hAnsi="Times New Roman"/>
                <w:szCs w:val="26"/>
              </w:rPr>
              <w:t>5</w:t>
            </w:r>
            <w:r w:rsidRPr="00DE037E">
              <w:rPr>
                <w:rFonts w:ascii="Times New Roman" w:hAnsi="Times New Roman"/>
                <w:szCs w:val="26"/>
              </w:rPr>
              <w:t>/NQ-HĐND</w:t>
            </w:r>
          </w:p>
        </w:tc>
        <w:tc>
          <w:tcPr>
            <w:tcW w:w="5893" w:type="dxa"/>
          </w:tcPr>
          <w:p w14:paraId="33D5F97D" w14:textId="3F7D56AE" w:rsidR="00641ABE" w:rsidRPr="00DE037E" w:rsidRDefault="000F0EA9" w:rsidP="00AE080F">
            <w:pPr>
              <w:spacing w:after="0" w:line="240" w:lineRule="auto"/>
              <w:ind w:right="23"/>
              <w:jc w:val="center"/>
              <w:rPr>
                <w:rFonts w:ascii="Times New Roman" w:hAnsi="Times New Roman"/>
                <w:b/>
                <w:i/>
                <w:sz w:val="28"/>
                <w:szCs w:val="28"/>
              </w:rPr>
            </w:pPr>
            <w:proofErr w:type="gramStart"/>
            <w:r w:rsidRPr="00DE037E">
              <w:rPr>
                <w:rFonts w:ascii="Times New Roman" w:hAnsi="Times New Roman"/>
                <w:i/>
                <w:sz w:val="28"/>
                <w:szCs w:val="28"/>
              </w:rPr>
              <w:t>An</w:t>
            </w:r>
            <w:proofErr w:type="gramEnd"/>
            <w:r w:rsidRPr="00DE037E">
              <w:rPr>
                <w:rFonts w:ascii="Times New Roman" w:hAnsi="Times New Roman"/>
                <w:i/>
                <w:sz w:val="28"/>
                <w:szCs w:val="28"/>
              </w:rPr>
              <w:t xml:space="preserve"> Giang</w:t>
            </w:r>
            <w:r w:rsidR="009600BF" w:rsidRPr="00DE037E">
              <w:rPr>
                <w:rFonts w:ascii="Times New Roman" w:hAnsi="Times New Roman"/>
                <w:i/>
                <w:sz w:val="28"/>
                <w:szCs w:val="28"/>
              </w:rPr>
              <w:t>, ngày</w:t>
            </w:r>
            <w:r w:rsidR="00AA45EE" w:rsidRPr="00DE037E">
              <w:rPr>
                <w:rFonts w:ascii="Times New Roman" w:hAnsi="Times New Roman"/>
                <w:i/>
                <w:sz w:val="28"/>
                <w:szCs w:val="28"/>
              </w:rPr>
              <w:t xml:space="preserve"> </w:t>
            </w:r>
            <w:r w:rsidR="0077552E" w:rsidRPr="00DE037E">
              <w:rPr>
                <w:rFonts w:ascii="Times New Roman" w:hAnsi="Times New Roman"/>
                <w:i/>
                <w:sz w:val="28"/>
                <w:szCs w:val="28"/>
              </w:rPr>
              <w:t>…..</w:t>
            </w:r>
            <w:r w:rsidR="009600BF" w:rsidRPr="00DE037E">
              <w:rPr>
                <w:rFonts w:ascii="Times New Roman" w:hAnsi="Times New Roman"/>
                <w:i/>
                <w:sz w:val="28"/>
                <w:szCs w:val="28"/>
              </w:rPr>
              <w:t xml:space="preserve"> tháng </w:t>
            </w:r>
            <w:r w:rsidR="0077552E" w:rsidRPr="00DE037E">
              <w:rPr>
                <w:rFonts w:ascii="Times New Roman" w:hAnsi="Times New Roman"/>
                <w:i/>
                <w:sz w:val="28"/>
                <w:szCs w:val="28"/>
              </w:rPr>
              <w:t>……</w:t>
            </w:r>
            <w:r w:rsidR="006C790B" w:rsidRPr="00DE037E">
              <w:rPr>
                <w:rFonts w:ascii="Times New Roman" w:hAnsi="Times New Roman"/>
                <w:i/>
                <w:sz w:val="28"/>
                <w:szCs w:val="28"/>
              </w:rPr>
              <w:t xml:space="preserve"> năm </w:t>
            </w:r>
            <w:r w:rsidR="008455F6" w:rsidRPr="00DE037E">
              <w:rPr>
                <w:rFonts w:ascii="Times New Roman" w:hAnsi="Times New Roman"/>
                <w:i/>
                <w:sz w:val="28"/>
                <w:szCs w:val="28"/>
              </w:rPr>
              <w:t>202</w:t>
            </w:r>
            <w:r w:rsidR="00BD7DE2" w:rsidRPr="00DE037E">
              <w:rPr>
                <w:rFonts w:ascii="Times New Roman" w:hAnsi="Times New Roman"/>
                <w:i/>
                <w:sz w:val="28"/>
                <w:szCs w:val="28"/>
              </w:rPr>
              <w:t>5</w:t>
            </w:r>
          </w:p>
        </w:tc>
      </w:tr>
    </w:tbl>
    <w:p w14:paraId="18C527F3" w14:textId="31D96691" w:rsidR="00641ABE" w:rsidRPr="00DE037E" w:rsidRDefault="0097667F" w:rsidP="00DD10A8">
      <w:pPr>
        <w:pStyle w:val="Heading3"/>
        <w:spacing w:after="0" w:line="240" w:lineRule="auto"/>
        <w:jc w:val="center"/>
        <w:rPr>
          <w:sz w:val="27"/>
          <w:szCs w:val="27"/>
        </w:rPr>
      </w:pPr>
      <w:r w:rsidRPr="00DE037E">
        <w:rPr>
          <w:noProof/>
          <w:sz w:val="27"/>
          <w:szCs w:val="27"/>
          <w:lang w:val="en-AU" w:eastAsia="en-AU"/>
        </w:rPr>
        <mc:AlternateContent>
          <mc:Choice Requires="wps">
            <w:drawing>
              <wp:anchor distT="0" distB="0" distL="114300" distR="114300" simplePos="0" relativeHeight="251663360" behindDoc="0" locked="0" layoutInCell="1" allowOverlap="1" wp14:anchorId="7C409E17" wp14:editId="043F9C02">
                <wp:simplePos x="0" y="0"/>
                <wp:positionH relativeFrom="column">
                  <wp:posOffset>424815</wp:posOffset>
                </wp:positionH>
                <wp:positionV relativeFrom="paragraph">
                  <wp:posOffset>72390</wp:posOffset>
                </wp:positionV>
                <wp:extent cx="1308100" cy="330200"/>
                <wp:effectExtent l="0" t="0" r="25400" b="12700"/>
                <wp:wrapNone/>
                <wp:docPr id="3" name="Rectangle 3"/>
                <wp:cNvGraphicFramePr/>
                <a:graphic xmlns:a="http://schemas.openxmlformats.org/drawingml/2006/main">
                  <a:graphicData uri="http://schemas.microsoft.com/office/word/2010/wordprocessingShape">
                    <wps:wsp>
                      <wps:cNvSpPr/>
                      <wps:spPr>
                        <a:xfrm>
                          <a:off x="0" y="0"/>
                          <a:ext cx="1308100" cy="3302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602385" w14:textId="64D0E04D" w:rsidR="00CD4AA7" w:rsidRPr="0097667F" w:rsidRDefault="00CD4AA7" w:rsidP="0097667F">
                            <w:pPr>
                              <w:jc w:val="center"/>
                              <w:rPr>
                                <w:rFonts w:ascii="Times New Roman" w:hAnsi="Times New Roman"/>
                                <w:b/>
                                <w:sz w:val="28"/>
                                <w:szCs w:val="28"/>
                              </w:rPr>
                            </w:pPr>
                            <w:r w:rsidRPr="0097667F">
                              <w:rPr>
                                <w:rFonts w:ascii="Times New Roman" w:hAnsi="Times New Roman"/>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409E17" id="Rectangle 3" o:spid="_x0000_s1026" style="position:absolute;left:0;text-align:left;margin-left:33.45pt;margin-top:5.7pt;width:103pt;height:2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" fillcolor="white [3201]" strokecolor="#70ad47 [3209]" strokeweight="1pt">
                <v:textbox>
                  <w:txbxContent>
                    <w:p w14:paraId="75602385" w14:textId="64D0E04D" w:rsidR="00CD4AA7" w:rsidRPr="0097667F" w:rsidRDefault="00CD4AA7" w:rsidP="0097667F">
                      <w:pPr>
                        <w:jc w:val="center"/>
                        <w:rPr>
                          <w:rFonts w:ascii="Times New Roman" w:hAnsi="Times New Roman"/>
                          <w:b/>
                          <w:sz w:val="28"/>
                          <w:szCs w:val="28"/>
                        </w:rPr>
                      </w:pPr>
                      <w:r w:rsidRPr="0097667F">
                        <w:rPr>
                          <w:rFonts w:ascii="Times New Roman" w:hAnsi="Times New Roman"/>
                          <w:b/>
                          <w:sz w:val="28"/>
                          <w:szCs w:val="28"/>
                        </w:rPr>
                        <w:t>DỰ THẢO</w:t>
                      </w:r>
                    </w:p>
                  </w:txbxContent>
                </v:textbox>
              </v:rect>
            </w:pict>
          </mc:Fallback>
        </mc:AlternateContent>
      </w:r>
    </w:p>
    <w:p w14:paraId="5E9A5C9C" w14:textId="752E7C61" w:rsidR="0003542E" w:rsidRPr="00DE037E" w:rsidRDefault="00EA73B7" w:rsidP="004929D4">
      <w:pPr>
        <w:pStyle w:val="Heading3"/>
        <w:spacing w:before="120" w:line="240" w:lineRule="auto"/>
        <w:contextualSpacing/>
        <w:jc w:val="center"/>
        <w:rPr>
          <w:sz w:val="28"/>
          <w:szCs w:val="28"/>
        </w:rPr>
      </w:pPr>
      <w:r w:rsidRPr="00DE037E">
        <w:rPr>
          <w:sz w:val="28"/>
          <w:szCs w:val="28"/>
        </w:rPr>
        <w:t>NGHỊ QUYẾT</w:t>
      </w:r>
    </w:p>
    <w:p w14:paraId="62DFA383" w14:textId="0483A5C5" w:rsidR="003D21EB" w:rsidRPr="00DE037E" w:rsidRDefault="006A31D6" w:rsidP="004929D4">
      <w:pPr>
        <w:spacing w:before="120" w:line="240" w:lineRule="auto"/>
        <w:contextualSpacing/>
        <w:jc w:val="center"/>
        <w:rPr>
          <w:rFonts w:ascii="Times New Roman" w:hAnsi="Times New Roman"/>
          <w:b/>
          <w:sz w:val="28"/>
          <w:szCs w:val="28"/>
          <w:lang w:val="vi-VN"/>
        </w:rPr>
      </w:pPr>
      <w:bookmarkStart w:id="0" w:name="_Hlk208835860"/>
      <w:r w:rsidRPr="00DE037E">
        <w:rPr>
          <w:rFonts w:ascii="Times New Roman" w:hAnsi="Times New Roman"/>
          <w:b/>
          <w:sz w:val="28"/>
          <w:szCs w:val="28"/>
        </w:rPr>
        <w:t xml:space="preserve">Quy định tiêu chí, điều kiện, trình tự, thủ tục, nội dung và mức hỗ trợ </w:t>
      </w:r>
      <w:r w:rsidR="00844B7C" w:rsidRPr="00DE037E">
        <w:rPr>
          <w:rFonts w:ascii="Times New Roman" w:hAnsi="Times New Roman"/>
          <w:b/>
          <w:sz w:val="28"/>
          <w:szCs w:val="28"/>
        </w:rPr>
        <w:t xml:space="preserve">từ ngân sách địa phương cho các </w:t>
      </w:r>
      <w:r w:rsidRPr="00DE037E">
        <w:rPr>
          <w:rFonts w:ascii="Times New Roman" w:hAnsi="Times New Roman"/>
          <w:b/>
          <w:sz w:val="28"/>
          <w:szCs w:val="28"/>
        </w:rPr>
        <w:t>dự án khởi nghiệp sáng tạo trong công nghiệp công nghệ số</w:t>
      </w:r>
      <w:bookmarkEnd w:id="0"/>
    </w:p>
    <w:p w14:paraId="44C0DC06" w14:textId="497B1B5B" w:rsidR="00D45BC9" w:rsidRPr="00DE037E" w:rsidRDefault="00E53484" w:rsidP="005F3CBF">
      <w:pPr>
        <w:pStyle w:val="Bodytext30"/>
        <w:shd w:val="clear" w:color="auto" w:fill="auto"/>
        <w:spacing w:before="120" w:after="120" w:line="312" w:lineRule="auto"/>
        <w:jc w:val="center"/>
        <w:rPr>
          <w:sz w:val="15"/>
          <w:szCs w:val="27"/>
        </w:rPr>
      </w:pPr>
      <w:r w:rsidRPr="00DE037E">
        <w:rPr>
          <w:noProof/>
          <w:sz w:val="15"/>
          <w:szCs w:val="27"/>
          <w:lang w:val="en-AU" w:eastAsia="en-AU"/>
        </w:rPr>
        <mc:AlternateContent>
          <mc:Choice Requires="wps">
            <w:drawing>
              <wp:anchor distT="4294967294" distB="4294967294" distL="114300" distR="114300" simplePos="0" relativeHeight="251656192" behindDoc="0" locked="0" layoutInCell="0" allowOverlap="1" wp14:anchorId="1FE0E8C6" wp14:editId="57BB60C7">
                <wp:simplePos x="0" y="0"/>
                <wp:positionH relativeFrom="margin">
                  <wp:posOffset>1909103</wp:posOffset>
                </wp:positionH>
                <wp:positionV relativeFrom="paragraph">
                  <wp:posOffset>12700</wp:posOffset>
                </wp:positionV>
                <wp:extent cx="1870710" cy="0"/>
                <wp:effectExtent l="0" t="0" r="3429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0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6C20B4" id="Straight Connector 4"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50.3pt,1pt" to="297.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H37IwIAAEA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" o:allowincell="f">
                <w10:wrap anchorx="margin"/>
              </v:line>
            </w:pict>
          </mc:Fallback>
        </mc:AlternateContent>
      </w:r>
    </w:p>
    <w:p w14:paraId="35C5B4DC" w14:textId="6650A035" w:rsidR="00EA73B7" w:rsidRPr="00DE037E" w:rsidRDefault="00786244" w:rsidP="005F3CBF">
      <w:pPr>
        <w:pStyle w:val="Bodytext21"/>
        <w:shd w:val="clear" w:color="auto" w:fill="auto"/>
        <w:spacing w:after="120" w:line="312" w:lineRule="auto"/>
        <w:ind w:firstLine="567"/>
        <w:rPr>
          <w:rStyle w:val="Bodytext20"/>
          <w:i/>
          <w:sz w:val="28"/>
          <w:szCs w:val="28"/>
          <w:lang w:val="en-US" w:eastAsia="vi-VN"/>
        </w:rPr>
      </w:pPr>
      <w:r w:rsidRPr="00DE037E">
        <w:rPr>
          <w:rStyle w:val="Bodytext20"/>
          <w:i/>
          <w:sz w:val="28"/>
          <w:szCs w:val="28"/>
          <w:lang w:eastAsia="vi-VN"/>
        </w:rPr>
        <w:t xml:space="preserve">Căn cứ Luật Tổ chức chính </w:t>
      </w:r>
      <w:r w:rsidR="001F081B" w:rsidRPr="00DE037E">
        <w:rPr>
          <w:rStyle w:val="Bodytext20"/>
          <w:i/>
          <w:sz w:val="28"/>
          <w:szCs w:val="28"/>
          <w:lang w:eastAsia="vi-VN"/>
        </w:rPr>
        <w:t xml:space="preserve">quyền địa phương </w:t>
      </w:r>
      <w:r w:rsidR="000C4552" w:rsidRPr="00DE037E">
        <w:rPr>
          <w:rStyle w:val="Bodytext20"/>
          <w:i/>
          <w:sz w:val="28"/>
          <w:szCs w:val="28"/>
          <w:lang w:val="en-US" w:eastAsia="vi-VN"/>
        </w:rPr>
        <w:t>ngày 16 tháng 6 năm 2025</w:t>
      </w:r>
      <w:r w:rsidRPr="00DE037E">
        <w:rPr>
          <w:rStyle w:val="Bodytext20"/>
          <w:i/>
          <w:sz w:val="28"/>
          <w:szCs w:val="28"/>
          <w:lang w:eastAsia="vi-VN"/>
        </w:rPr>
        <w:t>;</w:t>
      </w:r>
      <w:r w:rsidR="00234F38" w:rsidRPr="00DE037E">
        <w:rPr>
          <w:rStyle w:val="Bodytext20"/>
          <w:i/>
          <w:sz w:val="28"/>
          <w:szCs w:val="28"/>
          <w:lang w:val="en-US" w:eastAsia="vi-VN"/>
        </w:rPr>
        <w:t xml:space="preserve"> </w:t>
      </w:r>
    </w:p>
    <w:p w14:paraId="3E1EFE33" w14:textId="1B09EB9A" w:rsidR="00210942" w:rsidRPr="00DE037E" w:rsidRDefault="00210942" w:rsidP="005F3CBF">
      <w:pPr>
        <w:pStyle w:val="Bodytext21"/>
        <w:shd w:val="clear" w:color="auto" w:fill="auto"/>
        <w:spacing w:after="120" w:line="312" w:lineRule="auto"/>
        <w:ind w:firstLine="567"/>
        <w:rPr>
          <w:i/>
          <w:spacing w:val="-18"/>
          <w:sz w:val="28"/>
          <w:szCs w:val="28"/>
        </w:rPr>
      </w:pPr>
      <w:r w:rsidRPr="00DE037E">
        <w:rPr>
          <w:i/>
          <w:spacing w:val="-18"/>
          <w:sz w:val="28"/>
          <w:szCs w:val="28"/>
        </w:rPr>
        <w:t>Căn cứ Luật Ban hành văn bản quy phạm pháp luật ngày 19 tháng 02 năm 2025;</w:t>
      </w:r>
    </w:p>
    <w:p w14:paraId="66A03ED8" w14:textId="58415E6C" w:rsidR="00210942" w:rsidRPr="00DE037E" w:rsidRDefault="00210942" w:rsidP="005F3CBF">
      <w:pPr>
        <w:pStyle w:val="Bodytext21"/>
        <w:shd w:val="clear" w:color="auto" w:fill="auto"/>
        <w:spacing w:after="120" w:line="312" w:lineRule="auto"/>
        <w:ind w:firstLine="567"/>
        <w:rPr>
          <w:sz w:val="28"/>
          <w:szCs w:val="28"/>
        </w:rPr>
      </w:pPr>
      <w:r w:rsidRPr="00DE037E">
        <w:rPr>
          <w:i/>
          <w:sz w:val="28"/>
          <w:szCs w:val="28"/>
        </w:rPr>
        <w:t>Căn cứ Luật sửa đổi, bổ sung một số điều của Luật Ban hành văn bản quy phạm pháp luật ngày 25 tháng 6 năm 2025;</w:t>
      </w:r>
    </w:p>
    <w:p w14:paraId="1EEA54D0" w14:textId="13B2FFF7" w:rsidR="000C4552" w:rsidRPr="00DE037E" w:rsidRDefault="000C4552" w:rsidP="005F3CBF">
      <w:pPr>
        <w:pStyle w:val="Bodytext21"/>
        <w:shd w:val="clear" w:color="auto" w:fill="auto"/>
        <w:spacing w:after="120" w:line="312" w:lineRule="auto"/>
        <w:ind w:firstLine="567"/>
        <w:rPr>
          <w:rStyle w:val="Bodytext20"/>
          <w:i/>
          <w:sz w:val="28"/>
          <w:szCs w:val="28"/>
          <w:lang w:val="en-US" w:eastAsia="vi-VN"/>
        </w:rPr>
      </w:pPr>
      <w:r w:rsidRPr="00DE037E">
        <w:rPr>
          <w:rStyle w:val="Bodytext20"/>
          <w:i/>
          <w:sz w:val="28"/>
          <w:szCs w:val="28"/>
          <w:lang w:val="en-US" w:eastAsia="vi-VN"/>
        </w:rPr>
        <w:t>Căn cứ Luật Công nghiệp công nghệ số ngày 14 tháng 6 năm 2025;</w:t>
      </w:r>
    </w:p>
    <w:p w14:paraId="5EABD9AE" w14:textId="16C242CC" w:rsidR="000C4552" w:rsidRPr="00DE037E" w:rsidRDefault="000C4552" w:rsidP="005F3CBF">
      <w:pPr>
        <w:pStyle w:val="Bodytext21"/>
        <w:shd w:val="clear" w:color="auto" w:fill="auto"/>
        <w:spacing w:after="120" w:line="312" w:lineRule="auto"/>
        <w:ind w:firstLine="567"/>
        <w:rPr>
          <w:rStyle w:val="Bodytext20"/>
          <w:i/>
          <w:sz w:val="28"/>
          <w:szCs w:val="28"/>
          <w:lang w:eastAsia="vi-VN"/>
        </w:rPr>
      </w:pPr>
      <w:r w:rsidRPr="00DE037E">
        <w:rPr>
          <w:rStyle w:val="Bodytext20"/>
          <w:i/>
          <w:sz w:val="28"/>
          <w:szCs w:val="28"/>
          <w:lang w:eastAsia="vi-VN"/>
        </w:rPr>
        <w:t>Căn cứ</w:t>
      </w:r>
      <w:r w:rsidRPr="00DE037E">
        <w:rPr>
          <w:rStyle w:val="Bodytext20"/>
          <w:i/>
          <w:sz w:val="28"/>
          <w:szCs w:val="28"/>
          <w:lang w:val="en-US" w:eastAsia="vi-VN"/>
        </w:rPr>
        <w:t xml:space="preserve"> </w:t>
      </w:r>
      <w:r w:rsidRPr="00DE037E">
        <w:rPr>
          <w:rStyle w:val="Bodytext20"/>
          <w:i/>
          <w:sz w:val="28"/>
          <w:szCs w:val="28"/>
          <w:lang w:eastAsia="vi-VN"/>
        </w:rPr>
        <w:t xml:space="preserve">Luật Ngân sách nhà nước </w:t>
      </w:r>
      <w:r w:rsidRPr="00DE037E">
        <w:rPr>
          <w:rStyle w:val="Bodytext20"/>
          <w:i/>
          <w:sz w:val="28"/>
          <w:szCs w:val="28"/>
          <w:lang w:val="en-US" w:eastAsia="vi-VN"/>
        </w:rPr>
        <w:t>ngày 25 tháng 6 năm 2025</w:t>
      </w:r>
      <w:r w:rsidRPr="00DE037E">
        <w:rPr>
          <w:rStyle w:val="Bodytext20"/>
          <w:i/>
          <w:sz w:val="28"/>
          <w:szCs w:val="28"/>
          <w:lang w:eastAsia="vi-VN"/>
        </w:rPr>
        <w:t>;</w:t>
      </w:r>
    </w:p>
    <w:p w14:paraId="54A20271" w14:textId="0B4DD9D1" w:rsidR="00210942" w:rsidRPr="00DE037E" w:rsidRDefault="00210942" w:rsidP="005F3CBF">
      <w:pPr>
        <w:pStyle w:val="Bodytext21"/>
        <w:spacing w:after="120" w:line="312" w:lineRule="auto"/>
        <w:ind w:firstLine="567"/>
        <w:rPr>
          <w:rStyle w:val="Bodytext20"/>
          <w:i/>
          <w:sz w:val="28"/>
          <w:szCs w:val="28"/>
          <w:lang w:eastAsia="vi-VN"/>
        </w:rPr>
      </w:pPr>
      <w:r w:rsidRPr="00DE037E">
        <w:rPr>
          <w:rStyle w:val="Bodytext20"/>
          <w:i/>
          <w:sz w:val="28"/>
          <w:szCs w:val="28"/>
          <w:lang w:eastAsia="vi-VN"/>
        </w:rPr>
        <w:t>Căn cứ Nghị định số 78/2025/NĐ</w:t>
      </w:r>
      <w:r w:rsidR="000F0EA9" w:rsidRPr="00DE037E">
        <w:rPr>
          <w:rStyle w:val="Bodytext20"/>
          <w:i/>
          <w:sz w:val="28"/>
          <w:szCs w:val="28"/>
          <w:lang w:eastAsia="vi-VN"/>
        </w:rPr>
        <w:t>-CP ngày 01</w:t>
      </w:r>
      <w:r w:rsidR="000F0EA9" w:rsidRPr="00DE037E">
        <w:rPr>
          <w:rStyle w:val="Bodytext20"/>
          <w:i/>
          <w:sz w:val="28"/>
          <w:szCs w:val="28"/>
          <w:lang w:val="en-US" w:eastAsia="vi-VN"/>
        </w:rPr>
        <w:t xml:space="preserve"> tháng </w:t>
      </w:r>
      <w:r w:rsidR="000F0EA9" w:rsidRPr="00DE037E">
        <w:rPr>
          <w:rStyle w:val="Bodytext20"/>
          <w:i/>
          <w:sz w:val="28"/>
          <w:szCs w:val="28"/>
          <w:lang w:eastAsia="vi-VN"/>
        </w:rPr>
        <w:t>4</w:t>
      </w:r>
      <w:r w:rsidR="000F0EA9" w:rsidRPr="00DE037E">
        <w:rPr>
          <w:rStyle w:val="Bodytext20"/>
          <w:i/>
          <w:sz w:val="28"/>
          <w:szCs w:val="28"/>
          <w:lang w:val="en-US" w:eastAsia="vi-VN"/>
        </w:rPr>
        <w:t xml:space="preserve"> năm </w:t>
      </w:r>
      <w:r w:rsidRPr="00DE037E">
        <w:rPr>
          <w:rStyle w:val="Bodytext20"/>
          <w:i/>
          <w:sz w:val="28"/>
          <w:szCs w:val="28"/>
          <w:lang w:eastAsia="vi-VN"/>
        </w:rPr>
        <w:t>2025 của Chính phủ quy định chi tiết một số điều và biện pháp để tổ chức, hướng dẫn thi hành Luật Ban hành văn bản quy định quy phạm pháp luật;</w:t>
      </w:r>
    </w:p>
    <w:p w14:paraId="3589577D" w14:textId="6EFDBF2F" w:rsidR="00210942" w:rsidRPr="00DE037E" w:rsidRDefault="000F0EA9" w:rsidP="005F3CBF">
      <w:pPr>
        <w:pStyle w:val="Bodytext21"/>
        <w:shd w:val="clear" w:color="auto" w:fill="auto"/>
        <w:spacing w:after="120" w:line="312" w:lineRule="auto"/>
        <w:ind w:firstLine="567"/>
        <w:rPr>
          <w:rStyle w:val="Bodytext20"/>
          <w:i/>
          <w:sz w:val="28"/>
          <w:szCs w:val="28"/>
          <w:lang w:eastAsia="vi-VN"/>
        </w:rPr>
      </w:pPr>
      <w:r w:rsidRPr="00DE037E">
        <w:rPr>
          <w:rStyle w:val="Bodytext20"/>
          <w:i/>
          <w:sz w:val="28"/>
          <w:szCs w:val="28"/>
          <w:lang w:val="en-US" w:eastAsia="vi-VN"/>
        </w:rPr>
        <w:t xml:space="preserve">Căn cứ </w:t>
      </w:r>
      <w:r w:rsidR="00210942" w:rsidRPr="00DE037E">
        <w:rPr>
          <w:rStyle w:val="Bodytext20"/>
          <w:i/>
          <w:sz w:val="28"/>
          <w:szCs w:val="28"/>
          <w:lang w:eastAsia="vi-VN"/>
        </w:rPr>
        <w:t>Nghị định số 187/2025/NĐ</w:t>
      </w:r>
      <w:r w:rsidRPr="00DE037E">
        <w:rPr>
          <w:rStyle w:val="Bodytext20"/>
          <w:i/>
          <w:sz w:val="28"/>
          <w:szCs w:val="28"/>
          <w:lang w:eastAsia="vi-VN"/>
        </w:rPr>
        <w:t>-CP ngày 0</w:t>
      </w:r>
      <w:r w:rsidRPr="00DE037E">
        <w:rPr>
          <w:rStyle w:val="Bodytext20"/>
          <w:i/>
          <w:sz w:val="28"/>
          <w:szCs w:val="28"/>
          <w:lang w:val="en-US" w:eastAsia="vi-VN"/>
        </w:rPr>
        <w:t xml:space="preserve">1 tháng </w:t>
      </w:r>
      <w:r w:rsidRPr="00DE037E">
        <w:rPr>
          <w:rStyle w:val="Bodytext20"/>
          <w:i/>
          <w:sz w:val="28"/>
          <w:szCs w:val="28"/>
          <w:lang w:eastAsia="vi-VN"/>
        </w:rPr>
        <w:t>7</w:t>
      </w:r>
      <w:r w:rsidRPr="00DE037E">
        <w:rPr>
          <w:rStyle w:val="Bodytext20"/>
          <w:i/>
          <w:sz w:val="28"/>
          <w:szCs w:val="28"/>
          <w:lang w:val="en-US" w:eastAsia="vi-VN"/>
        </w:rPr>
        <w:t xml:space="preserve"> năm </w:t>
      </w:r>
      <w:r w:rsidR="00210942" w:rsidRPr="00DE037E">
        <w:rPr>
          <w:rStyle w:val="Bodytext20"/>
          <w:i/>
          <w:sz w:val="28"/>
          <w:szCs w:val="28"/>
          <w:lang w:eastAsia="vi-VN"/>
        </w:rPr>
        <w:t>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định quy phạm pháp luật và Nghị định số 79/2025/NĐ-CP ngày 01 tháng 4 năm 2025 của Chính phủ về kiểm tra, rà soát, hệ thống hóa và xử lý văn bản quy phạm pháp luật;</w:t>
      </w:r>
    </w:p>
    <w:p w14:paraId="215AC72A" w14:textId="48BA9350" w:rsidR="00B0466B" w:rsidRPr="00DE037E" w:rsidRDefault="00D45BC9" w:rsidP="005F3CBF">
      <w:pPr>
        <w:pStyle w:val="BodyText"/>
        <w:spacing w:before="120" w:line="312" w:lineRule="auto"/>
        <w:ind w:firstLine="567"/>
        <w:jc w:val="both"/>
        <w:rPr>
          <w:i/>
          <w:spacing w:val="-4"/>
          <w:szCs w:val="28"/>
        </w:rPr>
      </w:pPr>
      <w:r w:rsidRPr="00DE037E">
        <w:rPr>
          <w:i/>
          <w:spacing w:val="-4"/>
          <w:szCs w:val="28"/>
        </w:rPr>
        <w:t>X</w:t>
      </w:r>
      <w:r w:rsidR="00EA73B7" w:rsidRPr="00DE037E">
        <w:rPr>
          <w:i/>
          <w:spacing w:val="-4"/>
          <w:szCs w:val="28"/>
        </w:rPr>
        <w:t>ét Tờ trình số</w:t>
      </w:r>
      <w:r w:rsidR="006017E2" w:rsidRPr="00DE037E">
        <w:rPr>
          <w:i/>
          <w:spacing w:val="-4"/>
          <w:szCs w:val="28"/>
        </w:rPr>
        <w:t xml:space="preserve"> </w:t>
      </w:r>
      <w:r w:rsidR="000C4552" w:rsidRPr="00DE037E">
        <w:rPr>
          <w:i/>
          <w:spacing w:val="-4"/>
          <w:szCs w:val="28"/>
        </w:rPr>
        <w:t>……</w:t>
      </w:r>
      <w:r w:rsidR="00EA73B7" w:rsidRPr="00DE037E">
        <w:rPr>
          <w:i/>
          <w:spacing w:val="-4"/>
          <w:szCs w:val="28"/>
        </w:rPr>
        <w:t>/TTr-UBND ngày</w:t>
      </w:r>
      <w:r w:rsidR="006017E2" w:rsidRPr="00DE037E">
        <w:rPr>
          <w:i/>
          <w:spacing w:val="-4"/>
          <w:szCs w:val="28"/>
        </w:rPr>
        <w:t xml:space="preserve"> </w:t>
      </w:r>
      <w:r w:rsidR="000C4552" w:rsidRPr="00DE037E">
        <w:rPr>
          <w:i/>
          <w:spacing w:val="-4"/>
          <w:szCs w:val="28"/>
        </w:rPr>
        <w:t>….</w:t>
      </w:r>
      <w:r w:rsidR="006017E2" w:rsidRPr="00DE037E">
        <w:rPr>
          <w:i/>
          <w:spacing w:val="-4"/>
          <w:szCs w:val="28"/>
        </w:rPr>
        <w:t xml:space="preserve"> </w:t>
      </w:r>
      <w:r w:rsidR="00EA73B7" w:rsidRPr="00DE037E">
        <w:rPr>
          <w:i/>
          <w:spacing w:val="-4"/>
          <w:szCs w:val="28"/>
        </w:rPr>
        <w:t>tháng</w:t>
      </w:r>
      <w:r w:rsidR="006017E2" w:rsidRPr="00DE037E">
        <w:rPr>
          <w:i/>
          <w:spacing w:val="-4"/>
          <w:szCs w:val="28"/>
        </w:rPr>
        <w:t xml:space="preserve"> </w:t>
      </w:r>
      <w:r w:rsidR="000C4552" w:rsidRPr="00DE037E">
        <w:rPr>
          <w:i/>
          <w:spacing w:val="-4"/>
          <w:szCs w:val="28"/>
        </w:rPr>
        <w:t>….</w:t>
      </w:r>
      <w:r w:rsidR="006017E2" w:rsidRPr="00DE037E">
        <w:rPr>
          <w:i/>
          <w:spacing w:val="-4"/>
          <w:szCs w:val="28"/>
        </w:rPr>
        <w:t xml:space="preserve"> </w:t>
      </w:r>
      <w:r w:rsidR="006620EE" w:rsidRPr="00DE037E">
        <w:rPr>
          <w:i/>
          <w:spacing w:val="-4"/>
          <w:szCs w:val="28"/>
        </w:rPr>
        <w:t xml:space="preserve">năm </w:t>
      </w:r>
      <w:r w:rsidR="000C4552" w:rsidRPr="00DE037E">
        <w:rPr>
          <w:i/>
          <w:spacing w:val="-4"/>
          <w:szCs w:val="28"/>
        </w:rPr>
        <w:t>…….</w:t>
      </w:r>
      <w:r w:rsidR="00EA73B7" w:rsidRPr="00DE037E">
        <w:rPr>
          <w:i/>
          <w:spacing w:val="-4"/>
          <w:szCs w:val="28"/>
        </w:rPr>
        <w:t xml:space="preserve"> của Ủy ban nhân dân </w:t>
      </w:r>
      <w:r w:rsidR="000F0EA9" w:rsidRPr="00DE037E">
        <w:rPr>
          <w:i/>
          <w:spacing w:val="-4"/>
          <w:szCs w:val="28"/>
        </w:rPr>
        <w:t xml:space="preserve">tỉnh </w:t>
      </w:r>
      <w:r w:rsidR="00EC3771" w:rsidRPr="00DE037E">
        <w:rPr>
          <w:i/>
          <w:spacing w:val="-4"/>
          <w:szCs w:val="28"/>
          <w:lang w:val="vi-VN"/>
        </w:rPr>
        <w:t>dự thảo</w:t>
      </w:r>
      <w:r w:rsidR="00996DBE" w:rsidRPr="00DE037E">
        <w:rPr>
          <w:i/>
          <w:spacing w:val="-4"/>
          <w:szCs w:val="28"/>
        </w:rPr>
        <w:t xml:space="preserve"> Nghị quy</w:t>
      </w:r>
      <w:r w:rsidR="00AE76BA" w:rsidRPr="00DE037E">
        <w:rPr>
          <w:i/>
          <w:spacing w:val="-4"/>
          <w:szCs w:val="28"/>
        </w:rPr>
        <w:t>ết</w:t>
      </w:r>
      <w:r w:rsidR="00793398" w:rsidRPr="00DE037E">
        <w:rPr>
          <w:i/>
          <w:spacing w:val="-4"/>
          <w:szCs w:val="28"/>
        </w:rPr>
        <w:t xml:space="preserve"> </w:t>
      </w:r>
      <w:r w:rsidR="000C4552" w:rsidRPr="00DE037E">
        <w:rPr>
          <w:i/>
          <w:spacing w:val="-4"/>
          <w:szCs w:val="28"/>
        </w:rPr>
        <w:t xml:space="preserve">quy định tiêu chí, điều kiện, trình tự, thủ tục, nội dung và mức hỗ trợ </w:t>
      </w:r>
      <w:r w:rsidR="00844B7C" w:rsidRPr="00DE037E">
        <w:rPr>
          <w:i/>
          <w:spacing w:val="-4"/>
          <w:szCs w:val="28"/>
        </w:rPr>
        <w:t xml:space="preserve">từ ngân sách địa phương cho các </w:t>
      </w:r>
      <w:r w:rsidR="000C4552" w:rsidRPr="00DE037E">
        <w:rPr>
          <w:i/>
          <w:spacing w:val="-4"/>
          <w:szCs w:val="28"/>
        </w:rPr>
        <w:t>dự án khởi nghiệp sáng tạo trong công nghiệp công nghệ số</w:t>
      </w:r>
      <w:r w:rsidR="00EA73B7" w:rsidRPr="00DE037E">
        <w:rPr>
          <w:i/>
          <w:spacing w:val="-4"/>
          <w:szCs w:val="28"/>
        </w:rPr>
        <w:t>;</w:t>
      </w:r>
      <w:r w:rsidR="00210942" w:rsidRPr="00DE037E">
        <w:rPr>
          <w:i/>
          <w:spacing w:val="-4"/>
          <w:szCs w:val="28"/>
        </w:rPr>
        <w:t xml:space="preserve"> </w:t>
      </w:r>
      <w:r w:rsidR="00210942" w:rsidRPr="00DE037E">
        <w:rPr>
          <w:i/>
          <w:iCs/>
          <w:szCs w:val="28"/>
        </w:rPr>
        <w:t xml:space="preserve">Báo cáo thẩm tra số    /BC-KTNS ngày   tháng     năm 2025 của Ban Kinh tế - Ngân sách Hội đồng nhân dân </w:t>
      </w:r>
      <w:r w:rsidR="000F0EA9" w:rsidRPr="00DE037E">
        <w:rPr>
          <w:i/>
          <w:iCs/>
          <w:szCs w:val="28"/>
        </w:rPr>
        <w:t>tỉnh</w:t>
      </w:r>
      <w:r w:rsidR="00210942" w:rsidRPr="00DE037E">
        <w:rPr>
          <w:i/>
          <w:iCs/>
          <w:szCs w:val="28"/>
        </w:rPr>
        <w:t>; ý kiến thảo luận của đại biểu Hội đồng nhân dân tại kỳ họp</w:t>
      </w:r>
      <w:r w:rsidR="00403732" w:rsidRPr="00DE037E">
        <w:rPr>
          <w:i/>
          <w:spacing w:val="-4"/>
          <w:szCs w:val="28"/>
        </w:rPr>
        <w:t>;</w:t>
      </w:r>
    </w:p>
    <w:p w14:paraId="3297611D" w14:textId="61FBECCE" w:rsidR="0030012F" w:rsidRPr="00DE037E" w:rsidRDefault="00403732" w:rsidP="005F3CBF">
      <w:pPr>
        <w:pStyle w:val="BodyText"/>
        <w:spacing w:before="120" w:line="312" w:lineRule="auto"/>
        <w:ind w:firstLine="567"/>
        <w:jc w:val="both"/>
        <w:rPr>
          <w:i/>
          <w:spacing w:val="-4"/>
          <w:szCs w:val="28"/>
        </w:rPr>
      </w:pPr>
      <w:r w:rsidRPr="00DE037E">
        <w:rPr>
          <w:i/>
          <w:spacing w:val="-4"/>
          <w:szCs w:val="28"/>
        </w:rPr>
        <w:t xml:space="preserve">Hội đồng nhân </w:t>
      </w:r>
      <w:r w:rsidR="00793398" w:rsidRPr="00DE037E">
        <w:rPr>
          <w:i/>
          <w:spacing w:val="-4"/>
          <w:szCs w:val="28"/>
        </w:rPr>
        <w:t>dân</w:t>
      </w:r>
      <w:r w:rsidR="000F0EA9" w:rsidRPr="00DE037E">
        <w:rPr>
          <w:i/>
          <w:spacing w:val="-4"/>
          <w:szCs w:val="28"/>
        </w:rPr>
        <w:t xml:space="preserve"> tỉnh</w:t>
      </w:r>
      <w:r w:rsidR="00793398" w:rsidRPr="00DE037E">
        <w:rPr>
          <w:i/>
          <w:spacing w:val="-4"/>
          <w:szCs w:val="28"/>
        </w:rPr>
        <w:t xml:space="preserve"> ban hành Nghị quyết</w:t>
      </w:r>
      <w:r w:rsidR="008F3001" w:rsidRPr="00DE037E">
        <w:rPr>
          <w:i/>
          <w:spacing w:val="-4"/>
          <w:szCs w:val="28"/>
        </w:rPr>
        <w:t xml:space="preserve"> q</w:t>
      </w:r>
      <w:r w:rsidR="00A61445" w:rsidRPr="00DE037E">
        <w:rPr>
          <w:i/>
          <w:spacing w:val="-4"/>
          <w:szCs w:val="28"/>
        </w:rPr>
        <w:t>uy định</w:t>
      </w:r>
      <w:r w:rsidRPr="00DE037E">
        <w:rPr>
          <w:i/>
          <w:spacing w:val="-4"/>
          <w:szCs w:val="28"/>
        </w:rPr>
        <w:t xml:space="preserve"> </w:t>
      </w:r>
      <w:r w:rsidR="000C4552" w:rsidRPr="00DE037E">
        <w:rPr>
          <w:i/>
          <w:spacing w:val="-4"/>
          <w:szCs w:val="28"/>
        </w:rPr>
        <w:t xml:space="preserve">tiêu chí, điều kiện, trình tự, thủ tục, nội dung và mức hỗ trợ </w:t>
      </w:r>
      <w:r w:rsidR="00844B7C" w:rsidRPr="00DE037E">
        <w:rPr>
          <w:i/>
          <w:spacing w:val="-4"/>
          <w:szCs w:val="28"/>
        </w:rPr>
        <w:t xml:space="preserve">từ ngân sách địa phương cho các </w:t>
      </w:r>
      <w:r w:rsidR="000C4552" w:rsidRPr="00DE037E">
        <w:rPr>
          <w:i/>
          <w:spacing w:val="-4"/>
          <w:szCs w:val="28"/>
        </w:rPr>
        <w:t>dự án khởi nghiệp sáng tạo trong công nghiệp công nghệ số.</w:t>
      </w:r>
    </w:p>
    <w:p w14:paraId="4BAA9886" w14:textId="7CAB4572" w:rsidR="00793398" w:rsidRPr="00DE037E" w:rsidRDefault="00793398" w:rsidP="005F3CBF">
      <w:pPr>
        <w:tabs>
          <w:tab w:val="left" w:pos="360"/>
          <w:tab w:val="left" w:pos="720"/>
          <w:tab w:val="left" w:pos="1080"/>
          <w:tab w:val="left" w:pos="1440"/>
          <w:tab w:val="left" w:pos="1800"/>
          <w:tab w:val="right" w:pos="8640"/>
        </w:tabs>
        <w:spacing w:before="120" w:line="312" w:lineRule="auto"/>
        <w:ind w:firstLine="567"/>
        <w:rPr>
          <w:rFonts w:ascii="Times New Roman" w:hAnsi="Times New Roman"/>
          <w:b/>
          <w:spacing w:val="-4"/>
          <w:sz w:val="28"/>
          <w:szCs w:val="28"/>
        </w:rPr>
      </w:pPr>
      <w:r w:rsidRPr="00DE037E">
        <w:rPr>
          <w:rFonts w:ascii="Times New Roman" w:hAnsi="Times New Roman"/>
          <w:b/>
          <w:spacing w:val="-4"/>
          <w:sz w:val="28"/>
          <w:szCs w:val="28"/>
        </w:rPr>
        <w:lastRenderedPageBreak/>
        <w:t xml:space="preserve">Điều 1. </w:t>
      </w:r>
      <w:r w:rsidR="000C4552" w:rsidRPr="00DE037E">
        <w:rPr>
          <w:rFonts w:ascii="Times New Roman" w:hAnsi="Times New Roman"/>
          <w:bCs/>
          <w:spacing w:val="-4"/>
          <w:sz w:val="28"/>
          <w:szCs w:val="28"/>
        </w:rPr>
        <w:t>Ban hành kèm theo Nghị quyết này</w:t>
      </w:r>
      <w:r w:rsidR="00047543" w:rsidRPr="00DE037E">
        <w:rPr>
          <w:rFonts w:ascii="Times New Roman" w:hAnsi="Times New Roman"/>
          <w:bCs/>
          <w:spacing w:val="-4"/>
          <w:sz w:val="28"/>
          <w:szCs w:val="28"/>
        </w:rPr>
        <w:t xml:space="preserve"> </w:t>
      </w:r>
      <w:r w:rsidR="00A95756" w:rsidRPr="00DE037E">
        <w:rPr>
          <w:rFonts w:ascii="Times New Roman" w:hAnsi="Times New Roman"/>
          <w:bCs/>
          <w:spacing w:val="-4"/>
          <w:sz w:val="28"/>
          <w:szCs w:val="28"/>
        </w:rPr>
        <w:t xml:space="preserve">“Quy định tiêu chí, điều kiện, trình tự, thủ tục, nội dung và mức hỗ trợ </w:t>
      </w:r>
      <w:r w:rsidR="00844B7C" w:rsidRPr="00DE037E">
        <w:rPr>
          <w:rFonts w:ascii="Times New Roman" w:hAnsi="Times New Roman"/>
          <w:bCs/>
          <w:spacing w:val="-4"/>
          <w:sz w:val="28"/>
          <w:szCs w:val="28"/>
        </w:rPr>
        <w:t xml:space="preserve">từ ngân sách địa phương cho các </w:t>
      </w:r>
      <w:r w:rsidR="00A95756" w:rsidRPr="00DE037E">
        <w:rPr>
          <w:rFonts w:ascii="Times New Roman" w:hAnsi="Times New Roman"/>
          <w:bCs/>
          <w:spacing w:val="-4"/>
          <w:sz w:val="28"/>
          <w:szCs w:val="28"/>
        </w:rPr>
        <w:t>dự án khởi nghiệp sáng tạo trong công nghiệp công nghệ số”.</w:t>
      </w:r>
    </w:p>
    <w:p w14:paraId="1FB24B9D" w14:textId="550517D0" w:rsidR="00B70AFF" w:rsidRPr="00DE037E" w:rsidRDefault="00385184" w:rsidP="005F3CBF">
      <w:pPr>
        <w:pStyle w:val="Bodytext30"/>
        <w:shd w:val="clear" w:color="auto" w:fill="auto"/>
        <w:spacing w:before="120" w:after="120" w:line="312" w:lineRule="auto"/>
        <w:ind w:firstLine="567"/>
        <w:jc w:val="both"/>
        <w:rPr>
          <w:rStyle w:val="Bodytext2Bold"/>
          <w:b/>
          <w:sz w:val="28"/>
          <w:szCs w:val="28"/>
          <w:lang w:val="en-US" w:eastAsia="vi-VN"/>
        </w:rPr>
      </w:pPr>
      <w:r w:rsidRPr="00DE037E">
        <w:rPr>
          <w:rStyle w:val="Bodytext2Bold"/>
          <w:b/>
          <w:sz w:val="28"/>
          <w:szCs w:val="28"/>
          <w:lang w:eastAsia="vi-VN"/>
        </w:rPr>
        <w:t xml:space="preserve">Điều </w:t>
      </w:r>
      <w:r w:rsidR="000D2C13" w:rsidRPr="00DE037E">
        <w:rPr>
          <w:rStyle w:val="Bodytext2Bold"/>
          <w:b/>
          <w:sz w:val="28"/>
          <w:szCs w:val="28"/>
          <w:lang w:val="en-US" w:eastAsia="vi-VN"/>
        </w:rPr>
        <w:t>2</w:t>
      </w:r>
      <w:r w:rsidRPr="00DE037E">
        <w:rPr>
          <w:rStyle w:val="Bodytext2Bold"/>
          <w:b/>
          <w:sz w:val="28"/>
          <w:szCs w:val="28"/>
          <w:lang w:eastAsia="vi-VN"/>
        </w:rPr>
        <w:t>.</w:t>
      </w:r>
      <w:r w:rsidRPr="00DE037E">
        <w:rPr>
          <w:rStyle w:val="Bodytext2Bold"/>
          <w:b/>
          <w:sz w:val="28"/>
          <w:szCs w:val="28"/>
          <w:lang w:val="en-US" w:eastAsia="vi-VN"/>
        </w:rPr>
        <w:t xml:space="preserve"> </w:t>
      </w:r>
      <w:r w:rsidR="0062660C" w:rsidRPr="00DE037E">
        <w:rPr>
          <w:sz w:val="28"/>
          <w:szCs w:val="28"/>
          <w:lang w:val="vi-VN" w:eastAsia="vi-VN" w:bidi="vi-VN"/>
        </w:rPr>
        <w:t>Tổ chức thực hiện</w:t>
      </w:r>
    </w:p>
    <w:p w14:paraId="32CC2FB2" w14:textId="24F0E6B8" w:rsidR="0062660C" w:rsidRPr="00DE037E" w:rsidRDefault="0062660C" w:rsidP="005F3CBF">
      <w:pPr>
        <w:tabs>
          <w:tab w:val="left" w:pos="360"/>
          <w:tab w:val="left" w:pos="720"/>
          <w:tab w:val="left" w:pos="1080"/>
          <w:tab w:val="left" w:pos="1440"/>
          <w:tab w:val="left" w:pos="1800"/>
          <w:tab w:val="right" w:pos="8640"/>
        </w:tabs>
        <w:spacing w:before="120" w:line="312" w:lineRule="auto"/>
        <w:ind w:firstLine="567"/>
        <w:rPr>
          <w:rStyle w:val="Bodytext2Bold"/>
          <w:rFonts w:ascii="Times New Roman" w:hAnsi="Times New Roman"/>
          <w:b w:val="0"/>
          <w:bCs w:val="0"/>
          <w:sz w:val="28"/>
          <w:szCs w:val="28"/>
          <w:lang w:eastAsia="vi-VN"/>
        </w:rPr>
      </w:pPr>
      <w:r w:rsidRPr="00DE037E">
        <w:rPr>
          <w:rStyle w:val="Bodytext2Bold"/>
          <w:rFonts w:ascii="Times New Roman" w:hAnsi="Times New Roman"/>
          <w:b w:val="0"/>
          <w:bCs w:val="0"/>
          <w:sz w:val="28"/>
          <w:szCs w:val="28"/>
          <w:lang w:eastAsia="vi-VN"/>
        </w:rPr>
        <w:t xml:space="preserve">1. Ủy ban nhân dân </w:t>
      </w:r>
      <w:r w:rsidR="000F0EA9" w:rsidRPr="00DE037E">
        <w:rPr>
          <w:rStyle w:val="Bodytext2Bold"/>
          <w:rFonts w:ascii="Times New Roman" w:hAnsi="Times New Roman"/>
          <w:b w:val="0"/>
          <w:bCs w:val="0"/>
          <w:sz w:val="28"/>
          <w:szCs w:val="28"/>
          <w:lang w:eastAsia="vi-VN"/>
        </w:rPr>
        <w:t>tỉnh</w:t>
      </w:r>
      <w:r w:rsidRPr="00DE037E">
        <w:rPr>
          <w:rStyle w:val="Bodytext2Bold"/>
          <w:rFonts w:ascii="Times New Roman" w:hAnsi="Times New Roman"/>
          <w:b w:val="0"/>
          <w:bCs w:val="0"/>
          <w:sz w:val="28"/>
          <w:szCs w:val="28"/>
          <w:lang w:eastAsia="vi-VN"/>
        </w:rPr>
        <w:t xml:space="preserve"> tổ chức thực hiện Nghị quyết này theo chức năng, nhiệm vụ, quyền hạn được pháp luật quy định.</w:t>
      </w:r>
    </w:p>
    <w:p w14:paraId="17AE55F2" w14:textId="3D3A40D4" w:rsidR="0062660C" w:rsidRPr="00DE037E" w:rsidRDefault="0062660C" w:rsidP="005F3CBF">
      <w:pPr>
        <w:tabs>
          <w:tab w:val="left" w:pos="360"/>
          <w:tab w:val="left" w:pos="720"/>
          <w:tab w:val="left" w:pos="1080"/>
          <w:tab w:val="left" w:pos="1440"/>
          <w:tab w:val="left" w:pos="1800"/>
          <w:tab w:val="right" w:pos="8640"/>
        </w:tabs>
        <w:spacing w:before="120" w:line="312" w:lineRule="auto"/>
        <w:ind w:firstLine="567"/>
        <w:rPr>
          <w:rStyle w:val="Bodytext2Bold"/>
          <w:rFonts w:ascii="Times New Roman" w:hAnsi="Times New Roman"/>
          <w:b w:val="0"/>
          <w:bCs w:val="0"/>
          <w:sz w:val="28"/>
          <w:szCs w:val="28"/>
          <w:lang w:eastAsia="vi-VN"/>
        </w:rPr>
      </w:pPr>
      <w:r w:rsidRPr="00DE037E">
        <w:rPr>
          <w:rStyle w:val="Bodytext2Bold"/>
          <w:rFonts w:ascii="Times New Roman" w:hAnsi="Times New Roman"/>
          <w:b w:val="0"/>
          <w:bCs w:val="0"/>
          <w:sz w:val="28"/>
          <w:szCs w:val="28"/>
          <w:lang w:eastAsia="vi-VN"/>
        </w:rPr>
        <w:t xml:space="preserve">2. Thường trực Hội đồng nhân dân, các Ban của Hội đồng nhân dân, Tổ đại biểu Hội đồng nhân dân và đại biểu Hội đồng nhân dân </w:t>
      </w:r>
      <w:r w:rsidR="000F0EA9" w:rsidRPr="00DE037E">
        <w:rPr>
          <w:rStyle w:val="Bodytext2Bold"/>
          <w:rFonts w:ascii="Times New Roman" w:hAnsi="Times New Roman"/>
          <w:b w:val="0"/>
          <w:bCs w:val="0"/>
          <w:sz w:val="28"/>
          <w:szCs w:val="28"/>
          <w:lang w:eastAsia="vi-VN"/>
        </w:rPr>
        <w:t>tỉnh</w:t>
      </w:r>
      <w:r w:rsidRPr="00DE037E">
        <w:rPr>
          <w:rStyle w:val="Bodytext2Bold"/>
          <w:rFonts w:ascii="Times New Roman" w:hAnsi="Times New Roman"/>
          <w:b w:val="0"/>
          <w:bCs w:val="0"/>
          <w:sz w:val="28"/>
          <w:szCs w:val="28"/>
          <w:lang w:eastAsia="vi-VN"/>
        </w:rPr>
        <w:t xml:space="preserve"> giám sát việc thực hiện Nghị quyết.</w:t>
      </w:r>
    </w:p>
    <w:p w14:paraId="2BC47C00" w14:textId="3019D259" w:rsidR="00B70AFF" w:rsidRPr="00DE037E" w:rsidRDefault="00C55988" w:rsidP="005F3CBF">
      <w:pPr>
        <w:tabs>
          <w:tab w:val="left" w:pos="360"/>
          <w:tab w:val="left" w:pos="720"/>
          <w:tab w:val="left" w:pos="1080"/>
          <w:tab w:val="left" w:pos="1440"/>
          <w:tab w:val="left" w:pos="1800"/>
          <w:tab w:val="right" w:pos="8640"/>
        </w:tabs>
        <w:spacing w:before="120" w:line="312" w:lineRule="auto"/>
        <w:ind w:firstLine="567"/>
        <w:rPr>
          <w:rFonts w:ascii="Times New Roman" w:hAnsi="Times New Roman"/>
          <w:b/>
          <w:sz w:val="28"/>
          <w:szCs w:val="28"/>
        </w:rPr>
      </w:pPr>
      <w:r w:rsidRPr="00DE037E">
        <w:rPr>
          <w:rFonts w:ascii="Times New Roman" w:hAnsi="Times New Roman"/>
          <w:b/>
          <w:sz w:val="28"/>
          <w:szCs w:val="28"/>
        </w:rPr>
        <w:t xml:space="preserve">Điều </w:t>
      </w:r>
      <w:r w:rsidR="000D2C13" w:rsidRPr="00DE037E">
        <w:rPr>
          <w:rFonts w:ascii="Times New Roman" w:hAnsi="Times New Roman"/>
          <w:b/>
          <w:sz w:val="28"/>
          <w:szCs w:val="28"/>
        </w:rPr>
        <w:t>3</w:t>
      </w:r>
      <w:r w:rsidR="00B70AFF" w:rsidRPr="00DE037E">
        <w:rPr>
          <w:rFonts w:ascii="Times New Roman" w:hAnsi="Times New Roman"/>
          <w:b/>
          <w:sz w:val="28"/>
          <w:szCs w:val="28"/>
        </w:rPr>
        <w:t>. Hiệu lực thi hành</w:t>
      </w:r>
    </w:p>
    <w:p w14:paraId="7685923B" w14:textId="22709CF8" w:rsidR="0074772B" w:rsidRPr="00DE037E" w:rsidRDefault="0074772B" w:rsidP="005F3CBF">
      <w:pPr>
        <w:tabs>
          <w:tab w:val="left" w:pos="360"/>
          <w:tab w:val="left" w:pos="720"/>
          <w:tab w:val="left" w:pos="1080"/>
          <w:tab w:val="left" w:pos="1440"/>
          <w:tab w:val="left" w:pos="1800"/>
          <w:tab w:val="right" w:pos="8640"/>
        </w:tabs>
        <w:spacing w:before="120" w:line="312" w:lineRule="auto"/>
        <w:ind w:firstLine="567"/>
        <w:rPr>
          <w:rFonts w:ascii="Times New Roman" w:hAnsi="Times New Roman"/>
          <w:sz w:val="28"/>
          <w:szCs w:val="28"/>
        </w:rPr>
      </w:pPr>
      <w:r w:rsidRPr="00DE037E">
        <w:rPr>
          <w:rFonts w:ascii="Times New Roman" w:hAnsi="Times New Roman"/>
          <w:sz w:val="28"/>
          <w:szCs w:val="28"/>
        </w:rPr>
        <w:t xml:space="preserve">1. Nghị quyết này có hiệu lực thi hành kể từ ngày </w:t>
      </w:r>
      <w:r w:rsidR="00D26888" w:rsidRPr="00DE037E">
        <w:rPr>
          <w:rFonts w:ascii="Times New Roman" w:hAnsi="Times New Roman"/>
          <w:sz w:val="28"/>
          <w:szCs w:val="28"/>
        </w:rPr>
        <w:t>01</w:t>
      </w:r>
      <w:r w:rsidRPr="00DE037E">
        <w:rPr>
          <w:rFonts w:ascii="Times New Roman" w:hAnsi="Times New Roman"/>
          <w:sz w:val="28"/>
          <w:szCs w:val="28"/>
        </w:rPr>
        <w:t xml:space="preserve"> tháng </w:t>
      </w:r>
      <w:r w:rsidR="00D26888" w:rsidRPr="00DE037E">
        <w:rPr>
          <w:rFonts w:ascii="Times New Roman" w:hAnsi="Times New Roman"/>
          <w:sz w:val="28"/>
          <w:szCs w:val="28"/>
        </w:rPr>
        <w:t>01</w:t>
      </w:r>
      <w:r w:rsidRPr="00DE037E">
        <w:rPr>
          <w:rFonts w:ascii="Times New Roman" w:hAnsi="Times New Roman"/>
          <w:sz w:val="28"/>
          <w:szCs w:val="28"/>
        </w:rPr>
        <w:t xml:space="preserve"> năm 202</w:t>
      </w:r>
      <w:r w:rsidR="00D26888" w:rsidRPr="00DE037E">
        <w:rPr>
          <w:rFonts w:ascii="Times New Roman" w:hAnsi="Times New Roman"/>
          <w:sz w:val="28"/>
          <w:szCs w:val="28"/>
        </w:rPr>
        <w:t>6</w:t>
      </w:r>
      <w:r w:rsidRPr="00DE037E">
        <w:rPr>
          <w:rFonts w:ascii="Times New Roman" w:hAnsi="Times New Roman"/>
          <w:sz w:val="28"/>
          <w:szCs w:val="28"/>
        </w:rPr>
        <w:t>.</w:t>
      </w:r>
    </w:p>
    <w:p w14:paraId="292E567B" w14:textId="0D368621" w:rsidR="000D2C13" w:rsidRPr="00DE037E" w:rsidRDefault="00815272" w:rsidP="005F3CBF">
      <w:pPr>
        <w:tabs>
          <w:tab w:val="left" w:pos="360"/>
          <w:tab w:val="left" w:pos="720"/>
          <w:tab w:val="left" w:pos="1080"/>
          <w:tab w:val="left" w:pos="1440"/>
          <w:tab w:val="left" w:pos="1800"/>
          <w:tab w:val="right" w:pos="8640"/>
        </w:tabs>
        <w:spacing w:before="120" w:line="312" w:lineRule="auto"/>
        <w:ind w:firstLine="567"/>
        <w:rPr>
          <w:rFonts w:ascii="Times New Roman" w:hAnsi="Times New Roman"/>
          <w:sz w:val="28"/>
          <w:szCs w:val="28"/>
        </w:rPr>
      </w:pPr>
      <w:r w:rsidRPr="00DE037E">
        <w:rPr>
          <w:rFonts w:ascii="Times New Roman" w:hAnsi="Times New Roman"/>
          <w:spacing w:val="4"/>
          <w:sz w:val="28"/>
          <w:szCs w:val="28"/>
        </w:rPr>
        <w:t>2.</w:t>
      </w:r>
      <w:r w:rsidR="007C17BD" w:rsidRPr="00DE037E">
        <w:rPr>
          <w:rFonts w:ascii="Times New Roman" w:hAnsi="Times New Roman"/>
          <w:spacing w:val="4"/>
          <w:sz w:val="28"/>
          <w:szCs w:val="28"/>
        </w:rPr>
        <w:t xml:space="preserve"> </w:t>
      </w:r>
      <w:r w:rsidR="000D2C13" w:rsidRPr="00DE037E">
        <w:rPr>
          <w:rFonts w:ascii="Times New Roman" w:hAnsi="Times New Roman"/>
          <w:spacing w:val="4"/>
          <w:sz w:val="28"/>
          <w:szCs w:val="28"/>
        </w:rPr>
        <w:t>Trong quá trình thực hiện, trường hợp các văn bản pháp luật viện dẫn trong Nghị quyết này được sửa đổi, bổ sung hoặc thay thế thì thực hiện theo văn bản mới.</w:t>
      </w:r>
    </w:p>
    <w:p w14:paraId="74F223C8" w14:textId="4457CCCC" w:rsidR="00114CBD" w:rsidRPr="00DE037E" w:rsidRDefault="0092211F" w:rsidP="005F3CBF">
      <w:pPr>
        <w:tabs>
          <w:tab w:val="left" w:pos="360"/>
          <w:tab w:val="left" w:pos="720"/>
          <w:tab w:val="left" w:pos="1080"/>
          <w:tab w:val="left" w:pos="1440"/>
          <w:tab w:val="left" w:pos="1800"/>
          <w:tab w:val="right" w:pos="8640"/>
        </w:tabs>
        <w:spacing w:before="120" w:line="312" w:lineRule="auto"/>
        <w:ind w:firstLine="567"/>
        <w:rPr>
          <w:rFonts w:ascii="Times New Roman" w:hAnsi="Times New Roman"/>
          <w:sz w:val="28"/>
          <w:szCs w:val="28"/>
        </w:rPr>
      </w:pPr>
      <w:r w:rsidRPr="00DE037E">
        <w:rPr>
          <w:rFonts w:ascii="Times New Roman" w:hAnsi="Times New Roman"/>
          <w:i/>
          <w:sz w:val="28"/>
          <w:szCs w:val="28"/>
        </w:rPr>
        <w:t xml:space="preserve">Nghị quyết này được Hội đồng nhân dân </w:t>
      </w:r>
      <w:r w:rsidR="000F0EA9" w:rsidRPr="00DE037E">
        <w:rPr>
          <w:rFonts w:ascii="Times New Roman" w:hAnsi="Times New Roman"/>
          <w:i/>
          <w:sz w:val="28"/>
          <w:szCs w:val="28"/>
        </w:rPr>
        <w:t>tỉnh An Giang</w:t>
      </w:r>
      <w:r w:rsidR="00D2143A" w:rsidRPr="00DE037E">
        <w:rPr>
          <w:rFonts w:ascii="Times New Roman" w:hAnsi="Times New Roman"/>
          <w:i/>
          <w:sz w:val="28"/>
          <w:szCs w:val="28"/>
        </w:rPr>
        <w:t xml:space="preserve"> Khóa X, Kỳ họp thứ 5 </w:t>
      </w:r>
      <w:r w:rsidRPr="00DE037E">
        <w:rPr>
          <w:rFonts w:ascii="Times New Roman" w:hAnsi="Times New Roman"/>
          <w:i/>
          <w:sz w:val="28"/>
          <w:szCs w:val="28"/>
        </w:rPr>
        <w:t xml:space="preserve">thông qua ngày </w:t>
      </w:r>
      <w:r w:rsidR="000D2C13" w:rsidRPr="00DE037E">
        <w:rPr>
          <w:rFonts w:ascii="Times New Roman" w:hAnsi="Times New Roman"/>
          <w:i/>
          <w:sz w:val="28"/>
          <w:szCs w:val="28"/>
        </w:rPr>
        <w:t>….</w:t>
      </w:r>
      <w:r w:rsidRPr="00DE037E">
        <w:rPr>
          <w:rFonts w:ascii="Times New Roman" w:hAnsi="Times New Roman"/>
          <w:i/>
          <w:sz w:val="28"/>
          <w:szCs w:val="28"/>
        </w:rPr>
        <w:t xml:space="preserve"> </w:t>
      </w:r>
      <w:proofErr w:type="gramStart"/>
      <w:r w:rsidRPr="00DE037E">
        <w:rPr>
          <w:rFonts w:ascii="Times New Roman" w:hAnsi="Times New Roman"/>
          <w:i/>
          <w:sz w:val="28"/>
          <w:szCs w:val="28"/>
        </w:rPr>
        <w:t>tháng</w:t>
      </w:r>
      <w:proofErr w:type="gramEnd"/>
      <w:r w:rsidRPr="00DE037E">
        <w:rPr>
          <w:rFonts w:ascii="Times New Roman" w:hAnsi="Times New Roman"/>
          <w:i/>
          <w:sz w:val="28"/>
          <w:szCs w:val="28"/>
        </w:rPr>
        <w:t xml:space="preserve"> </w:t>
      </w:r>
      <w:r w:rsidR="000D2C13" w:rsidRPr="00DE037E">
        <w:rPr>
          <w:rFonts w:ascii="Times New Roman" w:hAnsi="Times New Roman"/>
          <w:i/>
          <w:sz w:val="28"/>
          <w:szCs w:val="28"/>
        </w:rPr>
        <w:t>…..</w:t>
      </w:r>
      <w:r w:rsidRPr="00DE037E">
        <w:rPr>
          <w:rFonts w:ascii="Times New Roman" w:hAnsi="Times New Roman"/>
          <w:i/>
          <w:sz w:val="28"/>
          <w:szCs w:val="28"/>
        </w:rPr>
        <w:t xml:space="preserve"> năm </w:t>
      </w:r>
      <w:r w:rsidR="000D2C13" w:rsidRPr="00DE037E">
        <w:rPr>
          <w:rFonts w:ascii="Times New Roman" w:hAnsi="Times New Roman"/>
          <w:i/>
          <w:sz w:val="28"/>
          <w:szCs w:val="28"/>
        </w:rPr>
        <w:t>……</w:t>
      </w:r>
      <w:r w:rsidRPr="00DE037E">
        <w:rPr>
          <w:rFonts w:ascii="Times New Roman" w:hAnsi="Times New Roman"/>
          <w:i/>
          <w:sz w:val="28"/>
          <w:szCs w:val="28"/>
        </w:rPr>
        <w:t>./.</w:t>
      </w:r>
    </w:p>
    <w:tbl>
      <w:tblPr>
        <w:tblW w:w="9618" w:type="dxa"/>
        <w:tblLayout w:type="fixed"/>
        <w:tblLook w:val="01E0" w:firstRow="1" w:lastRow="1" w:firstColumn="1" w:lastColumn="1" w:noHBand="0" w:noVBand="0"/>
      </w:tblPr>
      <w:tblGrid>
        <w:gridCol w:w="5211"/>
        <w:gridCol w:w="4407"/>
      </w:tblGrid>
      <w:tr w:rsidR="00DE037E" w:rsidRPr="00DE037E" w14:paraId="3F2C67D3" w14:textId="77777777" w:rsidTr="00DD6CF2">
        <w:trPr>
          <w:trHeight w:val="306"/>
        </w:trPr>
        <w:tc>
          <w:tcPr>
            <w:tcW w:w="5211" w:type="dxa"/>
          </w:tcPr>
          <w:p w14:paraId="0853B050" w14:textId="77777777" w:rsidR="00114CBD" w:rsidRPr="00DE037E" w:rsidRDefault="00114CBD" w:rsidP="00114CBD">
            <w:pPr>
              <w:spacing w:after="0" w:line="240" w:lineRule="auto"/>
              <w:ind w:right="23"/>
              <w:rPr>
                <w:rFonts w:ascii="Times New Roman" w:hAnsi="Times New Roman"/>
                <w:sz w:val="24"/>
                <w:szCs w:val="24"/>
                <w:lang w:val="nl-NL"/>
              </w:rPr>
            </w:pPr>
            <w:r w:rsidRPr="00DE037E">
              <w:rPr>
                <w:rFonts w:ascii="Times New Roman" w:hAnsi="Times New Roman"/>
                <w:b/>
                <w:i/>
                <w:sz w:val="24"/>
                <w:szCs w:val="24"/>
                <w:lang w:val="fr-FR"/>
              </w:rPr>
              <w:t>Nơi nhận:</w:t>
            </w:r>
          </w:p>
        </w:tc>
        <w:tc>
          <w:tcPr>
            <w:tcW w:w="4407" w:type="dxa"/>
          </w:tcPr>
          <w:p w14:paraId="0D9F9BE5" w14:textId="77777777" w:rsidR="00114CBD" w:rsidRPr="00DE037E" w:rsidRDefault="00114CBD" w:rsidP="00114CBD">
            <w:pPr>
              <w:spacing w:after="0" w:line="240" w:lineRule="auto"/>
              <w:ind w:right="23"/>
              <w:jc w:val="center"/>
              <w:rPr>
                <w:rFonts w:ascii="Times New Roman" w:hAnsi="Times New Roman"/>
                <w:sz w:val="28"/>
                <w:szCs w:val="28"/>
                <w:lang w:val="nl-NL"/>
              </w:rPr>
            </w:pPr>
            <w:r w:rsidRPr="00DE037E">
              <w:rPr>
                <w:rFonts w:ascii="Times New Roman" w:hAnsi="Times New Roman"/>
                <w:b/>
                <w:sz w:val="28"/>
                <w:szCs w:val="28"/>
                <w:lang w:val="fr-FR"/>
              </w:rPr>
              <w:t>CHỦ TỊCH</w:t>
            </w:r>
          </w:p>
        </w:tc>
      </w:tr>
      <w:tr w:rsidR="00DE037E" w:rsidRPr="00DE037E" w14:paraId="0795E51C" w14:textId="77777777" w:rsidTr="00DD6CF2">
        <w:trPr>
          <w:trHeight w:val="80"/>
        </w:trPr>
        <w:tc>
          <w:tcPr>
            <w:tcW w:w="5211" w:type="dxa"/>
          </w:tcPr>
          <w:p w14:paraId="2597D602" w14:textId="5A2C7459" w:rsidR="00114CBD" w:rsidRPr="00DE037E" w:rsidRDefault="00114CBD" w:rsidP="00114CBD">
            <w:pPr>
              <w:spacing w:after="0" w:line="240" w:lineRule="auto"/>
              <w:ind w:right="23"/>
              <w:rPr>
                <w:rFonts w:ascii="Times New Roman" w:hAnsi="Times New Roman"/>
                <w:sz w:val="22"/>
                <w:szCs w:val="22"/>
                <w:lang w:val="nl-NL"/>
              </w:rPr>
            </w:pPr>
            <w:r w:rsidRPr="00DE037E">
              <w:rPr>
                <w:rFonts w:ascii="Times New Roman" w:hAnsi="Times New Roman"/>
                <w:sz w:val="22"/>
                <w:szCs w:val="22"/>
                <w:lang w:val="nl-NL"/>
              </w:rPr>
              <w:t xml:space="preserve">- Ủy ban </w:t>
            </w:r>
            <w:r w:rsidR="006C790B" w:rsidRPr="00DE037E">
              <w:rPr>
                <w:rFonts w:ascii="Times New Roman" w:hAnsi="Times New Roman"/>
                <w:sz w:val="22"/>
                <w:szCs w:val="22"/>
                <w:lang w:val="nl-NL"/>
              </w:rPr>
              <w:t>T</w:t>
            </w:r>
            <w:r w:rsidRPr="00DE037E">
              <w:rPr>
                <w:rFonts w:ascii="Times New Roman" w:hAnsi="Times New Roman"/>
                <w:sz w:val="22"/>
                <w:szCs w:val="22"/>
                <w:lang w:val="nl-NL"/>
              </w:rPr>
              <w:t>hường vụ Quốc hội;</w:t>
            </w:r>
          </w:p>
          <w:p w14:paraId="4CF9C1B9" w14:textId="77777777" w:rsidR="00114CBD" w:rsidRPr="00DE037E" w:rsidRDefault="00114CBD" w:rsidP="00114CBD">
            <w:pPr>
              <w:spacing w:after="0" w:line="240" w:lineRule="auto"/>
              <w:ind w:right="23"/>
              <w:rPr>
                <w:rFonts w:ascii="Times New Roman" w:hAnsi="Times New Roman"/>
                <w:sz w:val="22"/>
                <w:szCs w:val="22"/>
                <w:lang w:val="nl-NL"/>
              </w:rPr>
            </w:pPr>
            <w:r w:rsidRPr="00DE037E">
              <w:rPr>
                <w:rFonts w:ascii="Times New Roman" w:hAnsi="Times New Roman"/>
                <w:sz w:val="22"/>
                <w:szCs w:val="22"/>
                <w:lang w:val="nl-NL"/>
              </w:rPr>
              <w:t>- Chính phủ;</w:t>
            </w:r>
          </w:p>
          <w:p w14:paraId="6BC70D7E" w14:textId="1F8139A6" w:rsidR="00114CBD" w:rsidRPr="00DE037E" w:rsidRDefault="00114CBD" w:rsidP="00114CBD">
            <w:pPr>
              <w:spacing w:after="0" w:line="240" w:lineRule="auto"/>
              <w:ind w:right="20"/>
              <w:rPr>
                <w:rFonts w:ascii="Times New Roman" w:hAnsi="Times New Roman"/>
                <w:sz w:val="22"/>
                <w:szCs w:val="22"/>
                <w:lang w:val="nl-NL"/>
              </w:rPr>
            </w:pPr>
            <w:r w:rsidRPr="00DE037E">
              <w:rPr>
                <w:rFonts w:ascii="Times New Roman" w:hAnsi="Times New Roman"/>
                <w:sz w:val="22"/>
                <w:szCs w:val="22"/>
                <w:lang w:val="nl-NL"/>
              </w:rPr>
              <w:t>- Bộ Tư pháp (Cục KTVB</w:t>
            </w:r>
            <w:r w:rsidR="009F2514" w:rsidRPr="00DE037E">
              <w:rPr>
                <w:rFonts w:ascii="Times New Roman" w:hAnsi="Times New Roman"/>
                <w:sz w:val="22"/>
                <w:szCs w:val="22"/>
                <w:lang w:val="nl-NL"/>
              </w:rPr>
              <w:t xml:space="preserve"> và QLXLVPHC</w:t>
            </w:r>
            <w:r w:rsidRPr="00DE037E">
              <w:rPr>
                <w:rFonts w:ascii="Times New Roman" w:hAnsi="Times New Roman"/>
                <w:sz w:val="22"/>
                <w:szCs w:val="22"/>
                <w:lang w:val="nl-NL"/>
              </w:rPr>
              <w:t>);</w:t>
            </w:r>
          </w:p>
          <w:p w14:paraId="4E5D83BF" w14:textId="77777777" w:rsidR="00114CBD" w:rsidRPr="00DE037E" w:rsidRDefault="00114CBD" w:rsidP="00114CBD">
            <w:pPr>
              <w:spacing w:after="0" w:line="240" w:lineRule="auto"/>
              <w:ind w:left="142" w:hanging="142"/>
              <w:rPr>
                <w:rFonts w:ascii="Times New Roman" w:hAnsi="Times New Roman"/>
                <w:sz w:val="22"/>
                <w:szCs w:val="22"/>
                <w:lang w:val="nl-NL"/>
              </w:rPr>
            </w:pPr>
            <w:r w:rsidRPr="00DE037E">
              <w:rPr>
                <w:rFonts w:ascii="Times New Roman" w:hAnsi="Times New Roman"/>
                <w:sz w:val="22"/>
                <w:szCs w:val="22"/>
                <w:lang w:val="nl-NL"/>
              </w:rPr>
              <w:t>- Bộ Tài chính;</w:t>
            </w:r>
          </w:p>
          <w:p w14:paraId="27A34464" w14:textId="217679DE" w:rsidR="00226EF9" w:rsidRPr="00DE037E" w:rsidRDefault="00226EF9" w:rsidP="00226EF9">
            <w:pPr>
              <w:spacing w:after="0" w:line="240" w:lineRule="auto"/>
              <w:ind w:right="20"/>
              <w:rPr>
                <w:rFonts w:ascii="Times New Roman" w:hAnsi="Times New Roman"/>
                <w:sz w:val="22"/>
                <w:szCs w:val="22"/>
                <w:lang w:val="nl-NL"/>
              </w:rPr>
            </w:pPr>
            <w:r w:rsidRPr="00DE037E">
              <w:rPr>
                <w:rFonts w:ascii="Times New Roman" w:hAnsi="Times New Roman"/>
                <w:sz w:val="22"/>
                <w:szCs w:val="22"/>
                <w:lang w:val="nl-NL"/>
              </w:rPr>
              <w:t xml:space="preserve">- Đoàn đại biểu Quốc hội </w:t>
            </w:r>
            <w:r w:rsidR="000F0EA9" w:rsidRPr="00DE037E">
              <w:rPr>
                <w:rFonts w:ascii="Times New Roman" w:hAnsi="Times New Roman"/>
                <w:sz w:val="22"/>
                <w:szCs w:val="22"/>
                <w:lang w:val="nl-NL"/>
              </w:rPr>
              <w:t>tỉnh An Giang</w:t>
            </w:r>
            <w:r w:rsidRPr="00DE037E">
              <w:rPr>
                <w:rFonts w:ascii="Times New Roman" w:hAnsi="Times New Roman"/>
                <w:sz w:val="22"/>
                <w:szCs w:val="22"/>
                <w:lang w:val="nl-NL"/>
              </w:rPr>
              <w:t>;</w:t>
            </w:r>
          </w:p>
          <w:p w14:paraId="3D837723" w14:textId="1B600BAA" w:rsidR="00226EF9" w:rsidRPr="00DE037E" w:rsidRDefault="00226EF9" w:rsidP="00226EF9">
            <w:pPr>
              <w:spacing w:after="0" w:line="240" w:lineRule="auto"/>
              <w:ind w:right="20"/>
              <w:rPr>
                <w:rFonts w:ascii="Times New Roman" w:hAnsi="Times New Roman"/>
                <w:sz w:val="22"/>
                <w:szCs w:val="22"/>
                <w:lang w:val="nl-NL"/>
              </w:rPr>
            </w:pPr>
            <w:r w:rsidRPr="00DE037E">
              <w:rPr>
                <w:rFonts w:ascii="Times New Roman" w:hAnsi="Times New Roman"/>
                <w:sz w:val="22"/>
                <w:szCs w:val="22"/>
                <w:lang w:val="nl-NL"/>
              </w:rPr>
              <w:t>- Thư</w:t>
            </w:r>
            <w:r w:rsidR="0024188B" w:rsidRPr="00DE037E">
              <w:rPr>
                <w:rFonts w:ascii="Times New Roman" w:hAnsi="Times New Roman"/>
                <w:sz w:val="22"/>
                <w:szCs w:val="22"/>
                <w:lang w:val="nl-NL"/>
              </w:rPr>
              <w:t>ờng trực Tỉnh</w:t>
            </w:r>
            <w:r w:rsidRPr="00DE037E">
              <w:rPr>
                <w:rFonts w:ascii="Times New Roman" w:hAnsi="Times New Roman"/>
                <w:sz w:val="22"/>
                <w:szCs w:val="22"/>
                <w:lang w:val="nl-NL"/>
              </w:rPr>
              <w:t xml:space="preserve"> ủy;</w:t>
            </w:r>
          </w:p>
          <w:p w14:paraId="777E4623" w14:textId="0B5F499F" w:rsidR="00226EF9" w:rsidRPr="00DE037E" w:rsidRDefault="00226EF9" w:rsidP="00226EF9">
            <w:pPr>
              <w:spacing w:after="0" w:line="240" w:lineRule="auto"/>
              <w:ind w:right="20"/>
              <w:rPr>
                <w:rFonts w:ascii="Times New Roman" w:hAnsi="Times New Roman"/>
                <w:sz w:val="22"/>
                <w:szCs w:val="22"/>
                <w:lang w:val="nl-NL"/>
              </w:rPr>
            </w:pPr>
            <w:r w:rsidRPr="00DE037E">
              <w:rPr>
                <w:rFonts w:ascii="Times New Roman" w:hAnsi="Times New Roman"/>
                <w:sz w:val="22"/>
                <w:szCs w:val="22"/>
                <w:lang w:val="nl-NL"/>
              </w:rPr>
              <w:t xml:space="preserve">- Thường trực HĐND </w:t>
            </w:r>
            <w:r w:rsidR="000F0EA9" w:rsidRPr="00DE037E">
              <w:rPr>
                <w:rFonts w:ascii="Times New Roman" w:hAnsi="Times New Roman"/>
                <w:sz w:val="22"/>
                <w:szCs w:val="22"/>
                <w:lang w:val="nl-NL"/>
              </w:rPr>
              <w:t>tỉnh</w:t>
            </w:r>
            <w:r w:rsidRPr="00DE037E">
              <w:rPr>
                <w:rFonts w:ascii="Times New Roman" w:hAnsi="Times New Roman"/>
                <w:sz w:val="22"/>
                <w:szCs w:val="22"/>
                <w:lang w:val="nl-NL"/>
              </w:rPr>
              <w:t>;</w:t>
            </w:r>
          </w:p>
          <w:p w14:paraId="4255B768" w14:textId="4A6406BF" w:rsidR="00226EF9" w:rsidRPr="00DE037E" w:rsidRDefault="00226EF9" w:rsidP="00226EF9">
            <w:pPr>
              <w:spacing w:after="0" w:line="240" w:lineRule="auto"/>
              <w:ind w:right="20"/>
              <w:rPr>
                <w:rFonts w:ascii="Times New Roman" w:hAnsi="Times New Roman"/>
                <w:sz w:val="22"/>
                <w:szCs w:val="22"/>
                <w:lang w:val="nl-NL"/>
              </w:rPr>
            </w:pPr>
            <w:r w:rsidRPr="00DE037E">
              <w:rPr>
                <w:rFonts w:ascii="Times New Roman" w:hAnsi="Times New Roman"/>
                <w:sz w:val="22"/>
                <w:szCs w:val="22"/>
                <w:lang w:val="nl-NL"/>
              </w:rPr>
              <w:t xml:space="preserve">- UBND </w:t>
            </w:r>
            <w:r w:rsidR="000F0EA9" w:rsidRPr="00DE037E">
              <w:rPr>
                <w:rFonts w:ascii="Times New Roman" w:hAnsi="Times New Roman"/>
                <w:sz w:val="22"/>
                <w:szCs w:val="22"/>
                <w:lang w:val="nl-NL"/>
              </w:rPr>
              <w:t>tỉnh</w:t>
            </w:r>
            <w:r w:rsidRPr="00DE037E">
              <w:rPr>
                <w:rFonts w:ascii="Times New Roman" w:hAnsi="Times New Roman"/>
                <w:sz w:val="22"/>
                <w:szCs w:val="22"/>
                <w:lang w:val="nl-NL"/>
              </w:rPr>
              <w:t>;</w:t>
            </w:r>
          </w:p>
          <w:p w14:paraId="6D69F303" w14:textId="0E426384" w:rsidR="00226EF9" w:rsidRPr="00DE037E" w:rsidRDefault="00226EF9" w:rsidP="00226EF9">
            <w:pPr>
              <w:spacing w:after="0" w:line="240" w:lineRule="auto"/>
              <w:ind w:right="20"/>
              <w:rPr>
                <w:rFonts w:ascii="Times New Roman" w:hAnsi="Times New Roman"/>
                <w:sz w:val="22"/>
                <w:szCs w:val="22"/>
                <w:lang w:val="nl-NL"/>
              </w:rPr>
            </w:pPr>
            <w:r w:rsidRPr="00DE037E">
              <w:rPr>
                <w:rFonts w:ascii="Times New Roman" w:hAnsi="Times New Roman"/>
                <w:sz w:val="22"/>
                <w:szCs w:val="22"/>
                <w:lang w:val="nl-NL"/>
              </w:rPr>
              <w:t xml:space="preserve">- UBMTTQVN </w:t>
            </w:r>
            <w:r w:rsidR="000F0EA9" w:rsidRPr="00DE037E">
              <w:rPr>
                <w:rFonts w:ascii="Times New Roman" w:hAnsi="Times New Roman"/>
                <w:sz w:val="22"/>
                <w:szCs w:val="22"/>
                <w:lang w:val="nl-NL"/>
              </w:rPr>
              <w:t>tỉnh</w:t>
            </w:r>
            <w:r w:rsidRPr="00DE037E">
              <w:rPr>
                <w:rFonts w:ascii="Times New Roman" w:hAnsi="Times New Roman"/>
                <w:sz w:val="22"/>
                <w:szCs w:val="22"/>
                <w:lang w:val="nl-NL"/>
              </w:rPr>
              <w:t>;</w:t>
            </w:r>
          </w:p>
          <w:p w14:paraId="149C98F4" w14:textId="186FD3F9" w:rsidR="00226EF9" w:rsidRPr="00DE037E" w:rsidRDefault="00226EF9" w:rsidP="00226EF9">
            <w:pPr>
              <w:spacing w:after="0" w:line="240" w:lineRule="auto"/>
              <w:ind w:right="20"/>
              <w:rPr>
                <w:rFonts w:ascii="Times New Roman" w:hAnsi="Times New Roman"/>
                <w:sz w:val="22"/>
                <w:szCs w:val="22"/>
                <w:lang w:val="nl-NL"/>
              </w:rPr>
            </w:pPr>
            <w:r w:rsidRPr="00DE037E">
              <w:rPr>
                <w:rFonts w:ascii="Times New Roman" w:hAnsi="Times New Roman"/>
                <w:sz w:val="22"/>
                <w:szCs w:val="22"/>
                <w:lang w:val="nl-NL"/>
              </w:rPr>
              <w:t xml:space="preserve">- Đại biểu HĐND </w:t>
            </w:r>
            <w:r w:rsidR="000F0EA9" w:rsidRPr="00DE037E">
              <w:rPr>
                <w:rFonts w:ascii="Times New Roman" w:hAnsi="Times New Roman"/>
                <w:sz w:val="22"/>
                <w:szCs w:val="22"/>
                <w:lang w:val="nl-NL"/>
              </w:rPr>
              <w:t>tỉnh</w:t>
            </w:r>
            <w:r w:rsidRPr="00DE037E">
              <w:rPr>
                <w:rFonts w:ascii="Times New Roman" w:hAnsi="Times New Roman"/>
                <w:sz w:val="22"/>
                <w:szCs w:val="22"/>
                <w:lang w:val="nl-NL"/>
              </w:rPr>
              <w:t>;</w:t>
            </w:r>
          </w:p>
          <w:p w14:paraId="56A47A9E" w14:textId="7B554193" w:rsidR="00226EF9" w:rsidRPr="00DE037E" w:rsidRDefault="00226EF9" w:rsidP="00226EF9">
            <w:pPr>
              <w:spacing w:after="0" w:line="240" w:lineRule="auto"/>
              <w:ind w:right="20"/>
              <w:rPr>
                <w:rFonts w:ascii="Times New Roman" w:hAnsi="Times New Roman"/>
                <w:sz w:val="22"/>
                <w:szCs w:val="22"/>
                <w:lang w:val="nl-NL"/>
              </w:rPr>
            </w:pPr>
            <w:r w:rsidRPr="00DE037E">
              <w:rPr>
                <w:rFonts w:ascii="Times New Roman" w:hAnsi="Times New Roman"/>
                <w:sz w:val="22"/>
                <w:szCs w:val="22"/>
                <w:lang w:val="nl-NL"/>
              </w:rPr>
              <w:t xml:space="preserve">- Sở, ban, ngành, đoàn thể </w:t>
            </w:r>
            <w:r w:rsidR="000F0EA9" w:rsidRPr="00DE037E">
              <w:rPr>
                <w:rFonts w:ascii="Times New Roman" w:hAnsi="Times New Roman"/>
                <w:sz w:val="22"/>
                <w:szCs w:val="22"/>
                <w:lang w:val="nl-NL"/>
              </w:rPr>
              <w:t>cấp tỉnh</w:t>
            </w:r>
            <w:r w:rsidRPr="00DE037E">
              <w:rPr>
                <w:rFonts w:ascii="Times New Roman" w:hAnsi="Times New Roman"/>
                <w:sz w:val="22"/>
                <w:szCs w:val="22"/>
                <w:lang w:val="nl-NL"/>
              </w:rPr>
              <w:t>;</w:t>
            </w:r>
          </w:p>
          <w:p w14:paraId="6A1B0FA0" w14:textId="77777777" w:rsidR="007516F4" w:rsidRPr="00DE037E" w:rsidRDefault="00226EF9" w:rsidP="00226EF9">
            <w:pPr>
              <w:spacing w:after="0" w:line="240" w:lineRule="auto"/>
              <w:ind w:right="20"/>
              <w:rPr>
                <w:rFonts w:ascii="Times New Roman" w:hAnsi="Times New Roman"/>
                <w:sz w:val="22"/>
                <w:szCs w:val="22"/>
                <w:lang w:val="nl-NL"/>
              </w:rPr>
            </w:pPr>
            <w:r w:rsidRPr="00DE037E">
              <w:rPr>
                <w:rFonts w:ascii="Times New Roman" w:hAnsi="Times New Roman"/>
                <w:sz w:val="22"/>
                <w:szCs w:val="22"/>
                <w:lang w:val="nl-NL"/>
              </w:rPr>
              <w:t>- Thường trực HĐND, UBND xã, phường;</w:t>
            </w:r>
          </w:p>
          <w:p w14:paraId="5F7DE09D" w14:textId="6AC4D255" w:rsidR="00226EF9" w:rsidRPr="00DE037E" w:rsidRDefault="00226EF9" w:rsidP="00226EF9">
            <w:pPr>
              <w:spacing w:after="0" w:line="240" w:lineRule="auto"/>
              <w:ind w:right="20"/>
              <w:rPr>
                <w:rFonts w:ascii="Times New Roman" w:hAnsi="Times New Roman"/>
                <w:sz w:val="22"/>
                <w:szCs w:val="22"/>
                <w:lang w:val="nl-NL"/>
              </w:rPr>
            </w:pPr>
            <w:r w:rsidRPr="00DE037E">
              <w:rPr>
                <w:rFonts w:ascii="Times New Roman" w:hAnsi="Times New Roman"/>
                <w:sz w:val="22"/>
                <w:szCs w:val="22"/>
                <w:lang w:val="nl-NL"/>
              </w:rPr>
              <w:t xml:space="preserve">- Công báo, TT LTLS </w:t>
            </w:r>
            <w:r w:rsidR="000F0EA9" w:rsidRPr="00DE037E">
              <w:rPr>
                <w:rFonts w:ascii="Times New Roman" w:hAnsi="Times New Roman"/>
                <w:sz w:val="22"/>
                <w:szCs w:val="22"/>
                <w:lang w:val="nl-NL"/>
              </w:rPr>
              <w:t>tỉnh</w:t>
            </w:r>
            <w:r w:rsidRPr="00DE037E">
              <w:rPr>
                <w:rFonts w:ascii="Times New Roman" w:hAnsi="Times New Roman"/>
                <w:sz w:val="22"/>
                <w:szCs w:val="22"/>
                <w:lang w:val="nl-NL"/>
              </w:rPr>
              <w:t>;</w:t>
            </w:r>
          </w:p>
          <w:p w14:paraId="418E7D87" w14:textId="5723ABA4" w:rsidR="00226EF9" w:rsidRPr="00DE037E" w:rsidRDefault="00796CE7" w:rsidP="00226EF9">
            <w:pPr>
              <w:tabs>
                <w:tab w:val="left" w:pos="829"/>
              </w:tabs>
              <w:spacing w:after="0" w:line="240" w:lineRule="auto"/>
              <w:ind w:right="23"/>
              <w:rPr>
                <w:rFonts w:ascii="Times New Roman" w:hAnsi="Times New Roman"/>
                <w:sz w:val="22"/>
                <w:szCs w:val="22"/>
                <w:lang w:val="nl-NL"/>
              </w:rPr>
            </w:pPr>
            <w:r w:rsidRPr="00DE037E">
              <w:rPr>
                <w:rFonts w:ascii="Times New Roman" w:hAnsi="Times New Roman"/>
                <w:sz w:val="22"/>
                <w:szCs w:val="22"/>
                <w:lang w:val="nl-NL"/>
              </w:rPr>
              <w:t>- Báo và P</w:t>
            </w:r>
            <w:r w:rsidR="003229DE" w:rsidRPr="00DE037E">
              <w:rPr>
                <w:rFonts w:ascii="Times New Roman" w:hAnsi="Times New Roman"/>
                <w:sz w:val="22"/>
                <w:szCs w:val="22"/>
                <w:lang w:val="nl-NL"/>
              </w:rPr>
              <w:t>hát thanh</w:t>
            </w:r>
            <w:r w:rsidRPr="00DE037E">
              <w:rPr>
                <w:rFonts w:ascii="Times New Roman" w:hAnsi="Times New Roman"/>
                <w:sz w:val="22"/>
                <w:szCs w:val="22"/>
                <w:lang w:val="nl-NL"/>
              </w:rPr>
              <w:t>,</w:t>
            </w:r>
            <w:r w:rsidR="00226EF9" w:rsidRPr="00DE037E">
              <w:rPr>
                <w:rFonts w:ascii="Times New Roman" w:hAnsi="Times New Roman"/>
                <w:sz w:val="22"/>
                <w:szCs w:val="22"/>
                <w:lang w:val="nl-NL"/>
              </w:rPr>
              <w:t xml:space="preserve"> T</w:t>
            </w:r>
            <w:r w:rsidR="003229DE" w:rsidRPr="00DE037E">
              <w:rPr>
                <w:rFonts w:ascii="Times New Roman" w:hAnsi="Times New Roman"/>
                <w:sz w:val="22"/>
                <w:szCs w:val="22"/>
                <w:lang w:val="nl-NL"/>
              </w:rPr>
              <w:t>ruyền hình</w:t>
            </w:r>
            <w:r w:rsidR="00226EF9" w:rsidRPr="00DE037E">
              <w:rPr>
                <w:rFonts w:ascii="Times New Roman" w:hAnsi="Times New Roman"/>
                <w:sz w:val="22"/>
                <w:szCs w:val="22"/>
                <w:lang w:val="nl-NL"/>
              </w:rPr>
              <w:t xml:space="preserve"> </w:t>
            </w:r>
            <w:r w:rsidR="000F0EA9" w:rsidRPr="00DE037E">
              <w:rPr>
                <w:rFonts w:ascii="Times New Roman" w:hAnsi="Times New Roman"/>
                <w:sz w:val="22"/>
                <w:szCs w:val="22"/>
                <w:lang w:val="nl-NL"/>
              </w:rPr>
              <w:t>An Giang</w:t>
            </w:r>
            <w:r w:rsidR="00226EF9" w:rsidRPr="00DE037E">
              <w:rPr>
                <w:rFonts w:ascii="Times New Roman" w:hAnsi="Times New Roman"/>
                <w:sz w:val="22"/>
                <w:szCs w:val="22"/>
                <w:lang w:val="nl-NL"/>
              </w:rPr>
              <w:t>;</w:t>
            </w:r>
          </w:p>
          <w:p w14:paraId="4EAC6394" w14:textId="1F12E8A2" w:rsidR="00114CBD" w:rsidRPr="00DE037E" w:rsidRDefault="00114CBD" w:rsidP="00226EF9">
            <w:pPr>
              <w:tabs>
                <w:tab w:val="left" w:pos="829"/>
              </w:tabs>
              <w:spacing w:after="0" w:line="240" w:lineRule="auto"/>
              <w:ind w:right="23"/>
              <w:rPr>
                <w:rFonts w:ascii="Times New Roman" w:hAnsi="Times New Roman"/>
                <w:sz w:val="27"/>
                <w:szCs w:val="27"/>
                <w:lang w:val="nl-NL"/>
              </w:rPr>
            </w:pPr>
            <w:r w:rsidRPr="00DE037E">
              <w:rPr>
                <w:rFonts w:ascii="Times New Roman" w:hAnsi="Times New Roman"/>
                <w:sz w:val="22"/>
                <w:szCs w:val="22"/>
                <w:lang w:val="nl-NL"/>
              </w:rPr>
              <w:t>- Lưu: VT.</w:t>
            </w:r>
          </w:p>
        </w:tc>
        <w:tc>
          <w:tcPr>
            <w:tcW w:w="4407" w:type="dxa"/>
          </w:tcPr>
          <w:p w14:paraId="46750A85" w14:textId="77777777" w:rsidR="00114CBD" w:rsidRPr="00DE037E" w:rsidRDefault="00114CBD" w:rsidP="00114CBD">
            <w:pPr>
              <w:spacing w:after="0" w:line="240" w:lineRule="auto"/>
              <w:ind w:right="23"/>
              <w:jc w:val="center"/>
              <w:rPr>
                <w:rFonts w:ascii="Times New Roman" w:hAnsi="Times New Roman"/>
                <w:b/>
                <w:sz w:val="28"/>
                <w:szCs w:val="28"/>
                <w:lang w:val="nl-NL"/>
              </w:rPr>
            </w:pPr>
          </w:p>
          <w:p w14:paraId="13215D6C" w14:textId="77777777" w:rsidR="00DD6CF2" w:rsidRPr="00DE037E" w:rsidRDefault="00DD6CF2" w:rsidP="00114CBD">
            <w:pPr>
              <w:spacing w:after="0" w:line="240" w:lineRule="auto"/>
              <w:ind w:right="23"/>
              <w:jc w:val="center"/>
              <w:rPr>
                <w:rFonts w:ascii="Times New Roman" w:hAnsi="Times New Roman"/>
                <w:b/>
                <w:sz w:val="28"/>
                <w:szCs w:val="28"/>
                <w:lang w:val="nl-NL"/>
              </w:rPr>
            </w:pPr>
          </w:p>
          <w:p w14:paraId="400782BD" w14:textId="77777777" w:rsidR="00114CBD" w:rsidRPr="00DE037E" w:rsidRDefault="00114CBD" w:rsidP="002B738F">
            <w:pPr>
              <w:spacing w:after="0" w:line="240" w:lineRule="auto"/>
              <w:ind w:right="23"/>
              <w:rPr>
                <w:rFonts w:ascii="Times New Roman" w:hAnsi="Times New Roman"/>
                <w:b/>
                <w:sz w:val="28"/>
                <w:szCs w:val="28"/>
                <w:lang w:val="nl-NL"/>
              </w:rPr>
            </w:pPr>
          </w:p>
          <w:p w14:paraId="7B2F6C6A" w14:textId="77777777" w:rsidR="00114CBD" w:rsidRPr="00DE037E" w:rsidRDefault="00114CBD" w:rsidP="00114CBD">
            <w:pPr>
              <w:spacing w:after="0" w:line="240" w:lineRule="auto"/>
              <w:ind w:right="23"/>
              <w:jc w:val="center"/>
              <w:rPr>
                <w:rFonts w:ascii="Times New Roman" w:hAnsi="Times New Roman"/>
                <w:b/>
                <w:sz w:val="28"/>
                <w:szCs w:val="28"/>
                <w:lang w:val="nl-NL"/>
              </w:rPr>
            </w:pPr>
          </w:p>
          <w:p w14:paraId="655F23F4" w14:textId="77777777" w:rsidR="00114CBD" w:rsidRPr="00DE037E" w:rsidRDefault="00114CBD" w:rsidP="00114CBD">
            <w:pPr>
              <w:spacing w:after="0" w:line="240" w:lineRule="auto"/>
              <w:ind w:right="23"/>
              <w:jc w:val="center"/>
              <w:rPr>
                <w:rFonts w:ascii="Times New Roman" w:hAnsi="Times New Roman"/>
                <w:b/>
                <w:sz w:val="28"/>
                <w:szCs w:val="28"/>
                <w:lang w:val="nl-NL"/>
              </w:rPr>
            </w:pPr>
          </w:p>
          <w:p w14:paraId="0DF334D1" w14:textId="77777777" w:rsidR="00114CBD" w:rsidRPr="00DE037E" w:rsidRDefault="00114CBD" w:rsidP="00114CBD">
            <w:pPr>
              <w:spacing w:after="0" w:line="240" w:lineRule="auto"/>
              <w:ind w:right="23"/>
              <w:jc w:val="center"/>
              <w:rPr>
                <w:rFonts w:ascii="Times New Roman" w:hAnsi="Times New Roman"/>
                <w:b/>
                <w:sz w:val="28"/>
                <w:szCs w:val="28"/>
                <w:lang w:val="nl-NL"/>
              </w:rPr>
            </w:pPr>
          </w:p>
          <w:p w14:paraId="4E2D5D3D" w14:textId="77777777" w:rsidR="00114CBD" w:rsidRPr="00DE037E" w:rsidRDefault="00114CBD" w:rsidP="00114CBD">
            <w:pPr>
              <w:spacing w:after="0" w:line="240" w:lineRule="auto"/>
              <w:ind w:right="23"/>
              <w:jc w:val="center"/>
              <w:rPr>
                <w:rFonts w:ascii="Times New Roman" w:hAnsi="Times New Roman"/>
                <w:b/>
                <w:sz w:val="28"/>
                <w:szCs w:val="28"/>
                <w:lang w:val="nl-NL"/>
              </w:rPr>
            </w:pPr>
          </w:p>
          <w:p w14:paraId="3D5ECF51" w14:textId="0C26DF9E" w:rsidR="00114CBD" w:rsidRPr="00DE037E" w:rsidRDefault="000F0EA9" w:rsidP="00114CBD">
            <w:pPr>
              <w:spacing w:after="0" w:line="240" w:lineRule="auto"/>
              <w:ind w:right="23"/>
              <w:jc w:val="center"/>
              <w:rPr>
                <w:rFonts w:ascii="Times New Roman" w:hAnsi="Times New Roman"/>
                <w:b/>
                <w:sz w:val="28"/>
                <w:szCs w:val="28"/>
                <w:lang w:val="nl-NL"/>
              </w:rPr>
            </w:pPr>
            <w:r w:rsidRPr="00DE037E">
              <w:rPr>
                <w:rFonts w:ascii="Times New Roman" w:hAnsi="Times New Roman"/>
                <w:b/>
                <w:sz w:val="28"/>
                <w:szCs w:val="28"/>
                <w:lang w:val="nl-NL"/>
              </w:rPr>
              <w:t xml:space="preserve"> </w:t>
            </w:r>
          </w:p>
          <w:p w14:paraId="79442E50" w14:textId="77777777" w:rsidR="00114CBD" w:rsidRPr="00DE037E" w:rsidRDefault="00114CBD" w:rsidP="00114CBD">
            <w:pPr>
              <w:spacing w:after="0" w:line="240" w:lineRule="auto"/>
              <w:ind w:right="23"/>
              <w:jc w:val="center"/>
              <w:rPr>
                <w:rFonts w:ascii="Times New Roman" w:hAnsi="Times New Roman"/>
                <w:b/>
                <w:sz w:val="28"/>
                <w:szCs w:val="28"/>
                <w:lang w:val="nl-NL"/>
              </w:rPr>
            </w:pPr>
          </w:p>
          <w:p w14:paraId="47B1B5BD" w14:textId="77777777" w:rsidR="00114CBD" w:rsidRPr="00DE037E" w:rsidRDefault="00114CBD" w:rsidP="00114CBD">
            <w:pPr>
              <w:spacing w:after="0" w:line="240" w:lineRule="auto"/>
              <w:ind w:right="23"/>
              <w:jc w:val="center"/>
              <w:rPr>
                <w:rFonts w:ascii="Times New Roman" w:hAnsi="Times New Roman"/>
                <w:sz w:val="28"/>
                <w:szCs w:val="28"/>
                <w:lang w:val="nl-NL"/>
              </w:rPr>
            </w:pPr>
          </w:p>
        </w:tc>
      </w:tr>
    </w:tbl>
    <w:p w14:paraId="61588A2B" w14:textId="77777777" w:rsidR="006271D9" w:rsidRPr="00DE037E" w:rsidRDefault="006271D9" w:rsidP="009E1DB2">
      <w:pPr>
        <w:tabs>
          <w:tab w:val="left" w:pos="360"/>
          <w:tab w:val="left" w:pos="720"/>
          <w:tab w:val="left" w:pos="1080"/>
          <w:tab w:val="left" w:pos="1440"/>
          <w:tab w:val="left" w:pos="1800"/>
          <w:tab w:val="right" w:pos="8640"/>
        </w:tabs>
        <w:spacing w:before="120" w:after="0" w:line="264" w:lineRule="auto"/>
        <w:rPr>
          <w:rFonts w:ascii="Times New Roman" w:hAnsi="Times New Roman"/>
          <w:spacing w:val="-4"/>
          <w:sz w:val="28"/>
          <w:szCs w:val="28"/>
        </w:rPr>
        <w:sectPr w:rsidR="006271D9" w:rsidRPr="00DE037E" w:rsidSect="005134C4">
          <w:headerReference w:type="default" r:id="rId8"/>
          <w:pgSz w:w="11900" w:h="16840" w:code="9"/>
          <w:pgMar w:top="1134" w:right="1134" w:bottom="1134" w:left="1701" w:header="454" w:footer="0" w:gutter="0"/>
          <w:cols w:space="720"/>
          <w:noEndnote/>
          <w:titlePg/>
          <w:docGrid w:linePitch="360"/>
        </w:sectPr>
      </w:pPr>
    </w:p>
    <w:tbl>
      <w:tblPr>
        <w:tblW w:w="9262" w:type="dxa"/>
        <w:tblLayout w:type="fixed"/>
        <w:tblLook w:val="01E0" w:firstRow="1" w:lastRow="1" w:firstColumn="1" w:lastColumn="1" w:noHBand="0" w:noVBand="0"/>
      </w:tblPr>
      <w:tblGrid>
        <w:gridCol w:w="3369"/>
        <w:gridCol w:w="5893"/>
      </w:tblGrid>
      <w:tr w:rsidR="00DE037E" w:rsidRPr="00DE037E" w14:paraId="313FEB3A" w14:textId="77777777" w:rsidTr="000237AB">
        <w:trPr>
          <w:trHeight w:val="688"/>
        </w:trPr>
        <w:tc>
          <w:tcPr>
            <w:tcW w:w="3369" w:type="dxa"/>
          </w:tcPr>
          <w:p w14:paraId="063D5EB2" w14:textId="77777777" w:rsidR="005D6AA6" w:rsidRPr="00DE037E" w:rsidRDefault="005D6AA6" w:rsidP="000237AB">
            <w:pPr>
              <w:spacing w:after="0" w:line="240" w:lineRule="auto"/>
              <w:ind w:right="23"/>
              <w:jc w:val="center"/>
              <w:rPr>
                <w:rFonts w:ascii="Times New Roman" w:hAnsi="Times New Roman"/>
                <w:b/>
                <w:szCs w:val="26"/>
              </w:rPr>
            </w:pPr>
            <w:r w:rsidRPr="00DE037E">
              <w:rPr>
                <w:rFonts w:ascii="Times New Roman" w:hAnsi="Times New Roman"/>
                <w:b/>
                <w:szCs w:val="26"/>
              </w:rPr>
              <w:lastRenderedPageBreak/>
              <w:t>HỘI ĐỒNG NHÂN DÂN</w:t>
            </w:r>
          </w:p>
          <w:p w14:paraId="7B66925A" w14:textId="4340B7F7" w:rsidR="005D6AA6" w:rsidRPr="00DE037E" w:rsidRDefault="005D6AA6" w:rsidP="000237AB">
            <w:pPr>
              <w:spacing w:after="0" w:line="240" w:lineRule="auto"/>
              <w:ind w:right="23"/>
              <w:jc w:val="center"/>
              <w:rPr>
                <w:rFonts w:ascii="Times New Roman" w:hAnsi="Times New Roman"/>
                <w:b/>
                <w:sz w:val="27"/>
                <w:szCs w:val="27"/>
              </w:rPr>
            </w:pPr>
            <w:r w:rsidRPr="00DE037E">
              <w:rPr>
                <w:rFonts w:ascii="Times New Roman" w:hAnsi="Times New Roman"/>
                <w:noProof/>
                <w:szCs w:val="26"/>
                <w:lang w:val="en-AU" w:eastAsia="en-AU"/>
              </w:rPr>
              <mc:AlternateContent>
                <mc:Choice Requires="wps">
                  <w:drawing>
                    <wp:anchor distT="0" distB="0" distL="114300" distR="114300" simplePos="0" relativeHeight="251660288" behindDoc="0" locked="0" layoutInCell="1" allowOverlap="1" wp14:anchorId="47B4BC24" wp14:editId="7BA27B8E">
                      <wp:simplePos x="0" y="0"/>
                      <wp:positionH relativeFrom="column">
                        <wp:posOffset>615257</wp:posOffset>
                      </wp:positionH>
                      <wp:positionV relativeFrom="paragraph">
                        <wp:posOffset>218440</wp:posOffset>
                      </wp:positionV>
                      <wp:extent cx="727075" cy="0"/>
                      <wp:effectExtent l="0" t="0" r="34925" b="19050"/>
                      <wp:wrapNone/>
                      <wp:docPr id="16560373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347C0B"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17.2pt" to="105.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"/>
                  </w:pict>
                </mc:Fallback>
              </mc:AlternateContent>
            </w:r>
            <w:r w:rsidR="000F0EA9" w:rsidRPr="00DE037E">
              <w:rPr>
                <w:rFonts w:ascii="Times New Roman" w:hAnsi="Times New Roman"/>
                <w:b/>
                <w:szCs w:val="26"/>
              </w:rPr>
              <w:t>TỈNH AN GIANG</w:t>
            </w:r>
          </w:p>
        </w:tc>
        <w:tc>
          <w:tcPr>
            <w:tcW w:w="5893" w:type="dxa"/>
          </w:tcPr>
          <w:p w14:paraId="29096FAC" w14:textId="77777777" w:rsidR="005D6AA6" w:rsidRPr="00DE037E" w:rsidRDefault="005D6AA6" w:rsidP="000237AB">
            <w:pPr>
              <w:spacing w:after="0" w:line="240" w:lineRule="auto"/>
              <w:ind w:right="23"/>
              <w:rPr>
                <w:rFonts w:ascii="Times New Roman" w:hAnsi="Times New Roman"/>
                <w:b/>
                <w:szCs w:val="26"/>
              </w:rPr>
            </w:pPr>
            <w:r w:rsidRPr="00DE037E">
              <w:rPr>
                <w:rFonts w:ascii="Times New Roman" w:hAnsi="Times New Roman"/>
                <w:b/>
                <w:szCs w:val="26"/>
              </w:rPr>
              <w:t>CỘNG HÒA XÃ HỘI CHỦ NGHĨA VIỆT NAM</w:t>
            </w:r>
          </w:p>
          <w:p w14:paraId="6A0DDF64" w14:textId="77777777" w:rsidR="005D6AA6" w:rsidRPr="00DE037E" w:rsidRDefault="005D6AA6" w:rsidP="000237AB">
            <w:pPr>
              <w:spacing w:after="0" w:line="240" w:lineRule="auto"/>
              <w:ind w:right="23"/>
              <w:jc w:val="center"/>
              <w:rPr>
                <w:rFonts w:ascii="Times New Roman" w:hAnsi="Times New Roman"/>
                <w:b/>
                <w:sz w:val="28"/>
                <w:szCs w:val="28"/>
              </w:rPr>
            </w:pPr>
            <w:r w:rsidRPr="00DE037E">
              <w:rPr>
                <w:rFonts w:ascii="Times New Roman" w:hAnsi="Times New Roman"/>
                <w:b/>
                <w:noProof/>
                <w:sz w:val="28"/>
                <w:szCs w:val="28"/>
                <w:lang w:val="en-AU" w:eastAsia="en-AU"/>
              </w:rPr>
              <mc:AlternateContent>
                <mc:Choice Requires="wps">
                  <w:drawing>
                    <wp:anchor distT="0" distB="0" distL="114300" distR="114300" simplePos="0" relativeHeight="251661312" behindDoc="0" locked="0" layoutInCell="1" allowOverlap="1" wp14:anchorId="236AE58F" wp14:editId="56F552E0">
                      <wp:simplePos x="0" y="0"/>
                      <wp:positionH relativeFrom="column">
                        <wp:posOffset>720090</wp:posOffset>
                      </wp:positionH>
                      <wp:positionV relativeFrom="paragraph">
                        <wp:posOffset>243205</wp:posOffset>
                      </wp:positionV>
                      <wp:extent cx="2156460" cy="0"/>
                      <wp:effectExtent l="0" t="0" r="34290" b="19050"/>
                      <wp:wrapNone/>
                      <wp:docPr id="108497590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AEA4CD" id="Line 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19.15pt" to="226.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"/>
                  </w:pict>
                </mc:Fallback>
              </mc:AlternateContent>
            </w:r>
            <w:r w:rsidRPr="00DE037E">
              <w:rPr>
                <w:rFonts w:ascii="Times New Roman" w:hAnsi="Times New Roman"/>
                <w:b/>
                <w:sz w:val="28"/>
                <w:szCs w:val="28"/>
              </w:rPr>
              <w:t>Độc lập - Tự do - Hạnh phúc</w:t>
            </w:r>
          </w:p>
        </w:tc>
      </w:tr>
      <w:tr w:rsidR="00DE037E" w:rsidRPr="00DE037E" w14:paraId="4B5E9275" w14:textId="77777777" w:rsidTr="000237AB">
        <w:trPr>
          <w:trHeight w:val="323"/>
        </w:trPr>
        <w:tc>
          <w:tcPr>
            <w:tcW w:w="3369" w:type="dxa"/>
          </w:tcPr>
          <w:p w14:paraId="7C2FD91F" w14:textId="77777777" w:rsidR="005D6AA6" w:rsidRPr="00DE037E" w:rsidRDefault="005D6AA6" w:rsidP="000237AB">
            <w:pPr>
              <w:spacing w:after="0" w:line="240" w:lineRule="auto"/>
              <w:ind w:right="23"/>
              <w:jc w:val="center"/>
              <w:rPr>
                <w:rFonts w:ascii="Times New Roman" w:hAnsi="Times New Roman"/>
                <w:noProof/>
                <w:sz w:val="19"/>
                <w:szCs w:val="27"/>
              </w:rPr>
            </w:pPr>
          </w:p>
        </w:tc>
        <w:tc>
          <w:tcPr>
            <w:tcW w:w="5893" w:type="dxa"/>
          </w:tcPr>
          <w:p w14:paraId="52A97E49" w14:textId="77777777" w:rsidR="005D6AA6" w:rsidRPr="00DE037E" w:rsidRDefault="005D6AA6" w:rsidP="000237AB">
            <w:pPr>
              <w:spacing w:after="0" w:line="240" w:lineRule="auto"/>
              <w:ind w:right="23"/>
              <w:rPr>
                <w:rFonts w:ascii="Times New Roman" w:hAnsi="Times New Roman"/>
                <w:b/>
                <w:sz w:val="19"/>
                <w:szCs w:val="27"/>
              </w:rPr>
            </w:pPr>
          </w:p>
        </w:tc>
      </w:tr>
    </w:tbl>
    <w:p w14:paraId="1C8327A9" w14:textId="70653700" w:rsidR="00114CBD" w:rsidRPr="00DE037E" w:rsidRDefault="005D6AA6" w:rsidP="004001A6">
      <w:pPr>
        <w:tabs>
          <w:tab w:val="left" w:pos="360"/>
          <w:tab w:val="left" w:pos="720"/>
          <w:tab w:val="left" w:pos="1080"/>
          <w:tab w:val="left" w:pos="1440"/>
          <w:tab w:val="left" w:pos="1800"/>
          <w:tab w:val="right" w:pos="8640"/>
        </w:tabs>
        <w:spacing w:before="120" w:line="240" w:lineRule="auto"/>
        <w:contextualSpacing/>
        <w:jc w:val="center"/>
        <w:rPr>
          <w:rFonts w:ascii="Times New Roman" w:hAnsi="Times New Roman"/>
          <w:b/>
          <w:bCs/>
          <w:spacing w:val="-4"/>
          <w:sz w:val="28"/>
          <w:szCs w:val="28"/>
        </w:rPr>
      </w:pPr>
      <w:r w:rsidRPr="00DE037E">
        <w:rPr>
          <w:rFonts w:ascii="Times New Roman" w:hAnsi="Times New Roman"/>
          <w:b/>
          <w:bCs/>
          <w:spacing w:val="-4"/>
          <w:sz w:val="28"/>
          <w:szCs w:val="28"/>
        </w:rPr>
        <w:t>QUY ĐỊNH</w:t>
      </w:r>
    </w:p>
    <w:p w14:paraId="20684A68" w14:textId="42456E38" w:rsidR="005D6AA6" w:rsidRPr="00DE037E" w:rsidRDefault="00971EE8" w:rsidP="004001A6">
      <w:pPr>
        <w:tabs>
          <w:tab w:val="left" w:pos="360"/>
          <w:tab w:val="left" w:pos="720"/>
          <w:tab w:val="left" w:pos="1080"/>
          <w:tab w:val="left" w:pos="1440"/>
          <w:tab w:val="left" w:pos="1800"/>
          <w:tab w:val="right" w:pos="8640"/>
        </w:tabs>
        <w:spacing w:before="120" w:line="240" w:lineRule="auto"/>
        <w:contextualSpacing/>
        <w:jc w:val="center"/>
        <w:rPr>
          <w:rFonts w:ascii="Times New Roman" w:hAnsi="Times New Roman"/>
          <w:b/>
          <w:bCs/>
          <w:spacing w:val="-4"/>
          <w:sz w:val="28"/>
          <w:szCs w:val="28"/>
        </w:rPr>
      </w:pPr>
      <w:r w:rsidRPr="00DE037E">
        <w:rPr>
          <w:rFonts w:ascii="Times New Roman" w:hAnsi="Times New Roman"/>
          <w:b/>
          <w:bCs/>
          <w:spacing w:val="-4"/>
          <w:sz w:val="28"/>
          <w:szCs w:val="28"/>
        </w:rPr>
        <w:t>T</w:t>
      </w:r>
      <w:r w:rsidR="000A65CA" w:rsidRPr="00DE037E">
        <w:rPr>
          <w:rFonts w:ascii="Times New Roman" w:hAnsi="Times New Roman"/>
          <w:b/>
          <w:bCs/>
          <w:spacing w:val="-4"/>
          <w:sz w:val="28"/>
          <w:szCs w:val="28"/>
        </w:rPr>
        <w:t>i</w:t>
      </w:r>
      <w:r w:rsidRPr="00DE037E">
        <w:rPr>
          <w:rFonts w:ascii="Times New Roman" w:hAnsi="Times New Roman"/>
          <w:b/>
          <w:bCs/>
          <w:spacing w:val="-4"/>
          <w:sz w:val="28"/>
          <w:szCs w:val="28"/>
        </w:rPr>
        <w:t>êu chí, điều kiện, trình tự, thủ tục, nội dung và mức hỗ trợ từ ngân sách địa phương cho các dự án khởi nghiệp sáng tạo trong công nghiệp công nghệ số</w:t>
      </w:r>
    </w:p>
    <w:p w14:paraId="1BE1ACDF" w14:textId="2C399FA6" w:rsidR="00971EE8" w:rsidRPr="00DE037E" w:rsidRDefault="000F0EA9" w:rsidP="004001A6">
      <w:pPr>
        <w:spacing w:before="120" w:line="240" w:lineRule="auto"/>
        <w:contextualSpacing/>
        <w:jc w:val="center"/>
        <w:rPr>
          <w:rFonts w:ascii="Times New Roman" w:hAnsi="Times New Roman"/>
          <w:i/>
          <w:iCs/>
          <w:spacing w:val="-4"/>
          <w:sz w:val="28"/>
          <w:szCs w:val="28"/>
        </w:rPr>
      </w:pPr>
      <w:r w:rsidRPr="00DE037E">
        <w:rPr>
          <w:rFonts w:ascii="Times New Roman" w:hAnsi="Times New Roman"/>
          <w:b/>
          <w:bCs/>
          <w:noProof/>
          <w:spacing w:val="-4"/>
          <w:sz w:val="28"/>
          <w:szCs w:val="28"/>
          <w:lang w:val="en-AU" w:eastAsia="en-AU"/>
        </w:rPr>
        <mc:AlternateContent>
          <mc:Choice Requires="wps">
            <w:drawing>
              <wp:anchor distT="0" distB="0" distL="114300" distR="114300" simplePos="0" relativeHeight="251662336" behindDoc="0" locked="0" layoutInCell="1" allowOverlap="1" wp14:anchorId="2253F46B" wp14:editId="18EB3FBF">
                <wp:simplePos x="0" y="0"/>
                <wp:positionH relativeFrom="column">
                  <wp:posOffset>2207260</wp:posOffset>
                </wp:positionH>
                <wp:positionV relativeFrom="paragraph">
                  <wp:posOffset>499745</wp:posOffset>
                </wp:positionV>
                <wp:extent cx="1374842" cy="0"/>
                <wp:effectExtent l="0" t="0" r="0" b="0"/>
                <wp:wrapNone/>
                <wp:docPr id="607117503" name="Straight Connector 4"/>
                <wp:cNvGraphicFramePr/>
                <a:graphic xmlns:a="http://schemas.openxmlformats.org/drawingml/2006/main">
                  <a:graphicData uri="http://schemas.microsoft.com/office/word/2010/wordprocessingShape">
                    <wps:wsp>
                      <wps:cNvCnPr/>
                      <wps:spPr>
                        <a:xfrm>
                          <a:off x="0" y="0"/>
                          <a:ext cx="1374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931F35"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3.8pt,39.35pt" to="282.05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" strokecolor="black [3200]" strokeweight=".5pt">
                <v:stroke joinstyle="miter"/>
              </v:line>
            </w:pict>
          </mc:Fallback>
        </mc:AlternateContent>
      </w:r>
      <w:r w:rsidR="00B10D05" w:rsidRPr="00DE037E">
        <w:rPr>
          <w:rFonts w:ascii="Times New Roman" w:hAnsi="Times New Roman"/>
          <w:i/>
          <w:iCs/>
          <w:spacing w:val="-4"/>
          <w:sz w:val="28"/>
          <w:szCs w:val="28"/>
        </w:rPr>
        <w:t>(Ban hành kèm theo Nghị quyết số...</w:t>
      </w:r>
      <w:r w:rsidR="00BD7DE2" w:rsidRPr="00DE037E">
        <w:rPr>
          <w:rFonts w:ascii="Times New Roman" w:hAnsi="Times New Roman"/>
          <w:i/>
          <w:iCs/>
          <w:spacing w:val="-4"/>
          <w:sz w:val="28"/>
          <w:szCs w:val="28"/>
        </w:rPr>
        <w:t>..../2025</w:t>
      </w:r>
      <w:r w:rsidR="00B10D05" w:rsidRPr="00DE037E">
        <w:rPr>
          <w:rFonts w:ascii="Times New Roman" w:hAnsi="Times New Roman"/>
          <w:i/>
          <w:iCs/>
          <w:spacing w:val="-4"/>
          <w:sz w:val="28"/>
          <w:szCs w:val="28"/>
        </w:rPr>
        <w:t>/NQ-HĐND ngày...</w:t>
      </w:r>
      <w:r w:rsidR="00BD7DE2" w:rsidRPr="00DE037E">
        <w:rPr>
          <w:rFonts w:ascii="Times New Roman" w:hAnsi="Times New Roman"/>
          <w:i/>
          <w:iCs/>
          <w:spacing w:val="-4"/>
          <w:sz w:val="28"/>
          <w:szCs w:val="28"/>
        </w:rPr>
        <w:t xml:space="preserve">   </w:t>
      </w:r>
      <w:r w:rsidR="00B10D05" w:rsidRPr="00DE037E">
        <w:rPr>
          <w:rFonts w:ascii="Times New Roman" w:hAnsi="Times New Roman"/>
          <w:i/>
          <w:iCs/>
          <w:spacing w:val="-4"/>
          <w:sz w:val="28"/>
          <w:szCs w:val="28"/>
        </w:rPr>
        <w:t>tháng...</w:t>
      </w:r>
      <w:r w:rsidR="00BD7DE2" w:rsidRPr="00DE037E">
        <w:rPr>
          <w:rFonts w:ascii="Times New Roman" w:hAnsi="Times New Roman"/>
          <w:i/>
          <w:iCs/>
          <w:spacing w:val="-4"/>
          <w:sz w:val="28"/>
          <w:szCs w:val="28"/>
        </w:rPr>
        <w:t xml:space="preserve">   năm 2025</w:t>
      </w:r>
      <w:r w:rsidRPr="00DE037E">
        <w:rPr>
          <w:rFonts w:ascii="Times New Roman" w:hAnsi="Times New Roman"/>
          <w:i/>
          <w:iCs/>
          <w:spacing w:val="-4"/>
          <w:sz w:val="28"/>
          <w:szCs w:val="28"/>
        </w:rPr>
        <w:t xml:space="preserve"> của Hội đồng nhân dân tỉnh An Giang</w:t>
      </w:r>
      <w:r w:rsidR="00B10D05" w:rsidRPr="00DE037E">
        <w:rPr>
          <w:rFonts w:ascii="Times New Roman" w:hAnsi="Times New Roman"/>
          <w:i/>
          <w:iCs/>
          <w:spacing w:val="-4"/>
          <w:sz w:val="28"/>
          <w:szCs w:val="28"/>
        </w:rPr>
        <w:t>)</w:t>
      </w:r>
    </w:p>
    <w:p w14:paraId="27F379E9" w14:textId="4298ADA5" w:rsidR="00971EE8" w:rsidRPr="00DE037E" w:rsidRDefault="00971EE8" w:rsidP="004001A6">
      <w:pPr>
        <w:tabs>
          <w:tab w:val="left" w:pos="2186"/>
        </w:tabs>
        <w:spacing w:before="120" w:line="312" w:lineRule="auto"/>
        <w:rPr>
          <w:rFonts w:ascii="Times New Roman" w:hAnsi="Times New Roman"/>
          <w:sz w:val="28"/>
          <w:szCs w:val="28"/>
        </w:rPr>
      </w:pPr>
      <w:r w:rsidRPr="00DE037E">
        <w:rPr>
          <w:rFonts w:ascii="Times New Roman" w:hAnsi="Times New Roman"/>
          <w:sz w:val="28"/>
          <w:szCs w:val="28"/>
        </w:rPr>
        <w:tab/>
      </w:r>
    </w:p>
    <w:p w14:paraId="7A88D973" w14:textId="77777777" w:rsidR="00A42B5B" w:rsidRPr="00DE037E" w:rsidRDefault="00A42B5B" w:rsidP="004001A6">
      <w:pPr>
        <w:pStyle w:val="Heading1"/>
        <w:spacing w:before="120" w:line="312" w:lineRule="auto"/>
        <w:jc w:val="center"/>
        <w:rPr>
          <w:sz w:val="28"/>
          <w:szCs w:val="28"/>
        </w:rPr>
      </w:pPr>
      <w:r w:rsidRPr="00DE037E">
        <w:rPr>
          <w:sz w:val="28"/>
          <w:szCs w:val="28"/>
        </w:rPr>
        <w:t>Chương I</w:t>
      </w:r>
    </w:p>
    <w:p w14:paraId="421B70F9" w14:textId="6F0B061D" w:rsidR="00A42B5B" w:rsidRPr="00DE037E" w:rsidRDefault="00A42B5B" w:rsidP="004001A6">
      <w:pPr>
        <w:pStyle w:val="Heading1"/>
        <w:spacing w:before="120" w:line="312" w:lineRule="auto"/>
        <w:jc w:val="center"/>
        <w:rPr>
          <w:sz w:val="28"/>
          <w:szCs w:val="28"/>
        </w:rPr>
      </w:pPr>
      <w:r w:rsidRPr="00DE037E">
        <w:rPr>
          <w:sz w:val="28"/>
          <w:szCs w:val="28"/>
        </w:rPr>
        <w:t>NHỮNG QUY ĐỊNH CHUNG</w:t>
      </w:r>
    </w:p>
    <w:p w14:paraId="6FF08BC5" w14:textId="77777777" w:rsidR="003538AC" w:rsidRPr="00DE037E" w:rsidRDefault="00A42B5B" w:rsidP="004001A6">
      <w:pPr>
        <w:pStyle w:val="Heading2"/>
        <w:spacing w:before="120" w:line="312" w:lineRule="auto"/>
        <w:ind w:firstLine="567"/>
        <w:jc w:val="both"/>
        <w:rPr>
          <w:sz w:val="28"/>
          <w:szCs w:val="28"/>
        </w:rPr>
      </w:pPr>
      <w:r w:rsidRPr="00DE037E">
        <w:rPr>
          <w:sz w:val="28"/>
          <w:szCs w:val="28"/>
        </w:rPr>
        <w:t>Điều 1. Phạm vi điều chỉnh</w:t>
      </w:r>
    </w:p>
    <w:p w14:paraId="3F9DFA8C" w14:textId="1DD8795E" w:rsidR="00A42B5B" w:rsidRPr="00DE037E" w:rsidRDefault="00A42B5B" w:rsidP="004001A6">
      <w:pPr>
        <w:pStyle w:val="Heading2"/>
        <w:spacing w:before="120" w:line="312" w:lineRule="auto"/>
        <w:ind w:firstLine="567"/>
        <w:jc w:val="both"/>
        <w:rPr>
          <w:b w:val="0"/>
          <w:sz w:val="28"/>
          <w:szCs w:val="28"/>
        </w:rPr>
      </w:pPr>
      <w:r w:rsidRPr="00DE037E">
        <w:rPr>
          <w:b w:val="0"/>
          <w:bCs/>
          <w:sz w:val="28"/>
          <w:szCs w:val="28"/>
        </w:rPr>
        <w:t xml:space="preserve">Quy định này quy định tiêu chí, điều kiện, trình tự, thủ tục, nội dung mức hỗ trợ từ ngân sách </w:t>
      </w:r>
      <w:r w:rsidR="000A65CA" w:rsidRPr="00DE037E">
        <w:rPr>
          <w:b w:val="0"/>
          <w:bCs/>
          <w:sz w:val="28"/>
          <w:szCs w:val="28"/>
        </w:rPr>
        <w:t>tỉnh An Giang</w:t>
      </w:r>
      <w:r w:rsidRPr="00DE037E">
        <w:rPr>
          <w:b w:val="0"/>
          <w:bCs/>
          <w:sz w:val="28"/>
          <w:szCs w:val="28"/>
        </w:rPr>
        <w:t xml:space="preserve"> </w:t>
      </w:r>
      <w:r w:rsidR="00265E48" w:rsidRPr="00DE037E">
        <w:rPr>
          <w:b w:val="0"/>
          <w:bCs/>
          <w:sz w:val="28"/>
          <w:szCs w:val="28"/>
        </w:rPr>
        <w:t>(theo quy định tại</w:t>
      </w:r>
      <w:r w:rsidR="000D7508" w:rsidRPr="00DE037E">
        <w:rPr>
          <w:b w:val="0"/>
          <w:bCs/>
          <w:sz w:val="28"/>
          <w:szCs w:val="28"/>
        </w:rPr>
        <w:t xml:space="preserve"> k</w:t>
      </w:r>
      <w:r w:rsidR="00B52E8A" w:rsidRPr="00DE037E">
        <w:rPr>
          <w:b w:val="0"/>
          <w:bCs/>
          <w:sz w:val="28"/>
          <w:szCs w:val="28"/>
        </w:rPr>
        <w:t>hoản 2 Điều 29 của Luật Công nghiệp công nghệ số</w:t>
      </w:r>
      <w:r w:rsidR="00265E48" w:rsidRPr="00DE037E">
        <w:rPr>
          <w:b w:val="0"/>
          <w:bCs/>
          <w:sz w:val="28"/>
          <w:szCs w:val="28"/>
        </w:rPr>
        <w:t xml:space="preserve">) </w:t>
      </w:r>
      <w:r w:rsidRPr="00DE037E">
        <w:rPr>
          <w:b w:val="0"/>
          <w:bCs/>
          <w:sz w:val="28"/>
          <w:szCs w:val="28"/>
        </w:rPr>
        <w:t xml:space="preserve">đối với các dự án </w:t>
      </w:r>
      <w:r w:rsidRPr="00DE037E">
        <w:rPr>
          <w:b w:val="0"/>
          <w:sz w:val="28"/>
          <w:szCs w:val="28"/>
        </w:rPr>
        <w:t>khởi nghiệp sáng tạo trong công nghiệp công nghệ số.</w:t>
      </w:r>
    </w:p>
    <w:p w14:paraId="2AA1946B" w14:textId="702EE1F5" w:rsidR="00A42B5B" w:rsidRPr="00DE037E" w:rsidRDefault="00A42B5B" w:rsidP="004001A6">
      <w:pPr>
        <w:pStyle w:val="Heading2"/>
        <w:spacing w:before="120" w:line="312" w:lineRule="auto"/>
        <w:ind w:firstLine="567"/>
        <w:jc w:val="both"/>
        <w:rPr>
          <w:sz w:val="28"/>
          <w:szCs w:val="28"/>
        </w:rPr>
      </w:pPr>
      <w:r w:rsidRPr="00DE037E">
        <w:rPr>
          <w:sz w:val="28"/>
          <w:szCs w:val="28"/>
        </w:rPr>
        <w:t>Điều 2. Đối tượng áp dụng</w:t>
      </w:r>
    </w:p>
    <w:p w14:paraId="13C79242" w14:textId="294C5983" w:rsidR="00A42B5B" w:rsidRPr="00DE037E" w:rsidRDefault="00A42B5B" w:rsidP="004001A6">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 xml:space="preserve">1. Tổ chức, </w:t>
      </w:r>
      <w:r w:rsidR="00566D75" w:rsidRPr="00DE037E">
        <w:rPr>
          <w:rFonts w:cs="Times New Roman"/>
          <w:sz w:val="28"/>
          <w:szCs w:val="28"/>
        </w:rPr>
        <w:t xml:space="preserve">doanh nghiệp, </w:t>
      </w:r>
      <w:r w:rsidR="00874C42" w:rsidRPr="00DE037E">
        <w:rPr>
          <w:rFonts w:cs="Times New Roman"/>
          <w:sz w:val="28"/>
          <w:szCs w:val="28"/>
        </w:rPr>
        <w:t>cá nhân</w:t>
      </w:r>
      <w:r w:rsidR="00440A9B" w:rsidRPr="00DE037E">
        <w:rPr>
          <w:rFonts w:cs="Times New Roman"/>
          <w:sz w:val="28"/>
          <w:szCs w:val="28"/>
        </w:rPr>
        <w:t xml:space="preserve"> </w:t>
      </w:r>
      <w:r w:rsidRPr="00DE037E">
        <w:rPr>
          <w:rFonts w:cs="Times New Roman"/>
          <w:sz w:val="28"/>
          <w:szCs w:val="28"/>
        </w:rPr>
        <w:t xml:space="preserve">có dự án </w:t>
      </w:r>
      <w:r w:rsidR="00D77DFB" w:rsidRPr="00DE037E">
        <w:rPr>
          <w:rFonts w:cs="Times New Roman"/>
          <w:sz w:val="28"/>
          <w:szCs w:val="28"/>
        </w:rPr>
        <w:t xml:space="preserve">khởi nghiệp sáng tạo trong công nghiệp công nghệ số </w:t>
      </w:r>
      <w:r w:rsidRPr="00DE037E">
        <w:rPr>
          <w:rFonts w:cs="Times New Roman"/>
          <w:sz w:val="28"/>
          <w:szCs w:val="28"/>
        </w:rPr>
        <w:t xml:space="preserve">được triển khai trên địa bàn </w:t>
      </w:r>
      <w:r w:rsidR="000F0EA9" w:rsidRPr="00DE037E">
        <w:rPr>
          <w:rFonts w:cs="Times New Roman"/>
          <w:sz w:val="28"/>
          <w:szCs w:val="28"/>
        </w:rPr>
        <w:t>tỉnh An Giang</w:t>
      </w:r>
      <w:r w:rsidRPr="00DE037E">
        <w:rPr>
          <w:rFonts w:cs="Times New Roman"/>
          <w:sz w:val="28"/>
          <w:szCs w:val="28"/>
        </w:rPr>
        <w:t>.</w:t>
      </w:r>
    </w:p>
    <w:p w14:paraId="6A42A918" w14:textId="77777777" w:rsidR="00A42B5B" w:rsidRPr="00DE037E" w:rsidRDefault="00A42B5B" w:rsidP="004001A6">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2. Các cơ quan, tổ chức, cá nhân có liên quan đến quản lý, thẩm định, phê duyệt và giám sát việc hỗ trợ.</w:t>
      </w:r>
    </w:p>
    <w:p w14:paraId="1A5DE3A0" w14:textId="02A2FCEB" w:rsidR="00A42B5B" w:rsidRPr="00DE037E" w:rsidRDefault="00A42B5B" w:rsidP="004001A6">
      <w:pPr>
        <w:pStyle w:val="Heading2"/>
        <w:spacing w:before="120" w:line="312" w:lineRule="auto"/>
        <w:ind w:firstLine="567"/>
        <w:jc w:val="both"/>
        <w:rPr>
          <w:sz w:val="28"/>
          <w:szCs w:val="28"/>
        </w:rPr>
      </w:pPr>
      <w:r w:rsidRPr="00DE037E">
        <w:rPr>
          <w:sz w:val="28"/>
          <w:szCs w:val="28"/>
        </w:rPr>
        <w:t>Điều 3. Giải thích từ ngữ</w:t>
      </w:r>
    </w:p>
    <w:p w14:paraId="308B5E1D" w14:textId="5EF384C4" w:rsidR="007A086A" w:rsidRPr="00DE037E" w:rsidRDefault="007A086A" w:rsidP="004001A6">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 xml:space="preserve">1. </w:t>
      </w:r>
      <w:r w:rsidRPr="00DE037E">
        <w:rPr>
          <w:rFonts w:cs="Times New Roman"/>
          <w:i/>
          <w:sz w:val="28"/>
          <w:szCs w:val="28"/>
        </w:rPr>
        <w:t>Công nghiệp công nghệ số</w:t>
      </w:r>
      <w:r w:rsidRPr="00DE037E">
        <w:rPr>
          <w:rFonts w:cs="Times New Roman"/>
          <w:sz w:val="28"/>
          <w:szCs w:val="28"/>
        </w:rPr>
        <w:t xml:space="preserve"> là ngành kinh tế-kỹ thuật dựa trên sự kết hợp của khoa học, công nghệ, đổi mới sáng tạo và chuyển đổi số nhằm tạo ra các sản phẩm, dịch vụ công nghệ số; là bước phát triển tiếp theo của công nghiệp công nghệ thông tin.</w:t>
      </w:r>
    </w:p>
    <w:p w14:paraId="1D670249" w14:textId="272AF15D" w:rsidR="007C1100" w:rsidRPr="00DE037E" w:rsidRDefault="007A086A" w:rsidP="004001A6">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2</w:t>
      </w:r>
      <w:r w:rsidR="00D77DFB" w:rsidRPr="00DE037E">
        <w:rPr>
          <w:rFonts w:cs="Times New Roman"/>
          <w:sz w:val="28"/>
          <w:szCs w:val="28"/>
        </w:rPr>
        <w:t xml:space="preserve">. </w:t>
      </w:r>
      <w:r w:rsidR="00A42B5B" w:rsidRPr="00DE037E">
        <w:rPr>
          <w:rFonts w:cs="Times New Roman"/>
          <w:i/>
          <w:sz w:val="28"/>
          <w:szCs w:val="28"/>
        </w:rPr>
        <w:t>Dự án khởi nghiệp sáng tạo trong công nghiệp công nghệ số</w:t>
      </w:r>
      <w:r w:rsidR="002F70BB" w:rsidRPr="00DE037E">
        <w:rPr>
          <w:rFonts w:cs="Times New Roman"/>
          <w:sz w:val="28"/>
          <w:szCs w:val="28"/>
        </w:rPr>
        <w:t xml:space="preserve"> (</w:t>
      </w:r>
      <w:r w:rsidR="00E2748D" w:rsidRPr="00DE037E">
        <w:rPr>
          <w:rFonts w:cs="Times New Roman"/>
          <w:sz w:val="28"/>
          <w:szCs w:val="28"/>
        </w:rPr>
        <w:t>sau đây gọi</w:t>
      </w:r>
      <w:r w:rsidR="00464A45" w:rsidRPr="00DE037E">
        <w:rPr>
          <w:rFonts w:cs="Times New Roman"/>
          <w:sz w:val="28"/>
          <w:szCs w:val="28"/>
        </w:rPr>
        <w:t xml:space="preserve"> </w:t>
      </w:r>
      <w:r w:rsidR="000B7F43" w:rsidRPr="00DE037E">
        <w:rPr>
          <w:rFonts w:cs="Times New Roman"/>
          <w:sz w:val="28"/>
          <w:szCs w:val="28"/>
        </w:rPr>
        <w:t xml:space="preserve">là </w:t>
      </w:r>
      <w:r w:rsidR="000B7F43" w:rsidRPr="00DE037E">
        <w:rPr>
          <w:rFonts w:cs="Times New Roman"/>
          <w:i/>
          <w:sz w:val="28"/>
          <w:szCs w:val="28"/>
        </w:rPr>
        <w:t>d</w:t>
      </w:r>
      <w:r w:rsidR="002F70BB" w:rsidRPr="00DE037E">
        <w:rPr>
          <w:rFonts w:cs="Times New Roman"/>
          <w:i/>
          <w:sz w:val="28"/>
          <w:szCs w:val="28"/>
        </w:rPr>
        <w:t>ự án</w:t>
      </w:r>
      <w:r w:rsidR="002F70BB" w:rsidRPr="00DE037E">
        <w:rPr>
          <w:rFonts w:cs="Times New Roman"/>
          <w:sz w:val="28"/>
          <w:szCs w:val="28"/>
        </w:rPr>
        <w:t>)</w:t>
      </w:r>
      <w:r w:rsidR="00464A45" w:rsidRPr="00DE037E">
        <w:rPr>
          <w:rFonts w:cs="Times New Roman"/>
          <w:sz w:val="28"/>
          <w:szCs w:val="28"/>
        </w:rPr>
        <w:t xml:space="preserve"> được hiểu như sau</w:t>
      </w:r>
      <w:r w:rsidR="00FA7C17" w:rsidRPr="00DE037E">
        <w:rPr>
          <w:rFonts w:cs="Times New Roman"/>
          <w:sz w:val="28"/>
          <w:szCs w:val="28"/>
        </w:rPr>
        <w:t>:</w:t>
      </w:r>
    </w:p>
    <w:p w14:paraId="1A520384" w14:textId="73978EC3" w:rsidR="007C1100" w:rsidRPr="00DE037E" w:rsidRDefault="007C1100" w:rsidP="004001A6">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 xml:space="preserve">a) </w:t>
      </w:r>
      <w:r w:rsidR="001252B3" w:rsidRPr="00DE037E">
        <w:rPr>
          <w:rFonts w:cs="Times New Roman"/>
          <w:sz w:val="28"/>
          <w:szCs w:val="28"/>
        </w:rPr>
        <w:t>L</w:t>
      </w:r>
      <w:r w:rsidR="00E86884" w:rsidRPr="00DE037E">
        <w:rPr>
          <w:rFonts w:cs="Times New Roman"/>
          <w:sz w:val="28"/>
          <w:szCs w:val="28"/>
        </w:rPr>
        <w:t>à dự án sản xuất, kinh doanh dựa trên khai thác công nghệ số, có khả năng tăng trưở</w:t>
      </w:r>
      <w:r w:rsidR="00A20FF1" w:rsidRPr="00DE037E">
        <w:rPr>
          <w:rFonts w:cs="Times New Roman"/>
          <w:sz w:val="28"/>
          <w:szCs w:val="28"/>
        </w:rPr>
        <w:t xml:space="preserve">ng nhanh; </w:t>
      </w:r>
    </w:p>
    <w:p w14:paraId="0B0B9C55" w14:textId="63865B9E" w:rsidR="00A42B5B" w:rsidRPr="00DE037E" w:rsidRDefault="007C1100" w:rsidP="004001A6">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 xml:space="preserve">b) </w:t>
      </w:r>
      <w:r w:rsidR="001252B3" w:rsidRPr="00DE037E">
        <w:rPr>
          <w:rFonts w:cs="Times New Roman"/>
          <w:sz w:val="28"/>
          <w:szCs w:val="28"/>
        </w:rPr>
        <w:t>L</w:t>
      </w:r>
      <w:r w:rsidR="00A20FF1" w:rsidRPr="00DE037E">
        <w:rPr>
          <w:rFonts w:cs="Times New Roman"/>
          <w:sz w:val="28"/>
          <w:szCs w:val="28"/>
        </w:rPr>
        <w:t>à</w:t>
      </w:r>
      <w:r w:rsidRPr="00DE037E">
        <w:rPr>
          <w:rFonts w:cs="Times New Roman"/>
          <w:sz w:val="28"/>
          <w:szCs w:val="28"/>
        </w:rPr>
        <w:t xml:space="preserve"> dự</w:t>
      </w:r>
      <w:r w:rsidR="00A20FF1" w:rsidRPr="00DE037E">
        <w:rPr>
          <w:rFonts w:cs="Times New Roman"/>
          <w:sz w:val="28"/>
          <w:szCs w:val="28"/>
        </w:rPr>
        <w:t xml:space="preserve"> án ở giai đoạn tiền ươm tạo, tăng t</w:t>
      </w:r>
      <w:r w:rsidRPr="00DE037E">
        <w:rPr>
          <w:rFonts w:cs="Times New Roman"/>
          <w:sz w:val="28"/>
          <w:szCs w:val="28"/>
        </w:rPr>
        <w:t>ố</w:t>
      </w:r>
      <w:r w:rsidR="00A20FF1" w:rsidRPr="00DE037E">
        <w:rPr>
          <w:rFonts w:cs="Times New Roman"/>
          <w:sz w:val="28"/>
          <w:szCs w:val="28"/>
        </w:rPr>
        <w:t xml:space="preserve">c tại các tổ chức trung gian để hoàn thiện ý tưởng; hoàn thiện và phát triển sản phẩm hoặc mở rộng thị trường, </w:t>
      </w:r>
      <w:r w:rsidR="00A20FF1" w:rsidRPr="00DE037E">
        <w:rPr>
          <w:rFonts w:cs="Times New Roman"/>
          <w:sz w:val="28"/>
          <w:szCs w:val="28"/>
        </w:rPr>
        <w:lastRenderedPageBreak/>
        <w:t>kết nối nhà đầu tư. Các dự án ở giai đoạn này có thể hình thành hoặc chưa hình thành doanh nghiệp.</w:t>
      </w:r>
    </w:p>
    <w:p w14:paraId="740182D8" w14:textId="3475BABB" w:rsidR="009F3A70" w:rsidRPr="00DE037E" w:rsidRDefault="009F3A70" w:rsidP="009F3A70">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c) Là dự án ở giai đoạn phát triển doanh nghiệp đã có sản phẩm/dịch vụ/giải pháp, khách hàng và đang phát triển sản phẩm, mở rộng thị trường. Ở giai đoạn này, dự án đã hình thành và phát triển doanh nghiệp khởi nghiệp sáng tạo công nghệ số.</w:t>
      </w:r>
    </w:p>
    <w:p w14:paraId="7CBD7A7B" w14:textId="238954DA" w:rsidR="00E86884" w:rsidRPr="00DE037E" w:rsidRDefault="007A086A" w:rsidP="004001A6">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3</w:t>
      </w:r>
      <w:r w:rsidR="009F3A70" w:rsidRPr="00DE037E">
        <w:rPr>
          <w:rFonts w:cs="Times New Roman"/>
          <w:sz w:val="28"/>
          <w:szCs w:val="28"/>
        </w:rPr>
        <w:t xml:space="preserve">. </w:t>
      </w:r>
      <w:r w:rsidR="00E86884" w:rsidRPr="00DE037E">
        <w:rPr>
          <w:rFonts w:cs="Times New Roman"/>
          <w:i/>
          <w:sz w:val="28"/>
          <w:szCs w:val="28"/>
        </w:rPr>
        <w:t>Dự án ở giai đoạn tiền ươm tạo</w:t>
      </w:r>
      <w:r w:rsidR="00E86884" w:rsidRPr="00DE037E">
        <w:rPr>
          <w:rFonts w:cs="Times New Roman"/>
          <w:sz w:val="28"/>
          <w:szCs w:val="28"/>
        </w:rPr>
        <w:t xml:space="preserve"> là dự án trong giai đoạn hoàn thiện ý tưởng thông qua các hoạt động nghiên cứu sản phẩm/dịch vụ/giải pháp, kiểm chứng ý tưởng, nghiên cứu thị trường và lập kế hoạch khả thi phát triển sản phẩm/dịch vụ</w:t>
      </w:r>
      <w:r w:rsidR="008F450A" w:rsidRPr="00DE037E">
        <w:rPr>
          <w:rFonts w:cs="Times New Roman"/>
          <w:sz w:val="28"/>
          <w:szCs w:val="28"/>
        </w:rPr>
        <w:t>/giải pháp</w:t>
      </w:r>
      <w:r w:rsidR="00E86884" w:rsidRPr="00DE037E">
        <w:rPr>
          <w:rFonts w:cs="Times New Roman"/>
          <w:sz w:val="28"/>
          <w:szCs w:val="28"/>
        </w:rPr>
        <w:t>.</w:t>
      </w:r>
    </w:p>
    <w:p w14:paraId="1B7C9092" w14:textId="4886DCC7" w:rsidR="00E86884" w:rsidRPr="00DE037E" w:rsidRDefault="007A086A" w:rsidP="004001A6">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4</w:t>
      </w:r>
      <w:r w:rsidR="009F3A70" w:rsidRPr="00DE037E">
        <w:rPr>
          <w:rFonts w:cs="Times New Roman"/>
          <w:sz w:val="28"/>
          <w:szCs w:val="28"/>
        </w:rPr>
        <w:t xml:space="preserve">. </w:t>
      </w:r>
      <w:r w:rsidR="00E86884" w:rsidRPr="00DE037E">
        <w:rPr>
          <w:rFonts w:cs="Times New Roman"/>
          <w:i/>
          <w:sz w:val="28"/>
          <w:szCs w:val="28"/>
        </w:rPr>
        <w:t>Dự án ở giai đoạn ươm tạo</w:t>
      </w:r>
      <w:r w:rsidR="00D64FF3" w:rsidRPr="00DE037E">
        <w:rPr>
          <w:rFonts w:cs="Times New Roman"/>
          <w:sz w:val="28"/>
          <w:szCs w:val="28"/>
        </w:rPr>
        <w:t xml:space="preserve"> </w:t>
      </w:r>
      <w:r w:rsidR="00E86884" w:rsidRPr="00DE037E">
        <w:rPr>
          <w:rFonts w:cs="Times New Roman"/>
          <w:sz w:val="28"/>
          <w:szCs w:val="28"/>
        </w:rPr>
        <w:t>là dự án trong giai đoạn phát triển sản phẩm/dịch vụ/giải pháp, hoàn thiện mô hình kinh d</w:t>
      </w:r>
      <w:r w:rsidR="00425C59" w:rsidRPr="00DE037E">
        <w:rPr>
          <w:rFonts w:cs="Times New Roman"/>
          <w:sz w:val="28"/>
          <w:szCs w:val="28"/>
        </w:rPr>
        <w:t>o</w:t>
      </w:r>
      <w:r w:rsidR="00E86884" w:rsidRPr="00DE037E">
        <w:rPr>
          <w:rFonts w:cs="Times New Roman"/>
          <w:sz w:val="28"/>
          <w:szCs w:val="28"/>
        </w:rPr>
        <w:t xml:space="preserve">anh và chiến lược phát triển thông qua các hoạt động: </w:t>
      </w:r>
      <w:r w:rsidR="00425C59" w:rsidRPr="00DE037E">
        <w:rPr>
          <w:rFonts w:cs="Times New Roman"/>
          <w:sz w:val="28"/>
          <w:szCs w:val="28"/>
        </w:rPr>
        <w:t>t</w:t>
      </w:r>
      <w:r w:rsidR="00E86884" w:rsidRPr="00DE037E">
        <w:rPr>
          <w:rFonts w:cs="Times New Roman"/>
          <w:sz w:val="28"/>
          <w:szCs w:val="28"/>
        </w:rPr>
        <w:t xml:space="preserve">ư vấn, kết nối </w:t>
      </w:r>
      <w:r w:rsidR="00EC1589" w:rsidRPr="00DE037E">
        <w:rPr>
          <w:rFonts w:cs="Times New Roman"/>
          <w:sz w:val="28"/>
          <w:szCs w:val="28"/>
        </w:rPr>
        <w:t>v</w:t>
      </w:r>
      <w:r w:rsidR="00E86884" w:rsidRPr="00DE037E">
        <w:rPr>
          <w:rFonts w:cs="Times New Roman"/>
          <w:sz w:val="28"/>
          <w:szCs w:val="28"/>
        </w:rPr>
        <w:t>ới các thành phần của hệ sinh thái khởi nghiệp sáng tạo công nghệ số, dịch vụ hỗ trợ đổi mới sáng tạo và khởi nghiệp, cơ sở vật chất và các nguồn lực khác.</w:t>
      </w:r>
    </w:p>
    <w:p w14:paraId="7B4720A7" w14:textId="304C658A" w:rsidR="00E86884" w:rsidRPr="00DE037E" w:rsidRDefault="007A086A" w:rsidP="004001A6">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5</w:t>
      </w:r>
      <w:r w:rsidR="009F3A70" w:rsidRPr="00DE037E">
        <w:rPr>
          <w:rFonts w:cs="Times New Roman"/>
          <w:sz w:val="28"/>
          <w:szCs w:val="28"/>
        </w:rPr>
        <w:t xml:space="preserve">. </w:t>
      </w:r>
      <w:r w:rsidR="00E86884" w:rsidRPr="00DE037E">
        <w:rPr>
          <w:rFonts w:cs="Times New Roman"/>
          <w:i/>
          <w:sz w:val="28"/>
          <w:szCs w:val="28"/>
        </w:rPr>
        <w:t>Dự án ở giai đoạn tăng tốc</w:t>
      </w:r>
      <w:r w:rsidR="00E86884" w:rsidRPr="00DE037E">
        <w:rPr>
          <w:rFonts w:cs="Times New Roman"/>
          <w:sz w:val="28"/>
          <w:szCs w:val="28"/>
        </w:rPr>
        <w:t xml:space="preserve"> là dự án trong giai đoạn đã có sản phẩm/dịch vụ/giải pháp, khách hàng và có nhu cầu mở rộng thị trường, tìm kiếm nhà đầu tư thông qua các hoạt động: tư vấn, kết nối với các thành phần của hệ sinh thái khởi nghiệp sáng tạo công nghệ số, đặc biệt là các quỹ đầu tư mạo hiểm, dịch vụ hỗ trợ đổi mới sáng tạo và khởi nghiệp, cơ sở vật chất và các nguồn lực khác.</w:t>
      </w:r>
    </w:p>
    <w:p w14:paraId="7A40A565" w14:textId="62638C71" w:rsidR="00014431" w:rsidRPr="00DE037E" w:rsidRDefault="00014431" w:rsidP="004001A6">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 xml:space="preserve">6. </w:t>
      </w:r>
      <w:r w:rsidRPr="00DE037E">
        <w:rPr>
          <w:i/>
          <w:sz w:val="28"/>
          <w:szCs w:val="28"/>
        </w:rPr>
        <w:t>Tổ chức trung gian</w:t>
      </w:r>
      <w:r w:rsidRPr="00DE037E">
        <w:rPr>
          <w:sz w:val="28"/>
          <w:szCs w:val="28"/>
        </w:rPr>
        <w:t xml:space="preserve"> là tổ chức hỗ trợ khởi nghiệp đổi mới sáng tạo cung cấp một số dịch vụ hỗ trợ cho cá nhân, nhóm cá nhân, doanh nghiệp khởi nghiệp đổi mới sáng tạo như: Cơ sở vật chất - kỹ thuật, tư vấn, đào tạo, huấn luyện, nâng cao năng lực, đầu tư, hỗ trợ đầu tư, truyền thông</w:t>
      </w:r>
    </w:p>
    <w:p w14:paraId="3B6380DD" w14:textId="38EE2401" w:rsidR="00193E72" w:rsidRPr="00DE037E" w:rsidRDefault="00193E72" w:rsidP="004001A6">
      <w:pPr>
        <w:pStyle w:val="Heading2"/>
        <w:tabs>
          <w:tab w:val="center" w:pos="4816"/>
        </w:tabs>
        <w:spacing w:before="120" w:line="312" w:lineRule="auto"/>
        <w:ind w:firstLine="567"/>
        <w:jc w:val="both"/>
        <w:rPr>
          <w:sz w:val="28"/>
          <w:szCs w:val="28"/>
        </w:rPr>
      </w:pPr>
      <w:bookmarkStart w:id="1" w:name="dieu_4"/>
      <w:r w:rsidRPr="00DE037E">
        <w:rPr>
          <w:sz w:val="28"/>
          <w:szCs w:val="28"/>
        </w:rPr>
        <w:t>Điều 4. Nguyên tắc hỗ trợ</w:t>
      </w:r>
      <w:bookmarkEnd w:id="1"/>
      <w:r w:rsidR="005C7C79" w:rsidRPr="00DE037E">
        <w:rPr>
          <w:sz w:val="28"/>
          <w:szCs w:val="28"/>
        </w:rPr>
        <w:tab/>
      </w:r>
    </w:p>
    <w:p w14:paraId="6021DF60" w14:textId="2093D4AF" w:rsidR="00CB0A3C" w:rsidRPr="00DE037E" w:rsidRDefault="00CB0A3C" w:rsidP="00CB0A3C">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 xml:space="preserve">1. </w:t>
      </w:r>
      <w:r w:rsidR="006F2CA9" w:rsidRPr="00DE037E">
        <w:rPr>
          <w:rFonts w:cs="Times New Roman"/>
          <w:sz w:val="28"/>
          <w:szCs w:val="28"/>
        </w:rPr>
        <w:t>Dự án được</w:t>
      </w:r>
      <w:r w:rsidRPr="00DE037E">
        <w:rPr>
          <w:rFonts w:cs="Times New Roman"/>
          <w:sz w:val="28"/>
          <w:szCs w:val="28"/>
        </w:rPr>
        <w:t xml:space="preserve"> tổ chức triển khai trên địa bàn tỉnh, có mục đích phục vụ cho phát triển kinh tế xã hội của tỉnh An Giang.</w:t>
      </w:r>
      <w:r w:rsidRPr="00DE037E">
        <w:rPr>
          <w:sz w:val="28"/>
          <w:szCs w:val="28"/>
        </w:rPr>
        <w:t xml:space="preserve"> Doanh nghiệp tham gia dự án phải đăng ký thành lập trên địa bàn tỉnh</w:t>
      </w:r>
      <w:r w:rsidR="00474BBA" w:rsidRPr="00DE037E">
        <w:rPr>
          <w:sz w:val="28"/>
          <w:szCs w:val="28"/>
        </w:rPr>
        <w:t>.</w:t>
      </w:r>
    </w:p>
    <w:p w14:paraId="3F2DB4D1" w14:textId="20D94730" w:rsidR="00867D75" w:rsidRPr="00DE037E" w:rsidRDefault="00474BBA" w:rsidP="004001A6">
      <w:pPr>
        <w:shd w:val="solid" w:color="FFFFFF" w:fill="auto"/>
        <w:spacing w:before="120" w:line="312" w:lineRule="auto"/>
        <w:ind w:firstLine="567"/>
        <w:rPr>
          <w:rFonts w:ascii="Times New Roman" w:eastAsiaTheme="minorEastAsia" w:hAnsi="Times New Roman"/>
          <w:sz w:val="28"/>
          <w:szCs w:val="28"/>
        </w:rPr>
      </w:pPr>
      <w:r w:rsidRPr="00DE037E">
        <w:rPr>
          <w:rFonts w:ascii="Times New Roman" w:eastAsiaTheme="minorEastAsia" w:hAnsi="Times New Roman"/>
          <w:sz w:val="28"/>
          <w:szCs w:val="28"/>
        </w:rPr>
        <w:t>2</w:t>
      </w:r>
      <w:r w:rsidR="006663F1" w:rsidRPr="00DE037E">
        <w:rPr>
          <w:rFonts w:ascii="Times New Roman" w:eastAsiaTheme="minorEastAsia" w:hAnsi="Times New Roman"/>
          <w:sz w:val="28"/>
          <w:szCs w:val="28"/>
        </w:rPr>
        <w:t>. Việc hỗ trợ phát triển phải đảm bảo nguyên tắc công khai, minh bạch, bình đẳng, không trùng lặp</w:t>
      </w:r>
      <w:r w:rsidR="00A71EC0" w:rsidRPr="00DE037E">
        <w:rPr>
          <w:rFonts w:ascii="Times New Roman" w:eastAsiaTheme="minorEastAsia" w:hAnsi="Times New Roman"/>
          <w:sz w:val="28"/>
          <w:szCs w:val="28"/>
        </w:rPr>
        <w:t>.</w:t>
      </w:r>
      <w:r w:rsidR="00867D75" w:rsidRPr="00DE037E">
        <w:rPr>
          <w:rFonts w:ascii="Times New Roman" w:eastAsiaTheme="minorEastAsia" w:hAnsi="Times New Roman"/>
          <w:sz w:val="28"/>
          <w:szCs w:val="28"/>
        </w:rPr>
        <w:t xml:space="preserve"> Trường hợp cùng một nội dung, đối tượng áp dụng đồng thời đáp ứng điều kiện được hỗ trợ theo quy định của Nghị quyết này và chính sách khác áp dụng trên địa bàn </w:t>
      </w:r>
      <w:r w:rsidR="000A65CA" w:rsidRPr="00DE037E">
        <w:rPr>
          <w:rFonts w:ascii="Times New Roman" w:eastAsiaTheme="minorEastAsia" w:hAnsi="Times New Roman"/>
          <w:sz w:val="28"/>
          <w:szCs w:val="28"/>
        </w:rPr>
        <w:t>tỉnh</w:t>
      </w:r>
      <w:r w:rsidR="00A71EC0" w:rsidRPr="00DE037E">
        <w:rPr>
          <w:rFonts w:ascii="Times New Roman" w:eastAsiaTheme="minorEastAsia" w:hAnsi="Times New Roman"/>
          <w:sz w:val="28"/>
          <w:szCs w:val="28"/>
        </w:rPr>
        <w:t xml:space="preserve"> </w:t>
      </w:r>
      <w:r w:rsidR="00867D75" w:rsidRPr="00DE037E">
        <w:rPr>
          <w:rFonts w:ascii="Times New Roman" w:eastAsiaTheme="minorEastAsia" w:hAnsi="Times New Roman"/>
          <w:sz w:val="28"/>
          <w:szCs w:val="28"/>
        </w:rPr>
        <w:t xml:space="preserve">thì đối tượng áp dụng được lựa chọn 01 (một) </w:t>
      </w:r>
      <w:r w:rsidR="00867D75" w:rsidRPr="00DE037E">
        <w:rPr>
          <w:rFonts w:ascii="Times New Roman" w:eastAsiaTheme="minorEastAsia" w:hAnsi="Times New Roman"/>
          <w:sz w:val="28"/>
          <w:szCs w:val="28"/>
        </w:rPr>
        <w:lastRenderedPageBreak/>
        <w:t>chính sách hỗ trợ phù hợp nhấ</w:t>
      </w:r>
      <w:r w:rsidR="00BB3079" w:rsidRPr="00DE037E">
        <w:rPr>
          <w:rFonts w:ascii="Times New Roman" w:eastAsiaTheme="minorEastAsia" w:hAnsi="Times New Roman"/>
          <w:sz w:val="28"/>
          <w:szCs w:val="28"/>
        </w:rPr>
        <w:t>t; s</w:t>
      </w:r>
      <w:r w:rsidR="00FD0FA8" w:rsidRPr="00DE037E">
        <w:rPr>
          <w:rFonts w:ascii="Times New Roman" w:eastAsiaTheme="minorEastAsia" w:hAnsi="Times New Roman"/>
          <w:sz w:val="28"/>
          <w:szCs w:val="28"/>
        </w:rPr>
        <w:t>au khi hoàn tất xong chính sách</w:t>
      </w:r>
      <w:r w:rsidR="00A71EC0" w:rsidRPr="00DE037E">
        <w:rPr>
          <w:rFonts w:ascii="Times New Roman" w:eastAsiaTheme="minorEastAsia" w:hAnsi="Times New Roman"/>
          <w:sz w:val="28"/>
          <w:szCs w:val="28"/>
        </w:rPr>
        <w:t xml:space="preserve"> </w:t>
      </w:r>
      <w:r w:rsidR="00BB3079" w:rsidRPr="00DE037E">
        <w:rPr>
          <w:rFonts w:ascii="Times New Roman" w:eastAsiaTheme="minorEastAsia" w:hAnsi="Times New Roman"/>
          <w:sz w:val="28"/>
          <w:szCs w:val="28"/>
        </w:rPr>
        <w:t xml:space="preserve">đã </w:t>
      </w:r>
      <w:r w:rsidR="00A71EC0" w:rsidRPr="00DE037E">
        <w:rPr>
          <w:rFonts w:ascii="Times New Roman" w:eastAsiaTheme="minorEastAsia" w:hAnsi="Times New Roman"/>
          <w:sz w:val="28"/>
          <w:szCs w:val="28"/>
        </w:rPr>
        <w:t>được</w:t>
      </w:r>
      <w:r w:rsidR="00FD0FA8" w:rsidRPr="00DE037E">
        <w:rPr>
          <w:rFonts w:ascii="Times New Roman" w:eastAsiaTheme="minorEastAsia" w:hAnsi="Times New Roman"/>
          <w:sz w:val="28"/>
          <w:szCs w:val="28"/>
        </w:rPr>
        <w:t xml:space="preserve"> hỗ trợ, có thể xem xét hỗ trợ</w:t>
      </w:r>
      <w:r w:rsidR="00A71EC0" w:rsidRPr="00DE037E">
        <w:rPr>
          <w:rFonts w:ascii="Times New Roman" w:eastAsiaTheme="minorEastAsia" w:hAnsi="Times New Roman"/>
          <w:sz w:val="28"/>
          <w:szCs w:val="28"/>
        </w:rPr>
        <w:t xml:space="preserve"> các chính sách khác</w:t>
      </w:r>
      <w:r w:rsidR="00DB1FD0" w:rsidRPr="00DE037E">
        <w:rPr>
          <w:rFonts w:ascii="Times New Roman" w:eastAsiaTheme="minorEastAsia" w:hAnsi="Times New Roman"/>
          <w:sz w:val="28"/>
          <w:szCs w:val="28"/>
        </w:rPr>
        <w:t>.</w:t>
      </w:r>
    </w:p>
    <w:p w14:paraId="57AF72FB" w14:textId="6C7A744C" w:rsidR="00CD261E" w:rsidRPr="00DE037E" w:rsidRDefault="00CD261E" w:rsidP="004001A6">
      <w:pPr>
        <w:shd w:val="solid" w:color="FFFFFF" w:fill="auto"/>
        <w:spacing w:before="120" w:line="312" w:lineRule="auto"/>
        <w:ind w:firstLine="567"/>
        <w:rPr>
          <w:rFonts w:ascii="Times New Roman" w:eastAsiaTheme="minorEastAsia" w:hAnsi="Times New Roman"/>
          <w:sz w:val="28"/>
          <w:szCs w:val="28"/>
        </w:rPr>
      </w:pPr>
      <w:r w:rsidRPr="00DE037E">
        <w:rPr>
          <w:rFonts w:ascii="Times New Roman" w:eastAsiaTheme="minorEastAsia" w:hAnsi="Times New Roman"/>
          <w:sz w:val="28"/>
          <w:szCs w:val="28"/>
        </w:rPr>
        <w:t>3. Tổng mức hỗ trợ đối với dự án ở giai đoạn tiền ươm tạo là 200 triệu đồng, giai đoạn ươm tạo là 300 triệu đồng, giai đoạn tăng tốc là 500 triệu đồng.</w:t>
      </w:r>
    </w:p>
    <w:p w14:paraId="116909A7" w14:textId="0CC615EE" w:rsidR="00696043" w:rsidRPr="00DE037E" w:rsidRDefault="007006D9" w:rsidP="004001A6">
      <w:pPr>
        <w:shd w:val="solid" w:color="FFFFFF" w:fill="auto"/>
        <w:spacing w:before="120" w:line="312" w:lineRule="auto"/>
        <w:ind w:firstLine="567"/>
        <w:rPr>
          <w:rFonts w:ascii="Times New Roman" w:eastAsiaTheme="minorEastAsia" w:hAnsi="Times New Roman"/>
          <w:sz w:val="28"/>
          <w:szCs w:val="28"/>
        </w:rPr>
      </w:pPr>
      <w:r w:rsidRPr="00DE037E">
        <w:rPr>
          <w:rFonts w:ascii="Times New Roman" w:eastAsiaTheme="minorEastAsia" w:hAnsi="Times New Roman"/>
          <w:sz w:val="28"/>
          <w:szCs w:val="28"/>
        </w:rPr>
        <w:t>4</w:t>
      </w:r>
      <w:r w:rsidR="00FD0FA8" w:rsidRPr="00DE037E">
        <w:rPr>
          <w:rFonts w:ascii="Times New Roman" w:eastAsiaTheme="minorEastAsia" w:hAnsi="Times New Roman"/>
          <w:sz w:val="28"/>
          <w:szCs w:val="28"/>
        </w:rPr>
        <w:t>. Tổ chức, doanh nghiệp, cá nhân có dự án</w:t>
      </w:r>
      <w:r w:rsidR="00696043" w:rsidRPr="00DE037E">
        <w:rPr>
          <w:rFonts w:ascii="Times New Roman" w:eastAsiaTheme="minorEastAsia" w:hAnsi="Times New Roman"/>
          <w:sz w:val="28"/>
          <w:szCs w:val="28"/>
        </w:rPr>
        <w:t xml:space="preserve"> ở giai đoạn tiền ươm tạo </w:t>
      </w:r>
      <w:r w:rsidR="00CD261E" w:rsidRPr="00DE037E">
        <w:rPr>
          <w:rFonts w:ascii="Times New Roman" w:eastAsiaTheme="minorEastAsia" w:hAnsi="Times New Roman"/>
          <w:sz w:val="28"/>
          <w:szCs w:val="28"/>
        </w:rPr>
        <w:t xml:space="preserve">và ươm tạo </w:t>
      </w:r>
      <w:r w:rsidR="00696043" w:rsidRPr="00DE037E">
        <w:rPr>
          <w:rFonts w:ascii="Times New Roman" w:eastAsiaTheme="minorEastAsia" w:hAnsi="Times New Roman"/>
          <w:sz w:val="28"/>
          <w:szCs w:val="28"/>
        </w:rPr>
        <w:t>được hỗ trợ thông qua các tổ chức trung gian</w:t>
      </w:r>
      <w:r w:rsidR="00B23C24" w:rsidRPr="00DE037E">
        <w:rPr>
          <w:rFonts w:ascii="Times New Roman" w:eastAsiaTheme="minorEastAsia" w:hAnsi="Times New Roman"/>
          <w:sz w:val="28"/>
          <w:szCs w:val="28"/>
        </w:rPr>
        <w:t xml:space="preserve"> hoặc trực tiếp từ Sở Khoa học và Công nghệ</w:t>
      </w:r>
      <w:r w:rsidR="00696043" w:rsidRPr="00DE037E">
        <w:rPr>
          <w:rFonts w:ascii="Times New Roman" w:eastAsiaTheme="minorEastAsia" w:hAnsi="Times New Roman"/>
          <w:sz w:val="28"/>
          <w:szCs w:val="28"/>
        </w:rPr>
        <w:t>; dự án ở giai đoạn tăng tốc được hỗ trợ trực tiếp từ Sở Khoa học và Công nghệ</w:t>
      </w:r>
      <w:r w:rsidR="00C41EEB" w:rsidRPr="00DE037E">
        <w:rPr>
          <w:rFonts w:ascii="Times New Roman" w:eastAsiaTheme="minorEastAsia" w:hAnsi="Times New Roman"/>
          <w:sz w:val="28"/>
          <w:szCs w:val="28"/>
        </w:rPr>
        <w:t>.</w:t>
      </w:r>
    </w:p>
    <w:p w14:paraId="3347DD76" w14:textId="1FC35792" w:rsidR="00867D75" w:rsidRPr="00DE037E" w:rsidRDefault="00E454CC" w:rsidP="00980826">
      <w:pPr>
        <w:shd w:val="solid" w:color="FFFFFF" w:fill="auto"/>
        <w:spacing w:before="120" w:line="312" w:lineRule="auto"/>
        <w:ind w:firstLine="567"/>
        <w:rPr>
          <w:rFonts w:ascii="Times New Roman" w:eastAsiaTheme="minorEastAsia" w:hAnsi="Times New Roman"/>
          <w:sz w:val="28"/>
          <w:szCs w:val="28"/>
        </w:rPr>
      </w:pPr>
      <w:r w:rsidRPr="00DE037E">
        <w:rPr>
          <w:rFonts w:ascii="Times New Roman" w:eastAsiaTheme="minorEastAsia" w:hAnsi="Times New Roman"/>
          <w:sz w:val="28"/>
          <w:szCs w:val="28"/>
        </w:rPr>
        <w:t>5</w:t>
      </w:r>
      <w:r w:rsidR="00867D75" w:rsidRPr="00DE037E">
        <w:rPr>
          <w:rFonts w:ascii="Times New Roman" w:eastAsiaTheme="minorEastAsia" w:hAnsi="Times New Roman"/>
          <w:sz w:val="28"/>
          <w:szCs w:val="28"/>
        </w:rPr>
        <w:t xml:space="preserve">. </w:t>
      </w:r>
      <w:r w:rsidR="001C1E50" w:rsidRPr="00DE037E">
        <w:rPr>
          <w:rFonts w:ascii="Times New Roman" w:eastAsiaTheme="minorEastAsia" w:hAnsi="Times New Roman"/>
          <w:sz w:val="28"/>
          <w:szCs w:val="28"/>
        </w:rPr>
        <w:t>Kinh phí hỗ trợ phải đảm bảo sử dụng đúng mục đích</w:t>
      </w:r>
      <w:r w:rsidR="00980367" w:rsidRPr="00DE037E">
        <w:rPr>
          <w:rFonts w:ascii="Times New Roman" w:eastAsiaTheme="minorEastAsia" w:hAnsi="Times New Roman"/>
          <w:sz w:val="28"/>
          <w:szCs w:val="28"/>
        </w:rPr>
        <w:t xml:space="preserve">, </w:t>
      </w:r>
      <w:r w:rsidR="00867D75" w:rsidRPr="00DE037E">
        <w:rPr>
          <w:rFonts w:ascii="Times New Roman" w:eastAsiaTheme="minorEastAsia" w:hAnsi="Times New Roman"/>
          <w:sz w:val="28"/>
          <w:szCs w:val="28"/>
        </w:rPr>
        <w:t xml:space="preserve">đúng quy định về tiêu chuẩn, định mức, </w:t>
      </w:r>
      <w:r w:rsidR="002F70BB" w:rsidRPr="00DE037E">
        <w:rPr>
          <w:rFonts w:ascii="Times New Roman" w:eastAsiaTheme="minorEastAsia" w:hAnsi="Times New Roman"/>
          <w:sz w:val="28"/>
          <w:szCs w:val="28"/>
        </w:rPr>
        <w:t xml:space="preserve">quy </w:t>
      </w:r>
      <w:r w:rsidR="00980367" w:rsidRPr="00DE037E">
        <w:rPr>
          <w:rFonts w:ascii="Times New Roman" w:eastAsiaTheme="minorEastAsia" w:hAnsi="Times New Roman"/>
          <w:sz w:val="28"/>
          <w:szCs w:val="28"/>
        </w:rPr>
        <w:t>định</w:t>
      </w:r>
      <w:r w:rsidR="00867D75" w:rsidRPr="00DE037E">
        <w:rPr>
          <w:rFonts w:ascii="Times New Roman" w:eastAsiaTheme="minorEastAsia" w:hAnsi="Times New Roman"/>
          <w:sz w:val="28"/>
          <w:szCs w:val="28"/>
        </w:rPr>
        <w:t xml:space="preserve"> hiện hành</w:t>
      </w:r>
      <w:r w:rsidR="00264D3C" w:rsidRPr="00DE037E">
        <w:rPr>
          <w:rFonts w:ascii="Times New Roman" w:eastAsiaTheme="minorEastAsia" w:hAnsi="Times New Roman"/>
          <w:sz w:val="28"/>
          <w:szCs w:val="28"/>
        </w:rPr>
        <w:t>; các tổ chức, doanh nghiệp, cá nhân nhận được sự hỗ trợ phải</w:t>
      </w:r>
      <w:r w:rsidR="00867D75" w:rsidRPr="00DE037E">
        <w:rPr>
          <w:rFonts w:ascii="Times New Roman" w:eastAsiaTheme="minorEastAsia" w:hAnsi="Times New Roman"/>
          <w:sz w:val="28"/>
          <w:szCs w:val="28"/>
        </w:rPr>
        <w:t xml:space="preserve"> báo cáo việc sử dụng nguồn </w:t>
      </w:r>
      <w:r w:rsidR="00264D3C" w:rsidRPr="00DE037E">
        <w:rPr>
          <w:rFonts w:ascii="Times New Roman" w:eastAsiaTheme="minorEastAsia" w:hAnsi="Times New Roman"/>
          <w:sz w:val="28"/>
          <w:szCs w:val="28"/>
        </w:rPr>
        <w:t>kinh phí theo quy định của pháp luật hoặc khi</w:t>
      </w:r>
      <w:r w:rsidR="00867D75" w:rsidRPr="00DE037E">
        <w:rPr>
          <w:rFonts w:ascii="Times New Roman" w:eastAsiaTheme="minorEastAsia" w:hAnsi="Times New Roman"/>
          <w:sz w:val="28"/>
          <w:szCs w:val="28"/>
        </w:rPr>
        <w:t xml:space="preserve"> </w:t>
      </w:r>
      <w:r w:rsidR="00E2748D" w:rsidRPr="00DE037E">
        <w:rPr>
          <w:rFonts w:ascii="Times New Roman" w:eastAsiaTheme="minorEastAsia" w:hAnsi="Times New Roman"/>
          <w:sz w:val="28"/>
          <w:szCs w:val="28"/>
        </w:rPr>
        <w:t>có yêu cầu</w:t>
      </w:r>
      <w:r w:rsidR="00264D3C" w:rsidRPr="00DE037E">
        <w:rPr>
          <w:rFonts w:ascii="Times New Roman" w:eastAsiaTheme="minorEastAsia" w:hAnsi="Times New Roman"/>
          <w:sz w:val="28"/>
          <w:szCs w:val="28"/>
        </w:rPr>
        <w:t xml:space="preserve"> của cơ quan có thẩm quyền.</w:t>
      </w:r>
    </w:p>
    <w:p w14:paraId="5F44EBFF" w14:textId="6C2C6418" w:rsidR="0013758A" w:rsidRPr="00DE037E" w:rsidRDefault="00A42B5B" w:rsidP="004001A6">
      <w:pPr>
        <w:pStyle w:val="Heading1"/>
        <w:spacing w:before="120" w:line="312" w:lineRule="auto"/>
        <w:ind w:firstLine="567"/>
        <w:jc w:val="center"/>
        <w:rPr>
          <w:sz w:val="28"/>
          <w:szCs w:val="28"/>
        </w:rPr>
      </w:pPr>
      <w:r w:rsidRPr="00DE037E">
        <w:rPr>
          <w:sz w:val="28"/>
          <w:szCs w:val="28"/>
        </w:rPr>
        <w:t xml:space="preserve">Chương II </w:t>
      </w:r>
    </w:p>
    <w:p w14:paraId="59AF1BAE" w14:textId="25150932" w:rsidR="00137257" w:rsidRPr="00DE037E" w:rsidRDefault="00137257" w:rsidP="00137257">
      <w:pPr>
        <w:pStyle w:val="ListNumber"/>
        <w:numPr>
          <w:ilvl w:val="0"/>
          <w:numId w:val="0"/>
        </w:numPr>
        <w:spacing w:before="120" w:after="120" w:line="312" w:lineRule="auto"/>
        <w:ind w:firstLine="567"/>
        <w:contextualSpacing w:val="0"/>
        <w:jc w:val="center"/>
        <w:rPr>
          <w:rFonts w:cs="Times New Roman"/>
          <w:b/>
          <w:bCs/>
          <w:sz w:val="28"/>
          <w:szCs w:val="28"/>
        </w:rPr>
      </w:pPr>
      <w:r w:rsidRPr="00DE037E">
        <w:rPr>
          <w:b/>
          <w:sz w:val="28"/>
          <w:szCs w:val="28"/>
        </w:rPr>
        <w:t xml:space="preserve">TIÊU CHÍ, </w:t>
      </w:r>
      <w:r w:rsidR="00A42B5B" w:rsidRPr="00DE037E">
        <w:rPr>
          <w:b/>
          <w:sz w:val="28"/>
          <w:szCs w:val="28"/>
        </w:rPr>
        <w:t>ĐIỀU KIỆN</w:t>
      </w:r>
      <w:r w:rsidRPr="00DE037E">
        <w:rPr>
          <w:b/>
          <w:sz w:val="28"/>
          <w:szCs w:val="28"/>
        </w:rPr>
        <w:t xml:space="preserve">, </w:t>
      </w:r>
      <w:r w:rsidR="006D4513" w:rsidRPr="00DE037E">
        <w:rPr>
          <w:rFonts w:cs="Times New Roman"/>
          <w:b/>
          <w:bCs/>
          <w:sz w:val="28"/>
          <w:szCs w:val="28"/>
        </w:rPr>
        <w:t xml:space="preserve">TRÌNH TỰ, THỦ TỤC, </w:t>
      </w:r>
      <w:r w:rsidRPr="00DE037E">
        <w:rPr>
          <w:b/>
          <w:sz w:val="28"/>
          <w:szCs w:val="28"/>
        </w:rPr>
        <w:t>NỘI DUNG VÀ MỨC HỖ TRỢ</w:t>
      </w:r>
    </w:p>
    <w:p w14:paraId="0B780B02" w14:textId="0FCC3E6B" w:rsidR="00174074" w:rsidRPr="00DE037E" w:rsidRDefault="004A0241" w:rsidP="004001A6">
      <w:pPr>
        <w:pStyle w:val="Heading2"/>
        <w:spacing w:before="120" w:line="312" w:lineRule="auto"/>
        <w:ind w:firstLine="567"/>
        <w:jc w:val="both"/>
        <w:rPr>
          <w:sz w:val="28"/>
          <w:szCs w:val="28"/>
        </w:rPr>
      </w:pPr>
      <w:r w:rsidRPr="00DE037E">
        <w:rPr>
          <w:sz w:val="28"/>
          <w:szCs w:val="28"/>
        </w:rPr>
        <w:t>Điều 5</w:t>
      </w:r>
      <w:r w:rsidR="00A42B5B" w:rsidRPr="00DE037E">
        <w:rPr>
          <w:sz w:val="28"/>
          <w:szCs w:val="28"/>
        </w:rPr>
        <w:t xml:space="preserve">. Tiêu chí </w:t>
      </w:r>
      <w:r w:rsidR="00174074" w:rsidRPr="00DE037E">
        <w:rPr>
          <w:sz w:val="28"/>
          <w:szCs w:val="28"/>
        </w:rPr>
        <w:t xml:space="preserve">xác định </w:t>
      </w:r>
    </w:p>
    <w:p w14:paraId="5CB972A2" w14:textId="2A83D497" w:rsidR="00174074" w:rsidRPr="00DE037E" w:rsidRDefault="00310071" w:rsidP="004001A6">
      <w:pPr>
        <w:pStyle w:val="ListBullet"/>
        <w:numPr>
          <w:ilvl w:val="0"/>
          <w:numId w:val="0"/>
        </w:numPr>
        <w:tabs>
          <w:tab w:val="num" w:pos="360"/>
        </w:tabs>
        <w:spacing w:before="120" w:after="120" w:line="312" w:lineRule="auto"/>
        <w:ind w:firstLine="567"/>
        <w:contextualSpacing w:val="0"/>
        <w:jc w:val="both"/>
        <w:rPr>
          <w:rFonts w:cs="Times New Roman"/>
          <w:sz w:val="28"/>
          <w:szCs w:val="28"/>
        </w:rPr>
      </w:pPr>
      <w:r w:rsidRPr="00DE037E">
        <w:rPr>
          <w:rFonts w:cs="Times New Roman"/>
          <w:sz w:val="28"/>
          <w:szCs w:val="28"/>
        </w:rPr>
        <w:t>Các d</w:t>
      </w:r>
      <w:r w:rsidR="00174074" w:rsidRPr="00DE037E">
        <w:rPr>
          <w:rFonts w:cs="Times New Roman"/>
          <w:sz w:val="28"/>
          <w:szCs w:val="28"/>
        </w:rPr>
        <w:t>ự án khởi nghiệp sáng tạo trong công nghiệp công nghệ số</w:t>
      </w:r>
      <w:r w:rsidR="0055744F" w:rsidRPr="00DE037E">
        <w:rPr>
          <w:rFonts w:cs="Times New Roman"/>
          <w:sz w:val="28"/>
          <w:szCs w:val="28"/>
        </w:rPr>
        <w:t>,</w:t>
      </w:r>
      <w:r w:rsidR="004E4479" w:rsidRPr="00DE037E">
        <w:rPr>
          <w:rFonts w:cs="Times New Roman"/>
          <w:sz w:val="28"/>
          <w:szCs w:val="28"/>
        </w:rPr>
        <w:t xml:space="preserve"> tính khả thi cao</w:t>
      </w:r>
      <w:r w:rsidR="006B655F" w:rsidRPr="00DE037E">
        <w:rPr>
          <w:rFonts w:cs="Times New Roman"/>
          <w:sz w:val="28"/>
          <w:szCs w:val="28"/>
        </w:rPr>
        <w:t xml:space="preserve">; </w:t>
      </w:r>
      <w:r w:rsidR="0055744F" w:rsidRPr="00DE037E">
        <w:rPr>
          <w:rFonts w:cs="Times New Roman"/>
          <w:sz w:val="28"/>
          <w:szCs w:val="28"/>
        </w:rPr>
        <w:t xml:space="preserve">ưu tiên đối với </w:t>
      </w:r>
      <w:r w:rsidR="000F51B6" w:rsidRPr="00DE037E">
        <w:rPr>
          <w:rFonts w:cs="Times New Roman"/>
          <w:sz w:val="28"/>
          <w:szCs w:val="28"/>
        </w:rPr>
        <w:t xml:space="preserve">các công nghệ số thuộc </w:t>
      </w:r>
      <w:r w:rsidR="0055744F" w:rsidRPr="00DE037E">
        <w:rPr>
          <w:rFonts w:cs="Times New Roman"/>
          <w:sz w:val="28"/>
          <w:szCs w:val="28"/>
        </w:rPr>
        <w:t>nhóm công nghệ chiến lược</w:t>
      </w:r>
      <w:r w:rsidR="006B655F" w:rsidRPr="00DE037E">
        <w:rPr>
          <w:rFonts w:cs="Times New Roman"/>
          <w:sz w:val="28"/>
          <w:szCs w:val="28"/>
        </w:rPr>
        <w:t>, phụ</w:t>
      </w:r>
      <w:r w:rsidR="004063D2" w:rsidRPr="00DE037E">
        <w:rPr>
          <w:rFonts w:cs="Times New Roman"/>
          <w:sz w:val="28"/>
          <w:szCs w:val="28"/>
        </w:rPr>
        <w:t>c</w:t>
      </w:r>
      <w:r w:rsidR="006B655F" w:rsidRPr="00DE037E">
        <w:rPr>
          <w:rFonts w:cs="Times New Roman"/>
          <w:sz w:val="28"/>
          <w:szCs w:val="28"/>
        </w:rPr>
        <w:t xml:space="preserve"> vụ cho các ngành kinh tế mũi nhọn,</w:t>
      </w:r>
      <w:r w:rsidR="000E7516" w:rsidRPr="00DE037E">
        <w:rPr>
          <w:rFonts w:cs="Times New Roman"/>
          <w:sz w:val="28"/>
          <w:szCs w:val="28"/>
        </w:rPr>
        <w:t xml:space="preserve"> vùng động lực</w:t>
      </w:r>
      <w:r w:rsidR="00966CB4" w:rsidRPr="00DE037E">
        <w:rPr>
          <w:rFonts w:cs="Times New Roman"/>
          <w:sz w:val="28"/>
          <w:szCs w:val="28"/>
        </w:rPr>
        <w:t xml:space="preserve"> phát triển của tỉnh</w:t>
      </w:r>
      <w:r w:rsidR="004063D2" w:rsidRPr="00DE037E">
        <w:rPr>
          <w:rFonts w:cs="Times New Roman"/>
          <w:sz w:val="28"/>
          <w:szCs w:val="28"/>
        </w:rPr>
        <w:t>, có sở hữu hoặc có khả năng đăng ký giải pháp hữu ích hoặc sáng chế</w:t>
      </w:r>
      <w:r w:rsidRPr="00DE037E">
        <w:rPr>
          <w:rFonts w:cs="Times New Roman"/>
          <w:sz w:val="28"/>
          <w:szCs w:val="28"/>
        </w:rPr>
        <w:t xml:space="preserve">; </w:t>
      </w:r>
      <w:r w:rsidR="001C1E50" w:rsidRPr="00DE037E">
        <w:rPr>
          <w:rFonts w:cs="Times New Roman"/>
          <w:sz w:val="28"/>
          <w:szCs w:val="28"/>
        </w:rPr>
        <w:t xml:space="preserve">đáp ứng các yêu cầu </w:t>
      </w:r>
      <w:r w:rsidR="00E826FF" w:rsidRPr="00DE037E">
        <w:rPr>
          <w:rFonts w:cs="Times New Roman"/>
          <w:sz w:val="28"/>
          <w:szCs w:val="28"/>
        </w:rPr>
        <w:t>tại Điều 4 Nghị quyết này.</w:t>
      </w:r>
    </w:p>
    <w:p w14:paraId="65881F1A" w14:textId="660B98F1" w:rsidR="00A42B5B" w:rsidRPr="00DE037E" w:rsidRDefault="004A0241" w:rsidP="004001A6">
      <w:pPr>
        <w:pStyle w:val="Heading2"/>
        <w:spacing w:before="120" w:line="312" w:lineRule="auto"/>
        <w:ind w:firstLine="567"/>
        <w:jc w:val="both"/>
        <w:rPr>
          <w:sz w:val="28"/>
          <w:szCs w:val="28"/>
        </w:rPr>
      </w:pPr>
      <w:r w:rsidRPr="00DE037E">
        <w:rPr>
          <w:sz w:val="28"/>
          <w:szCs w:val="28"/>
        </w:rPr>
        <w:t>Điều 6</w:t>
      </w:r>
      <w:r w:rsidR="00A42B5B" w:rsidRPr="00DE037E">
        <w:rPr>
          <w:sz w:val="28"/>
          <w:szCs w:val="28"/>
        </w:rPr>
        <w:t xml:space="preserve">. Điều kiện </w:t>
      </w:r>
      <w:r w:rsidR="0025684F" w:rsidRPr="00DE037E">
        <w:rPr>
          <w:sz w:val="28"/>
          <w:szCs w:val="28"/>
        </w:rPr>
        <w:t>hỗ trợ</w:t>
      </w:r>
    </w:p>
    <w:p w14:paraId="43B7A31E" w14:textId="59704D42" w:rsidR="004958C1" w:rsidRPr="00DE037E" w:rsidRDefault="00362F1B" w:rsidP="004001A6">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 xml:space="preserve">Dự án </w:t>
      </w:r>
      <w:r w:rsidR="0036120F" w:rsidRPr="00DE037E">
        <w:rPr>
          <w:rFonts w:cs="Times New Roman"/>
          <w:sz w:val="28"/>
          <w:szCs w:val="28"/>
        </w:rPr>
        <w:t>đáp ứng các điều kiện sau:</w:t>
      </w:r>
    </w:p>
    <w:p w14:paraId="7BD535F1" w14:textId="1262F3F5" w:rsidR="00362F1B" w:rsidRPr="00DE037E" w:rsidRDefault="008B1222" w:rsidP="004001A6">
      <w:pPr>
        <w:shd w:val="solid" w:color="FFFFFF" w:fill="auto"/>
        <w:spacing w:before="120" w:line="312" w:lineRule="auto"/>
        <w:ind w:firstLine="567"/>
        <w:rPr>
          <w:rFonts w:ascii="Times New Roman" w:eastAsiaTheme="minorEastAsia" w:hAnsi="Times New Roman"/>
          <w:sz w:val="28"/>
          <w:szCs w:val="28"/>
          <w:lang w:val="vi-VN"/>
        </w:rPr>
      </w:pPr>
      <w:r w:rsidRPr="00DE037E">
        <w:rPr>
          <w:rFonts w:ascii="Times New Roman" w:eastAsiaTheme="minorEastAsia" w:hAnsi="Times New Roman"/>
          <w:sz w:val="28"/>
          <w:szCs w:val="28"/>
        </w:rPr>
        <w:t>a</w:t>
      </w:r>
      <w:r w:rsidR="00362F1B" w:rsidRPr="00DE037E">
        <w:rPr>
          <w:rFonts w:ascii="Times New Roman" w:eastAsiaTheme="minorEastAsia" w:hAnsi="Times New Roman"/>
          <w:sz w:val="28"/>
          <w:szCs w:val="28"/>
        </w:rPr>
        <w:t xml:space="preserve">) </w:t>
      </w:r>
      <w:r w:rsidR="002515C8" w:rsidRPr="00DE037E">
        <w:rPr>
          <w:rFonts w:ascii="Times New Roman" w:eastAsiaTheme="minorEastAsia" w:hAnsi="Times New Roman"/>
          <w:sz w:val="28"/>
          <w:szCs w:val="28"/>
        </w:rPr>
        <w:t>Dự án phải đảm bảo một trong các điều kiện</w:t>
      </w:r>
      <w:r w:rsidR="00362F1B" w:rsidRPr="00DE037E">
        <w:rPr>
          <w:rFonts w:ascii="Times New Roman" w:eastAsiaTheme="minorEastAsia" w:hAnsi="Times New Roman"/>
          <w:sz w:val="28"/>
          <w:szCs w:val="28"/>
        </w:rPr>
        <w:t xml:space="preserve"> quy định tại khoản </w:t>
      </w:r>
      <w:r w:rsidR="002515C8" w:rsidRPr="00DE037E">
        <w:rPr>
          <w:rFonts w:ascii="Times New Roman" w:eastAsiaTheme="minorEastAsia" w:hAnsi="Times New Roman"/>
          <w:sz w:val="28"/>
          <w:szCs w:val="28"/>
        </w:rPr>
        <w:t>2</w:t>
      </w:r>
      <w:r w:rsidR="00362F1B" w:rsidRPr="00DE037E">
        <w:rPr>
          <w:rFonts w:ascii="Times New Roman" w:eastAsiaTheme="minorEastAsia" w:hAnsi="Times New Roman"/>
          <w:sz w:val="28"/>
          <w:szCs w:val="28"/>
        </w:rPr>
        <w:t xml:space="preserve"> Điề</w:t>
      </w:r>
      <w:r w:rsidR="002515C8" w:rsidRPr="00DE037E">
        <w:rPr>
          <w:rFonts w:ascii="Times New Roman" w:eastAsiaTheme="minorEastAsia" w:hAnsi="Times New Roman"/>
          <w:sz w:val="28"/>
          <w:szCs w:val="28"/>
        </w:rPr>
        <w:t>u 3</w:t>
      </w:r>
      <w:r w:rsidR="00362F1B" w:rsidRPr="00DE037E">
        <w:rPr>
          <w:rFonts w:ascii="Times New Roman" w:eastAsiaTheme="minorEastAsia" w:hAnsi="Times New Roman"/>
          <w:sz w:val="28"/>
          <w:szCs w:val="28"/>
        </w:rPr>
        <w:t xml:space="preserve"> Nghị quyết này.</w:t>
      </w:r>
      <w:r w:rsidR="009D1E33" w:rsidRPr="00DE037E">
        <w:rPr>
          <w:rFonts w:ascii="Times New Roman" w:eastAsiaTheme="minorEastAsia" w:hAnsi="Times New Roman"/>
          <w:sz w:val="28"/>
          <w:szCs w:val="28"/>
          <w:lang w:val="vi-VN"/>
        </w:rPr>
        <w:t xml:space="preserve"> </w:t>
      </w:r>
    </w:p>
    <w:p w14:paraId="77DE4C0D" w14:textId="1E423233" w:rsidR="00125B9E" w:rsidRPr="00DE037E" w:rsidRDefault="008B1222" w:rsidP="00125B9E">
      <w:pPr>
        <w:spacing w:before="120" w:line="312" w:lineRule="auto"/>
        <w:ind w:firstLine="567"/>
        <w:rPr>
          <w:rFonts w:ascii="Times New Roman" w:eastAsiaTheme="minorEastAsia" w:hAnsi="Times New Roman"/>
          <w:sz w:val="28"/>
          <w:szCs w:val="28"/>
        </w:rPr>
      </w:pPr>
      <w:r w:rsidRPr="00DE037E">
        <w:rPr>
          <w:rFonts w:ascii="Times New Roman" w:eastAsiaTheme="minorEastAsia" w:hAnsi="Times New Roman"/>
          <w:sz w:val="28"/>
          <w:szCs w:val="28"/>
        </w:rPr>
        <w:t>b</w:t>
      </w:r>
      <w:r w:rsidR="00362F1B" w:rsidRPr="00DE037E">
        <w:rPr>
          <w:rFonts w:ascii="Times New Roman" w:eastAsiaTheme="minorEastAsia" w:hAnsi="Times New Roman"/>
          <w:sz w:val="28"/>
          <w:szCs w:val="28"/>
        </w:rPr>
        <w:t>)</w:t>
      </w:r>
      <w:r w:rsidR="0051412B" w:rsidRPr="00DE037E">
        <w:rPr>
          <w:rFonts w:ascii="Times New Roman" w:eastAsiaTheme="minorEastAsia" w:hAnsi="Times New Roman"/>
          <w:sz w:val="28"/>
          <w:szCs w:val="28"/>
        </w:rPr>
        <w:t xml:space="preserve"> Tổ chức trung gian phải có tư cách pháp nhân được thành lập theo quy định của pháp luật Việ</w:t>
      </w:r>
      <w:r w:rsidR="00125B9E" w:rsidRPr="00DE037E">
        <w:rPr>
          <w:rFonts w:ascii="Times New Roman" w:eastAsiaTheme="minorEastAsia" w:hAnsi="Times New Roman"/>
          <w:sz w:val="28"/>
          <w:szCs w:val="28"/>
        </w:rPr>
        <w:t xml:space="preserve">t Nam có </w:t>
      </w:r>
      <w:r w:rsidR="0051412B" w:rsidRPr="00DE037E">
        <w:rPr>
          <w:rFonts w:ascii="Times New Roman" w:eastAsiaTheme="minorEastAsia" w:hAnsi="Times New Roman"/>
          <w:sz w:val="28"/>
          <w:szCs w:val="28"/>
        </w:rPr>
        <w:t xml:space="preserve">hoạt động hỗ trợ khởi nghiệp đổi mới sáng tạo trên địa bàn </w:t>
      </w:r>
      <w:r w:rsidR="004A0241" w:rsidRPr="00DE037E">
        <w:rPr>
          <w:rFonts w:ascii="Times New Roman" w:eastAsiaTheme="minorEastAsia" w:hAnsi="Times New Roman"/>
          <w:sz w:val="28"/>
          <w:szCs w:val="28"/>
        </w:rPr>
        <w:t>tỉnh</w:t>
      </w:r>
      <w:r w:rsidR="0051412B" w:rsidRPr="00DE037E">
        <w:rPr>
          <w:rFonts w:ascii="Times New Roman" w:eastAsiaTheme="minorEastAsia" w:hAnsi="Times New Roman"/>
          <w:sz w:val="28"/>
          <w:szCs w:val="28"/>
        </w:rPr>
        <w:t>.</w:t>
      </w:r>
    </w:p>
    <w:p w14:paraId="33694B5C" w14:textId="67DC9595" w:rsidR="00125B9E" w:rsidRPr="00DE037E" w:rsidRDefault="008B1222" w:rsidP="00125B9E">
      <w:pPr>
        <w:spacing w:before="120" w:line="312" w:lineRule="auto"/>
        <w:ind w:firstLine="567"/>
        <w:rPr>
          <w:rFonts w:ascii="Times New Roman" w:eastAsiaTheme="minorEastAsia" w:hAnsi="Times New Roman"/>
          <w:sz w:val="28"/>
          <w:szCs w:val="28"/>
        </w:rPr>
      </w:pPr>
      <w:r w:rsidRPr="00DE037E">
        <w:rPr>
          <w:rFonts w:ascii="Times New Roman" w:eastAsiaTheme="minorEastAsia" w:hAnsi="Times New Roman"/>
          <w:sz w:val="28"/>
          <w:szCs w:val="28"/>
        </w:rPr>
        <w:lastRenderedPageBreak/>
        <w:t>c</w:t>
      </w:r>
      <w:r w:rsidR="00125B9E" w:rsidRPr="00DE037E">
        <w:rPr>
          <w:rFonts w:ascii="Times New Roman" w:eastAsiaTheme="minorEastAsia" w:hAnsi="Times New Roman"/>
          <w:sz w:val="28"/>
          <w:szCs w:val="28"/>
        </w:rPr>
        <w:t>) Thời gian thực hiện hỗ trợ kể từ ngày Nghị quyết này có hiệu lực và hồ sơ chứng từ phát sinh trong thời gian hiệu lực, không quá 24 tháng kể từ ngày được cấp có thẩm quyền phê duyệt.</w:t>
      </w:r>
    </w:p>
    <w:p w14:paraId="4A2F8A5B" w14:textId="474A8FD4" w:rsidR="00241A68" w:rsidRPr="00DE037E" w:rsidRDefault="00241A68" w:rsidP="00241A68">
      <w:pPr>
        <w:pStyle w:val="Heading2"/>
        <w:spacing w:before="120" w:line="312" w:lineRule="auto"/>
        <w:ind w:firstLine="567"/>
        <w:jc w:val="both"/>
        <w:rPr>
          <w:sz w:val="28"/>
          <w:szCs w:val="28"/>
        </w:rPr>
      </w:pPr>
      <w:r w:rsidRPr="00DE037E">
        <w:rPr>
          <w:sz w:val="28"/>
          <w:szCs w:val="28"/>
        </w:rPr>
        <w:t>Điều 7. Trình tự, thủ tục xử lý hồ sơ đối với dự án khởi nghiệp sáng tạo trong công nghiệp công nghệ số:</w:t>
      </w:r>
    </w:p>
    <w:p w14:paraId="1CDBA5CB" w14:textId="77777777" w:rsidR="00241A68" w:rsidRPr="00DE037E" w:rsidRDefault="00241A68" w:rsidP="00241A68">
      <w:pPr>
        <w:pStyle w:val="ListBullet"/>
        <w:numPr>
          <w:ilvl w:val="0"/>
          <w:numId w:val="0"/>
        </w:numPr>
        <w:spacing w:before="120" w:after="120" w:line="312" w:lineRule="auto"/>
        <w:ind w:firstLine="709"/>
        <w:contextualSpacing w:val="0"/>
        <w:jc w:val="both"/>
        <w:rPr>
          <w:rFonts w:cs="Times New Roman"/>
          <w:sz w:val="28"/>
          <w:szCs w:val="28"/>
        </w:rPr>
      </w:pPr>
      <w:r w:rsidRPr="00DE037E">
        <w:rPr>
          <w:rFonts w:cs="Times New Roman"/>
          <w:sz w:val="28"/>
          <w:szCs w:val="28"/>
        </w:rPr>
        <w:t xml:space="preserve">1. Trình tự, thủ tục thực hiện </w:t>
      </w:r>
    </w:p>
    <w:p w14:paraId="31742354" w14:textId="14B4CDAE" w:rsidR="00241A68" w:rsidRPr="00DE037E" w:rsidRDefault="00241A68" w:rsidP="00241A68">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t>- Bước 1: Tổ chức, doanh nghiệp, cá nhân nộp hồ sơ về Sở Khoa học và Công nghệ</w:t>
      </w:r>
      <w:r w:rsidR="000D7508" w:rsidRPr="00DE037E">
        <w:rPr>
          <w:rFonts w:ascii="Times New Roman" w:eastAsiaTheme="minorEastAsia" w:hAnsi="Times New Roman"/>
          <w:sz w:val="28"/>
          <w:szCs w:val="28"/>
        </w:rPr>
        <w:t>.</w:t>
      </w:r>
    </w:p>
    <w:p w14:paraId="4F7C2B66" w14:textId="5DFACB97" w:rsidR="00241A68" w:rsidRPr="00DE037E" w:rsidRDefault="00241A68" w:rsidP="00241A68">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t xml:space="preserve">- Bước 2: Sau khi tiếp nhận đầy đủ hồ sơ hợp lệ, Sở Khoa học và Công nghệ báo cáo và trình cơ quan có thẩm quyền thành lập Hội đồng </w:t>
      </w:r>
      <w:r w:rsidR="00F356FF" w:rsidRPr="00DE037E">
        <w:rPr>
          <w:rFonts w:ascii="Times New Roman" w:eastAsiaTheme="minorEastAsia" w:hAnsi="Times New Roman"/>
          <w:sz w:val="28"/>
          <w:szCs w:val="28"/>
        </w:rPr>
        <w:t>thẩm định</w:t>
      </w:r>
      <w:r w:rsidRPr="00DE037E">
        <w:rPr>
          <w:rFonts w:ascii="Times New Roman" w:eastAsiaTheme="minorEastAsia" w:hAnsi="Times New Roman"/>
          <w:sz w:val="28"/>
          <w:szCs w:val="28"/>
        </w:rPr>
        <w:t xml:space="preserve"> (</w:t>
      </w:r>
      <w:r w:rsidR="00F356FF" w:rsidRPr="00DE037E">
        <w:rPr>
          <w:rFonts w:ascii="Times New Roman" w:eastAsiaTheme="minorEastAsia" w:hAnsi="Times New Roman"/>
          <w:sz w:val="28"/>
          <w:szCs w:val="28"/>
        </w:rPr>
        <w:t>sau đây gọi</w:t>
      </w:r>
      <w:r w:rsidRPr="00DE037E">
        <w:rPr>
          <w:rFonts w:ascii="Times New Roman" w:eastAsiaTheme="minorEastAsia" w:hAnsi="Times New Roman"/>
          <w:sz w:val="28"/>
          <w:szCs w:val="28"/>
        </w:rPr>
        <w:t xml:space="preserve"> là Hội đồng) để tiến hành thẩm định hồ</w:t>
      </w:r>
      <w:r w:rsidR="008921C4" w:rsidRPr="00DE037E">
        <w:rPr>
          <w:rFonts w:ascii="Times New Roman" w:eastAsiaTheme="minorEastAsia" w:hAnsi="Times New Roman"/>
          <w:sz w:val="28"/>
          <w:szCs w:val="28"/>
        </w:rPr>
        <w:t xml:space="preserve"> sơ.</w:t>
      </w:r>
    </w:p>
    <w:p w14:paraId="48730354" w14:textId="77777777" w:rsidR="00241A68" w:rsidRPr="00DE037E" w:rsidRDefault="00241A68" w:rsidP="00241A68">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t>- Bước 3: Hội đồng tổ chức thẩm định và báo cáo kết quả thẩm định gửi Sở Khoa học và Công nghệ.</w:t>
      </w:r>
    </w:p>
    <w:p w14:paraId="7F537AEA" w14:textId="77777777" w:rsidR="00241A68" w:rsidRPr="00DE037E" w:rsidRDefault="00241A68" w:rsidP="00241A68">
      <w:pPr>
        <w:spacing w:before="120" w:line="312" w:lineRule="auto"/>
        <w:ind w:firstLine="709"/>
        <w:rPr>
          <w:rFonts w:ascii="Times New Roman" w:eastAsiaTheme="minorEastAsia" w:hAnsi="Times New Roman"/>
          <w:spacing w:val="-18"/>
          <w:sz w:val="28"/>
          <w:szCs w:val="28"/>
        </w:rPr>
      </w:pPr>
      <w:r w:rsidRPr="00DE037E">
        <w:rPr>
          <w:rFonts w:ascii="Times New Roman" w:eastAsiaTheme="minorEastAsia" w:hAnsi="Times New Roman"/>
          <w:spacing w:val="-18"/>
          <w:sz w:val="28"/>
          <w:szCs w:val="28"/>
        </w:rPr>
        <w:t xml:space="preserve">- Bước 4: </w:t>
      </w:r>
      <w:r w:rsidRPr="00DE037E">
        <w:rPr>
          <w:rFonts w:ascii="Times New Roman" w:eastAsiaTheme="minorEastAsia" w:hAnsi="Times New Roman"/>
          <w:sz w:val="28"/>
          <w:szCs w:val="28"/>
        </w:rPr>
        <w:t xml:space="preserve">Sở Khoa học và Công nghệ </w:t>
      </w:r>
      <w:r w:rsidRPr="00DE037E">
        <w:rPr>
          <w:rFonts w:ascii="Times New Roman" w:eastAsiaTheme="minorEastAsia" w:hAnsi="Times New Roman"/>
          <w:spacing w:val="-18"/>
          <w:sz w:val="28"/>
          <w:szCs w:val="28"/>
        </w:rPr>
        <w:t xml:space="preserve">báo cáo </w:t>
      </w:r>
      <w:r w:rsidRPr="00DE037E">
        <w:rPr>
          <w:rFonts w:ascii="Times New Roman" w:eastAsiaTheme="minorEastAsia" w:hAnsi="Times New Roman"/>
          <w:sz w:val="28"/>
          <w:szCs w:val="28"/>
        </w:rPr>
        <w:t>cơ quan có thẩm quyền</w:t>
      </w:r>
      <w:r w:rsidRPr="00DE037E">
        <w:rPr>
          <w:rFonts w:ascii="Times New Roman" w:eastAsiaTheme="minorEastAsia" w:hAnsi="Times New Roman"/>
          <w:spacing w:val="-18"/>
          <w:sz w:val="28"/>
          <w:szCs w:val="28"/>
        </w:rPr>
        <w:t>.</w:t>
      </w:r>
    </w:p>
    <w:p w14:paraId="409F5533" w14:textId="77433BD3" w:rsidR="00241A68" w:rsidRPr="00DE037E" w:rsidRDefault="00241A68" w:rsidP="00241A68">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t>- Bước 5: Cơ quan có thẩm quyền xem xét, quyết định</w:t>
      </w:r>
      <w:r w:rsidR="000D7508" w:rsidRPr="00DE037E">
        <w:rPr>
          <w:rFonts w:ascii="Times New Roman" w:eastAsiaTheme="minorEastAsia" w:hAnsi="Times New Roman"/>
          <w:sz w:val="28"/>
          <w:szCs w:val="28"/>
        </w:rPr>
        <w:t>.</w:t>
      </w:r>
    </w:p>
    <w:p w14:paraId="3B945879" w14:textId="197070B3" w:rsidR="00241A68" w:rsidRPr="00DE037E" w:rsidRDefault="00241A68" w:rsidP="00241A68">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t xml:space="preserve">- Bước 6: Sở Khoa học và Công nghệ trả kết quả cho tổ chức, </w:t>
      </w:r>
      <w:r w:rsidR="006703A7" w:rsidRPr="00DE037E">
        <w:rPr>
          <w:rFonts w:ascii="Times New Roman" w:eastAsiaTheme="minorEastAsia" w:hAnsi="Times New Roman"/>
          <w:sz w:val="28"/>
          <w:szCs w:val="28"/>
        </w:rPr>
        <w:t xml:space="preserve">doanh nghiệp, </w:t>
      </w:r>
      <w:r w:rsidRPr="00DE037E">
        <w:rPr>
          <w:rFonts w:ascii="Times New Roman" w:eastAsiaTheme="minorEastAsia" w:hAnsi="Times New Roman"/>
          <w:sz w:val="28"/>
          <w:szCs w:val="28"/>
        </w:rPr>
        <w:t>cá nhân</w:t>
      </w:r>
      <w:r w:rsidR="006703A7" w:rsidRPr="00DE037E">
        <w:rPr>
          <w:rFonts w:ascii="Times New Roman" w:eastAsiaTheme="minorEastAsia" w:hAnsi="Times New Roman"/>
          <w:sz w:val="28"/>
          <w:szCs w:val="28"/>
        </w:rPr>
        <w:t xml:space="preserve"> và </w:t>
      </w:r>
      <w:r w:rsidR="006151A9" w:rsidRPr="00DE037E">
        <w:rPr>
          <w:rFonts w:ascii="Times New Roman" w:eastAsiaTheme="minorEastAsia" w:hAnsi="Times New Roman"/>
          <w:sz w:val="28"/>
          <w:szCs w:val="28"/>
        </w:rPr>
        <w:t>tiếp tục</w:t>
      </w:r>
      <w:r w:rsidR="006703A7" w:rsidRPr="00DE037E">
        <w:rPr>
          <w:rFonts w:ascii="Times New Roman" w:eastAsiaTheme="minorEastAsia" w:hAnsi="Times New Roman"/>
          <w:sz w:val="28"/>
          <w:szCs w:val="28"/>
        </w:rPr>
        <w:t xml:space="preserve"> thực hiện </w:t>
      </w:r>
      <w:proofErr w:type="gramStart"/>
      <w:r w:rsidR="006703A7" w:rsidRPr="00DE037E">
        <w:rPr>
          <w:rFonts w:ascii="Times New Roman" w:eastAsiaTheme="minorEastAsia" w:hAnsi="Times New Roman"/>
          <w:sz w:val="28"/>
          <w:szCs w:val="28"/>
        </w:rPr>
        <w:t>theo</w:t>
      </w:r>
      <w:proofErr w:type="gramEnd"/>
      <w:r w:rsidR="006703A7" w:rsidRPr="00DE037E">
        <w:rPr>
          <w:rFonts w:ascii="Times New Roman" w:eastAsiaTheme="minorEastAsia" w:hAnsi="Times New Roman"/>
          <w:sz w:val="28"/>
          <w:szCs w:val="28"/>
        </w:rPr>
        <w:t xml:space="preserve"> quy định.</w:t>
      </w:r>
    </w:p>
    <w:p w14:paraId="4512F6B8" w14:textId="77777777" w:rsidR="00241A68" w:rsidRPr="00DE037E" w:rsidRDefault="00241A68" w:rsidP="00241A68">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t>2. Thành phần hồ sơ, số lượng hồ sơ</w:t>
      </w:r>
    </w:p>
    <w:p w14:paraId="038FC5BE" w14:textId="77777777" w:rsidR="00241A68" w:rsidRPr="00DE037E" w:rsidRDefault="00241A68" w:rsidP="00241A68">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t>a) Thành phần hồ sơ</w:t>
      </w:r>
    </w:p>
    <w:p w14:paraId="3DA1B5C8" w14:textId="51F50A14" w:rsidR="00241A68" w:rsidRPr="00DE037E" w:rsidRDefault="00241A68" w:rsidP="00241A68">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t xml:space="preserve">- Văn bản đề nghị hỗ trợ theo mẫu kèm theo Phụ lục 2 </w:t>
      </w:r>
      <w:r w:rsidR="000D7508" w:rsidRPr="00DE037E">
        <w:rPr>
          <w:rFonts w:ascii="Times New Roman" w:eastAsiaTheme="minorEastAsia" w:hAnsi="Times New Roman"/>
          <w:sz w:val="28"/>
          <w:szCs w:val="28"/>
        </w:rPr>
        <w:t>Nghị quyết</w:t>
      </w:r>
      <w:r w:rsidRPr="00DE037E">
        <w:rPr>
          <w:rFonts w:ascii="Times New Roman" w:eastAsiaTheme="minorEastAsia" w:hAnsi="Times New Roman"/>
          <w:sz w:val="28"/>
          <w:szCs w:val="28"/>
        </w:rPr>
        <w:t xml:space="preserve"> này;</w:t>
      </w:r>
    </w:p>
    <w:p w14:paraId="7FC7967D" w14:textId="77777777" w:rsidR="00241A68" w:rsidRPr="00DE037E" w:rsidRDefault="00241A68" w:rsidP="00241A68">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t>- Tài liệu, hồ sơ, chứng từ chứng minh các điều kiện: Tổ chức, doanh nghiệp, cá nhân nộp các tài liệu, hồ sơ chứng minh đáp ứng đủ các điều kiện để được hỗ trợ.</w:t>
      </w:r>
    </w:p>
    <w:p w14:paraId="26E53BA3" w14:textId="77777777" w:rsidR="00241A68" w:rsidRPr="00DE037E" w:rsidRDefault="00241A68" w:rsidP="00241A68">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t>b) Số lượng hồ sơ: 01 bộ (bản chính).</w:t>
      </w:r>
    </w:p>
    <w:p w14:paraId="432DAA5D" w14:textId="77777777" w:rsidR="00241A68" w:rsidRPr="00DE037E" w:rsidRDefault="00241A68" w:rsidP="00241A68">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t xml:space="preserve">3. Thời hạn giải quyết: 45 ngày làm việc </w:t>
      </w:r>
    </w:p>
    <w:p w14:paraId="49ED9CEF" w14:textId="77777777" w:rsidR="00241A68" w:rsidRPr="00DE037E" w:rsidRDefault="00241A68" w:rsidP="00241A68">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t>a) Hội đồng thẩm định: 10 ngày làm việc.</w:t>
      </w:r>
    </w:p>
    <w:p w14:paraId="3BAA4CEC" w14:textId="77777777" w:rsidR="00241A68" w:rsidRPr="00DE037E" w:rsidRDefault="00241A68" w:rsidP="00241A68">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t>b) Sở Khoa học và Công nghệ: 25 ngày làm việc (bao gồm thời gian thành lập hội đồng và thời gian xem xét kết quả thẩm định của hội đồng).</w:t>
      </w:r>
    </w:p>
    <w:p w14:paraId="0F55DA3F" w14:textId="77777777" w:rsidR="00241A68" w:rsidRPr="00DE037E" w:rsidRDefault="00241A68" w:rsidP="00241A68">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t>c) Cơ quan có thẩm quyền: 10 ngày làm việc.</w:t>
      </w:r>
    </w:p>
    <w:p w14:paraId="6799C2CB" w14:textId="1A942DAF" w:rsidR="008921C4" w:rsidRPr="00DE037E" w:rsidRDefault="008921C4" w:rsidP="00241A68">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lastRenderedPageBreak/>
        <w:t>4. Hội đồng thẩm định:</w:t>
      </w:r>
    </w:p>
    <w:p w14:paraId="65D777F0" w14:textId="1635C41C" w:rsidR="008921C4" w:rsidRPr="00DE037E" w:rsidRDefault="008921C4" w:rsidP="008921C4">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t>-</w:t>
      </w:r>
      <w:r w:rsidRPr="00DE037E">
        <w:rPr>
          <w:rFonts w:ascii="Times New Roman" w:eastAsiaTheme="minorEastAsia" w:hAnsi="Times New Roman"/>
          <w:sz w:val="28"/>
          <w:szCs w:val="28"/>
        </w:rPr>
        <w:t xml:space="preserve"> S</w:t>
      </w:r>
      <w:r w:rsidRPr="00DE037E">
        <w:rPr>
          <w:rFonts w:ascii="Times New Roman" w:eastAsiaTheme="minorEastAsia" w:hAnsi="Times New Roman" w:hint="eastAsia"/>
          <w:sz w:val="28"/>
          <w:szCs w:val="28"/>
        </w:rPr>
        <w:t>ở</w:t>
      </w:r>
      <w:r w:rsidRPr="00DE037E">
        <w:rPr>
          <w:rFonts w:ascii="Times New Roman" w:eastAsiaTheme="minorEastAsia" w:hAnsi="Times New Roman"/>
          <w:sz w:val="28"/>
          <w:szCs w:val="28"/>
        </w:rPr>
        <w:t xml:space="preserve"> Khoa học và Công nghệ là c</w:t>
      </w:r>
      <w:r w:rsidRPr="00DE037E">
        <w:rPr>
          <w:rFonts w:ascii="Times New Roman" w:eastAsiaTheme="minorEastAsia" w:hAnsi="Times New Roman" w:hint="eastAsia"/>
          <w:sz w:val="28"/>
          <w:szCs w:val="28"/>
        </w:rPr>
        <w:t>ơ</w:t>
      </w:r>
      <w:r w:rsidRPr="00DE037E">
        <w:rPr>
          <w:rFonts w:ascii="Times New Roman" w:eastAsiaTheme="minorEastAsia" w:hAnsi="Times New Roman"/>
          <w:sz w:val="28"/>
          <w:szCs w:val="28"/>
        </w:rPr>
        <w:t xml:space="preserve"> quan th</w:t>
      </w:r>
      <w:r w:rsidRPr="00DE037E">
        <w:rPr>
          <w:rFonts w:ascii="Times New Roman" w:eastAsiaTheme="minorEastAsia" w:hAnsi="Times New Roman" w:hint="eastAsia"/>
          <w:sz w:val="28"/>
          <w:szCs w:val="28"/>
        </w:rPr>
        <w:t>ư</w:t>
      </w:r>
      <w:r w:rsidRPr="00DE037E">
        <w:rPr>
          <w:rFonts w:ascii="Times New Roman" w:eastAsiaTheme="minorEastAsia" w:hAnsi="Times New Roman"/>
          <w:sz w:val="28"/>
          <w:szCs w:val="28"/>
        </w:rPr>
        <w:t>ờng trực;</w:t>
      </w:r>
    </w:p>
    <w:p w14:paraId="41A94706" w14:textId="332AE610" w:rsidR="008921C4" w:rsidRPr="00DE037E" w:rsidRDefault="008921C4" w:rsidP="008921C4">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t xml:space="preserve">- </w:t>
      </w:r>
      <w:r w:rsidRPr="00DE037E">
        <w:rPr>
          <w:rFonts w:ascii="Times New Roman" w:eastAsiaTheme="minorEastAsia" w:hAnsi="Times New Roman"/>
          <w:sz w:val="28"/>
          <w:szCs w:val="28"/>
        </w:rPr>
        <w:t>S</w:t>
      </w:r>
      <w:r w:rsidRPr="00DE037E">
        <w:rPr>
          <w:rFonts w:ascii="Times New Roman" w:eastAsiaTheme="minorEastAsia" w:hAnsi="Times New Roman" w:hint="eastAsia"/>
          <w:sz w:val="28"/>
          <w:szCs w:val="28"/>
        </w:rPr>
        <w:t>ở</w:t>
      </w:r>
      <w:r w:rsidRPr="00DE037E">
        <w:rPr>
          <w:rFonts w:ascii="Times New Roman" w:eastAsiaTheme="minorEastAsia" w:hAnsi="Times New Roman"/>
          <w:sz w:val="28"/>
          <w:szCs w:val="28"/>
        </w:rPr>
        <w:t xml:space="preserve"> Tài chính và các c</w:t>
      </w:r>
      <w:r w:rsidRPr="00DE037E">
        <w:rPr>
          <w:rFonts w:ascii="Times New Roman" w:eastAsiaTheme="minorEastAsia" w:hAnsi="Times New Roman" w:hint="eastAsia"/>
          <w:sz w:val="28"/>
          <w:szCs w:val="28"/>
        </w:rPr>
        <w:t>ơ</w:t>
      </w:r>
      <w:r w:rsidRPr="00DE037E">
        <w:rPr>
          <w:rFonts w:ascii="Times New Roman" w:eastAsiaTheme="minorEastAsia" w:hAnsi="Times New Roman"/>
          <w:sz w:val="28"/>
          <w:szCs w:val="28"/>
        </w:rPr>
        <w:t xml:space="preserve"> quan, </w:t>
      </w:r>
      <w:r w:rsidRPr="00DE037E">
        <w:rPr>
          <w:rFonts w:ascii="Times New Roman" w:eastAsiaTheme="minorEastAsia" w:hAnsi="Times New Roman" w:hint="eastAsia"/>
          <w:sz w:val="28"/>
          <w:szCs w:val="28"/>
        </w:rPr>
        <w:t>đơ</w:t>
      </w:r>
      <w:r w:rsidRPr="00DE037E">
        <w:rPr>
          <w:rFonts w:ascii="Times New Roman" w:eastAsiaTheme="minorEastAsia" w:hAnsi="Times New Roman"/>
          <w:sz w:val="28"/>
          <w:szCs w:val="28"/>
        </w:rPr>
        <w:t xml:space="preserve">n vị liên quan khác là thành viên; khi cần thiết có thể mời các chuyên gia </w:t>
      </w:r>
      <w:r w:rsidRPr="00DE037E">
        <w:rPr>
          <w:rFonts w:ascii="Times New Roman" w:eastAsiaTheme="minorEastAsia" w:hAnsi="Times New Roman" w:hint="eastAsia"/>
          <w:sz w:val="28"/>
          <w:szCs w:val="28"/>
        </w:rPr>
        <w:t>đ</w:t>
      </w:r>
      <w:r w:rsidRPr="00DE037E">
        <w:rPr>
          <w:rFonts w:ascii="Times New Roman" w:eastAsiaTheme="minorEastAsia" w:hAnsi="Times New Roman"/>
          <w:sz w:val="28"/>
          <w:szCs w:val="28"/>
        </w:rPr>
        <w:t>ộc lập là thành viên.</w:t>
      </w:r>
    </w:p>
    <w:p w14:paraId="17F98E4A" w14:textId="722B119E" w:rsidR="00530C46" w:rsidRPr="00DE037E" w:rsidRDefault="008921C4" w:rsidP="008921C4">
      <w:pPr>
        <w:spacing w:before="120" w:line="312" w:lineRule="auto"/>
        <w:ind w:firstLine="709"/>
        <w:rPr>
          <w:rFonts w:ascii="Times New Roman" w:eastAsiaTheme="minorEastAsia" w:hAnsi="Times New Roman"/>
          <w:sz w:val="28"/>
          <w:szCs w:val="28"/>
        </w:rPr>
      </w:pPr>
      <w:r w:rsidRPr="00DE037E">
        <w:rPr>
          <w:rFonts w:ascii="Times New Roman" w:eastAsiaTheme="minorEastAsia" w:hAnsi="Times New Roman"/>
          <w:sz w:val="28"/>
          <w:szCs w:val="28"/>
        </w:rPr>
        <w:t xml:space="preserve">- </w:t>
      </w:r>
      <w:r w:rsidR="00621374" w:rsidRPr="00DE037E">
        <w:rPr>
          <w:rFonts w:ascii="Times New Roman" w:eastAsiaTheme="minorEastAsia" w:hAnsi="Times New Roman"/>
          <w:sz w:val="28"/>
          <w:szCs w:val="28"/>
        </w:rPr>
        <w:t>Dự toán chi cho</w:t>
      </w:r>
      <w:r w:rsidRPr="00DE037E">
        <w:rPr>
          <w:rFonts w:ascii="Times New Roman" w:eastAsiaTheme="minorEastAsia" w:hAnsi="Times New Roman"/>
          <w:sz w:val="28"/>
          <w:szCs w:val="28"/>
        </w:rPr>
        <w:t xml:space="preserve"> Hội đồng thẩm định được </w:t>
      </w:r>
      <w:r w:rsidR="00621374" w:rsidRPr="00DE037E">
        <w:rPr>
          <w:rFonts w:ascii="Times New Roman" w:eastAsiaTheme="minorEastAsia" w:hAnsi="Times New Roman"/>
          <w:sz w:val="28"/>
          <w:szCs w:val="28"/>
        </w:rPr>
        <w:t xml:space="preserve">áp dụng </w:t>
      </w:r>
      <w:r w:rsidR="00530C46" w:rsidRPr="00DE037E">
        <w:rPr>
          <w:rFonts w:ascii="Times New Roman" w:eastAsiaTheme="minorEastAsia" w:hAnsi="Times New Roman"/>
          <w:sz w:val="28"/>
          <w:szCs w:val="28"/>
        </w:rPr>
        <w:t xml:space="preserve">không quá 50% mức chi </w:t>
      </w:r>
      <w:proofErr w:type="gramStart"/>
      <w:r w:rsidR="00530C46" w:rsidRPr="00DE037E">
        <w:rPr>
          <w:rFonts w:ascii="Times New Roman" w:eastAsiaTheme="minorEastAsia" w:hAnsi="Times New Roman"/>
          <w:sz w:val="28"/>
          <w:szCs w:val="28"/>
        </w:rPr>
        <w:t>theo</w:t>
      </w:r>
      <w:proofErr w:type="gramEnd"/>
      <w:r w:rsidR="00530C46" w:rsidRPr="00DE037E">
        <w:rPr>
          <w:rFonts w:ascii="Times New Roman" w:eastAsiaTheme="minorEastAsia" w:hAnsi="Times New Roman"/>
          <w:sz w:val="28"/>
          <w:szCs w:val="28"/>
        </w:rPr>
        <w:t xml:space="preserve"> quy định hiện hành đối với Hội đồng tư vấn đánh giá nghiệm thu chính thức nhiệm vụ khoa học và công nghệ cấp tỉnh.</w:t>
      </w:r>
    </w:p>
    <w:p w14:paraId="2349CF54" w14:textId="1216D248" w:rsidR="00A42B5B" w:rsidRPr="00DE037E" w:rsidRDefault="00241A68" w:rsidP="00530C46">
      <w:pPr>
        <w:pStyle w:val="ListBullet"/>
        <w:numPr>
          <w:ilvl w:val="0"/>
          <w:numId w:val="0"/>
        </w:numPr>
        <w:spacing w:before="120" w:after="120" w:line="312" w:lineRule="auto"/>
        <w:ind w:firstLine="720"/>
        <w:contextualSpacing w:val="0"/>
        <w:jc w:val="both"/>
        <w:rPr>
          <w:rFonts w:eastAsia="Times New Roman" w:cs="Times New Roman"/>
          <w:b/>
          <w:iCs/>
          <w:sz w:val="28"/>
          <w:szCs w:val="28"/>
        </w:rPr>
      </w:pPr>
      <w:r w:rsidRPr="00DE037E">
        <w:rPr>
          <w:rFonts w:eastAsia="Times New Roman" w:cs="Times New Roman"/>
          <w:b/>
          <w:iCs/>
          <w:sz w:val="28"/>
          <w:szCs w:val="28"/>
        </w:rPr>
        <w:t>Điều 8</w:t>
      </w:r>
      <w:r w:rsidR="00A42B5B" w:rsidRPr="00DE037E">
        <w:rPr>
          <w:rFonts w:eastAsia="Times New Roman" w:cs="Times New Roman"/>
          <w:b/>
          <w:iCs/>
          <w:sz w:val="28"/>
          <w:szCs w:val="28"/>
        </w:rPr>
        <w:t xml:space="preserve">. </w:t>
      </w:r>
      <w:r w:rsidR="002428D7" w:rsidRPr="00DE037E">
        <w:rPr>
          <w:rFonts w:eastAsia="Times New Roman" w:cs="Times New Roman"/>
          <w:b/>
          <w:iCs/>
          <w:sz w:val="28"/>
          <w:szCs w:val="28"/>
        </w:rPr>
        <w:t>Nội dung hỗ trợ, mức hỗ trợ đ</w:t>
      </w:r>
      <w:r w:rsidR="00E11D60" w:rsidRPr="00DE037E">
        <w:rPr>
          <w:rFonts w:eastAsia="Times New Roman" w:cs="Times New Roman"/>
          <w:b/>
          <w:iCs/>
          <w:sz w:val="28"/>
          <w:szCs w:val="28"/>
        </w:rPr>
        <w:t>ối với d</w:t>
      </w:r>
      <w:r w:rsidR="00A42B5B" w:rsidRPr="00DE037E">
        <w:rPr>
          <w:rFonts w:eastAsia="Times New Roman" w:cs="Times New Roman"/>
          <w:b/>
          <w:iCs/>
          <w:sz w:val="28"/>
          <w:szCs w:val="28"/>
        </w:rPr>
        <w:t>ự án khởi nghiệp sáng tạo trong công nghiệp công nghệ số</w:t>
      </w:r>
    </w:p>
    <w:p w14:paraId="5ACB3C81" w14:textId="2158247C" w:rsidR="003A680E" w:rsidRPr="00DE037E" w:rsidRDefault="007F3BA0" w:rsidP="004001A6">
      <w:pPr>
        <w:pStyle w:val="ListBullet"/>
        <w:numPr>
          <w:ilvl w:val="0"/>
          <w:numId w:val="0"/>
        </w:numPr>
        <w:spacing w:before="120" w:after="120" w:line="312" w:lineRule="auto"/>
        <w:ind w:firstLine="567"/>
        <w:contextualSpacing w:val="0"/>
        <w:jc w:val="both"/>
        <w:rPr>
          <w:rFonts w:cs="Times New Roman"/>
          <w:bCs/>
          <w:sz w:val="28"/>
          <w:szCs w:val="28"/>
        </w:rPr>
      </w:pPr>
      <w:r w:rsidRPr="00DE037E">
        <w:rPr>
          <w:rFonts w:cs="Times New Roman"/>
          <w:bCs/>
          <w:sz w:val="28"/>
          <w:szCs w:val="28"/>
        </w:rPr>
        <w:t>1.</w:t>
      </w:r>
      <w:r w:rsidR="007A38DC" w:rsidRPr="00DE037E">
        <w:rPr>
          <w:rFonts w:cs="Times New Roman"/>
          <w:bCs/>
          <w:sz w:val="28"/>
          <w:szCs w:val="28"/>
        </w:rPr>
        <w:t xml:space="preserve"> </w:t>
      </w:r>
      <w:r w:rsidR="003A680E" w:rsidRPr="00DE037E">
        <w:rPr>
          <w:rFonts w:cs="Times New Roman"/>
          <w:bCs/>
          <w:sz w:val="28"/>
          <w:szCs w:val="28"/>
        </w:rPr>
        <w:t>Nội dung hỗ trợ</w:t>
      </w:r>
    </w:p>
    <w:p w14:paraId="5A55578D" w14:textId="01BB4BA9" w:rsidR="007A38DC" w:rsidRPr="00DE037E" w:rsidRDefault="008C08E3" w:rsidP="004001A6">
      <w:pPr>
        <w:pStyle w:val="ListBullet"/>
        <w:numPr>
          <w:ilvl w:val="0"/>
          <w:numId w:val="0"/>
        </w:numPr>
        <w:spacing w:before="120" w:after="120" w:line="312" w:lineRule="auto"/>
        <w:ind w:firstLine="567"/>
        <w:contextualSpacing w:val="0"/>
        <w:jc w:val="both"/>
        <w:rPr>
          <w:rFonts w:cs="Times New Roman"/>
          <w:sz w:val="28"/>
          <w:szCs w:val="28"/>
        </w:rPr>
      </w:pPr>
      <w:r w:rsidRPr="00DE037E">
        <w:rPr>
          <w:rFonts w:cs="Times New Roman"/>
          <w:bCs/>
          <w:sz w:val="28"/>
          <w:szCs w:val="28"/>
        </w:rPr>
        <w:t xml:space="preserve">a. </w:t>
      </w:r>
      <w:r w:rsidR="005E5931" w:rsidRPr="00DE037E">
        <w:rPr>
          <w:rFonts w:cs="Times New Roman"/>
          <w:sz w:val="28"/>
          <w:szCs w:val="28"/>
        </w:rPr>
        <w:t>Đào tạo phát triển nguồn nhân lực công nghiệp công nghệ số;</w:t>
      </w:r>
    </w:p>
    <w:p w14:paraId="09524520" w14:textId="56240579" w:rsidR="005E5931" w:rsidRPr="00DE037E" w:rsidRDefault="005E5931" w:rsidP="004001A6">
      <w:pPr>
        <w:pStyle w:val="ListBullet"/>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b. Thu hút nguồn nhân lực công nghiệp công nghệ số chất lượng cao, nhân tài công nghệ số;</w:t>
      </w:r>
    </w:p>
    <w:p w14:paraId="42D5AB8F" w14:textId="3CC94DCD" w:rsidR="005E5931" w:rsidRPr="00DE037E" w:rsidRDefault="005E5931" w:rsidP="004001A6">
      <w:pPr>
        <w:pStyle w:val="ListBullet"/>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c. Nghiên cứu và phát triển; sản xuất thử nghiệm;</w:t>
      </w:r>
    </w:p>
    <w:p w14:paraId="11BA7727" w14:textId="3496E030" w:rsidR="005E5931" w:rsidRPr="00DE037E" w:rsidRDefault="005E5931" w:rsidP="004001A6">
      <w:pPr>
        <w:pStyle w:val="ListBullet"/>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d. Tư vấn khởi nghiệp;</w:t>
      </w:r>
    </w:p>
    <w:p w14:paraId="1B23521A" w14:textId="5A0FBB67" w:rsidR="005E5931" w:rsidRPr="00DE037E" w:rsidRDefault="005E5931" w:rsidP="004001A6">
      <w:pPr>
        <w:pStyle w:val="ListBullet"/>
        <w:numPr>
          <w:ilvl w:val="0"/>
          <w:numId w:val="0"/>
        </w:numPr>
        <w:spacing w:before="120" w:after="120" w:line="312" w:lineRule="auto"/>
        <w:ind w:firstLine="567"/>
        <w:contextualSpacing w:val="0"/>
        <w:jc w:val="both"/>
        <w:rPr>
          <w:rFonts w:cs="Times New Roman"/>
          <w:bCs/>
          <w:sz w:val="28"/>
          <w:szCs w:val="28"/>
        </w:rPr>
      </w:pPr>
      <w:r w:rsidRPr="00DE037E">
        <w:rPr>
          <w:rFonts w:cs="Times New Roman"/>
          <w:sz w:val="28"/>
          <w:szCs w:val="28"/>
        </w:rPr>
        <w:t>đ. Mua công nghệ và hỗ trợ công nghệ</w:t>
      </w:r>
      <w:r w:rsidR="00062F31" w:rsidRPr="00DE037E">
        <w:rPr>
          <w:rFonts w:cs="Times New Roman"/>
          <w:sz w:val="28"/>
          <w:szCs w:val="28"/>
        </w:rPr>
        <w:t>.</w:t>
      </w:r>
    </w:p>
    <w:p w14:paraId="60DD08F7" w14:textId="3A50156B" w:rsidR="009148F3" w:rsidRPr="00DE037E" w:rsidRDefault="007A38DC" w:rsidP="00241A68">
      <w:pPr>
        <w:pStyle w:val="ListBullet"/>
        <w:numPr>
          <w:ilvl w:val="0"/>
          <w:numId w:val="0"/>
        </w:numPr>
        <w:spacing w:before="120" w:after="120" w:line="312" w:lineRule="auto"/>
        <w:ind w:firstLine="567"/>
        <w:contextualSpacing w:val="0"/>
        <w:jc w:val="both"/>
        <w:rPr>
          <w:rFonts w:cs="Times New Roman"/>
          <w:bCs/>
          <w:sz w:val="28"/>
          <w:szCs w:val="28"/>
        </w:rPr>
      </w:pPr>
      <w:r w:rsidRPr="00DE037E">
        <w:rPr>
          <w:rFonts w:cs="Times New Roman"/>
          <w:bCs/>
          <w:sz w:val="28"/>
          <w:szCs w:val="28"/>
        </w:rPr>
        <w:t xml:space="preserve">2. </w:t>
      </w:r>
      <w:r w:rsidR="00AA0AE1" w:rsidRPr="00DE037E">
        <w:rPr>
          <w:rFonts w:cs="Times New Roman"/>
          <w:bCs/>
          <w:sz w:val="28"/>
          <w:szCs w:val="28"/>
        </w:rPr>
        <w:t>Cơ quan có thẩm quyền xem xét quyết định m</w:t>
      </w:r>
      <w:r w:rsidRPr="00DE037E">
        <w:rPr>
          <w:rFonts w:cs="Times New Roman"/>
          <w:bCs/>
          <w:sz w:val="28"/>
          <w:szCs w:val="28"/>
        </w:rPr>
        <w:t>ức hỗ trợ</w:t>
      </w:r>
      <w:r w:rsidR="00F018F6" w:rsidRPr="00DE037E">
        <w:rPr>
          <w:rFonts w:cs="Times New Roman"/>
          <w:bCs/>
          <w:sz w:val="28"/>
          <w:szCs w:val="28"/>
        </w:rPr>
        <w:t xml:space="preserve"> </w:t>
      </w:r>
      <w:r w:rsidR="006346D6" w:rsidRPr="00DE037E">
        <w:rPr>
          <w:rFonts w:cs="Times New Roman"/>
          <w:bCs/>
          <w:sz w:val="28"/>
          <w:szCs w:val="28"/>
        </w:rPr>
        <w:t xml:space="preserve">theo Phụ lục 1 </w:t>
      </w:r>
      <w:r w:rsidR="00E351DC" w:rsidRPr="00DE037E">
        <w:rPr>
          <w:rFonts w:cs="Times New Roman"/>
          <w:bCs/>
          <w:sz w:val="28"/>
          <w:szCs w:val="28"/>
        </w:rPr>
        <w:t>Nghị quyết</w:t>
      </w:r>
      <w:r w:rsidR="00062F31" w:rsidRPr="00DE037E">
        <w:rPr>
          <w:rFonts w:cs="Times New Roman"/>
          <w:bCs/>
          <w:sz w:val="28"/>
          <w:szCs w:val="28"/>
        </w:rPr>
        <w:t xml:space="preserve"> </w:t>
      </w:r>
      <w:r w:rsidR="006346D6" w:rsidRPr="00DE037E">
        <w:rPr>
          <w:rFonts w:cs="Times New Roman"/>
          <w:bCs/>
          <w:sz w:val="28"/>
          <w:szCs w:val="28"/>
        </w:rPr>
        <w:t>này.</w:t>
      </w:r>
      <w:r w:rsidR="00482D71" w:rsidRPr="00DE037E">
        <w:rPr>
          <w:rFonts w:cs="Times New Roman"/>
          <w:bCs/>
          <w:sz w:val="28"/>
          <w:szCs w:val="28"/>
        </w:rPr>
        <w:t xml:space="preserve"> </w:t>
      </w:r>
    </w:p>
    <w:p w14:paraId="32E4A75C" w14:textId="77777777" w:rsidR="00BD7DE2" w:rsidRPr="00DE037E" w:rsidRDefault="00630620" w:rsidP="00630620">
      <w:pPr>
        <w:pStyle w:val="ListBullet"/>
        <w:numPr>
          <w:ilvl w:val="0"/>
          <w:numId w:val="0"/>
        </w:numPr>
        <w:spacing w:before="120" w:after="120" w:line="312" w:lineRule="auto"/>
        <w:ind w:firstLine="567"/>
        <w:contextualSpacing w:val="0"/>
        <w:jc w:val="both"/>
        <w:rPr>
          <w:rFonts w:cs="Times New Roman"/>
          <w:bCs/>
          <w:sz w:val="28"/>
          <w:szCs w:val="28"/>
        </w:rPr>
      </w:pPr>
      <w:r w:rsidRPr="00DE037E">
        <w:rPr>
          <w:rFonts w:cs="Times New Roman"/>
          <w:bCs/>
          <w:sz w:val="28"/>
          <w:szCs w:val="28"/>
        </w:rPr>
        <w:t xml:space="preserve">3. </w:t>
      </w:r>
      <w:r w:rsidR="00BD7DE2" w:rsidRPr="00DE037E">
        <w:rPr>
          <w:rFonts w:cs="Times New Roman"/>
          <w:bCs/>
          <w:sz w:val="28"/>
          <w:szCs w:val="28"/>
        </w:rPr>
        <w:t>Hình thức thanh toán:</w:t>
      </w:r>
    </w:p>
    <w:p w14:paraId="46B3E768" w14:textId="1EA2D298" w:rsidR="00BD7DE2" w:rsidRPr="00DE037E" w:rsidRDefault="00BD7DE2" w:rsidP="00630620">
      <w:pPr>
        <w:pStyle w:val="ListBullet"/>
        <w:numPr>
          <w:ilvl w:val="0"/>
          <w:numId w:val="0"/>
        </w:numPr>
        <w:spacing w:before="120" w:after="120" w:line="312" w:lineRule="auto"/>
        <w:ind w:firstLine="567"/>
        <w:contextualSpacing w:val="0"/>
        <w:jc w:val="both"/>
        <w:rPr>
          <w:rFonts w:cs="Times New Roman"/>
          <w:bCs/>
          <w:sz w:val="28"/>
          <w:szCs w:val="28"/>
          <w:lang w:val="vi-VN"/>
        </w:rPr>
      </w:pPr>
      <w:r w:rsidRPr="00DE037E">
        <w:rPr>
          <w:rFonts w:cs="Times New Roman"/>
          <w:bCs/>
          <w:sz w:val="28"/>
          <w:szCs w:val="28"/>
        </w:rPr>
        <w:t>a) Đối với nội dung hỗ trợ tại điểm a, b, c, d khoản 1 Điều này: Được</w:t>
      </w:r>
      <w:r w:rsidR="00357172" w:rsidRPr="00DE037E">
        <w:rPr>
          <w:rFonts w:cs="Times New Roman"/>
          <w:bCs/>
          <w:sz w:val="28"/>
          <w:szCs w:val="28"/>
        </w:rPr>
        <w:t xml:space="preserve"> xem xét</w:t>
      </w:r>
      <w:r w:rsidRPr="00DE037E">
        <w:rPr>
          <w:rFonts w:cs="Times New Roman"/>
          <w:bCs/>
          <w:sz w:val="28"/>
          <w:szCs w:val="28"/>
        </w:rPr>
        <w:t xml:space="preserve"> hỗ trợ theo hình thức khoán</w:t>
      </w:r>
      <w:r w:rsidR="006B5A32" w:rsidRPr="00DE037E">
        <w:rPr>
          <w:rFonts w:cs="Times New Roman"/>
          <w:bCs/>
          <w:sz w:val="28"/>
          <w:szCs w:val="28"/>
        </w:rPr>
        <w:t xml:space="preserve"> </w:t>
      </w:r>
      <w:r w:rsidR="00EA34F4" w:rsidRPr="00DE037E">
        <w:rPr>
          <w:rFonts w:cs="Times New Roman"/>
          <w:bCs/>
          <w:sz w:val="28"/>
          <w:szCs w:val="28"/>
        </w:rPr>
        <w:t xml:space="preserve">chi từng phần hoặc khoán </w:t>
      </w:r>
      <w:r w:rsidR="006B5A32" w:rsidRPr="00DE037E">
        <w:rPr>
          <w:rFonts w:cs="Times New Roman"/>
          <w:bCs/>
          <w:sz w:val="28"/>
          <w:szCs w:val="28"/>
        </w:rPr>
        <w:t>trên sản phẩm cuố</w:t>
      </w:r>
      <w:r w:rsidR="00185E2F" w:rsidRPr="00DE037E">
        <w:rPr>
          <w:rFonts w:cs="Times New Roman"/>
          <w:bCs/>
          <w:sz w:val="28"/>
          <w:szCs w:val="28"/>
        </w:rPr>
        <w:t xml:space="preserve">i cùng. Hình thức khoán </w:t>
      </w:r>
      <w:r w:rsidR="006B5A32" w:rsidRPr="00DE037E">
        <w:rPr>
          <w:rFonts w:cs="Times New Roman"/>
          <w:bCs/>
          <w:sz w:val="28"/>
          <w:szCs w:val="28"/>
        </w:rPr>
        <w:t xml:space="preserve">do Hội đồng thẩm định </w:t>
      </w:r>
      <w:r w:rsidR="00D21FCB" w:rsidRPr="00DE037E">
        <w:rPr>
          <w:rFonts w:cs="Times New Roman"/>
          <w:bCs/>
          <w:sz w:val="28"/>
          <w:szCs w:val="28"/>
        </w:rPr>
        <w:t xml:space="preserve">xem xét, </w:t>
      </w:r>
      <w:r w:rsidR="00181E6C" w:rsidRPr="00DE037E">
        <w:rPr>
          <w:rFonts w:cs="Times New Roman"/>
          <w:bCs/>
          <w:sz w:val="28"/>
          <w:szCs w:val="28"/>
        </w:rPr>
        <w:t>xác</w:t>
      </w:r>
      <w:r w:rsidR="00D21FCB" w:rsidRPr="00DE037E">
        <w:rPr>
          <w:rFonts w:cs="Times New Roman"/>
          <w:bCs/>
          <w:sz w:val="28"/>
          <w:szCs w:val="28"/>
        </w:rPr>
        <w:t xml:space="preserve"> định</w:t>
      </w:r>
      <w:r w:rsidR="006B5A32" w:rsidRPr="00DE037E">
        <w:rPr>
          <w:rFonts w:cs="Times New Roman"/>
          <w:bCs/>
          <w:sz w:val="28"/>
          <w:szCs w:val="28"/>
        </w:rPr>
        <w:t>.</w:t>
      </w:r>
    </w:p>
    <w:p w14:paraId="6382E68A" w14:textId="52BF99D7" w:rsidR="00BD7DE2" w:rsidRPr="00DE037E" w:rsidRDefault="00BD7DE2" w:rsidP="00630620">
      <w:pPr>
        <w:pStyle w:val="ListBullet"/>
        <w:numPr>
          <w:ilvl w:val="0"/>
          <w:numId w:val="0"/>
        </w:numPr>
        <w:spacing w:before="120" w:after="120" w:line="312" w:lineRule="auto"/>
        <w:ind w:firstLine="567"/>
        <w:contextualSpacing w:val="0"/>
        <w:jc w:val="both"/>
        <w:rPr>
          <w:rFonts w:cs="Times New Roman"/>
          <w:bCs/>
          <w:sz w:val="28"/>
          <w:szCs w:val="28"/>
        </w:rPr>
      </w:pPr>
      <w:r w:rsidRPr="00DE037E">
        <w:rPr>
          <w:rFonts w:cs="Times New Roman"/>
          <w:bCs/>
          <w:sz w:val="28"/>
          <w:szCs w:val="28"/>
        </w:rPr>
        <w:t>b) Đối với nội dung hỗ trợ tại điểm đ khoản 1 Điều này: Được hỗ trợ theo hình thức thực tế.</w:t>
      </w:r>
    </w:p>
    <w:p w14:paraId="1B2C5A26" w14:textId="0245F4E3" w:rsidR="00945500" w:rsidRPr="00DE037E" w:rsidRDefault="00137257" w:rsidP="004001A6">
      <w:pPr>
        <w:pStyle w:val="Heading1"/>
        <w:spacing w:before="120" w:line="312" w:lineRule="auto"/>
        <w:ind w:firstLine="567"/>
        <w:jc w:val="center"/>
        <w:rPr>
          <w:sz w:val="28"/>
          <w:szCs w:val="28"/>
        </w:rPr>
      </w:pPr>
      <w:r w:rsidRPr="00DE037E">
        <w:rPr>
          <w:sz w:val="28"/>
          <w:szCs w:val="28"/>
        </w:rPr>
        <w:t>Chương III</w:t>
      </w:r>
    </w:p>
    <w:p w14:paraId="26AA792A" w14:textId="502E4C27" w:rsidR="00A42B5B" w:rsidRPr="00DE037E" w:rsidRDefault="00A42B5B" w:rsidP="004001A6">
      <w:pPr>
        <w:pStyle w:val="Heading1"/>
        <w:spacing w:before="120" w:line="312" w:lineRule="auto"/>
        <w:ind w:firstLine="567"/>
        <w:jc w:val="center"/>
        <w:rPr>
          <w:sz w:val="28"/>
          <w:szCs w:val="28"/>
        </w:rPr>
      </w:pPr>
      <w:r w:rsidRPr="00DE037E">
        <w:rPr>
          <w:sz w:val="28"/>
          <w:szCs w:val="28"/>
        </w:rPr>
        <w:t>GIÁM SÁT, XỬ LÝ VI PHẠM VÀ ĐIỀU KHOẢN THI HÀNH</w:t>
      </w:r>
    </w:p>
    <w:p w14:paraId="74F71A9E" w14:textId="6A980D9C" w:rsidR="00A42B5B" w:rsidRPr="00DE037E" w:rsidRDefault="00A42B5B" w:rsidP="004001A6">
      <w:pPr>
        <w:pStyle w:val="Heading2"/>
        <w:spacing w:before="120" w:line="312" w:lineRule="auto"/>
        <w:ind w:firstLine="567"/>
        <w:jc w:val="both"/>
        <w:rPr>
          <w:sz w:val="28"/>
          <w:szCs w:val="28"/>
        </w:rPr>
      </w:pPr>
      <w:r w:rsidRPr="00DE037E">
        <w:rPr>
          <w:sz w:val="28"/>
          <w:szCs w:val="28"/>
        </w:rPr>
        <w:t xml:space="preserve">Điều </w:t>
      </w:r>
      <w:r w:rsidR="00E121C2" w:rsidRPr="00DE037E">
        <w:rPr>
          <w:sz w:val="28"/>
          <w:szCs w:val="28"/>
        </w:rPr>
        <w:t>9</w:t>
      </w:r>
      <w:r w:rsidRPr="00DE037E">
        <w:rPr>
          <w:sz w:val="28"/>
          <w:szCs w:val="28"/>
        </w:rPr>
        <w:t>. Giám sát và đánh giá</w:t>
      </w:r>
    </w:p>
    <w:p w14:paraId="46C521D9" w14:textId="3B4DC38A" w:rsidR="00A42B5B" w:rsidRPr="00DE037E" w:rsidRDefault="00A42B5B" w:rsidP="004001A6">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1. Doanh nghiệp, tổ chức</w:t>
      </w:r>
      <w:r w:rsidR="001A73C4" w:rsidRPr="00DE037E">
        <w:rPr>
          <w:rFonts w:cs="Times New Roman"/>
          <w:sz w:val="28"/>
          <w:szCs w:val="28"/>
        </w:rPr>
        <w:t>, cá nhân</w:t>
      </w:r>
      <w:r w:rsidRPr="00DE037E">
        <w:rPr>
          <w:rFonts w:cs="Times New Roman"/>
          <w:sz w:val="28"/>
          <w:szCs w:val="28"/>
        </w:rPr>
        <w:t xml:space="preserve"> được hỗ trợ phải báo cáo định kỳ 06 tháng/lần về tiến độ thực hiện và báo cáo tổng kết do UBND </w:t>
      </w:r>
      <w:r w:rsidR="00B5418F" w:rsidRPr="00DE037E">
        <w:rPr>
          <w:rFonts w:cs="Times New Roman"/>
          <w:sz w:val="28"/>
          <w:szCs w:val="28"/>
        </w:rPr>
        <w:t>tỉnh</w:t>
      </w:r>
      <w:r w:rsidRPr="00DE037E">
        <w:rPr>
          <w:rFonts w:cs="Times New Roman"/>
          <w:sz w:val="28"/>
          <w:szCs w:val="28"/>
        </w:rPr>
        <w:t xml:space="preserve"> quy định.</w:t>
      </w:r>
    </w:p>
    <w:p w14:paraId="13B064D1" w14:textId="67B0A8BD" w:rsidR="00A42B5B" w:rsidRPr="00DE037E" w:rsidRDefault="00A42B5B" w:rsidP="004001A6">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lastRenderedPageBreak/>
        <w:t xml:space="preserve">2. Ủy ban nhân dân </w:t>
      </w:r>
      <w:r w:rsidR="00B5418F" w:rsidRPr="00DE037E">
        <w:rPr>
          <w:rFonts w:cs="Times New Roman"/>
          <w:sz w:val="28"/>
          <w:szCs w:val="28"/>
        </w:rPr>
        <w:t>tỉnh</w:t>
      </w:r>
      <w:r w:rsidR="00BB1AA2" w:rsidRPr="00DE037E">
        <w:rPr>
          <w:rFonts w:cs="Times New Roman"/>
          <w:sz w:val="28"/>
          <w:szCs w:val="28"/>
        </w:rPr>
        <w:t>, Chủ tịch UBND tỉnh</w:t>
      </w:r>
      <w:r w:rsidRPr="00DE037E">
        <w:rPr>
          <w:rFonts w:cs="Times New Roman"/>
          <w:sz w:val="28"/>
          <w:szCs w:val="28"/>
        </w:rPr>
        <w:t xml:space="preserve"> hoặc các cơ quan được ủy quyền tổ chức giám sát, kiểm tra, đánh giá định kỳ hoặc đột xuất; kết quả giám sát được công bố công khai theo quy định.</w:t>
      </w:r>
    </w:p>
    <w:p w14:paraId="71185760" w14:textId="7EE92E5C" w:rsidR="00A42B5B" w:rsidRPr="00DE037E" w:rsidRDefault="00A42B5B" w:rsidP="004001A6">
      <w:pPr>
        <w:pStyle w:val="Heading2"/>
        <w:spacing w:before="120" w:line="312" w:lineRule="auto"/>
        <w:ind w:firstLine="567"/>
        <w:jc w:val="both"/>
        <w:rPr>
          <w:sz w:val="28"/>
          <w:szCs w:val="28"/>
        </w:rPr>
      </w:pPr>
      <w:r w:rsidRPr="00DE037E">
        <w:rPr>
          <w:sz w:val="28"/>
          <w:szCs w:val="28"/>
        </w:rPr>
        <w:t xml:space="preserve">Điều </w:t>
      </w:r>
      <w:r w:rsidR="00D54670" w:rsidRPr="00DE037E">
        <w:rPr>
          <w:sz w:val="28"/>
          <w:szCs w:val="28"/>
        </w:rPr>
        <w:t>1</w:t>
      </w:r>
      <w:r w:rsidR="00E121C2" w:rsidRPr="00DE037E">
        <w:rPr>
          <w:sz w:val="28"/>
          <w:szCs w:val="28"/>
        </w:rPr>
        <w:t>0</w:t>
      </w:r>
      <w:r w:rsidRPr="00DE037E">
        <w:rPr>
          <w:sz w:val="28"/>
          <w:szCs w:val="28"/>
        </w:rPr>
        <w:t>. Xử lý vi phạm và hoàn trả kinh phí</w:t>
      </w:r>
    </w:p>
    <w:p w14:paraId="4DDCF995" w14:textId="7670FEFE" w:rsidR="00A42B5B" w:rsidRPr="00DE037E" w:rsidRDefault="00A42B5B" w:rsidP="004001A6">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1. Trường hợp tổ chức, doanh nghiệp</w:t>
      </w:r>
      <w:r w:rsidR="001A73C4" w:rsidRPr="00DE037E">
        <w:rPr>
          <w:rFonts w:cs="Times New Roman"/>
          <w:sz w:val="28"/>
          <w:szCs w:val="28"/>
        </w:rPr>
        <w:t>, cá nhân</w:t>
      </w:r>
      <w:r w:rsidRPr="00DE037E">
        <w:rPr>
          <w:rFonts w:cs="Times New Roman"/>
          <w:sz w:val="28"/>
          <w:szCs w:val="28"/>
        </w:rPr>
        <w:t xml:space="preserve"> nhận hỗ trợ mà không thực hiện đúng cam kết (không triển khai dự án, sử dụng vốn không đúng mục đích, rút vốn trước thời hạn cam kết, vi phạm pháp luật), UBND </w:t>
      </w:r>
      <w:r w:rsidR="00B5418F" w:rsidRPr="00DE037E">
        <w:rPr>
          <w:rFonts w:cs="Times New Roman"/>
          <w:sz w:val="28"/>
          <w:szCs w:val="28"/>
        </w:rPr>
        <w:t>tỉnh</w:t>
      </w:r>
      <w:r w:rsidRPr="00DE037E">
        <w:rPr>
          <w:rFonts w:cs="Times New Roman"/>
          <w:sz w:val="28"/>
          <w:szCs w:val="28"/>
        </w:rPr>
        <w:t xml:space="preserve"> có quyền thu hồi toàn bộ khoản hỗ trợ đã giải ngân, cộng lãi suất phát sinh và xử lý theo quy định pháp luật.</w:t>
      </w:r>
    </w:p>
    <w:p w14:paraId="315F9EC6" w14:textId="490A25BE" w:rsidR="00A42B5B" w:rsidRPr="00DE037E" w:rsidRDefault="00A42B5B" w:rsidP="004001A6">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 xml:space="preserve">2. Mức lãi suất thu hồi do UBND </w:t>
      </w:r>
      <w:r w:rsidR="00B5418F" w:rsidRPr="00DE037E">
        <w:rPr>
          <w:rFonts w:cs="Times New Roman"/>
          <w:sz w:val="28"/>
          <w:szCs w:val="28"/>
        </w:rPr>
        <w:t>tỉnh</w:t>
      </w:r>
      <w:r w:rsidRPr="00DE037E">
        <w:rPr>
          <w:rFonts w:cs="Times New Roman"/>
          <w:sz w:val="28"/>
          <w:szCs w:val="28"/>
        </w:rPr>
        <w:t xml:space="preserve"> xác định, áp dụng theo quy định của pháp luật hiện hành về xử lý tài chính đối với các khoản phải thu ngân sách.</w:t>
      </w:r>
    </w:p>
    <w:p w14:paraId="3C5ADD02" w14:textId="77777777" w:rsidR="00A42B5B" w:rsidRPr="00DE037E" w:rsidRDefault="00A42B5B" w:rsidP="004001A6">
      <w:pPr>
        <w:pStyle w:val="ListNumber"/>
        <w:numPr>
          <w:ilvl w:val="0"/>
          <w:numId w:val="0"/>
        </w:numPr>
        <w:spacing w:before="120" w:after="120" w:line="312" w:lineRule="auto"/>
        <w:ind w:firstLine="567"/>
        <w:contextualSpacing w:val="0"/>
        <w:jc w:val="both"/>
        <w:rPr>
          <w:rFonts w:cs="Times New Roman"/>
          <w:sz w:val="28"/>
          <w:szCs w:val="28"/>
        </w:rPr>
      </w:pPr>
      <w:r w:rsidRPr="00DE037E">
        <w:rPr>
          <w:rFonts w:cs="Times New Roman"/>
          <w:sz w:val="28"/>
          <w:szCs w:val="28"/>
        </w:rPr>
        <w:t>3. Trường hợp có hành vi gian dối, hợp thức hóa chứng từ giả mạo để chiếm đoạt kinh phí hỗ trợ thì bị xử lý theo quy định của pháp luật hình sự, hành chính và tài chính.</w:t>
      </w:r>
    </w:p>
    <w:p w14:paraId="04DD6FB8" w14:textId="0C5C27E4" w:rsidR="00A42B5B" w:rsidRPr="00DE037E" w:rsidRDefault="00A42B5B" w:rsidP="006B5A32">
      <w:pPr>
        <w:pStyle w:val="Heading2"/>
        <w:spacing w:before="120" w:line="312" w:lineRule="auto"/>
        <w:ind w:firstLine="567"/>
        <w:jc w:val="both"/>
        <w:rPr>
          <w:sz w:val="28"/>
          <w:szCs w:val="28"/>
        </w:rPr>
      </w:pPr>
      <w:r w:rsidRPr="00DE037E">
        <w:rPr>
          <w:sz w:val="28"/>
          <w:szCs w:val="28"/>
        </w:rPr>
        <w:t xml:space="preserve">Điều </w:t>
      </w:r>
      <w:r w:rsidR="00B5418F" w:rsidRPr="00DE037E">
        <w:rPr>
          <w:sz w:val="28"/>
          <w:szCs w:val="28"/>
        </w:rPr>
        <w:t>1</w:t>
      </w:r>
      <w:r w:rsidR="00E121C2" w:rsidRPr="00DE037E">
        <w:rPr>
          <w:sz w:val="28"/>
          <w:szCs w:val="28"/>
        </w:rPr>
        <w:t>1</w:t>
      </w:r>
      <w:r w:rsidRPr="00DE037E">
        <w:rPr>
          <w:sz w:val="28"/>
          <w:szCs w:val="28"/>
        </w:rPr>
        <w:t>. Nguồ</w:t>
      </w:r>
      <w:bookmarkStart w:id="2" w:name="_GoBack"/>
      <w:bookmarkEnd w:id="2"/>
      <w:r w:rsidRPr="00DE037E">
        <w:rPr>
          <w:sz w:val="28"/>
          <w:szCs w:val="28"/>
        </w:rPr>
        <w:t>n kinh phí</w:t>
      </w:r>
    </w:p>
    <w:p w14:paraId="50D049CF" w14:textId="706B8352" w:rsidR="00137257" w:rsidRPr="00DE037E" w:rsidRDefault="006604D8" w:rsidP="003F392D">
      <w:pPr>
        <w:widowControl w:val="0"/>
        <w:pBdr>
          <w:top w:val="dotted" w:sz="4" w:space="0" w:color="FFFFFF"/>
          <w:left w:val="dotted" w:sz="4" w:space="0" w:color="FFFFFF"/>
          <w:bottom w:val="dotted" w:sz="4" w:space="31" w:color="FFFFFF"/>
          <w:right w:val="dotted" w:sz="4" w:space="0" w:color="FFFFFF"/>
        </w:pBdr>
        <w:shd w:val="clear" w:color="auto" w:fill="FFFFFF"/>
        <w:spacing w:before="120" w:line="312" w:lineRule="auto"/>
        <w:ind w:firstLine="567"/>
        <w:rPr>
          <w:rFonts w:ascii="Times New Roman" w:hAnsi="Times New Roman"/>
          <w:sz w:val="28"/>
          <w:szCs w:val="28"/>
        </w:rPr>
      </w:pPr>
      <w:r w:rsidRPr="00DE037E">
        <w:rPr>
          <w:rFonts w:ascii="Times New Roman" w:hAnsi="Times New Roman"/>
          <w:sz w:val="28"/>
          <w:szCs w:val="28"/>
        </w:rPr>
        <w:t>Nguồn kinh phí</w:t>
      </w:r>
      <w:r w:rsidR="003543E2" w:rsidRPr="00DE037E">
        <w:rPr>
          <w:rFonts w:ascii="Times New Roman" w:hAnsi="Times New Roman"/>
          <w:sz w:val="28"/>
          <w:szCs w:val="28"/>
        </w:rPr>
        <w:t xml:space="preserve"> tổ chức thực hiện và các nội dung hỗ trợ theo Nghị quyết này được sử dụng trực tiếp </w:t>
      </w:r>
      <w:r w:rsidR="0073105A" w:rsidRPr="00DE037E">
        <w:rPr>
          <w:rFonts w:ascii="Times New Roman" w:hAnsi="Times New Roman"/>
          <w:sz w:val="28"/>
          <w:szCs w:val="28"/>
        </w:rPr>
        <w:t xml:space="preserve">từ ngân sách </w:t>
      </w:r>
      <w:r w:rsidR="00A322AF" w:rsidRPr="00DE037E">
        <w:rPr>
          <w:rFonts w:ascii="Times New Roman" w:hAnsi="Times New Roman"/>
          <w:sz w:val="28"/>
          <w:szCs w:val="28"/>
        </w:rPr>
        <w:t xml:space="preserve">của </w:t>
      </w:r>
      <w:r w:rsidR="0073105A" w:rsidRPr="00DE037E">
        <w:rPr>
          <w:rFonts w:ascii="Times New Roman" w:hAnsi="Times New Roman"/>
          <w:sz w:val="28"/>
          <w:szCs w:val="28"/>
        </w:rPr>
        <w:t>địa phương theo quy định của Luật ngân sách nhà nước hoặc từ Chương trình phá</w:t>
      </w:r>
      <w:r w:rsidR="006151A9" w:rsidRPr="00DE037E">
        <w:rPr>
          <w:rFonts w:ascii="Times New Roman" w:hAnsi="Times New Roman"/>
          <w:sz w:val="28"/>
          <w:szCs w:val="28"/>
        </w:rPr>
        <w:t>t triển công nghiệp công nghệ số</w:t>
      </w:r>
      <w:proofErr w:type="gramStart"/>
      <w:r w:rsidR="0073105A" w:rsidRPr="00DE037E">
        <w:rPr>
          <w:rFonts w:ascii="Times New Roman" w:hAnsi="Times New Roman"/>
          <w:sz w:val="28"/>
          <w:szCs w:val="28"/>
        </w:rPr>
        <w:t>.</w:t>
      </w:r>
      <w:r w:rsidR="00816B8B" w:rsidRPr="00DE037E">
        <w:rPr>
          <w:rFonts w:ascii="Times New Roman" w:hAnsi="Times New Roman"/>
          <w:sz w:val="28"/>
          <w:szCs w:val="28"/>
        </w:rPr>
        <w:t>/</w:t>
      </w:r>
      <w:proofErr w:type="gramEnd"/>
      <w:r w:rsidR="00816B8B" w:rsidRPr="00DE037E">
        <w:rPr>
          <w:rFonts w:ascii="Times New Roman" w:hAnsi="Times New Roman"/>
          <w:sz w:val="28"/>
          <w:szCs w:val="28"/>
        </w:rPr>
        <w:t>.</w:t>
      </w:r>
    </w:p>
    <w:p w14:paraId="18E32186" w14:textId="77777777" w:rsidR="002C3FE6" w:rsidRPr="00DE037E" w:rsidRDefault="002C3FE6" w:rsidP="005A6FC3">
      <w:pPr>
        <w:pStyle w:val="ListNumber"/>
        <w:numPr>
          <w:ilvl w:val="0"/>
          <w:numId w:val="0"/>
        </w:numPr>
        <w:ind w:firstLine="567"/>
        <w:jc w:val="center"/>
        <w:rPr>
          <w:rFonts w:cs="Times New Roman"/>
          <w:b/>
          <w:sz w:val="28"/>
          <w:szCs w:val="28"/>
        </w:rPr>
      </w:pPr>
    </w:p>
    <w:p w14:paraId="5C89D27E" w14:textId="77777777" w:rsidR="002C3FE6" w:rsidRPr="00DE037E" w:rsidRDefault="002C3FE6" w:rsidP="005A6FC3">
      <w:pPr>
        <w:pStyle w:val="ListNumber"/>
        <w:numPr>
          <w:ilvl w:val="0"/>
          <w:numId w:val="0"/>
        </w:numPr>
        <w:ind w:firstLine="567"/>
        <w:jc w:val="center"/>
        <w:rPr>
          <w:rFonts w:cs="Times New Roman"/>
          <w:b/>
          <w:sz w:val="28"/>
          <w:szCs w:val="28"/>
        </w:rPr>
      </w:pPr>
    </w:p>
    <w:p w14:paraId="4701F146" w14:textId="77777777" w:rsidR="00D435DF" w:rsidRPr="00DE037E" w:rsidRDefault="00D435DF" w:rsidP="00CD261E">
      <w:pPr>
        <w:pStyle w:val="ListNumber"/>
        <w:numPr>
          <w:ilvl w:val="0"/>
          <w:numId w:val="0"/>
        </w:numPr>
        <w:rPr>
          <w:rFonts w:cs="Times New Roman"/>
          <w:b/>
          <w:sz w:val="28"/>
          <w:szCs w:val="28"/>
        </w:rPr>
      </w:pPr>
    </w:p>
    <w:p w14:paraId="21771B60" w14:textId="77777777" w:rsidR="00CD261E" w:rsidRPr="00DE037E" w:rsidRDefault="00CD261E">
      <w:pPr>
        <w:spacing w:after="0" w:line="240" w:lineRule="auto"/>
        <w:jc w:val="left"/>
        <w:rPr>
          <w:rFonts w:ascii="Times New Roman" w:eastAsiaTheme="minorEastAsia" w:hAnsi="Times New Roman"/>
          <w:b/>
          <w:sz w:val="28"/>
          <w:szCs w:val="28"/>
        </w:rPr>
      </w:pPr>
      <w:r w:rsidRPr="00DE037E">
        <w:rPr>
          <w:b/>
          <w:sz w:val="28"/>
          <w:szCs w:val="28"/>
        </w:rPr>
        <w:br w:type="page"/>
      </w:r>
    </w:p>
    <w:p w14:paraId="1D5E133F" w14:textId="3F830C2E" w:rsidR="009F1D42" w:rsidRPr="00DE037E" w:rsidRDefault="006B5A32" w:rsidP="005A6FC3">
      <w:pPr>
        <w:pStyle w:val="ListNumber"/>
        <w:numPr>
          <w:ilvl w:val="0"/>
          <w:numId w:val="0"/>
        </w:numPr>
        <w:ind w:firstLine="567"/>
        <w:jc w:val="center"/>
        <w:rPr>
          <w:rFonts w:cs="Times New Roman"/>
          <w:b/>
          <w:sz w:val="28"/>
          <w:szCs w:val="28"/>
        </w:rPr>
      </w:pPr>
      <w:r w:rsidRPr="00DE037E">
        <w:rPr>
          <w:rFonts w:cs="Times New Roman"/>
          <w:b/>
          <w:sz w:val="28"/>
          <w:szCs w:val="28"/>
        </w:rPr>
        <w:lastRenderedPageBreak/>
        <w:t>Ph</w:t>
      </w:r>
      <w:r w:rsidR="005A6FC3" w:rsidRPr="00DE037E">
        <w:rPr>
          <w:rFonts w:cs="Times New Roman"/>
          <w:b/>
          <w:sz w:val="28"/>
          <w:szCs w:val="28"/>
        </w:rPr>
        <w:t>ụ lục 1</w:t>
      </w:r>
    </w:p>
    <w:p w14:paraId="7191F1F7" w14:textId="211C7911" w:rsidR="005A6FC3" w:rsidRPr="00DE037E" w:rsidRDefault="00237244" w:rsidP="005A6FC3">
      <w:pPr>
        <w:pStyle w:val="ListNumber"/>
        <w:numPr>
          <w:ilvl w:val="0"/>
          <w:numId w:val="0"/>
        </w:numPr>
        <w:ind w:firstLine="567"/>
        <w:jc w:val="center"/>
        <w:rPr>
          <w:rFonts w:cs="Times New Roman"/>
          <w:b/>
          <w:sz w:val="28"/>
          <w:szCs w:val="28"/>
        </w:rPr>
      </w:pPr>
      <w:r w:rsidRPr="00DE037E">
        <w:rPr>
          <w:rFonts w:cs="Times New Roman"/>
          <w:b/>
          <w:sz w:val="28"/>
          <w:szCs w:val="28"/>
        </w:rPr>
        <w:t xml:space="preserve">NỘI DUNG VÀ </w:t>
      </w:r>
      <w:r w:rsidR="005A6FC3" w:rsidRPr="00DE037E">
        <w:rPr>
          <w:rFonts w:cs="Times New Roman"/>
          <w:b/>
          <w:sz w:val="28"/>
          <w:szCs w:val="28"/>
        </w:rPr>
        <w:t>MỨC HỖ TRỢ DỰ ÁN KHỞI NGHIỆP SÁNG TẠO TRONG CÔNG NGHIỆP CÔNG NGHỆ SỐ</w:t>
      </w:r>
    </w:p>
    <w:p w14:paraId="236BC1B6" w14:textId="2568B29B" w:rsidR="00CD4AA7" w:rsidRPr="00DE037E" w:rsidRDefault="00CD4AA7" w:rsidP="006E4A47">
      <w:pPr>
        <w:pStyle w:val="ListNumber"/>
        <w:numPr>
          <w:ilvl w:val="0"/>
          <w:numId w:val="0"/>
        </w:numPr>
        <w:ind w:firstLine="567"/>
        <w:jc w:val="center"/>
        <w:rPr>
          <w:rFonts w:cs="Times New Roman"/>
          <w:i/>
          <w:iCs/>
          <w:sz w:val="28"/>
          <w:szCs w:val="28"/>
        </w:rPr>
      </w:pPr>
      <w:r w:rsidRPr="00DE037E">
        <w:rPr>
          <w:rFonts w:cs="Times New Roman"/>
          <w:i/>
          <w:iCs/>
          <w:sz w:val="28"/>
          <w:szCs w:val="28"/>
        </w:rPr>
        <w:t xml:space="preserve">(Ban hành kèm theo Nghị quyết số …/2025/NQ-HĐND </w:t>
      </w:r>
      <w:r w:rsidR="006E4A47" w:rsidRPr="00DE037E">
        <w:rPr>
          <w:rFonts w:cs="Times New Roman"/>
          <w:i/>
          <w:iCs/>
          <w:sz w:val="28"/>
          <w:szCs w:val="28"/>
        </w:rPr>
        <w:br/>
      </w:r>
      <w:r w:rsidRPr="00DE037E">
        <w:rPr>
          <w:rFonts w:cs="Times New Roman"/>
          <w:i/>
          <w:iCs/>
          <w:sz w:val="28"/>
          <w:szCs w:val="28"/>
        </w:rPr>
        <w:t>ngày … tháng … năm 2025 của Hội đồng nhân dân tỉnh An Giang)</w:t>
      </w:r>
    </w:p>
    <w:p w14:paraId="43941871" w14:textId="031CFD41" w:rsidR="00CD4AA7" w:rsidRPr="00DE037E" w:rsidRDefault="00CD4AA7" w:rsidP="005A6FC3">
      <w:pPr>
        <w:pStyle w:val="ListNumber"/>
        <w:numPr>
          <w:ilvl w:val="0"/>
          <w:numId w:val="0"/>
        </w:numPr>
        <w:ind w:firstLine="567"/>
        <w:jc w:val="center"/>
        <w:rPr>
          <w:rFonts w:cs="Times New Roman"/>
          <w:b/>
          <w:sz w:val="28"/>
          <w:szCs w:val="28"/>
        </w:rPr>
      </w:pPr>
      <w:r w:rsidRPr="00DE037E">
        <w:rPr>
          <w:rFonts w:cs="Times New Roman"/>
          <w:b/>
          <w:noProof/>
          <w:sz w:val="28"/>
          <w:szCs w:val="28"/>
          <w:lang w:val="en-AU" w:eastAsia="en-AU"/>
        </w:rPr>
        <mc:AlternateContent>
          <mc:Choice Requires="wps">
            <w:drawing>
              <wp:anchor distT="0" distB="0" distL="114300" distR="114300" simplePos="0" relativeHeight="251667456" behindDoc="0" locked="0" layoutInCell="1" allowOverlap="1" wp14:anchorId="0A2C69FA" wp14:editId="6B0291F2">
                <wp:simplePos x="0" y="0"/>
                <wp:positionH relativeFrom="column">
                  <wp:posOffset>2577465</wp:posOffset>
                </wp:positionH>
                <wp:positionV relativeFrom="paragraph">
                  <wp:posOffset>36879</wp:posOffset>
                </wp:positionV>
                <wp:extent cx="829994"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82999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8C2C79"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02.95pt,2.9pt" to="268.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" strokecolor="#5b9bd5 [3204]" strokeweight=".5pt">
                <v:stroke joinstyle="miter"/>
              </v:line>
            </w:pict>
          </mc:Fallback>
        </mc:AlternateContent>
      </w:r>
    </w:p>
    <w:tbl>
      <w:tblPr>
        <w:tblStyle w:val="TableGrid"/>
        <w:tblW w:w="0" w:type="auto"/>
        <w:tblLook w:val="04A0" w:firstRow="1" w:lastRow="0" w:firstColumn="1" w:lastColumn="0" w:noHBand="0" w:noVBand="1"/>
      </w:tblPr>
      <w:tblGrid>
        <w:gridCol w:w="746"/>
        <w:gridCol w:w="2927"/>
        <w:gridCol w:w="1794"/>
        <w:gridCol w:w="1794"/>
        <w:gridCol w:w="1794"/>
      </w:tblGrid>
      <w:tr w:rsidR="00DE037E" w:rsidRPr="00DE037E" w14:paraId="473D2A8E" w14:textId="77777777" w:rsidTr="006703A7">
        <w:trPr>
          <w:trHeight w:val="605"/>
        </w:trPr>
        <w:tc>
          <w:tcPr>
            <w:tcW w:w="746" w:type="dxa"/>
            <w:vMerge w:val="restart"/>
            <w:vAlign w:val="center"/>
          </w:tcPr>
          <w:p w14:paraId="292FBBB0" w14:textId="66C9756D" w:rsidR="00CD4AA7" w:rsidRPr="00DE037E" w:rsidRDefault="00CD4AA7" w:rsidP="006703A7">
            <w:pPr>
              <w:pStyle w:val="ListNumber"/>
              <w:numPr>
                <w:ilvl w:val="0"/>
                <w:numId w:val="0"/>
              </w:numPr>
              <w:spacing w:before="60" w:after="60"/>
              <w:contextualSpacing w:val="0"/>
              <w:jc w:val="center"/>
              <w:rPr>
                <w:rFonts w:cs="Times New Roman"/>
                <w:b/>
                <w:sz w:val="28"/>
                <w:szCs w:val="28"/>
              </w:rPr>
            </w:pPr>
            <w:r w:rsidRPr="00DE037E">
              <w:rPr>
                <w:rFonts w:cs="Times New Roman"/>
                <w:b/>
                <w:sz w:val="28"/>
                <w:szCs w:val="28"/>
              </w:rPr>
              <w:t>STT</w:t>
            </w:r>
          </w:p>
        </w:tc>
        <w:tc>
          <w:tcPr>
            <w:tcW w:w="2927" w:type="dxa"/>
            <w:vMerge w:val="restart"/>
            <w:vAlign w:val="center"/>
          </w:tcPr>
          <w:p w14:paraId="27400962" w14:textId="5318412C" w:rsidR="00CD4AA7" w:rsidRPr="00DE037E" w:rsidRDefault="00CD4AA7" w:rsidP="006703A7">
            <w:pPr>
              <w:pStyle w:val="ListNumber"/>
              <w:numPr>
                <w:ilvl w:val="0"/>
                <w:numId w:val="0"/>
              </w:numPr>
              <w:spacing w:before="60" w:after="60"/>
              <w:contextualSpacing w:val="0"/>
              <w:jc w:val="center"/>
              <w:rPr>
                <w:rFonts w:cs="Times New Roman"/>
                <w:b/>
                <w:sz w:val="28"/>
                <w:szCs w:val="28"/>
              </w:rPr>
            </w:pPr>
            <w:r w:rsidRPr="00DE037E">
              <w:rPr>
                <w:rFonts w:cs="Times New Roman"/>
                <w:b/>
                <w:sz w:val="28"/>
                <w:szCs w:val="28"/>
              </w:rPr>
              <w:t>Nội dung hỗ trợ</w:t>
            </w:r>
          </w:p>
        </w:tc>
        <w:tc>
          <w:tcPr>
            <w:tcW w:w="5382" w:type="dxa"/>
            <w:gridSpan w:val="3"/>
            <w:vAlign w:val="center"/>
          </w:tcPr>
          <w:p w14:paraId="44673A87" w14:textId="33071620" w:rsidR="00CD4AA7" w:rsidRPr="00DE037E" w:rsidRDefault="00CD4AA7" w:rsidP="006703A7">
            <w:pPr>
              <w:pStyle w:val="ListNumber"/>
              <w:numPr>
                <w:ilvl w:val="0"/>
                <w:numId w:val="0"/>
              </w:numPr>
              <w:spacing w:before="60" w:after="60"/>
              <w:contextualSpacing w:val="0"/>
              <w:jc w:val="center"/>
              <w:rPr>
                <w:rFonts w:cs="Times New Roman"/>
                <w:b/>
                <w:sz w:val="28"/>
                <w:szCs w:val="28"/>
              </w:rPr>
            </w:pPr>
            <w:r w:rsidRPr="00DE037E">
              <w:rPr>
                <w:rFonts w:cs="Times New Roman"/>
                <w:b/>
                <w:sz w:val="28"/>
                <w:szCs w:val="28"/>
              </w:rPr>
              <w:t>Mức</w:t>
            </w:r>
            <w:r w:rsidR="00981B57" w:rsidRPr="00DE037E">
              <w:rPr>
                <w:rFonts w:cs="Times New Roman"/>
                <w:b/>
                <w:sz w:val="28"/>
                <w:szCs w:val="28"/>
              </w:rPr>
              <w:t xml:space="preserve"> </w:t>
            </w:r>
            <w:r w:rsidRPr="00DE037E">
              <w:rPr>
                <w:rFonts w:cs="Times New Roman"/>
                <w:b/>
                <w:sz w:val="28"/>
                <w:szCs w:val="28"/>
              </w:rPr>
              <w:t>hỗ trợ</w:t>
            </w:r>
            <w:r w:rsidR="006703A7" w:rsidRPr="00DE037E">
              <w:rPr>
                <w:rFonts w:cs="Times New Roman"/>
                <w:b/>
                <w:sz w:val="28"/>
                <w:szCs w:val="28"/>
              </w:rPr>
              <w:t xml:space="preserve"> tối đa</w:t>
            </w:r>
            <w:r w:rsidRPr="00DE037E">
              <w:rPr>
                <w:rFonts w:cs="Times New Roman"/>
                <w:b/>
                <w:sz w:val="28"/>
                <w:szCs w:val="28"/>
              </w:rPr>
              <w:t xml:space="preserve"> (</w:t>
            </w:r>
            <w:r w:rsidR="0050331D" w:rsidRPr="00DE037E">
              <w:rPr>
                <w:rFonts w:cs="Times New Roman"/>
                <w:b/>
                <w:sz w:val="28"/>
                <w:szCs w:val="28"/>
              </w:rPr>
              <w:t xml:space="preserve">ĐVT: </w:t>
            </w:r>
            <w:r w:rsidRPr="00DE037E">
              <w:rPr>
                <w:rFonts w:cs="Times New Roman"/>
                <w:b/>
                <w:sz w:val="28"/>
                <w:szCs w:val="28"/>
              </w:rPr>
              <w:t>triệu đồng)</w:t>
            </w:r>
          </w:p>
        </w:tc>
      </w:tr>
      <w:tr w:rsidR="00DE037E" w:rsidRPr="00DE037E" w14:paraId="190CA5C7" w14:textId="77777777" w:rsidTr="006703A7">
        <w:tc>
          <w:tcPr>
            <w:tcW w:w="746" w:type="dxa"/>
            <w:vMerge/>
            <w:vAlign w:val="center"/>
          </w:tcPr>
          <w:p w14:paraId="10965771" w14:textId="77777777" w:rsidR="00CD4AA7" w:rsidRPr="00DE037E" w:rsidRDefault="00CD4AA7" w:rsidP="006703A7">
            <w:pPr>
              <w:pStyle w:val="ListNumber"/>
              <w:numPr>
                <w:ilvl w:val="0"/>
                <w:numId w:val="0"/>
              </w:numPr>
              <w:spacing w:before="60" w:after="60"/>
              <w:contextualSpacing w:val="0"/>
              <w:jc w:val="center"/>
              <w:rPr>
                <w:rFonts w:cs="Times New Roman"/>
                <w:b/>
                <w:sz w:val="28"/>
                <w:szCs w:val="28"/>
              </w:rPr>
            </w:pPr>
          </w:p>
        </w:tc>
        <w:tc>
          <w:tcPr>
            <w:tcW w:w="2927" w:type="dxa"/>
            <w:vMerge/>
            <w:vAlign w:val="center"/>
          </w:tcPr>
          <w:p w14:paraId="72A532F5" w14:textId="77777777" w:rsidR="00CD4AA7" w:rsidRPr="00DE037E" w:rsidRDefault="00CD4AA7" w:rsidP="006703A7">
            <w:pPr>
              <w:pStyle w:val="ListNumber"/>
              <w:numPr>
                <w:ilvl w:val="0"/>
                <w:numId w:val="0"/>
              </w:numPr>
              <w:spacing w:before="60" w:after="60"/>
              <w:contextualSpacing w:val="0"/>
              <w:jc w:val="center"/>
              <w:rPr>
                <w:rFonts w:cs="Times New Roman"/>
                <w:b/>
                <w:sz w:val="28"/>
                <w:szCs w:val="28"/>
              </w:rPr>
            </w:pPr>
          </w:p>
        </w:tc>
        <w:tc>
          <w:tcPr>
            <w:tcW w:w="1794" w:type="dxa"/>
            <w:vAlign w:val="center"/>
          </w:tcPr>
          <w:p w14:paraId="46A0E7F3" w14:textId="203701BE" w:rsidR="00CD4AA7" w:rsidRPr="00DE037E" w:rsidRDefault="00CD4AA7" w:rsidP="006703A7">
            <w:pPr>
              <w:pStyle w:val="ListNumber"/>
              <w:numPr>
                <w:ilvl w:val="0"/>
                <w:numId w:val="0"/>
              </w:numPr>
              <w:spacing w:before="60" w:after="60"/>
              <w:contextualSpacing w:val="0"/>
              <w:jc w:val="center"/>
              <w:rPr>
                <w:rFonts w:cs="Times New Roman"/>
                <w:b/>
                <w:sz w:val="28"/>
                <w:szCs w:val="28"/>
              </w:rPr>
            </w:pPr>
            <w:r w:rsidRPr="00DE037E">
              <w:rPr>
                <w:rFonts w:cs="Times New Roman"/>
                <w:b/>
                <w:sz w:val="28"/>
                <w:szCs w:val="28"/>
              </w:rPr>
              <w:t>Giai đoạn tiền ươm tạo</w:t>
            </w:r>
          </w:p>
        </w:tc>
        <w:tc>
          <w:tcPr>
            <w:tcW w:w="1794" w:type="dxa"/>
            <w:vAlign w:val="center"/>
          </w:tcPr>
          <w:p w14:paraId="25EF345D" w14:textId="7E8781EA" w:rsidR="00CD4AA7" w:rsidRPr="00DE037E" w:rsidRDefault="00CD4AA7" w:rsidP="006703A7">
            <w:pPr>
              <w:pStyle w:val="ListNumber"/>
              <w:numPr>
                <w:ilvl w:val="0"/>
                <w:numId w:val="0"/>
              </w:numPr>
              <w:spacing w:before="60" w:after="60"/>
              <w:contextualSpacing w:val="0"/>
              <w:jc w:val="center"/>
              <w:rPr>
                <w:rFonts w:cs="Times New Roman"/>
                <w:b/>
                <w:sz w:val="28"/>
                <w:szCs w:val="28"/>
              </w:rPr>
            </w:pPr>
            <w:r w:rsidRPr="00DE037E">
              <w:rPr>
                <w:rFonts w:cs="Times New Roman"/>
                <w:b/>
                <w:sz w:val="28"/>
                <w:szCs w:val="28"/>
              </w:rPr>
              <w:t>Giai đoạn ươm tạo</w:t>
            </w:r>
          </w:p>
        </w:tc>
        <w:tc>
          <w:tcPr>
            <w:tcW w:w="1794" w:type="dxa"/>
            <w:vAlign w:val="center"/>
          </w:tcPr>
          <w:p w14:paraId="64B89A84" w14:textId="49B2EE3D" w:rsidR="00CD4AA7" w:rsidRPr="00DE037E" w:rsidRDefault="00CD4AA7" w:rsidP="006703A7">
            <w:pPr>
              <w:pStyle w:val="ListNumber"/>
              <w:numPr>
                <w:ilvl w:val="0"/>
                <w:numId w:val="0"/>
              </w:numPr>
              <w:spacing w:before="60" w:after="60"/>
              <w:contextualSpacing w:val="0"/>
              <w:jc w:val="center"/>
              <w:rPr>
                <w:rFonts w:cs="Times New Roman"/>
                <w:b/>
                <w:sz w:val="28"/>
                <w:szCs w:val="28"/>
              </w:rPr>
            </w:pPr>
            <w:r w:rsidRPr="00DE037E">
              <w:rPr>
                <w:rFonts w:cs="Times New Roman"/>
                <w:b/>
                <w:sz w:val="28"/>
                <w:szCs w:val="28"/>
              </w:rPr>
              <w:t>Giai đoạn tăng tốc</w:t>
            </w:r>
          </w:p>
        </w:tc>
      </w:tr>
      <w:tr w:rsidR="00DE037E" w:rsidRPr="00DE037E" w14:paraId="460D8C24" w14:textId="77777777" w:rsidTr="006703A7">
        <w:tc>
          <w:tcPr>
            <w:tcW w:w="746" w:type="dxa"/>
            <w:vAlign w:val="center"/>
          </w:tcPr>
          <w:p w14:paraId="15408562" w14:textId="33C93ED2" w:rsidR="00566D75" w:rsidRPr="00DE037E" w:rsidRDefault="006E20A8" w:rsidP="006703A7">
            <w:pPr>
              <w:pStyle w:val="ListNumber"/>
              <w:numPr>
                <w:ilvl w:val="0"/>
                <w:numId w:val="0"/>
              </w:numPr>
              <w:spacing w:before="60" w:after="60"/>
              <w:contextualSpacing w:val="0"/>
              <w:jc w:val="center"/>
              <w:rPr>
                <w:rFonts w:cs="Times New Roman"/>
                <w:sz w:val="28"/>
                <w:szCs w:val="28"/>
              </w:rPr>
            </w:pPr>
            <w:r w:rsidRPr="00DE037E">
              <w:rPr>
                <w:rFonts w:cs="Times New Roman"/>
                <w:sz w:val="28"/>
                <w:szCs w:val="28"/>
              </w:rPr>
              <w:t>1</w:t>
            </w:r>
          </w:p>
        </w:tc>
        <w:tc>
          <w:tcPr>
            <w:tcW w:w="2927" w:type="dxa"/>
            <w:vAlign w:val="center"/>
          </w:tcPr>
          <w:p w14:paraId="6749BC05" w14:textId="1D435182" w:rsidR="00566D75" w:rsidRPr="00DE037E" w:rsidRDefault="00CD4AA7" w:rsidP="006703A7">
            <w:pPr>
              <w:pStyle w:val="ListNumber"/>
              <w:numPr>
                <w:ilvl w:val="0"/>
                <w:numId w:val="0"/>
              </w:numPr>
              <w:spacing w:before="60" w:after="60"/>
              <w:contextualSpacing w:val="0"/>
              <w:jc w:val="both"/>
              <w:rPr>
                <w:rFonts w:cs="Times New Roman"/>
                <w:sz w:val="28"/>
                <w:szCs w:val="28"/>
              </w:rPr>
            </w:pPr>
            <w:r w:rsidRPr="00DE037E">
              <w:rPr>
                <w:rFonts w:cs="Times New Roman"/>
                <w:sz w:val="28"/>
                <w:szCs w:val="28"/>
              </w:rPr>
              <w:t>Đào tạo phát triển nguồn nhân lực công nghiệp công nghệ số</w:t>
            </w:r>
          </w:p>
        </w:tc>
        <w:tc>
          <w:tcPr>
            <w:tcW w:w="1794" w:type="dxa"/>
            <w:vAlign w:val="center"/>
          </w:tcPr>
          <w:p w14:paraId="12BEE73B" w14:textId="6F9151CF" w:rsidR="00566D75" w:rsidRPr="00DE037E" w:rsidRDefault="004063D2" w:rsidP="006703A7">
            <w:pPr>
              <w:pStyle w:val="ListNumber"/>
              <w:numPr>
                <w:ilvl w:val="0"/>
                <w:numId w:val="0"/>
              </w:numPr>
              <w:spacing w:before="60" w:after="60"/>
              <w:ind w:right="209"/>
              <w:contextualSpacing w:val="0"/>
              <w:jc w:val="right"/>
              <w:rPr>
                <w:rFonts w:cs="Times New Roman"/>
                <w:sz w:val="28"/>
                <w:szCs w:val="28"/>
              </w:rPr>
            </w:pPr>
            <w:r w:rsidRPr="00DE037E">
              <w:rPr>
                <w:rFonts w:cs="Times New Roman"/>
                <w:sz w:val="28"/>
                <w:szCs w:val="28"/>
              </w:rPr>
              <w:t>4</w:t>
            </w:r>
            <w:r w:rsidR="00CD4AA7" w:rsidRPr="00DE037E">
              <w:rPr>
                <w:rFonts w:cs="Times New Roman"/>
                <w:sz w:val="28"/>
                <w:szCs w:val="28"/>
              </w:rPr>
              <w:t>0</w:t>
            </w:r>
          </w:p>
        </w:tc>
        <w:tc>
          <w:tcPr>
            <w:tcW w:w="1794" w:type="dxa"/>
            <w:vAlign w:val="center"/>
          </w:tcPr>
          <w:p w14:paraId="40B98CFD" w14:textId="543C2579" w:rsidR="00566D75" w:rsidRPr="00DE037E" w:rsidRDefault="004063D2" w:rsidP="006703A7">
            <w:pPr>
              <w:pStyle w:val="ListNumber"/>
              <w:numPr>
                <w:ilvl w:val="0"/>
                <w:numId w:val="0"/>
              </w:numPr>
              <w:spacing w:before="60" w:after="60"/>
              <w:ind w:right="209"/>
              <w:contextualSpacing w:val="0"/>
              <w:jc w:val="right"/>
              <w:rPr>
                <w:rFonts w:cs="Times New Roman"/>
                <w:sz w:val="28"/>
                <w:szCs w:val="28"/>
              </w:rPr>
            </w:pPr>
            <w:r w:rsidRPr="00DE037E">
              <w:rPr>
                <w:rFonts w:cs="Times New Roman"/>
                <w:sz w:val="28"/>
                <w:szCs w:val="28"/>
              </w:rPr>
              <w:t>5</w:t>
            </w:r>
            <w:r w:rsidR="00CD4AA7" w:rsidRPr="00DE037E">
              <w:rPr>
                <w:rFonts w:cs="Times New Roman"/>
                <w:sz w:val="28"/>
                <w:szCs w:val="28"/>
              </w:rPr>
              <w:t>0</w:t>
            </w:r>
          </w:p>
        </w:tc>
        <w:tc>
          <w:tcPr>
            <w:tcW w:w="1794" w:type="dxa"/>
            <w:vAlign w:val="center"/>
          </w:tcPr>
          <w:p w14:paraId="2962957C" w14:textId="042EE81D" w:rsidR="00566D75" w:rsidRPr="00DE037E" w:rsidRDefault="002266E5" w:rsidP="006703A7">
            <w:pPr>
              <w:pStyle w:val="ListNumber"/>
              <w:numPr>
                <w:ilvl w:val="0"/>
                <w:numId w:val="0"/>
              </w:numPr>
              <w:spacing w:before="60" w:after="60"/>
              <w:ind w:right="209"/>
              <w:contextualSpacing w:val="0"/>
              <w:jc w:val="right"/>
              <w:rPr>
                <w:rFonts w:cs="Times New Roman"/>
                <w:sz w:val="28"/>
                <w:szCs w:val="28"/>
              </w:rPr>
            </w:pPr>
            <w:r w:rsidRPr="00DE037E">
              <w:rPr>
                <w:rFonts w:cs="Times New Roman"/>
                <w:sz w:val="28"/>
                <w:szCs w:val="28"/>
              </w:rPr>
              <w:t>6</w:t>
            </w:r>
            <w:r w:rsidR="00CD4AA7" w:rsidRPr="00DE037E">
              <w:rPr>
                <w:rFonts w:cs="Times New Roman"/>
                <w:sz w:val="28"/>
                <w:szCs w:val="28"/>
              </w:rPr>
              <w:t>0</w:t>
            </w:r>
          </w:p>
        </w:tc>
      </w:tr>
      <w:tr w:rsidR="00DE037E" w:rsidRPr="00DE037E" w14:paraId="22EFFDB1" w14:textId="77777777" w:rsidTr="006703A7">
        <w:tc>
          <w:tcPr>
            <w:tcW w:w="746" w:type="dxa"/>
            <w:vAlign w:val="center"/>
          </w:tcPr>
          <w:p w14:paraId="10C60F9B" w14:textId="0A648F94" w:rsidR="00566D75" w:rsidRPr="00DE037E" w:rsidRDefault="006E20A8" w:rsidP="006703A7">
            <w:pPr>
              <w:pStyle w:val="ListNumber"/>
              <w:numPr>
                <w:ilvl w:val="0"/>
                <w:numId w:val="0"/>
              </w:numPr>
              <w:spacing w:before="60" w:after="60"/>
              <w:contextualSpacing w:val="0"/>
              <w:jc w:val="center"/>
              <w:rPr>
                <w:rFonts w:cs="Times New Roman"/>
                <w:sz w:val="28"/>
                <w:szCs w:val="28"/>
              </w:rPr>
            </w:pPr>
            <w:r w:rsidRPr="00DE037E">
              <w:rPr>
                <w:rFonts w:cs="Times New Roman"/>
                <w:sz w:val="28"/>
                <w:szCs w:val="28"/>
              </w:rPr>
              <w:t>2</w:t>
            </w:r>
          </w:p>
        </w:tc>
        <w:tc>
          <w:tcPr>
            <w:tcW w:w="2927" w:type="dxa"/>
            <w:vAlign w:val="center"/>
          </w:tcPr>
          <w:p w14:paraId="19516E93" w14:textId="02FE2CEB" w:rsidR="00566D75" w:rsidRPr="00DE037E" w:rsidRDefault="00CD4AA7" w:rsidP="006703A7">
            <w:pPr>
              <w:pStyle w:val="ListNumber"/>
              <w:numPr>
                <w:ilvl w:val="0"/>
                <w:numId w:val="0"/>
              </w:numPr>
              <w:spacing w:before="60" w:after="60"/>
              <w:contextualSpacing w:val="0"/>
              <w:jc w:val="both"/>
              <w:rPr>
                <w:rFonts w:cs="Times New Roman"/>
                <w:sz w:val="28"/>
                <w:szCs w:val="28"/>
              </w:rPr>
            </w:pPr>
            <w:r w:rsidRPr="00DE037E">
              <w:rPr>
                <w:rFonts w:cs="Times New Roman"/>
                <w:sz w:val="28"/>
                <w:szCs w:val="28"/>
              </w:rPr>
              <w:t>Thu hút nguồn nhân lực công nghiệp công nghệ số chất lượng cao, nhân tài công nghệ số</w:t>
            </w:r>
          </w:p>
        </w:tc>
        <w:tc>
          <w:tcPr>
            <w:tcW w:w="1794" w:type="dxa"/>
            <w:vAlign w:val="center"/>
          </w:tcPr>
          <w:p w14:paraId="640BB8E5" w14:textId="21A19275" w:rsidR="00566D75" w:rsidRPr="00DE037E" w:rsidRDefault="002266E5" w:rsidP="006703A7">
            <w:pPr>
              <w:pStyle w:val="ListNumber"/>
              <w:numPr>
                <w:ilvl w:val="0"/>
                <w:numId w:val="0"/>
              </w:numPr>
              <w:spacing w:before="60" w:after="60"/>
              <w:ind w:right="209"/>
              <w:contextualSpacing w:val="0"/>
              <w:jc w:val="right"/>
              <w:rPr>
                <w:rFonts w:cs="Times New Roman"/>
                <w:sz w:val="28"/>
                <w:szCs w:val="28"/>
              </w:rPr>
            </w:pPr>
            <w:r w:rsidRPr="00DE037E">
              <w:rPr>
                <w:rFonts w:cs="Times New Roman"/>
                <w:sz w:val="28"/>
                <w:szCs w:val="28"/>
              </w:rPr>
              <w:t>4</w:t>
            </w:r>
            <w:r w:rsidR="007D3493" w:rsidRPr="00DE037E">
              <w:rPr>
                <w:rFonts w:cs="Times New Roman"/>
                <w:sz w:val="28"/>
                <w:szCs w:val="28"/>
              </w:rPr>
              <w:t>0</w:t>
            </w:r>
          </w:p>
        </w:tc>
        <w:tc>
          <w:tcPr>
            <w:tcW w:w="1794" w:type="dxa"/>
            <w:vAlign w:val="center"/>
          </w:tcPr>
          <w:p w14:paraId="30C10B93" w14:textId="0EE1CA6F" w:rsidR="00566D75" w:rsidRPr="00DE037E" w:rsidRDefault="00621883" w:rsidP="006703A7">
            <w:pPr>
              <w:pStyle w:val="ListNumber"/>
              <w:numPr>
                <w:ilvl w:val="0"/>
                <w:numId w:val="0"/>
              </w:numPr>
              <w:spacing w:before="60" w:after="60"/>
              <w:ind w:right="209"/>
              <w:contextualSpacing w:val="0"/>
              <w:jc w:val="right"/>
              <w:rPr>
                <w:rFonts w:cs="Times New Roman"/>
                <w:sz w:val="28"/>
                <w:szCs w:val="28"/>
              </w:rPr>
            </w:pPr>
            <w:r w:rsidRPr="00DE037E">
              <w:rPr>
                <w:rFonts w:cs="Times New Roman"/>
                <w:sz w:val="28"/>
                <w:szCs w:val="28"/>
              </w:rPr>
              <w:t>60</w:t>
            </w:r>
          </w:p>
        </w:tc>
        <w:tc>
          <w:tcPr>
            <w:tcW w:w="1794" w:type="dxa"/>
            <w:vAlign w:val="center"/>
          </w:tcPr>
          <w:p w14:paraId="78E5CCD5" w14:textId="6BADA0E4" w:rsidR="00566D75" w:rsidRPr="00DE037E" w:rsidRDefault="00621883" w:rsidP="006703A7">
            <w:pPr>
              <w:pStyle w:val="ListNumber"/>
              <w:numPr>
                <w:ilvl w:val="0"/>
                <w:numId w:val="0"/>
              </w:numPr>
              <w:spacing w:before="60" w:after="60"/>
              <w:ind w:right="209"/>
              <w:contextualSpacing w:val="0"/>
              <w:jc w:val="right"/>
              <w:rPr>
                <w:rFonts w:cs="Times New Roman"/>
                <w:sz w:val="28"/>
                <w:szCs w:val="28"/>
              </w:rPr>
            </w:pPr>
            <w:r w:rsidRPr="00DE037E">
              <w:rPr>
                <w:rFonts w:cs="Times New Roman"/>
                <w:sz w:val="28"/>
                <w:szCs w:val="28"/>
              </w:rPr>
              <w:t>80</w:t>
            </w:r>
          </w:p>
        </w:tc>
      </w:tr>
      <w:tr w:rsidR="00DE037E" w:rsidRPr="00DE037E" w14:paraId="2021B039" w14:textId="77777777" w:rsidTr="006703A7">
        <w:tc>
          <w:tcPr>
            <w:tcW w:w="746" w:type="dxa"/>
            <w:vAlign w:val="center"/>
          </w:tcPr>
          <w:p w14:paraId="6BE441F2" w14:textId="3EBCFD05" w:rsidR="00566D75" w:rsidRPr="00DE037E" w:rsidRDefault="006E20A8" w:rsidP="006703A7">
            <w:pPr>
              <w:pStyle w:val="ListNumber"/>
              <w:numPr>
                <w:ilvl w:val="0"/>
                <w:numId w:val="0"/>
              </w:numPr>
              <w:spacing w:before="60" w:after="60"/>
              <w:contextualSpacing w:val="0"/>
              <w:jc w:val="center"/>
              <w:rPr>
                <w:rFonts w:cs="Times New Roman"/>
                <w:sz w:val="28"/>
                <w:szCs w:val="28"/>
              </w:rPr>
            </w:pPr>
            <w:r w:rsidRPr="00DE037E">
              <w:rPr>
                <w:rFonts w:cs="Times New Roman"/>
                <w:sz w:val="28"/>
                <w:szCs w:val="28"/>
              </w:rPr>
              <w:t>3</w:t>
            </w:r>
          </w:p>
        </w:tc>
        <w:tc>
          <w:tcPr>
            <w:tcW w:w="2927" w:type="dxa"/>
            <w:vAlign w:val="center"/>
          </w:tcPr>
          <w:p w14:paraId="2EC2C82B" w14:textId="656B350C" w:rsidR="00566D75" w:rsidRPr="00DE037E" w:rsidRDefault="00CD4AA7" w:rsidP="006703A7">
            <w:pPr>
              <w:pStyle w:val="ListNumber"/>
              <w:numPr>
                <w:ilvl w:val="0"/>
                <w:numId w:val="0"/>
              </w:numPr>
              <w:spacing w:before="60" w:after="60"/>
              <w:contextualSpacing w:val="0"/>
              <w:jc w:val="both"/>
              <w:rPr>
                <w:rFonts w:cs="Times New Roman"/>
                <w:sz w:val="28"/>
                <w:szCs w:val="28"/>
              </w:rPr>
            </w:pPr>
            <w:r w:rsidRPr="00DE037E">
              <w:rPr>
                <w:rFonts w:cs="Times New Roman"/>
                <w:sz w:val="28"/>
                <w:szCs w:val="28"/>
              </w:rPr>
              <w:t>Nghiên cứu và phát triển; sản xuất thử nghiệm</w:t>
            </w:r>
          </w:p>
        </w:tc>
        <w:tc>
          <w:tcPr>
            <w:tcW w:w="1794" w:type="dxa"/>
            <w:vAlign w:val="center"/>
          </w:tcPr>
          <w:p w14:paraId="0185D8CA" w14:textId="5B38F7CD" w:rsidR="009D1E33" w:rsidRPr="00DE037E" w:rsidRDefault="0011204D" w:rsidP="006703A7">
            <w:pPr>
              <w:pStyle w:val="ListNumber"/>
              <w:numPr>
                <w:ilvl w:val="0"/>
                <w:numId w:val="0"/>
              </w:numPr>
              <w:spacing w:before="60" w:after="60"/>
              <w:ind w:right="209"/>
              <w:contextualSpacing w:val="0"/>
              <w:jc w:val="right"/>
              <w:rPr>
                <w:rFonts w:cs="Times New Roman"/>
                <w:sz w:val="28"/>
                <w:szCs w:val="28"/>
                <w:lang w:val="vi-VN"/>
              </w:rPr>
            </w:pPr>
            <w:r w:rsidRPr="00DE037E">
              <w:rPr>
                <w:rFonts w:cs="Times New Roman"/>
                <w:sz w:val="28"/>
                <w:szCs w:val="28"/>
              </w:rPr>
              <w:t>60</w:t>
            </w:r>
          </w:p>
        </w:tc>
        <w:tc>
          <w:tcPr>
            <w:tcW w:w="1794" w:type="dxa"/>
            <w:vAlign w:val="center"/>
          </w:tcPr>
          <w:p w14:paraId="06DA7595" w14:textId="2CE0DEA8" w:rsidR="00566D75" w:rsidRPr="00DE037E" w:rsidRDefault="0011204D" w:rsidP="006703A7">
            <w:pPr>
              <w:pStyle w:val="ListNumber"/>
              <w:numPr>
                <w:ilvl w:val="0"/>
                <w:numId w:val="0"/>
              </w:numPr>
              <w:spacing w:before="60" w:after="60"/>
              <w:ind w:right="209"/>
              <w:contextualSpacing w:val="0"/>
              <w:jc w:val="right"/>
              <w:rPr>
                <w:rFonts w:cs="Times New Roman"/>
                <w:sz w:val="28"/>
                <w:szCs w:val="28"/>
              </w:rPr>
            </w:pPr>
            <w:r w:rsidRPr="00DE037E">
              <w:rPr>
                <w:rFonts w:cs="Times New Roman"/>
                <w:sz w:val="28"/>
                <w:szCs w:val="28"/>
              </w:rPr>
              <w:t>80</w:t>
            </w:r>
          </w:p>
        </w:tc>
        <w:tc>
          <w:tcPr>
            <w:tcW w:w="1794" w:type="dxa"/>
            <w:vAlign w:val="center"/>
          </w:tcPr>
          <w:p w14:paraId="05DD9174" w14:textId="65F51247" w:rsidR="00566D75" w:rsidRPr="00DE037E" w:rsidRDefault="0011204D" w:rsidP="006703A7">
            <w:pPr>
              <w:pStyle w:val="ListNumber"/>
              <w:numPr>
                <w:ilvl w:val="0"/>
                <w:numId w:val="0"/>
              </w:numPr>
              <w:spacing w:before="60" w:after="60"/>
              <w:ind w:right="209"/>
              <w:contextualSpacing w:val="0"/>
              <w:jc w:val="right"/>
              <w:rPr>
                <w:rFonts w:cs="Times New Roman"/>
                <w:sz w:val="28"/>
                <w:szCs w:val="28"/>
              </w:rPr>
            </w:pPr>
            <w:r w:rsidRPr="00DE037E">
              <w:rPr>
                <w:rFonts w:cs="Times New Roman"/>
                <w:sz w:val="28"/>
                <w:szCs w:val="28"/>
              </w:rPr>
              <w:t>100</w:t>
            </w:r>
          </w:p>
        </w:tc>
      </w:tr>
      <w:tr w:rsidR="00DE037E" w:rsidRPr="00DE037E" w14:paraId="7748FBA7" w14:textId="77777777" w:rsidTr="006703A7">
        <w:tc>
          <w:tcPr>
            <w:tcW w:w="746" w:type="dxa"/>
            <w:vAlign w:val="center"/>
          </w:tcPr>
          <w:p w14:paraId="477248D2" w14:textId="7EA507F6" w:rsidR="00566D75" w:rsidRPr="00DE037E" w:rsidRDefault="006E20A8" w:rsidP="006703A7">
            <w:pPr>
              <w:pStyle w:val="ListNumber"/>
              <w:numPr>
                <w:ilvl w:val="0"/>
                <w:numId w:val="0"/>
              </w:numPr>
              <w:spacing w:before="60" w:after="60"/>
              <w:contextualSpacing w:val="0"/>
              <w:jc w:val="center"/>
              <w:rPr>
                <w:rFonts w:cs="Times New Roman"/>
                <w:sz w:val="28"/>
                <w:szCs w:val="28"/>
              </w:rPr>
            </w:pPr>
            <w:r w:rsidRPr="00DE037E">
              <w:rPr>
                <w:rFonts w:cs="Times New Roman"/>
                <w:sz w:val="28"/>
                <w:szCs w:val="28"/>
              </w:rPr>
              <w:t>4</w:t>
            </w:r>
          </w:p>
        </w:tc>
        <w:tc>
          <w:tcPr>
            <w:tcW w:w="2927" w:type="dxa"/>
            <w:vAlign w:val="center"/>
          </w:tcPr>
          <w:p w14:paraId="066074C6" w14:textId="6A12851F" w:rsidR="00566D75" w:rsidRPr="00DE037E" w:rsidRDefault="00CD4AA7" w:rsidP="006703A7">
            <w:pPr>
              <w:pStyle w:val="ListNumber"/>
              <w:numPr>
                <w:ilvl w:val="0"/>
                <w:numId w:val="0"/>
              </w:numPr>
              <w:spacing w:before="60" w:after="60"/>
              <w:contextualSpacing w:val="0"/>
              <w:jc w:val="both"/>
              <w:rPr>
                <w:rFonts w:cs="Times New Roman"/>
                <w:sz w:val="28"/>
                <w:szCs w:val="28"/>
              </w:rPr>
            </w:pPr>
            <w:r w:rsidRPr="00DE037E">
              <w:rPr>
                <w:rFonts w:cs="Times New Roman"/>
                <w:sz w:val="28"/>
                <w:szCs w:val="28"/>
              </w:rPr>
              <w:t>Tư vấn khởi nghiệp</w:t>
            </w:r>
          </w:p>
        </w:tc>
        <w:tc>
          <w:tcPr>
            <w:tcW w:w="1794" w:type="dxa"/>
            <w:vAlign w:val="center"/>
          </w:tcPr>
          <w:p w14:paraId="3D6C8EDF" w14:textId="75FF440D" w:rsidR="00566D75" w:rsidRPr="00DE037E" w:rsidRDefault="00BE58AC" w:rsidP="006703A7">
            <w:pPr>
              <w:pStyle w:val="ListNumber"/>
              <w:numPr>
                <w:ilvl w:val="0"/>
                <w:numId w:val="0"/>
              </w:numPr>
              <w:spacing w:before="60" w:after="60"/>
              <w:ind w:right="209"/>
              <w:contextualSpacing w:val="0"/>
              <w:jc w:val="right"/>
              <w:rPr>
                <w:rFonts w:cs="Times New Roman"/>
                <w:sz w:val="28"/>
                <w:szCs w:val="28"/>
              </w:rPr>
            </w:pPr>
            <w:r w:rsidRPr="00DE037E">
              <w:rPr>
                <w:rFonts w:cs="Times New Roman"/>
                <w:sz w:val="28"/>
                <w:szCs w:val="28"/>
              </w:rPr>
              <w:t>6</w:t>
            </w:r>
            <w:r w:rsidR="007D3493" w:rsidRPr="00DE037E">
              <w:rPr>
                <w:rFonts w:cs="Times New Roman"/>
                <w:sz w:val="28"/>
                <w:szCs w:val="28"/>
              </w:rPr>
              <w:t>0</w:t>
            </w:r>
          </w:p>
        </w:tc>
        <w:tc>
          <w:tcPr>
            <w:tcW w:w="1794" w:type="dxa"/>
            <w:vAlign w:val="center"/>
          </w:tcPr>
          <w:p w14:paraId="08B1CAAC" w14:textId="4368AE8A" w:rsidR="00566D75" w:rsidRPr="00DE037E" w:rsidRDefault="0011204D" w:rsidP="006703A7">
            <w:pPr>
              <w:pStyle w:val="ListNumber"/>
              <w:numPr>
                <w:ilvl w:val="0"/>
                <w:numId w:val="0"/>
              </w:numPr>
              <w:spacing w:before="60" w:after="60"/>
              <w:ind w:right="209"/>
              <w:contextualSpacing w:val="0"/>
              <w:jc w:val="right"/>
              <w:rPr>
                <w:rFonts w:cs="Times New Roman"/>
                <w:sz w:val="28"/>
                <w:szCs w:val="28"/>
              </w:rPr>
            </w:pPr>
            <w:r w:rsidRPr="00DE037E">
              <w:rPr>
                <w:rFonts w:cs="Times New Roman"/>
                <w:sz w:val="28"/>
                <w:szCs w:val="28"/>
              </w:rPr>
              <w:t>6</w:t>
            </w:r>
            <w:r w:rsidR="00BE58AC" w:rsidRPr="00DE037E">
              <w:rPr>
                <w:rFonts w:cs="Times New Roman"/>
                <w:sz w:val="28"/>
                <w:szCs w:val="28"/>
              </w:rPr>
              <w:t>0</w:t>
            </w:r>
          </w:p>
        </w:tc>
        <w:tc>
          <w:tcPr>
            <w:tcW w:w="1794" w:type="dxa"/>
            <w:vAlign w:val="center"/>
          </w:tcPr>
          <w:p w14:paraId="27B8CACE" w14:textId="77337515" w:rsidR="00566D75" w:rsidRPr="00DE037E" w:rsidRDefault="0011204D" w:rsidP="006703A7">
            <w:pPr>
              <w:pStyle w:val="ListNumber"/>
              <w:numPr>
                <w:ilvl w:val="0"/>
                <w:numId w:val="0"/>
              </w:numPr>
              <w:spacing w:before="60" w:after="60"/>
              <w:ind w:right="209"/>
              <w:contextualSpacing w:val="0"/>
              <w:jc w:val="right"/>
              <w:rPr>
                <w:rFonts w:cs="Times New Roman"/>
                <w:sz w:val="28"/>
                <w:szCs w:val="28"/>
              </w:rPr>
            </w:pPr>
            <w:r w:rsidRPr="00DE037E">
              <w:rPr>
                <w:rFonts w:cs="Times New Roman"/>
                <w:sz w:val="28"/>
                <w:szCs w:val="28"/>
              </w:rPr>
              <w:t>6</w:t>
            </w:r>
            <w:r w:rsidR="00BE58AC" w:rsidRPr="00DE037E">
              <w:rPr>
                <w:rFonts w:cs="Times New Roman"/>
                <w:sz w:val="28"/>
                <w:szCs w:val="28"/>
              </w:rPr>
              <w:t>0</w:t>
            </w:r>
          </w:p>
        </w:tc>
      </w:tr>
      <w:tr w:rsidR="00DE037E" w:rsidRPr="00DE037E" w14:paraId="63F57331" w14:textId="77777777" w:rsidTr="006703A7">
        <w:tc>
          <w:tcPr>
            <w:tcW w:w="746" w:type="dxa"/>
            <w:vAlign w:val="center"/>
          </w:tcPr>
          <w:p w14:paraId="45EB260F" w14:textId="5FDD1107" w:rsidR="00566D75" w:rsidRPr="00DE037E" w:rsidRDefault="006E20A8" w:rsidP="006703A7">
            <w:pPr>
              <w:pStyle w:val="ListNumber"/>
              <w:numPr>
                <w:ilvl w:val="0"/>
                <w:numId w:val="0"/>
              </w:numPr>
              <w:spacing w:before="60" w:after="60"/>
              <w:contextualSpacing w:val="0"/>
              <w:jc w:val="center"/>
              <w:rPr>
                <w:rFonts w:cs="Times New Roman"/>
                <w:sz w:val="28"/>
                <w:szCs w:val="28"/>
              </w:rPr>
            </w:pPr>
            <w:r w:rsidRPr="00DE037E">
              <w:rPr>
                <w:rFonts w:cs="Times New Roman"/>
                <w:sz w:val="28"/>
                <w:szCs w:val="28"/>
              </w:rPr>
              <w:t>5</w:t>
            </w:r>
          </w:p>
        </w:tc>
        <w:tc>
          <w:tcPr>
            <w:tcW w:w="2927" w:type="dxa"/>
            <w:vAlign w:val="center"/>
          </w:tcPr>
          <w:p w14:paraId="691FF8F8" w14:textId="7144E6FF" w:rsidR="00566D75" w:rsidRPr="00DE037E" w:rsidRDefault="00CD4AA7" w:rsidP="006703A7">
            <w:pPr>
              <w:pStyle w:val="ListNumber"/>
              <w:numPr>
                <w:ilvl w:val="0"/>
                <w:numId w:val="0"/>
              </w:numPr>
              <w:spacing w:before="60" w:after="60"/>
              <w:contextualSpacing w:val="0"/>
              <w:jc w:val="both"/>
              <w:rPr>
                <w:rFonts w:cs="Times New Roman"/>
                <w:sz w:val="28"/>
                <w:szCs w:val="28"/>
              </w:rPr>
            </w:pPr>
            <w:r w:rsidRPr="00DE037E">
              <w:rPr>
                <w:rFonts w:cs="Times New Roman"/>
                <w:sz w:val="28"/>
                <w:szCs w:val="28"/>
              </w:rPr>
              <w:t>Mua công nghệ và hỗ trợ công nghệ</w:t>
            </w:r>
            <w:r w:rsidR="00F80761" w:rsidRPr="00DE037E">
              <w:rPr>
                <w:rFonts w:cs="Times New Roman"/>
                <w:sz w:val="28"/>
                <w:szCs w:val="28"/>
              </w:rPr>
              <w:t xml:space="preserve"> (tố</w:t>
            </w:r>
            <w:r w:rsidR="0035104B" w:rsidRPr="00DE037E">
              <w:rPr>
                <w:rFonts w:cs="Times New Roman"/>
                <w:sz w:val="28"/>
                <w:szCs w:val="28"/>
              </w:rPr>
              <w:t xml:space="preserve">i đa không quá </w:t>
            </w:r>
            <w:r w:rsidR="00376F11" w:rsidRPr="00DE037E">
              <w:rPr>
                <w:rFonts w:cs="Times New Roman"/>
                <w:sz w:val="28"/>
                <w:szCs w:val="28"/>
              </w:rPr>
              <w:t>75</w:t>
            </w:r>
            <w:r w:rsidR="0035104B" w:rsidRPr="00DE037E">
              <w:rPr>
                <w:rFonts w:cs="Times New Roman"/>
                <w:sz w:val="28"/>
                <w:szCs w:val="28"/>
              </w:rPr>
              <w:t>% trên</w:t>
            </w:r>
            <w:r w:rsidR="00F80761" w:rsidRPr="00DE037E">
              <w:rPr>
                <w:rFonts w:cs="Times New Roman"/>
                <w:sz w:val="28"/>
                <w:szCs w:val="28"/>
              </w:rPr>
              <w:t xml:space="preserve"> tổng mức đầu tư</w:t>
            </w:r>
            <w:r w:rsidR="009D1E33" w:rsidRPr="00DE037E">
              <w:rPr>
                <w:rFonts w:cs="Times New Roman"/>
                <w:sz w:val="28"/>
                <w:szCs w:val="28"/>
                <w:lang w:val="vi-VN"/>
              </w:rPr>
              <w:t xml:space="preserve"> đối với công nghệ chiến lược</w:t>
            </w:r>
            <w:r w:rsidR="00CD261E" w:rsidRPr="00DE037E">
              <w:rPr>
                <w:rFonts w:cs="Times New Roman"/>
                <w:sz w:val="28"/>
                <w:szCs w:val="28"/>
              </w:rPr>
              <w:t>;</w:t>
            </w:r>
            <w:r w:rsidR="00376F11" w:rsidRPr="00DE037E">
              <w:rPr>
                <w:rFonts w:cs="Times New Roman"/>
                <w:sz w:val="28"/>
                <w:szCs w:val="28"/>
              </w:rPr>
              <w:t xml:space="preserve"> không quá 50% </w:t>
            </w:r>
            <w:r w:rsidR="00CD261E" w:rsidRPr="00DE037E">
              <w:rPr>
                <w:rFonts w:cs="Times New Roman"/>
                <w:sz w:val="28"/>
                <w:szCs w:val="28"/>
              </w:rPr>
              <w:t>trên tổng mức đầu tư</w:t>
            </w:r>
            <w:r w:rsidR="00CD261E" w:rsidRPr="00DE037E">
              <w:rPr>
                <w:rFonts w:cs="Times New Roman"/>
                <w:sz w:val="28"/>
                <w:szCs w:val="28"/>
                <w:lang w:val="vi-VN"/>
              </w:rPr>
              <w:t xml:space="preserve"> </w:t>
            </w:r>
            <w:r w:rsidR="00376F11" w:rsidRPr="00DE037E">
              <w:rPr>
                <w:rFonts w:cs="Times New Roman"/>
                <w:sz w:val="28"/>
                <w:szCs w:val="28"/>
              </w:rPr>
              <w:t>đối với các nhóm công nghệ số khác</w:t>
            </w:r>
            <w:r w:rsidR="00F80761" w:rsidRPr="00DE037E">
              <w:rPr>
                <w:rFonts w:cs="Times New Roman"/>
                <w:sz w:val="28"/>
                <w:szCs w:val="28"/>
              </w:rPr>
              <w:t>)</w:t>
            </w:r>
          </w:p>
        </w:tc>
        <w:tc>
          <w:tcPr>
            <w:tcW w:w="1794" w:type="dxa"/>
            <w:vAlign w:val="center"/>
          </w:tcPr>
          <w:p w14:paraId="0A9F350A" w14:textId="5FE6D155" w:rsidR="00566D75" w:rsidRPr="00DE037E" w:rsidRDefault="007D3493" w:rsidP="006703A7">
            <w:pPr>
              <w:pStyle w:val="ListNumber"/>
              <w:numPr>
                <w:ilvl w:val="0"/>
                <w:numId w:val="0"/>
              </w:numPr>
              <w:spacing w:before="60" w:after="60"/>
              <w:ind w:right="209"/>
              <w:contextualSpacing w:val="0"/>
              <w:jc w:val="right"/>
              <w:rPr>
                <w:rFonts w:cs="Times New Roman"/>
                <w:sz w:val="28"/>
                <w:szCs w:val="28"/>
              </w:rPr>
            </w:pPr>
            <w:r w:rsidRPr="00DE037E">
              <w:rPr>
                <w:rFonts w:cs="Times New Roman"/>
                <w:sz w:val="28"/>
                <w:szCs w:val="28"/>
              </w:rPr>
              <w:t>200</w:t>
            </w:r>
          </w:p>
        </w:tc>
        <w:tc>
          <w:tcPr>
            <w:tcW w:w="1794" w:type="dxa"/>
            <w:vAlign w:val="center"/>
          </w:tcPr>
          <w:p w14:paraId="18C2662D" w14:textId="34F9A284" w:rsidR="00566D75" w:rsidRPr="00DE037E" w:rsidRDefault="007D3493" w:rsidP="006703A7">
            <w:pPr>
              <w:pStyle w:val="ListNumber"/>
              <w:numPr>
                <w:ilvl w:val="0"/>
                <w:numId w:val="0"/>
              </w:numPr>
              <w:spacing w:before="60" w:after="60"/>
              <w:ind w:right="209"/>
              <w:contextualSpacing w:val="0"/>
              <w:jc w:val="right"/>
              <w:rPr>
                <w:rFonts w:cs="Times New Roman"/>
                <w:sz w:val="28"/>
                <w:szCs w:val="28"/>
              </w:rPr>
            </w:pPr>
            <w:r w:rsidRPr="00DE037E">
              <w:rPr>
                <w:rFonts w:cs="Times New Roman"/>
                <w:sz w:val="28"/>
                <w:szCs w:val="28"/>
              </w:rPr>
              <w:t>300</w:t>
            </w:r>
          </w:p>
        </w:tc>
        <w:tc>
          <w:tcPr>
            <w:tcW w:w="1794" w:type="dxa"/>
            <w:vAlign w:val="center"/>
          </w:tcPr>
          <w:p w14:paraId="74D67FE5" w14:textId="269D0F35" w:rsidR="00566D75" w:rsidRPr="00DE037E" w:rsidRDefault="00CD261E" w:rsidP="006703A7">
            <w:pPr>
              <w:pStyle w:val="ListNumber"/>
              <w:numPr>
                <w:ilvl w:val="0"/>
                <w:numId w:val="0"/>
              </w:numPr>
              <w:spacing w:before="60" w:after="60"/>
              <w:ind w:right="209"/>
              <w:contextualSpacing w:val="0"/>
              <w:jc w:val="right"/>
              <w:rPr>
                <w:rFonts w:cs="Times New Roman"/>
                <w:sz w:val="28"/>
                <w:szCs w:val="28"/>
              </w:rPr>
            </w:pPr>
            <w:r w:rsidRPr="00DE037E">
              <w:rPr>
                <w:rFonts w:cs="Times New Roman"/>
                <w:sz w:val="28"/>
                <w:szCs w:val="28"/>
              </w:rPr>
              <w:t>5</w:t>
            </w:r>
            <w:r w:rsidR="007D3493" w:rsidRPr="00DE037E">
              <w:rPr>
                <w:rFonts w:cs="Times New Roman"/>
                <w:sz w:val="28"/>
                <w:szCs w:val="28"/>
              </w:rPr>
              <w:t>00</w:t>
            </w:r>
          </w:p>
        </w:tc>
      </w:tr>
    </w:tbl>
    <w:p w14:paraId="5C5D4F53" w14:textId="77777777" w:rsidR="00237244" w:rsidRPr="00DE037E" w:rsidRDefault="00237244" w:rsidP="00237244">
      <w:pPr>
        <w:pStyle w:val="ListNumber"/>
        <w:numPr>
          <w:ilvl w:val="0"/>
          <w:numId w:val="0"/>
        </w:numPr>
        <w:ind w:firstLine="567"/>
        <w:jc w:val="both"/>
        <w:rPr>
          <w:rFonts w:cs="Times New Roman"/>
          <w:b/>
          <w:sz w:val="28"/>
          <w:szCs w:val="28"/>
        </w:rPr>
      </w:pPr>
    </w:p>
    <w:p w14:paraId="5E67E218" w14:textId="2F15EDB1" w:rsidR="00237244" w:rsidRPr="00DE037E" w:rsidRDefault="00CD261E" w:rsidP="00CD261E">
      <w:pPr>
        <w:pStyle w:val="ListNumber"/>
        <w:numPr>
          <w:ilvl w:val="0"/>
          <w:numId w:val="0"/>
        </w:numPr>
        <w:ind w:firstLine="567"/>
        <w:jc w:val="center"/>
        <w:rPr>
          <w:rFonts w:cs="Times New Roman"/>
          <w:bCs/>
          <w:sz w:val="28"/>
          <w:szCs w:val="28"/>
        </w:rPr>
      </w:pPr>
      <w:r w:rsidRPr="00DE037E">
        <w:rPr>
          <w:rFonts w:cs="Times New Roman"/>
          <w:bCs/>
          <w:sz w:val="28"/>
          <w:szCs w:val="28"/>
        </w:rPr>
        <w:t>-------------</w:t>
      </w:r>
    </w:p>
    <w:p w14:paraId="196C92C6" w14:textId="77777777" w:rsidR="00CD261E" w:rsidRPr="00DE037E" w:rsidRDefault="00CD261E">
      <w:pPr>
        <w:spacing w:after="0" w:line="240" w:lineRule="auto"/>
        <w:jc w:val="left"/>
        <w:rPr>
          <w:rFonts w:ascii="Times New Roman" w:eastAsiaTheme="minorEastAsia" w:hAnsi="Times New Roman"/>
          <w:b/>
          <w:bCs/>
          <w:sz w:val="28"/>
          <w:szCs w:val="28"/>
        </w:rPr>
      </w:pPr>
      <w:r w:rsidRPr="00DE037E">
        <w:rPr>
          <w:b/>
          <w:bCs/>
          <w:sz w:val="28"/>
          <w:szCs w:val="28"/>
        </w:rPr>
        <w:br w:type="page"/>
      </w:r>
    </w:p>
    <w:p w14:paraId="1616F034" w14:textId="0E13673F" w:rsidR="009F1D42" w:rsidRPr="00DE037E" w:rsidRDefault="007E41FD" w:rsidP="009F1D42">
      <w:pPr>
        <w:pStyle w:val="ListNumber"/>
        <w:widowControl w:val="0"/>
        <w:numPr>
          <w:ilvl w:val="0"/>
          <w:numId w:val="0"/>
        </w:numPr>
        <w:jc w:val="center"/>
        <w:rPr>
          <w:rFonts w:cs="Times New Roman"/>
          <w:b/>
          <w:bCs/>
          <w:sz w:val="28"/>
          <w:szCs w:val="28"/>
        </w:rPr>
      </w:pPr>
      <w:r w:rsidRPr="00DE037E">
        <w:rPr>
          <w:rFonts w:cs="Times New Roman"/>
          <w:b/>
          <w:bCs/>
          <w:sz w:val="28"/>
          <w:szCs w:val="28"/>
        </w:rPr>
        <w:lastRenderedPageBreak/>
        <w:t>P</w:t>
      </w:r>
      <w:r w:rsidR="009F1D42" w:rsidRPr="00DE037E">
        <w:rPr>
          <w:rFonts w:cs="Times New Roman"/>
          <w:b/>
          <w:bCs/>
          <w:sz w:val="28"/>
          <w:szCs w:val="28"/>
        </w:rPr>
        <w:t xml:space="preserve">hụ lục </w:t>
      </w:r>
      <w:r w:rsidR="00AE4D7D" w:rsidRPr="00DE037E">
        <w:rPr>
          <w:rFonts w:cs="Times New Roman"/>
          <w:b/>
          <w:bCs/>
          <w:sz w:val="28"/>
          <w:szCs w:val="28"/>
        </w:rPr>
        <w:t>2</w:t>
      </w:r>
    </w:p>
    <w:p w14:paraId="0909B08B" w14:textId="74D596FD" w:rsidR="009F1D42" w:rsidRPr="00DE037E" w:rsidRDefault="009F1D42" w:rsidP="009F1D42">
      <w:pPr>
        <w:pStyle w:val="ListNumber"/>
        <w:widowControl w:val="0"/>
        <w:numPr>
          <w:ilvl w:val="0"/>
          <w:numId w:val="0"/>
        </w:numPr>
        <w:jc w:val="center"/>
        <w:rPr>
          <w:rFonts w:cs="Times New Roman"/>
          <w:sz w:val="28"/>
          <w:szCs w:val="28"/>
        </w:rPr>
      </w:pPr>
      <w:r w:rsidRPr="00DE037E">
        <w:rPr>
          <w:rFonts w:cs="Times New Roman"/>
          <w:b/>
          <w:bCs/>
          <w:sz w:val="28"/>
          <w:szCs w:val="28"/>
        </w:rPr>
        <w:t xml:space="preserve">MẪU </w:t>
      </w:r>
      <w:r w:rsidR="00421327" w:rsidRPr="00DE037E">
        <w:rPr>
          <w:rFonts w:cs="Times New Roman"/>
          <w:b/>
          <w:bCs/>
          <w:sz w:val="28"/>
          <w:szCs w:val="28"/>
        </w:rPr>
        <w:t>VĂN BẢN</w:t>
      </w:r>
      <w:r w:rsidRPr="00DE037E">
        <w:rPr>
          <w:rFonts w:cs="Times New Roman"/>
          <w:b/>
          <w:bCs/>
          <w:sz w:val="28"/>
          <w:szCs w:val="28"/>
        </w:rPr>
        <w:t xml:space="preserve"> ĐỀ NGHỊ HỖ TRỢ DỰ ÁN</w:t>
      </w:r>
    </w:p>
    <w:p w14:paraId="53C67A12" w14:textId="439EE236" w:rsidR="009F1D42" w:rsidRPr="00DE037E" w:rsidRDefault="009E3B95" w:rsidP="009F1D42">
      <w:pPr>
        <w:pStyle w:val="ListNumber"/>
        <w:widowControl w:val="0"/>
        <w:numPr>
          <w:ilvl w:val="0"/>
          <w:numId w:val="0"/>
        </w:numPr>
        <w:jc w:val="center"/>
        <w:rPr>
          <w:rFonts w:cs="Times New Roman"/>
          <w:i/>
          <w:iCs/>
          <w:sz w:val="28"/>
          <w:szCs w:val="28"/>
        </w:rPr>
      </w:pPr>
      <w:r w:rsidRPr="00DE037E">
        <w:rPr>
          <w:rFonts w:cs="Times New Roman"/>
          <w:i/>
          <w:iCs/>
          <w:noProof/>
          <w:sz w:val="28"/>
          <w:szCs w:val="28"/>
          <w:lang w:val="en-AU" w:eastAsia="en-AU"/>
        </w:rPr>
        <mc:AlternateContent>
          <mc:Choice Requires="wps">
            <w:drawing>
              <wp:anchor distT="0" distB="0" distL="114300" distR="114300" simplePos="0" relativeHeight="251666432" behindDoc="0" locked="0" layoutInCell="1" allowOverlap="1" wp14:anchorId="1332CB8E" wp14:editId="516E7E25">
                <wp:simplePos x="0" y="0"/>
                <wp:positionH relativeFrom="column">
                  <wp:posOffset>2430145</wp:posOffset>
                </wp:positionH>
                <wp:positionV relativeFrom="paragraph">
                  <wp:posOffset>504825</wp:posOffset>
                </wp:positionV>
                <wp:extent cx="766689" cy="7034"/>
                <wp:effectExtent l="0" t="0" r="33655" b="31115"/>
                <wp:wrapNone/>
                <wp:docPr id="5" name="Straight Connector 5"/>
                <wp:cNvGraphicFramePr/>
                <a:graphic xmlns:a="http://schemas.openxmlformats.org/drawingml/2006/main">
                  <a:graphicData uri="http://schemas.microsoft.com/office/word/2010/wordprocessingShape">
                    <wps:wsp>
                      <wps:cNvCnPr/>
                      <wps:spPr>
                        <a:xfrm>
                          <a:off x="0" y="0"/>
                          <a:ext cx="766689"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CC3ECD"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91.35pt,39.75pt" to="251.7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" strokecolor="#5b9bd5 [3204]" strokeweight=".5pt">
                <v:stroke joinstyle="miter"/>
              </v:line>
            </w:pict>
          </mc:Fallback>
        </mc:AlternateContent>
      </w:r>
      <w:r w:rsidR="009F1D42" w:rsidRPr="00DE037E">
        <w:rPr>
          <w:rFonts w:cs="Times New Roman"/>
          <w:i/>
          <w:iCs/>
          <w:sz w:val="28"/>
          <w:szCs w:val="28"/>
        </w:rPr>
        <w:t xml:space="preserve">(Ban hành kèm theo Nghị quyết số …/2025/NQ-HĐND </w:t>
      </w:r>
      <w:r w:rsidR="00621883" w:rsidRPr="00DE037E">
        <w:rPr>
          <w:rFonts w:cs="Times New Roman"/>
          <w:i/>
          <w:iCs/>
          <w:sz w:val="28"/>
          <w:szCs w:val="28"/>
        </w:rPr>
        <w:br/>
      </w:r>
      <w:r w:rsidR="009F1D42" w:rsidRPr="00DE037E">
        <w:rPr>
          <w:rFonts w:cs="Times New Roman"/>
          <w:i/>
          <w:iCs/>
          <w:sz w:val="28"/>
          <w:szCs w:val="28"/>
        </w:rPr>
        <w:t>ngày … tháng … năm 2025 của Hội đồng nhân dân tỉnh An Giang)</w:t>
      </w:r>
    </w:p>
    <w:tbl>
      <w:tblPr>
        <w:tblW w:w="5082" w:type="pct"/>
        <w:tblCellMar>
          <w:left w:w="0" w:type="dxa"/>
          <w:right w:w="0" w:type="dxa"/>
        </w:tblCellMar>
        <w:tblLook w:val="04A0" w:firstRow="1" w:lastRow="0" w:firstColumn="1" w:lastColumn="0" w:noHBand="0" w:noVBand="1"/>
      </w:tblPr>
      <w:tblGrid>
        <w:gridCol w:w="3430"/>
        <w:gridCol w:w="5784"/>
      </w:tblGrid>
      <w:tr w:rsidR="00DE037E" w:rsidRPr="00DE037E" w14:paraId="715BE124" w14:textId="77777777" w:rsidTr="009F1D42">
        <w:tc>
          <w:tcPr>
            <w:tcW w:w="3430" w:type="dxa"/>
            <w:tcMar>
              <w:top w:w="0" w:type="dxa"/>
              <w:left w:w="108" w:type="dxa"/>
              <w:bottom w:w="0" w:type="dxa"/>
              <w:right w:w="108" w:type="dxa"/>
            </w:tcMar>
          </w:tcPr>
          <w:p w14:paraId="0045D983" w14:textId="2FB16B9C" w:rsidR="009F1D42" w:rsidRPr="00DE037E" w:rsidRDefault="009F1D42" w:rsidP="000237AB">
            <w:pPr>
              <w:widowControl w:val="0"/>
              <w:jc w:val="center"/>
              <w:rPr>
                <w:rFonts w:ascii="Times New Roman" w:hAnsi="Times New Roman"/>
              </w:rPr>
            </w:pPr>
            <w:r w:rsidRPr="00DE037E">
              <w:rPr>
                <w:rFonts w:ascii="Times New Roman" w:hAnsi="Times New Roman"/>
                <w:b/>
                <w:bCs/>
              </w:rPr>
              <w:t>TÊN TỔ CHỨC ĐỀ NGHỊ</w:t>
            </w:r>
            <w:r w:rsidRPr="00DE037E">
              <w:rPr>
                <w:rFonts w:ascii="Times New Roman" w:hAnsi="Times New Roman"/>
                <w:b/>
                <w:bCs/>
              </w:rPr>
              <w:br/>
              <w:t>--------</w:t>
            </w:r>
          </w:p>
        </w:tc>
        <w:tc>
          <w:tcPr>
            <w:tcW w:w="5784" w:type="dxa"/>
            <w:tcMar>
              <w:top w:w="0" w:type="dxa"/>
              <w:left w:w="108" w:type="dxa"/>
              <w:bottom w:w="0" w:type="dxa"/>
              <w:right w:w="108" w:type="dxa"/>
            </w:tcMar>
          </w:tcPr>
          <w:p w14:paraId="12B62952" w14:textId="3BDA5FED" w:rsidR="009F1D42" w:rsidRPr="00DE037E" w:rsidRDefault="009F1D42" w:rsidP="000237AB">
            <w:pPr>
              <w:widowControl w:val="0"/>
              <w:jc w:val="center"/>
              <w:rPr>
                <w:rFonts w:ascii="Times New Roman" w:hAnsi="Times New Roman"/>
              </w:rPr>
            </w:pPr>
            <w:r w:rsidRPr="00DE037E">
              <w:rPr>
                <w:rFonts w:ascii="Times New Roman" w:hAnsi="Times New Roman"/>
                <w:b/>
                <w:bCs/>
                <w:noProof/>
                <w:lang w:val="en-AU" w:eastAsia="en-AU"/>
              </w:rPr>
              <mc:AlternateContent>
                <mc:Choice Requires="wps">
                  <w:drawing>
                    <wp:anchor distT="0" distB="0" distL="114300" distR="114300" simplePos="0" relativeHeight="251665408" behindDoc="0" locked="0" layoutInCell="1" allowOverlap="1" wp14:anchorId="2A61C065" wp14:editId="7419BBA3">
                      <wp:simplePos x="0" y="0"/>
                      <wp:positionH relativeFrom="column">
                        <wp:posOffset>766297</wp:posOffset>
                      </wp:positionH>
                      <wp:positionV relativeFrom="paragraph">
                        <wp:posOffset>476103</wp:posOffset>
                      </wp:positionV>
                      <wp:extent cx="1990579" cy="0"/>
                      <wp:effectExtent l="0" t="0" r="29210" b="19050"/>
                      <wp:wrapNone/>
                      <wp:docPr id="665285208" name="Straight Connector 9"/>
                      <wp:cNvGraphicFramePr/>
                      <a:graphic xmlns:a="http://schemas.openxmlformats.org/drawingml/2006/main">
                        <a:graphicData uri="http://schemas.microsoft.com/office/word/2010/wordprocessingShape">
                          <wps:wsp>
                            <wps:cNvCnPr/>
                            <wps:spPr>
                              <a:xfrm>
                                <a:off x="0" y="0"/>
                                <a:ext cx="19905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039B9A" id="Straight Connector 9"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35pt,37.5pt" to="217.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" strokecolor="black [3200]" strokeweight=".5pt">
                      <v:stroke joinstyle="miter"/>
                    </v:line>
                  </w:pict>
                </mc:Fallback>
              </mc:AlternateContent>
            </w:r>
            <w:r w:rsidRPr="00DE037E">
              <w:rPr>
                <w:rFonts w:ascii="Times New Roman" w:hAnsi="Times New Roman"/>
                <w:b/>
                <w:bCs/>
              </w:rPr>
              <w:t>CỘNG HÒA XÃ HỘI CHỦ NGHĨA VIỆT NAM</w:t>
            </w:r>
            <w:r w:rsidRPr="00DE037E">
              <w:rPr>
                <w:rFonts w:ascii="Times New Roman" w:hAnsi="Times New Roman"/>
                <w:b/>
                <w:bCs/>
              </w:rPr>
              <w:br/>
              <w:t xml:space="preserve">Độc lập - Tự do - Hạnh phúc </w:t>
            </w:r>
          </w:p>
        </w:tc>
      </w:tr>
      <w:tr w:rsidR="00CE26B7" w:rsidRPr="00DE037E" w14:paraId="6B8F9C76" w14:textId="77777777" w:rsidTr="009F1D42">
        <w:tc>
          <w:tcPr>
            <w:tcW w:w="3430" w:type="dxa"/>
            <w:tcMar>
              <w:top w:w="0" w:type="dxa"/>
              <w:left w:w="108" w:type="dxa"/>
              <w:bottom w:w="0" w:type="dxa"/>
              <w:right w:w="108" w:type="dxa"/>
            </w:tcMar>
          </w:tcPr>
          <w:p w14:paraId="6CD90CAE" w14:textId="77777777" w:rsidR="009F1D42" w:rsidRPr="00DE037E" w:rsidRDefault="009F1D42" w:rsidP="000237AB">
            <w:pPr>
              <w:widowControl w:val="0"/>
              <w:jc w:val="center"/>
              <w:rPr>
                <w:rFonts w:ascii="Times New Roman" w:hAnsi="Times New Roman"/>
              </w:rPr>
            </w:pPr>
            <w:r w:rsidRPr="00DE037E">
              <w:rPr>
                <w:rFonts w:ascii="Times New Roman" w:hAnsi="Times New Roman"/>
              </w:rPr>
              <w:t>Số</w:t>
            </w:r>
            <w:proofErr w:type="gramStart"/>
            <w:r w:rsidRPr="00DE037E">
              <w:rPr>
                <w:rFonts w:ascii="Times New Roman" w:hAnsi="Times New Roman"/>
              </w:rPr>
              <w:t>:......</w:t>
            </w:r>
            <w:proofErr w:type="gramEnd"/>
          </w:p>
        </w:tc>
        <w:tc>
          <w:tcPr>
            <w:tcW w:w="5784" w:type="dxa"/>
            <w:tcMar>
              <w:top w:w="0" w:type="dxa"/>
              <w:left w:w="108" w:type="dxa"/>
              <w:bottom w:w="0" w:type="dxa"/>
              <w:right w:w="108" w:type="dxa"/>
            </w:tcMar>
          </w:tcPr>
          <w:p w14:paraId="5DC86320" w14:textId="77777777" w:rsidR="009F1D42" w:rsidRPr="00DE037E" w:rsidRDefault="009F1D42" w:rsidP="000237AB">
            <w:pPr>
              <w:widowControl w:val="0"/>
              <w:jc w:val="center"/>
              <w:rPr>
                <w:rFonts w:ascii="Times New Roman" w:hAnsi="Times New Roman"/>
              </w:rPr>
            </w:pPr>
            <w:r w:rsidRPr="00DE037E">
              <w:rPr>
                <w:rFonts w:ascii="Times New Roman" w:hAnsi="Times New Roman"/>
                <w:i/>
                <w:iCs/>
              </w:rPr>
              <w:t>............., ngày.......... tháng...... năm........</w:t>
            </w:r>
          </w:p>
        </w:tc>
      </w:tr>
    </w:tbl>
    <w:p w14:paraId="7F7252E6" w14:textId="77777777" w:rsidR="009F1D42" w:rsidRPr="00DE037E" w:rsidRDefault="009F1D42" w:rsidP="009F1D42">
      <w:pPr>
        <w:pStyle w:val="ListNumber"/>
        <w:widowControl w:val="0"/>
        <w:numPr>
          <w:ilvl w:val="0"/>
          <w:numId w:val="0"/>
        </w:numPr>
        <w:jc w:val="both"/>
        <w:rPr>
          <w:rFonts w:cs="Times New Roman"/>
          <w:sz w:val="18"/>
          <w:szCs w:val="18"/>
        </w:rPr>
      </w:pPr>
    </w:p>
    <w:p w14:paraId="27899039" w14:textId="01AA9703" w:rsidR="009F1D42" w:rsidRPr="00DE037E" w:rsidRDefault="009F1D42" w:rsidP="00E40E77">
      <w:pPr>
        <w:pStyle w:val="ListNumber"/>
        <w:widowControl w:val="0"/>
        <w:numPr>
          <w:ilvl w:val="0"/>
          <w:numId w:val="0"/>
        </w:numPr>
        <w:jc w:val="center"/>
        <w:rPr>
          <w:rFonts w:cs="Times New Roman"/>
          <w:b/>
          <w:sz w:val="28"/>
          <w:szCs w:val="28"/>
        </w:rPr>
      </w:pPr>
      <w:r w:rsidRPr="00DE037E">
        <w:rPr>
          <w:rFonts w:cs="Times New Roman"/>
          <w:b/>
          <w:sz w:val="28"/>
          <w:szCs w:val="28"/>
        </w:rPr>
        <w:t>ĐỀ NGHỊ HỖ TRỢ DỰ ÁN</w:t>
      </w:r>
      <w:r w:rsidR="00E40E77" w:rsidRPr="00DE037E">
        <w:rPr>
          <w:rFonts w:cs="Times New Roman"/>
          <w:b/>
          <w:sz w:val="28"/>
          <w:szCs w:val="28"/>
        </w:rPr>
        <w:t xml:space="preserve"> KHỞI NGHIỆP SÁNG TẠO </w:t>
      </w:r>
      <w:r w:rsidR="00D50BE7" w:rsidRPr="00DE037E">
        <w:rPr>
          <w:rFonts w:cs="Times New Roman"/>
          <w:b/>
          <w:sz w:val="28"/>
          <w:szCs w:val="28"/>
        </w:rPr>
        <w:br/>
      </w:r>
      <w:r w:rsidR="00E40E77" w:rsidRPr="00DE037E">
        <w:rPr>
          <w:rFonts w:cs="Times New Roman"/>
          <w:b/>
          <w:sz w:val="28"/>
          <w:szCs w:val="28"/>
        </w:rPr>
        <w:t>TRONG CÔNG NGHIỆP CÔNG NGHỆ SỐ</w:t>
      </w:r>
    </w:p>
    <w:p w14:paraId="2FCFD222" w14:textId="4030FBAE" w:rsidR="003433EC" w:rsidRPr="00DE037E" w:rsidRDefault="003433EC" w:rsidP="00E40E77">
      <w:pPr>
        <w:pStyle w:val="ListNumber"/>
        <w:widowControl w:val="0"/>
        <w:numPr>
          <w:ilvl w:val="0"/>
          <w:numId w:val="0"/>
        </w:numPr>
        <w:jc w:val="center"/>
        <w:rPr>
          <w:rFonts w:cs="Times New Roman"/>
          <w:b/>
          <w:sz w:val="28"/>
          <w:szCs w:val="28"/>
        </w:rPr>
      </w:pPr>
      <w:r w:rsidRPr="00DE037E">
        <w:rPr>
          <w:rFonts w:cs="Times New Roman"/>
          <w:b/>
          <w:noProof/>
          <w:sz w:val="28"/>
          <w:szCs w:val="28"/>
          <w:lang w:val="en-AU" w:eastAsia="en-AU"/>
        </w:rPr>
        <mc:AlternateContent>
          <mc:Choice Requires="wps">
            <w:drawing>
              <wp:anchor distT="0" distB="0" distL="114300" distR="114300" simplePos="0" relativeHeight="251668480" behindDoc="0" locked="0" layoutInCell="1" allowOverlap="1" wp14:anchorId="32342199" wp14:editId="3EC6B19E">
                <wp:simplePos x="0" y="0"/>
                <wp:positionH relativeFrom="column">
                  <wp:posOffset>1986915</wp:posOffset>
                </wp:positionH>
                <wp:positionV relativeFrom="paragraph">
                  <wp:posOffset>60960</wp:posOffset>
                </wp:positionV>
                <wp:extent cx="1587500" cy="6350"/>
                <wp:effectExtent l="0" t="0" r="31750" b="31750"/>
                <wp:wrapNone/>
                <wp:docPr id="7" name="Straight Connector 7"/>
                <wp:cNvGraphicFramePr/>
                <a:graphic xmlns:a="http://schemas.openxmlformats.org/drawingml/2006/main">
                  <a:graphicData uri="http://schemas.microsoft.com/office/word/2010/wordprocessingShape">
                    <wps:wsp>
                      <wps:cNvCnPr/>
                      <wps:spPr>
                        <a:xfrm>
                          <a:off x="0" y="0"/>
                          <a:ext cx="1587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05FE9B"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6.45pt,4.8pt" to="281.4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" strokecolor="#5b9bd5 [3204]" strokeweight=".5pt">
                <v:stroke joinstyle="miter"/>
              </v:line>
            </w:pict>
          </mc:Fallback>
        </mc:AlternateContent>
      </w:r>
    </w:p>
    <w:p w14:paraId="5FE34175" w14:textId="77777777" w:rsidR="009F1D42" w:rsidRPr="00DE037E" w:rsidRDefault="009F1D42" w:rsidP="003433EC">
      <w:pPr>
        <w:pStyle w:val="ListNumber"/>
        <w:widowControl w:val="0"/>
        <w:numPr>
          <w:ilvl w:val="0"/>
          <w:numId w:val="0"/>
        </w:numPr>
        <w:ind w:left="360" w:hanging="360"/>
        <w:jc w:val="center"/>
        <w:rPr>
          <w:rFonts w:cs="Times New Roman"/>
          <w:sz w:val="28"/>
          <w:szCs w:val="28"/>
        </w:rPr>
      </w:pPr>
      <w:r w:rsidRPr="00DE037E">
        <w:rPr>
          <w:rFonts w:cs="Times New Roman"/>
          <w:sz w:val="28"/>
          <w:szCs w:val="28"/>
        </w:rPr>
        <w:t>Kính gửi: Sở Khoa học và Công nghệ tỉnh An Giang</w:t>
      </w:r>
    </w:p>
    <w:p w14:paraId="2C5301BE" w14:textId="77777777" w:rsidR="009F1D42" w:rsidRPr="00DE037E" w:rsidRDefault="009F1D42" w:rsidP="009F1D42">
      <w:pPr>
        <w:pStyle w:val="ListNumber"/>
        <w:widowControl w:val="0"/>
        <w:numPr>
          <w:ilvl w:val="0"/>
          <w:numId w:val="0"/>
        </w:numPr>
        <w:ind w:firstLine="567"/>
        <w:jc w:val="both"/>
        <w:rPr>
          <w:rFonts w:cs="Times New Roman"/>
          <w:sz w:val="14"/>
          <w:szCs w:val="14"/>
        </w:rPr>
      </w:pPr>
    </w:p>
    <w:p w14:paraId="16EA3433" w14:textId="77777777" w:rsidR="009E3B95" w:rsidRPr="00DE037E" w:rsidRDefault="009F1D42" w:rsidP="009F1D42">
      <w:pPr>
        <w:pStyle w:val="ListNumber"/>
        <w:widowControl w:val="0"/>
        <w:numPr>
          <w:ilvl w:val="0"/>
          <w:numId w:val="0"/>
        </w:numPr>
        <w:ind w:left="567"/>
        <w:jc w:val="both"/>
        <w:rPr>
          <w:rFonts w:cs="Times New Roman"/>
          <w:sz w:val="28"/>
          <w:szCs w:val="28"/>
        </w:rPr>
      </w:pPr>
      <w:r w:rsidRPr="00DE037E">
        <w:rPr>
          <w:rFonts w:cs="Times New Roman"/>
          <w:sz w:val="28"/>
          <w:szCs w:val="28"/>
        </w:rPr>
        <w:t xml:space="preserve">1. Tên </w:t>
      </w:r>
      <w:r w:rsidR="00E454CC" w:rsidRPr="00DE037E">
        <w:rPr>
          <w:rFonts w:cs="Times New Roman"/>
          <w:sz w:val="28"/>
          <w:szCs w:val="28"/>
        </w:rPr>
        <w:t xml:space="preserve">tổ chức, </w:t>
      </w:r>
      <w:r w:rsidRPr="00DE037E">
        <w:rPr>
          <w:rFonts w:cs="Times New Roman"/>
          <w:sz w:val="28"/>
          <w:szCs w:val="28"/>
        </w:rPr>
        <w:t>doanh nghiệp</w:t>
      </w:r>
      <w:r w:rsidR="00E454CC" w:rsidRPr="00DE037E">
        <w:rPr>
          <w:rFonts w:cs="Times New Roman"/>
          <w:sz w:val="28"/>
          <w:szCs w:val="28"/>
        </w:rPr>
        <w:t>, cá nhân</w:t>
      </w:r>
      <w:r w:rsidRPr="00DE037E">
        <w:rPr>
          <w:rFonts w:cs="Times New Roman"/>
          <w:sz w:val="28"/>
          <w:szCs w:val="28"/>
        </w:rPr>
        <w:t>: .....................................................</w:t>
      </w:r>
      <w:r w:rsidR="00E454CC" w:rsidRPr="00DE037E">
        <w:rPr>
          <w:rFonts w:cs="Times New Roman"/>
          <w:sz w:val="28"/>
          <w:szCs w:val="28"/>
        </w:rPr>
        <w:t>......</w:t>
      </w:r>
      <w:r w:rsidRPr="00DE037E">
        <w:rPr>
          <w:rFonts w:cs="Times New Roman"/>
          <w:sz w:val="28"/>
          <w:szCs w:val="28"/>
        </w:rPr>
        <w:br/>
        <w:t>2. Mã số doanh nghiệp</w:t>
      </w:r>
      <w:r w:rsidR="00E454CC" w:rsidRPr="00DE037E">
        <w:rPr>
          <w:rFonts w:cs="Times New Roman"/>
          <w:sz w:val="28"/>
          <w:szCs w:val="28"/>
        </w:rPr>
        <w:t xml:space="preserve"> (nếu là doanh nghiệp)</w:t>
      </w:r>
      <w:r w:rsidRPr="00DE037E">
        <w:rPr>
          <w:rFonts w:cs="Times New Roman"/>
          <w:sz w:val="28"/>
          <w:szCs w:val="28"/>
        </w:rPr>
        <w:t>: .................</w:t>
      </w:r>
      <w:r w:rsidR="00E454CC" w:rsidRPr="00DE037E">
        <w:rPr>
          <w:rFonts w:cs="Times New Roman"/>
          <w:sz w:val="28"/>
          <w:szCs w:val="28"/>
        </w:rPr>
        <w:t>..............................</w:t>
      </w:r>
      <w:r w:rsidRPr="00DE037E">
        <w:rPr>
          <w:rFonts w:cs="Times New Roman"/>
          <w:sz w:val="28"/>
          <w:szCs w:val="28"/>
        </w:rPr>
        <w:br/>
        <w:t>3. Địa chỉ trụ sở chính: ..................................................................................</w:t>
      </w:r>
      <w:r w:rsidRPr="00DE037E">
        <w:rPr>
          <w:rFonts w:cs="Times New Roman"/>
          <w:sz w:val="28"/>
          <w:szCs w:val="28"/>
        </w:rPr>
        <w:br/>
        <w:t xml:space="preserve">4. Thông tin người đại diện theo pháp luật </w:t>
      </w:r>
    </w:p>
    <w:p w14:paraId="5FEE1959" w14:textId="6B538460" w:rsidR="009F1D42" w:rsidRPr="00DE037E" w:rsidRDefault="009E3B95" w:rsidP="009F1D42">
      <w:pPr>
        <w:pStyle w:val="ListNumber"/>
        <w:widowControl w:val="0"/>
        <w:numPr>
          <w:ilvl w:val="0"/>
          <w:numId w:val="0"/>
        </w:numPr>
        <w:ind w:left="567"/>
        <w:jc w:val="both"/>
        <w:rPr>
          <w:rFonts w:cs="Times New Roman"/>
          <w:sz w:val="28"/>
          <w:szCs w:val="28"/>
        </w:rPr>
      </w:pPr>
      <w:r w:rsidRPr="00DE037E">
        <w:rPr>
          <w:rFonts w:cs="Times New Roman"/>
          <w:sz w:val="28"/>
          <w:szCs w:val="28"/>
        </w:rPr>
        <w:t xml:space="preserve">    </w:t>
      </w:r>
      <w:r w:rsidR="009F1D42" w:rsidRPr="00DE037E">
        <w:rPr>
          <w:rFonts w:cs="Times New Roman"/>
          <w:sz w:val="28"/>
          <w:szCs w:val="28"/>
        </w:rPr>
        <w:t>Họ tên</w:t>
      </w:r>
      <w:r w:rsidRPr="00DE037E">
        <w:rPr>
          <w:rFonts w:cs="Times New Roman"/>
          <w:sz w:val="28"/>
          <w:szCs w:val="28"/>
        </w:rPr>
        <w:t>: …………………………….;</w:t>
      </w:r>
      <w:r w:rsidR="00690C3A" w:rsidRPr="00DE037E">
        <w:rPr>
          <w:rFonts w:cs="Times New Roman"/>
          <w:sz w:val="28"/>
          <w:szCs w:val="28"/>
        </w:rPr>
        <w:t xml:space="preserve"> </w:t>
      </w:r>
      <w:r w:rsidRPr="00DE037E">
        <w:rPr>
          <w:rFonts w:cs="Times New Roman"/>
          <w:sz w:val="28"/>
          <w:szCs w:val="28"/>
        </w:rPr>
        <w:t>đ</w:t>
      </w:r>
      <w:r w:rsidR="009F1D42" w:rsidRPr="00DE037E">
        <w:rPr>
          <w:rFonts w:cs="Times New Roman"/>
          <w:sz w:val="28"/>
          <w:szCs w:val="28"/>
        </w:rPr>
        <w:t>iện thoại</w:t>
      </w:r>
      <w:r w:rsidRPr="00DE037E">
        <w:rPr>
          <w:rFonts w:cs="Times New Roman"/>
          <w:sz w:val="28"/>
          <w:szCs w:val="28"/>
        </w:rPr>
        <w:t>:</w:t>
      </w:r>
      <w:r w:rsidR="009F1D42" w:rsidRPr="00DE037E">
        <w:rPr>
          <w:rFonts w:cs="Times New Roman"/>
          <w:sz w:val="28"/>
          <w:szCs w:val="28"/>
        </w:rPr>
        <w:t xml:space="preserve"> ....................</w:t>
      </w:r>
      <w:r w:rsidRPr="00DE037E">
        <w:rPr>
          <w:rFonts w:cs="Times New Roman"/>
          <w:sz w:val="28"/>
          <w:szCs w:val="28"/>
        </w:rPr>
        <w:t>..</w:t>
      </w:r>
      <w:r w:rsidR="009F1D42" w:rsidRPr="00DE037E">
        <w:rPr>
          <w:rFonts w:cs="Times New Roman"/>
          <w:sz w:val="28"/>
          <w:szCs w:val="28"/>
        </w:rPr>
        <w:br/>
        <w:t>5. Tên dự án: .................................................................................................</w:t>
      </w:r>
      <w:r w:rsidR="009F1D42" w:rsidRPr="00DE037E">
        <w:rPr>
          <w:rFonts w:cs="Times New Roman"/>
          <w:sz w:val="28"/>
          <w:szCs w:val="28"/>
        </w:rPr>
        <w:br/>
        <w:t>6. Quy mô, tổng mức đầu tư: ........................................................................</w:t>
      </w:r>
      <w:r w:rsidR="009F1D42" w:rsidRPr="00DE037E">
        <w:rPr>
          <w:rFonts w:cs="Times New Roman"/>
          <w:sz w:val="28"/>
          <w:szCs w:val="28"/>
        </w:rPr>
        <w:br/>
        <w:t>7. Thời gian thực hiện: .................................................................................</w:t>
      </w:r>
      <w:r w:rsidR="009F1D42" w:rsidRPr="00DE037E">
        <w:rPr>
          <w:rFonts w:cs="Times New Roman"/>
          <w:sz w:val="28"/>
          <w:szCs w:val="28"/>
        </w:rPr>
        <w:br/>
        <w:t>8. Mục tiêu và sản phẩm đầu ra của dự án: .................................................</w:t>
      </w:r>
      <w:r w:rsidR="009F1D42" w:rsidRPr="00DE037E">
        <w:rPr>
          <w:rFonts w:cs="Times New Roman"/>
          <w:sz w:val="28"/>
          <w:szCs w:val="28"/>
        </w:rPr>
        <w:br/>
        <w:t>9. Tổng chi phí đề nghị hỗ trợ: .............. đồng (bằng chữ: ........................)</w:t>
      </w:r>
      <w:r w:rsidR="009F1D42" w:rsidRPr="00DE037E">
        <w:rPr>
          <w:rFonts w:cs="Times New Roman"/>
          <w:sz w:val="28"/>
          <w:szCs w:val="28"/>
        </w:rPr>
        <w:br/>
        <w:t>10. Nguồn vốn đối ứng: ...................................................</w:t>
      </w:r>
    </w:p>
    <w:p w14:paraId="0BC0D14A" w14:textId="2DDE2B5B" w:rsidR="00913AF2" w:rsidRPr="00DE037E" w:rsidRDefault="00913AF2" w:rsidP="009F1D42">
      <w:pPr>
        <w:pStyle w:val="ListNumber"/>
        <w:widowControl w:val="0"/>
        <w:numPr>
          <w:ilvl w:val="0"/>
          <w:numId w:val="0"/>
        </w:numPr>
        <w:ind w:left="567"/>
        <w:jc w:val="both"/>
        <w:rPr>
          <w:rFonts w:cs="Times New Roman"/>
          <w:sz w:val="28"/>
          <w:szCs w:val="28"/>
        </w:rPr>
      </w:pPr>
      <w:r w:rsidRPr="00DE037E">
        <w:rPr>
          <w:rFonts w:cs="Times New Roman"/>
          <w:sz w:val="28"/>
          <w:szCs w:val="28"/>
        </w:rPr>
        <w:t>11. Dự án đang ở giai đoạn:</w:t>
      </w:r>
    </w:p>
    <w:p w14:paraId="13DFA4AD" w14:textId="3B3F1C67" w:rsidR="00913AF2" w:rsidRPr="00DE037E" w:rsidRDefault="00913AF2" w:rsidP="00913AF2">
      <w:pPr>
        <w:pStyle w:val="ListNumber"/>
        <w:widowControl w:val="0"/>
        <w:numPr>
          <w:ilvl w:val="0"/>
          <w:numId w:val="0"/>
        </w:numPr>
        <w:ind w:left="720"/>
        <w:jc w:val="both"/>
        <w:rPr>
          <w:rFonts w:cs="Times New Roman"/>
          <w:sz w:val="28"/>
          <w:szCs w:val="28"/>
        </w:rPr>
      </w:pPr>
      <w:r w:rsidRPr="00DE037E">
        <w:rPr>
          <w:rFonts w:cs="Times New Roman"/>
          <w:sz w:val="28"/>
          <w:szCs w:val="28"/>
        </w:rPr>
        <w:t xml:space="preserve">    </w:t>
      </w:r>
      <w:r w:rsidRPr="00DE037E">
        <w:rPr>
          <w:rFonts w:cs="Times New Roman"/>
          <w:sz w:val="28"/>
          <w:szCs w:val="28"/>
        </w:rPr>
        <w:sym w:font="Wingdings 2" w:char="F0A3"/>
      </w:r>
      <w:r w:rsidRPr="00DE037E">
        <w:rPr>
          <w:rFonts w:cs="Times New Roman"/>
          <w:sz w:val="28"/>
          <w:szCs w:val="28"/>
        </w:rPr>
        <w:t xml:space="preserve"> Tiền ươm tạo; </w:t>
      </w:r>
      <w:r w:rsidRPr="00DE037E">
        <w:rPr>
          <w:rFonts w:cs="Times New Roman"/>
          <w:sz w:val="28"/>
          <w:szCs w:val="28"/>
        </w:rPr>
        <w:tab/>
      </w:r>
      <w:r w:rsidRPr="00DE037E">
        <w:rPr>
          <w:rFonts w:cs="Times New Roman"/>
          <w:sz w:val="28"/>
          <w:szCs w:val="28"/>
        </w:rPr>
        <w:tab/>
      </w:r>
      <w:r w:rsidRPr="00DE037E">
        <w:rPr>
          <w:rFonts w:cs="Times New Roman"/>
          <w:sz w:val="28"/>
          <w:szCs w:val="28"/>
        </w:rPr>
        <w:sym w:font="Wingdings 2" w:char="F0A3"/>
      </w:r>
      <w:r w:rsidRPr="00DE037E">
        <w:rPr>
          <w:rFonts w:cs="Times New Roman"/>
          <w:sz w:val="28"/>
          <w:szCs w:val="28"/>
        </w:rPr>
        <w:t xml:space="preserve"> Ươm tạo;</w:t>
      </w:r>
      <w:r w:rsidRPr="00DE037E">
        <w:rPr>
          <w:rFonts w:cs="Times New Roman"/>
          <w:sz w:val="28"/>
          <w:szCs w:val="28"/>
        </w:rPr>
        <w:tab/>
      </w:r>
      <w:r w:rsidRPr="00DE037E">
        <w:rPr>
          <w:rFonts w:cs="Times New Roman"/>
          <w:sz w:val="28"/>
          <w:szCs w:val="28"/>
        </w:rPr>
        <w:tab/>
      </w:r>
      <w:r w:rsidRPr="00DE037E">
        <w:rPr>
          <w:rFonts w:cs="Times New Roman"/>
          <w:sz w:val="28"/>
          <w:szCs w:val="28"/>
        </w:rPr>
        <w:tab/>
      </w:r>
      <w:r w:rsidRPr="00DE037E">
        <w:rPr>
          <w:rFonts w:cs="Times New Roman"/>
          <w:sz w:val="28"/>
          <w:szCs w:val="28"/>
        </w:rPr>
        <w:sym w:font="Wingdings 2" w:char="F0A3"/>
      </w:r>
      <w:r w:rsidRPr="00DE037E">
        <w:rPr>
          <w:rFonts w:cs="Times New Roman"/>
          <w:sz w:val="28"/>
          <w:szCs w:val="28"/>
        </w:rPr>
        <w:t xml:space="preserve"> Tăng tốc.</w:t>
      </w:r>
    </w:p>
    <w:p w14:paraId="719EC27A" w14:textId="3DC94945" w:rsidR="00D435DF" w:rsidRPr="00DE037E" w:rsidRDefault="00D435DF" w:rsidP="009F1D42">
      <w:pPr>
        <w:pStyle w:val="ListNumber"/>
        <w:widowControl w:val="0"/>
        <w:numPr>
          <w:ilvl w:val="0"/>
          <w:numId w:val="0"/>
        </w:numPr>
        <w:ind w:left="567"/>
        <w:jc w:val="both"/>
        <w:rPr>
          <w:rFonts w:cs="Times New Roman"/>
          <w:sz w:val="28"/>
          <w:szCs w:val="28"/>
        </w:rPr>
      </w:pPr>
      <w:r w:rsidRPr="00DE037E">
        <w:rPr>
          <w:rFonts w:cs="Times New Roman"/>
          <w:sz w:val="28"/>
          <w:szCs w:val="28"/>
        </w:rPr>
        <w:t>1</w:t>
      </w:r>
      <w:r w:rsidR="00913AF2" w:rsidRPr="00DE037E">
        <w:rPr>
          <w:rFonts w:cs="Times New Roman"/>
          <w:sz w:val="28"/>
          <w:szCs w:val="28"/>
        </w:rPr>
        <w:t>2</w:t>
      </w:r>
      <w:r w:rsidRPr="00DE037E">
        <w:rPr>
          <w:rFonts w:cs="Times New Roman"/>
          <w:sz w:val="28"/>
          <w:szCs w:val="28"/>
        </w:rPr>
        <w:t>. Nội dung đề nghị hỗ trợ:</w:t>
      </w:r>
      <w:r w:rsidR="007A3C1B" w:rsidRPr="00DE037E">
        <w:rPr>
          <w:rFonts w:cs="Times New Roman"/>
          <w:sz w:val="28"/>
          <w:szCs w:val="28"/>
        </w:rPr>
        <w:t xml:space="preserve"> </w:t>
      </w:r>
    </w:p>
    <w:p w14:paraId="5C539AD6" w14:textId="656D0125" w:rsidR="007A3C1B" w:rsidRPr="00DE037E" w:rsidRDefault="00903F5C" w:rsidP="0070037F">
      <w:pPr>
        <w:pStyle w:val="ListBullet"/>
        <w:numPr>
          <w:ilvl w:val="0"/>
          <w:numId w:val="0"/>
        </w:numPr>
        <w:spacing w:before="120" w:after="120"/>
        <w:ind w:left="1418" w:hanging="425"/>
        <w:jc w:val="both"/>
        <w:rPr>
          <w:rFonts w:cs="Times New Roman"/>
          <w:sz w:val="28"/>
          <w:szCs w:val="28"/>
        </w:rPr>
      </w:pPr>
      <w:r w:rsidRPr="00DE037E">
        <w:rPr>
          <w:rFonts w:cs="Times New Roman"/>
          <w:bCs/>
          <w:sz w:val="28"/>
          <w:szCs w:val="28"/>
        </w:rPr>
        <w:sym w:font="Wingdings 2" w:char="F0A3"/>
      </w:r>
      <w:r w:rsidR="007A3C1B" w:rsidRPr="00DE037E">
        <w:rPr>
          <w:rFonts w:cs="Times New Roman"/>
          <w:bCs/>
          <w:sz w:val="28"/>
          <w:szCs w:val="28"/>
        </w:rPr>
        <w:t xml:space="preserve"> </w:t>
      </w:r>
      <w:r w:rsidR="007A3C1B" w:rsidRPr="00DE037E">
        <w:rPr>
          <w:rFonts w:cs="Times New Roman"/>
          <w:sz w:val="28"/>
          <w:szCs w:val="28"/>
        </w:rPr>
        <w:t>Đào tạo phát triển nguồn nhân lực công nghiệp công nghệ số</w:t>
      </w:r>
      <w:r w:rsidR="007A3C1B" w:rsidRPr="00DE037E">
        <w:rPr>
          <w:rFonts w:cs="Times New Roman"/>
          <w:sz w:val="28"/>
          <w:szCs w:val="28"/>
        </w:rPr>
        <w:tab/>
      </w:r>
    </w:p>
    <w:p w14:paraId="0E67EFC8" w14:textId="0820F9D5" w:rsidR="007A3C1B" w:rsidRPr="00DE037E" w:rsidRDefault="00903F5C" w:rsidP="0070037F">
      <w:pPr>
        <w:pStyle w:val="ListBullet"/>
        <w:numPr>
          <w:ilvl w:val="0"/>
          <w:numId w:val="0"/>
        </w:numPr>
        <w:spacing w:before="120" w:after="120"/>
        <w:ind w:left="1418" w:hanging="425"/>
        <w:jc w:val="both"/>
        <w:rPr>
          <w:rFonts w:cs="Times New Roman"/>
          <w:sz w:val="28"/>
          <w:szCs w:val="28"/>
        </w:rPr>
      </w:pPr>
      <w:r w:rsidRPr="00DE037E">
        <w:rPr>
          <w:rFonts w:cs="Times New Roman"/>
          <w:sz w:val="28"/>
          <w:szCs w:val="28"/>
        </w:rPr>
        <w:sym w:font="Wingdings 2" w:char="F0A3"/>
      </w:r>
      <w:r w:rsidR="007A3C1B" w:rsidRPr="00DE037E">
        <w:rPr>
          <w:rFonts w:cs="Times New Roman"/>
          <w:sz w:val="28"/>
          <w:szCs w:val="28"/>
        </w:rPr>
        <w:t xml:space="preserve"> Thu hút nguồn nhân lực công nghiệp công nghệ số chất lượng cao, nhân tài công nghệ số</w:t>
      </w:r>
    </w:p>
    <w:p w14:paraId="4466935D" w14:textId="1A560CD2" w:rsidR="007A3C1B" w:rsidRPr="00DE037E" w:rsidRDefault="00903F5C" w:rsidP="0070037F">
      <w:pPr>
        <w:pStyle w:val="ListBullet"/>
        <w:numPr>
          <w:ilvl w:val="0"/>
          <w:numId w:val="0"/>
        </w:numPr>
        <w:spacing w:before="120" w:after="120"/>
        <w:ind w:left="1418" w:hanging="425"/>
        <w:jc w:val="both"/>
        <w:rPr>
          <w:rFonts w:cs="Times New Roman"/>
          <w:sz w:val="28"/>
          <w:szCs w:val="28"/>
        </w:rPr>
      </w:pPr>
      <w:r w:rsidRPr="00DE037E">
        <w:rPr>
          <w:rFonts w:cs="Times New Roman"/>
          <w:sz w:val="28"/>
          <w:szCs w:val="28"/>
        </w:rPr>
        <w:sym w:font="Wingdings 2" w:char="F0A3"/>
      </w:r>
      <w:r w:rsidR="007A3C1B" w:rsidRPr="00DE037E">
        <w:rPr>
          <w:rFonts w:cs="Times New Roman"/>
          <w:sz w:val="28"/>
          <w:szCs w:val="28"/>
        </w:rPr>
        <w:t xml:space="preserve"> Nghiên cứu và phát triển; sản xuất thử nghiệm;</w:t>
      </w:r>
    </w:p>
    <w:p w14:paraId="2E302A1B" w14:textId="67EAA20A" w:rsidR="007A3C1B" w:rsidRPr="00DE037E" w:rsidRDefault="00903F5C" w:rsidP="0070037F">
      <w:pPr>
        <w:pStyle w:val="ListBullet"/>
        <w:numPr>
          <w:ilvl w:val="0"/>
          <w:numId w:val="0"/>
        </w:numPr>
        <w:spacing w:before="120" w:after="120"/>
        <w:ind w:left="1418" w:hanging="425"/>
        <w:jc w:val="both"/>
        <w:rPr>
          <w:rFonts w:cs="Times New Roman"/>
          <w:sz w:val="28"/>
          <w:szCs w:val="28"/>
        </w:rPr>
      </w:pPr>
      <w:r w:rsidRPr="00DE037E">
        <w:rPr>
          <w:rFonts w:cs="Times New Roman"/>
          <w:sz w:val="28"/>
          <w:szCs w:val="28"/>
        </w:rPr>
        <w:sym w:font="Wingdings 2" w:char="F0A3"/>
      </w:r>
      <w:r w:rsidRPr="00DE037E">
        <w:rPr>
          <w:rFonts w:cs="Times New Roman"/>
          <w:sz w:val="28"/>
          <w:szCs w:val="28"/>
        </w:rPr>
        <w:t xml:space="preserve"> </w:t>
      </w:r>
      <w:r w:rsidR="007A3C1B" w:rsidRPr="00DE037E">
        <w:rPr>
          <w:rFonts w:cs="Times New Roman"/>
          <w:sz w:val="28"/>
          <w:szCs w:val="28"/>
        </w:rPr>
        <w:t>Tư vấn khởi nghiệp;</w:t>
      </w:r>
    </w:p>
    <w:p w14:paraId="08CC270D" w14:textId="141F0721" w:rsidR="007A3C1B" w:rsidRPr="00DE037E" w:rsidRDefault="00903F5C" w:rsidP="0070037F">
      <w:pPr>
        <w:pStyle w:val="ListBullet"/>
        <w:numPr>
          <w:ilvl w:val="0"/>
          <w:numId w:val="0"/>
        </w:numPr>
        <w:spacing w:before="120" w:after="120"/>
        <w:ind w:left="1418" w:hanging="425"/>
        <w:jc w:val="both"/>
        <w:rPr>
          <w:rFonts w:cs="Times New Roman"/>
          <w:sz w:val="28"/>
          <w:szCs w:val="28"/>
        </w:rPr>
      </w:pPr>
      <w:r w:rsidRPr="00DE037E">
        <w:rPr>
          <w:rFonts w:cs="Times New Roman"/>
          <w:sz w:val="28"/>
          <w:szCs w:val="28"/>
        </w:rPr>
        <w:sym w:font="Wingdings 2" w:char="F0A3"/>
      </w:r>
      <w:r w:rsidRPr="00DE037E">
        <w:rPr>
          <w:rFonts w:cs="Times New Roman"/>
          <w:sz w:val="28"/>
          <w:szCs w:val="28"/>
        </w:rPr>
        <w:t xml:space="preserve"> </w:t>
      </w:r>
      <w:r w:rsidR="007A3C1B" w:rsidRPr="00DE037E">
        <w:rPr>
          <w:rFonts w:cs="Times New Roman"/>
          <w:sz w:val="28"/>
          <w:szCs w:val="28"/>
        </w:rPr>
        <w:t>Mua công nghệ và hỗ trợ công nghệ.</w:t>
      </w:r>
    </w:p>
    <w:p w14:paraId="1AB57CC9" w14:textId="2AD8244E" w:rsidR="009F1D42" w:rsidRPr="00DE037E" w:rsidRDefault="00CD261E" w:rsidP="00CD261E">
      <w:pPr>
        <w:pStyle w:val="ListNumber"/>
        <w:widowControl w:val="0"/>
        <w:numPr>
          <w:ilvl w:val="0"/>
          <w:numId w:val="0"/>
        </w:numPr>
        <w:ind w:firstLine="567"/>
        <w:jc w:val="both"/>
        <w:rPr>
          <w:rFonts w:cs="Times New Roman"/>
          <w:w w:val="95"/>
          <w:sz w:val="28"/>
          <w:szCs w:val="28"/>
        </w:rPr>
      </w:pPr>
      <w:r w:rsidRPr="00DE037E">
        <w:rPr>
          <w:rFonts w:cs="Times New Roman"/>
          <w:sz w:val="28"/>
          <w:szCs w:val="28"/>
        </w:rPr>
        <w:t xml:space="preserve">* </w:t>
      </w:r>
      <w:r w:rsidR="0070037F" w:rsidRPr="00DE037E">
        <w:rPr>
          <w:rFonts w:cs="Times New Roman"/>
          <w:sz w:val="28"/>
          <w:szCs w:val="28"/>
        </w:rPr>
        <w:t>C</w:t>
      </w:r>
      <w:r w:rsidR="009F1D42" w:rsidRPr="00DE037E">
        <w:rPr>
          <w:rFonts w:cs="Times New Roman"/>
          <w:sz w:val="28"/>
          <w:szCs w:val="28"/>
        </w:rPr>
        <w:t xml:space="preserve">am kết: </w:t>
      </w:r>
      <w:r w:rsidR="00E454CC" w:rsidRPr="00DE037E">
        <w:rPr>
          <w:rFonts w:cs="Times New Roman"/>
          <w:sz w:val="28"/>
          <w:szCs w:val="28"/>
        </w:rPr>
        <w:t>Tổ chức, d</w:t>
      </w:r>
      <w:r w:rsidR="009F1D42" w:rsidRPr="00DE037E">
        <w:rPr>
          <w:rFonts w:cs="Times New Roman"/>
          <w:w w:val="95"/>
          <w:sz w:val="28"/>
          <w:szCs w:val="28"/>
        </w:rPr>
        <w:t>oanh nghiệp</w:t>
      </w:r>
      <w:r w:rsidR="00E454CC" w:rsidRPr="00DE037E">
        <w:rPr>
          <w:rFonts w:cs="Times New Roman"/>
          <w:w w:val="95"/>
          <w:sz w:val="28"/>
          <w:szCs w:val="28"/>
        </w:rPr>
        <w:t>, cá nhân</w:t>
      </w:r>
      <w:r w:rsidR="009F1D42" w:rsidRPr="00DE037E">
        <w:rPr>
          <w:rFonts w:cs="Times New Roman"/>
          <w:w w:val="95"/>
          <w:sz w:val="28"/>
          <w:szCs w:val="28"/>
        </w:rPr>
        <w:t xml:space="preserve"> cam kết sử dụng đúng mục đích, hiệu quả và thực hiện đầy đủ chế độ báo cáo, kiểm tra, giám sát theo quy định; hoàn trả hỗ trợ nếu vi phạm cam kết.</w:t>
      </w:r>
    </w:p>
    <w:p w14:paraId="47D56471" w14:textId="77777777" w:rsidR="002D2F5A" w:rsidRPr="00DE037E" w:rsidRDefault="002D2F5A" w:rsidP="009F1D42">
      <w:pPr>
        <w:pStyle w:val="ListNumber"/>
        <w:widowControl w:val="0"/>
        <w:numPr>
          <w:ilvl w:val="0"/>
          <w:numId w:val="0"/>
        </w:numPr>
        <w:ind w:left="567"/>
        <w:jc w:val="both"/>
        <w:rPr>
          <w:rFonts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DE037E" w:rsidRPr="00DE037E" w14:paraId="6FEE7740" w14:textId="77777777" w:rsidTr="000237AB">
        <w:tc>
          <w:tcPr>
            <w:tcW w:w="4527" w:type="dxa"/>
          </w:tcPr>
          <w:p w14:paraId="3F80E52A" w14:textId="77777777" w:rsidR="009F1D42" w:rsidRPr="00DE037E" w:rsidRDefault="009F1D42" w:rsidP="000237AB">
            <w:pPr>
              <w:pStyle w:val="ListNumber"/>
              <w:widowControl w:val="0"/>
              <w:numPr>
                <w:ilvl w:val="0"/>
                <w:numId w:val="0"/>
              </w:numPr>
              <w:spacing w:after="0" w:line="240" w:lineRule="auto"/>
              <w:jc w:val="both"/>
              <w:rPr>
                <w:b/>
                <w:bCs/>
                <w:i/>
                <w:iCs/>
                <w:sz w:val="24"/>
                <w:szCs w:val="24"/>
              </w:rPr>
            </w:pPr>
            <w:r w:rsidRPr="00DE037E">
              <w:rPr>
                <w:b/>
                <w:bCs/>
                <w:i/>
                <w:iCs/>
                <w:sz w:val="24"/>
                <w:szCs w:val="24"/>
              </w:rPr>
              <w:lastRenderedPageBreak/>
              <w:t>Nơi nhận:</w:t>
            </w:r>
          </w:p>
          <w:p w14:paraId="4EE4544C" w14:textId="77777777" w:rsidR="009F1D42" w:rsidRPr="00DE037E" w:rsidRDefault="009F1D42" w:rsidP="000237AB">
            <w:pPr>
              <w:pStyle w:val="ListNumber"/>
              <w:widowControl w:val="0"/>
              <w:numPr>
                <w:ilvl w:val="0"/>
                <w:numId w:val="0"/>
              </w:numPr>
              <w:spacing w:after="0" w:line="240" w:lineRule="auto"/>
              <w:jc w:val="both"/>
              <w:rPr>
                <w:sz w:val="22"/>
              </w:rPr>
            </w:pPr>
            <w:r w:rsidRPr="00DE037E">
              <w:rPr>
                <w:sz w:val="22"/>
              </w:rPr>
              <w:t>- Như trên:</w:t>
            </w:r>
          </w:p>
          <w:p w14:paraId="2882D1DC" w14:textId="77777777" w:rsidR="009F1D42" w:rsidRPr="00DE037E" w:rsidRDefault="009F1D42" w:rsidP="000237AB">
            <w:pPr>
              <w:pStyle w:val="ListNumber"/>
              <w:widowControl w:val="0"/>
              <w:numPr>
                <w:ilvl w:val="0"/>
                <w:numId w:val="0"/>
              </w:numPr>
              <w:spacing w:after="0" w:line="240" w:lineRule="auto"/>
              <w:jc w:val="both"/>
              <w:rPr>
                <w:sz w:val="28"/>
                <w:szCs w:val="28"/>
              </w:rPr>
            </w:pPr>
            <w:r w:rsidRPr="00DE037E">
              <w:rPr>
                <w:sz w:val="22"/>
              </w:rPr>
              <w:t>- Lưu: VT.</w:t>
            </w:r>
            <w:r w:rsidRPr="00DE037E">
              <w:rPr>
                <w:sz w:val="28"/>
                <w:szCs w:val="28"/>
              </w:rPr>
              <w:t xml:space="preserve"> </w:t>
            </w:r>
          </w:p>
        </w:tc>
        <w:tc>
          <w:tcPr>
            <w:tcW w:w="4528" w:type="dxa"/>
          </w:tcPr>
          <w:p w14:paraId="3DB9AE21" w14:textId="1195DC59" w:rsidR="009F1D42" w:rsidRPr="00DE037E" w:rsidRDefault="009F1D42" w:rsidP="000237AB">
            <w:pPr>
              <w:pStyle w:val="ListNumber"/>
              <w:widowControl w:val="0"/>
              <w:numPr>
                <w:ilvl w:val="0"/>
                <w:numId w:val="0"/>
              </w:numPr>
              <w:spacing w:after="0" w:line="240" w:lineRule="auto"/>
              <w:jc w:val="center"/>
              <w:rPr>
                <w:b/>
                <w:bCs/>
                <w:sz w:val="28"/>
                <w:szCs w:val="28"/>
              </w:rPr>
            </w:pPr>
            <w:r w:rsidRPr="00DE037E">
              <w:rPr>
                <w:b/>
                <w:bCs/>
                <w:sz w:val="28"/>
                <w:szCs w:val="28"/>
              </w:rPr>
              <w:t xml:space="preserve">ĐẠI DIỆN </w:t>
            </w:r>
            <w:r w:rsidR="002D2F5A" w:rsidRPr="00DE037E">
              <w:rPr>
                <w:b/>
                <w:bCs/>
                <w:sz w:val="28"/>
                <w:szCs w:val="28"/>
              </w:rPr>
              <w:t xml:space="preserve">TỔ CHỨC, </w:t>
            </w:r>
            <w:r w:rsidR="00043E93" w:rsidRPr="00DE037E">
              <w:rPr>
                <w:b/>
                <w:bCs/>
                <w:sz w:val="28"/>
                <w:szCs w:val="28"/>
              </w:rPr>
              <w:br/>
            </w:r>
            <w:r w:rsidRPr="00DE037E">
              <w:rPr>
                <w:b/>
                <w:bCs/>
                <w:sz w:val="28"/>
                <w:szCs w:val="28"/>
              </w:rPr>
              <w:t>DOANH NGHIỆP</w:t>
            </w:r>
            <w:r w:rsidR="00043E93" w:rsidRPr="00DE037E">
              <w:rPr>
                <w:b/>
                <w:bCs/>
                <w:sz w:val="28"/>
                <w:szCs w:val="28"/>
              </w:rPr>
              <w:t xml:space="preserve">, </w:t>
            </w:r>
            <w:r w:rsidR="002D2F5A" w:rsidRPr="00DE037E">
              <w:rPr>
                <w:b/>
                <w:bCs/>
                <w:sz w:val="28"/>
                <w:szCs w:val="28"/>
              </w:rPr>
              <w:t>CÁ NHÂN</w:t>
            </w:r>
          </w:p>
          <w:p w14:paraId="1759ED3A" w14:textId="77777777" w:rsidR="009F1D42" w:rsidRPr="00DE037E" w:rsidRDefault="009F1D42" w:rsidP="000237AB">
            <w:pPr>
              <w:pStyle w:val="ListNumber"/>
              <w:widowControl w:val="0"/>
              <w:numPr>
                <w:ilvl w:val="0"/>
                <w:numId w:val="0"/>
              </w:numPr>
              <w:spacing w:after="0" w:line="240" w:lineRule="auto"/>
              <w:jc w:val="center"/>
              <w:rPr>
                <w:sz w:val="28"/>
                <w:szCs w:val="28"/>
              </w:rPr>
            </w:pPr>
            <w:r w:rsidRPr="00DE037E">
              <w:rPr>
                <w:i/>
                <w:iCs/>
                <w:sz w:val="28"/>
                <w:szCs w:val="28"/>
              </w:rPr>
              <w:t>(Ký, ghi rõ họ tên, chức vụ, đóng dấu)</w:t>
            </w:r>
          </w:p>
        </w:tc>
      </w:tr>
    </w:tbl>
    <w:p w14:paraId="42B0BF88" w14:textId="77777777" w:rsidR="009F1D42" w:rsidRPr="00DE037E" w:rsidRDefault="009F1D42" w:rsidP="00945500">
      <w:pPr>
        <w:pStyle w:val="ListNumber"/>
        <w:numPr>
          <w:ilvl w:val="0"/>
          <w:numId w:val="0"/>
        </w:numPr>
        <w:ind w:firstLine="567"/>
        <w:jc w:val="both"/>
        <w:rPr>
          <w:rFonts w:cs="Times New Roman"/>
          <w:sz w:val="28"/>
          <w:szCs w:val="28"/>
        </w:rPr>
      </w:pPr>
    </w:p>
    <w:sectPr w:rsidR="009F1D42" w:rsidRPr="00DE037E" w:rsidSect="005134C4">
      <w:pgSz w:w="11900" w:h="16840" w:code="9"/>
      <w:pgMar w:top="1134" w:right="1134" w:bottom="1134" w:left="1701" w:header="454" w:footer="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37E7E" w14:textId="77777777" w:rsidR="00BE4BF4" w:rsidRDefault="00BE4BF4">
      <w:r>
        <w:separator/>
      </w:r>
    </w:p>
  </w:endnote>
  <w:endnote w:type="continuationSeparator" w:id="0">
    <w:p w14:paraId="76D0AEEC" w14:textId="77777777" w:rsidR="00BE4BF4" w:rsidRDefault="00BE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35046" w14:textId="77777777" w:rsidR="00BE4BF4" w:rsidRDefault="00BE4BF4">
      <w:r>
        <w:separator/>
      </w:r>
    </w:p>
  </w:footnote>
  <w:footnote w:type="continuationSeparator" w:id="0">
    <w:p w14:paraId="2F3BC135" w14:textId="77777777" w:rsidR="00BE4BF4" w:rsidRDefault="00BE4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81E5F" w14:textId="302AFB59" w:rsidR="00CD4AA7" w:rsidRPr="003915C8" w:rsidRDefault="00CD4AA7">
    <w:pPr>
      <w:pStyle w:val="Header"/>
      <w:jc w:val="center"/>
      <w:rPr>
        <w:rFonts w:ascii="Times New Roman" w:hAnsi="Times New Roman"/>
        <w:sz w:val="27"/>
        <w:szCs w:val="27"/>
      </w:rPr>
    </w:pPr>
    <w:r w:rsidRPr="003915C8">
      <w:rPr>
        <w:rFonts w:ascii="Times New Roman" w:hAnsi="Times New Roman"/>
        <w:sz w:val="27"/>
        <w:szCs w:val="27"/>
      </w:rPr>
      <w:fldChar w:fldCharType="begin"/>
    </w:r>
    <w:r w:rsidRPr="003915C8">
      <w:rPr>
        <w:rFonts w:ascii="Times New Roman" w:hAnsi="Times New Roman"/>
        <w:sz w:val="27"/>
        <w:szCs w:val="27"/>
      </w:rPr>
      <w:instrText xml:space="preserve"> PAGE   \* MERGEFORMAT </w:instrText>
    </w:r>
    <w:r w:rsidRPr="003915C8">
      <w:rPr>
        <w:rFonts w:ascii="Times New Roman" w:hAnsi="Times New Roman"/>
        <w:sz w:val="27"/>
        <w:szCs w:val="27"/>
      </w:rPr>
      <w:fldChar w:fldCharType="separate"/>
    </w:r>
    <w:r w:rsidR="00DE037E">
      <w:rPr>
        <w:rFonts w:ascii="Times New Roman" w:hAnsi="Times New Roman"/>
        <w:noProof/>
        <w:sz w:val="27"/>
        <w:szCs w:val="27"/>
      </w:rPr>
      <w:t>11</w:t>
    </w:r>
    <w:r w:rsidRPr="003915C8">
      <w:rPr>
        <w:rFonts w:ascii="Times New Roman" w:hAnsi="Times New Roman"/>
        <w:noProof/>
        <w:sz w:val="27"/>
        <w:szCs w:val="27"/>
      </w:rPr>
      <w:fldChar w:fldCharType="end"/>
    </w:r>
  </w:p>
  <w:p w14:paraId="0A41E101" w14:textId="77777777" w:rsidR="00CD4AA7" w:rsidRDefault="00CD4A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0B7CD9D8"/>
    <w:lvl w:ilvl="0">
      <w:start w:val="1"/>
      <w:numFmt w:val="decimal"/>
      <w:pStyle w:val="ListNumber"/>
      <w:lvlText w:val="%1."/>
      <w:lvlJc w:val="left"/>
      <w:pPr>
        <w:tabs>
          <w:tab w:val="num" w:pos="360"/>
        </w:tabs>
        <w:ind w:left="360" w:hanging="360"/>
      </w:pPr>
    </w:lvl>
  </w:abstractNum>
  <w:abstractNum w:abstractNumId="1">
    <w:nsid w:val="FFFFFF89"/>
    <w:multiLevelType w:val="singleLevel"/>
    <w:tmpl w:val="7EB2EA0A"/>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3">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5"/>
    <w:multiLevelType w:val="multilevel"/>
    <w:tmpl w:val="00000004"/>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7"/>
    <w:multiLevelType w:val="multilevel"/>
    <w:tmpl w:val="00000006"/>
    <w:lvl w:ilvl="0">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00000013"/>
    <w:multiLevelType w:val="multilevel"/>
    <w:tmpl w:val="00000012"/>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nsid w:val="00000015"/>
    <w:multiLevelType w:val="multilevel"/>
    <w:tmpl w:val="00000014"/>
    <w:lvl w:ilvl="0">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50"/>
      <w:numFmt w:val="low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nsid w:val="0000001B"/>
    <w:multiLevelType w:val="multilevel"/>
    <w:tmpl w:val="0000001A"/>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nsid w:val="0000001D"/>
    <w:multiLevelType w:val="multilevel"/>
    <w:tmpl w:val="0000001C"/>
    <w:lvl w:ilvl="0">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2"/>
      <w:numFmt w:val="decimal"/>
      <w:lvlText w:val="3.%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7">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nsid w:val="00000021"/>
    <w:multiLevelType w:val="multilevel"/>
    <w:tmpl w:val="0000002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nsid w:val="00000023"/>
    <w:multiLevelType w:val="multilevel"/>
    <w:tmpl w:val="00000022"/>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1">
    <w:nsid w:val="26455EE5"/>
    <w:multiLevelType w:val="hybridMultilevel"/>
    <w:tmpl w:val="2A707A24"/>
    <w:lvl w:ilvl="0" w:tplc="127C935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nsid w:val="489F4B3D"/>
    <w:multiLevelType w:val="hybridMultilevel"/>
    <w:tmpl w:val="F382418C"/>
    <w:lvl w:ilvl="0" w:tplc="FFFFFFFF">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37637A"/>
    <w:multiLevelType w:val="multilevel"/>
    <w:tmpl w:val="69AA2A98"/>
    <w:lvl w:ilvl="0">
      <w:start w:val="1"/>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560" w:hanging="1800"/>
      </w:pPr>
      <w:rPr>
        <w:rFonts w:hint="default"/>
        <w:color w:val="00000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3"/>
  </w:num>
  <w:num w:numId="21">
    <w:abstractNumId w:val="1"/>
  </w:num>
  <w:num w:numId="22">
    <w:abstractNumId w:val="0"/>
  </w:num>
  <w:num w:numId="23">
    <w:abstractNumId w:val="0"/>
  </w:num>
  <w:num w:numId="24">
    <w:abstractNumId w:val="21"/>
  </w:num>
  <w:num w:numId="25">
    <w:abstractNumId w:val="22"/>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17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42E"/>
    <w:rsid w:val="0000671B"/>
    <w:rsid w:val="00014431"/>
    <w:rsid w:val="00014D18"/>
    <w:rsid w:val="000154AA"/>
    <w:rsid w:val="00021411"/>
    <w:rsid w:val="000219DA"/>
    <w:rsid w:val="00022C8E"/>
    <w:rsid w:val="000237AB"/>
    <w:rsid w:val="00027131"/>
    <w:rsid w:val="0002793D"/>
    <w:rsid w:val="00030B81"/>
    <w:rsid w:val="00034901"/>
    <w:rsid w:val="00034F07"/>
    <w:rsid w:val="0003542E"/>
    <w:rsid w:val="00037299"/>
    <w:rsid w:val="00037B5F"/>
    <w:rsid w:val="00040EB3"/>
    <w:rsid w:val="00041888"/>
    <w:rsid w:val="00042AD6"/>
    <w:rsid w:val="000436D4"/>
    <w:rsid w:val="00043E93"/>
    <w:rsid w:val="00044194"/>
    <w:rsid w:val="00044505"/>
    <w:rsid w:val="00046D8C"/>
    <w:rsid w:val="00047543"/>
    <w:rsid w:val="00047D60"/>
    <w:rsid w:val="00050676"/>
    <w:rsid w:val="00051D1C"/>
    <w:rsid w:val="000521F8"/>
    <w:rsid w:val="00052FDA"/>
    <w:rsid w:val="000570A3"/>
    <w:rsid w:val="00057180"/>
    <w:rsid w:val="00062F31"/>
    <w:rsid w:val="00064BB7"/>
    <w:rsid w:val="00066014"/>
    <w:rsid w:val="0006681F"/>
    <w:rsid w:val="00066A88"/>
    <w:rsid w:val="00070E9A"/>
    <w:rsid w:val="000730C1"/>
    <w:rsid w:val="000803ED"/>
    <w:rsid w:val="00093057"/>
    <w:rsid w:val="000960AF"/>
    <w:rsid w:val="00096684"/>
    <w:rsid w:val="000A1F29"/>
    <w:rsid w:val="000A65CA"/>
    <w:rsid w:val="000B0BA5"/>
    <w:rsid w:val="000B4F5F"/>
    <w:rsid w:val="000B7F43"/>
    <w:rsid w:val="000C1CF8"/>
    <w:rsid w:val="000C237A"/>
    <w:rsid w:val="000C2B41"/>
    <w:rsid w:val="000C3854"/>
    <w:rsid w:val="000C4552"/>
    <w:rsid w:val="000C67B8"/>
    <w:rsid w:val="000D1213"/>
    <w:rsid w:val="000D1759"/>
    <w:rsid w:val="000D2C13"/>
    <w:rsid w:val="000D5A72"/>
    <w:rsid w:val="000D7508"/>
    <w:rsid w:val="000E3CE9"/>
    <w:rsid w:val="000E7516"/>
    <w:rsid w:val="000F016B"/>
    <w:rsid w:val="000F0EA9"/>
    <w:rsid w:val="000F51B6"/>
    <w:rsid w:val="001003EE"/>
    <w:rsid w:val="00101ECD"/>
    <w:rsid w:val="00103206"/>
    <w:rsid w:val="00104143"/>
    <w:rsid w:val="001054CE"/>
    <w:rsid w:val="0011204D"/>
    <w:rsid w:val="001128E7"/>
    <w:rsid w:val="001137CA"/>
    <w:rsid w:val="00113886"/>
    <w:rsid w:val="00113B25"/>
    <w:rsid w:val="00114CBD"/>
    <w:rsid w:val="00115752"/>
    <w:rsid w:val="001222D3"/>
    <w:rsid w:val="001252B3"/>
    <w:rsid w:val="00125B9E"/>
    <w:rsid w:val="00127A62"/>
    <w:rsid w:val="00131FF2"/>
    <w:rsid w:val="00135E12"/>
    <w:rsid w:val="00137257"/>
    <w:rsid w:val="0013758A"/>
    <w:rsid w:val="00142CD6"/>
    <w:rsid w:val="001431EC"/>
    <w:rsid w:val="00145D24"/>
    <w:rsid w:val="00147B85"/>
    <w:rsid w:val="0015619A"/>
    <w:rsid w:val="00156CC2"/>
    <w:rsid w:val="001633A7"/>
    <w:rsid w:val="001656DF"/>
    <w:rsid w:val="00165E8E"/>
    <w:rsid w:val="00171D3A"/>
    <w:rsid w:val="00173A32"/>
    <w:rsid w:val="00174074"/>
    <w:rsid w:val="00181E6C"/>
    <w:rsid w:val="001831FE"/>
    <w:rsid w:val="00184017"/>
    <w:rsid w:val="00184E9B"/>
    <w:rsid w:val="00185E2F"/>
    <w:rsid w:val="00186B91"/>
    <w:rsid w:val="00190437"/>
    <w:rsid w:val="00193E72"/>
    <w:rsid w:val="001948AD"/>
    <w:rsid w:val="001A0D02"/>
    <w:rsid w:val="001A0EAE"/>
    <w:rsid w:val="001A1C43"/>
    <w:rsid w:val="001A595B"/>
    <w:rsid w:val="001A73C4"/>
    <w:rsid w:val="001B0CC5"/>
    <w:rsid w:val="001B33FC"/>
    <w:rsid w:val="001B7C16"/>
    <w:rsid w:val="001C1E50"/>
    <w:rsid w:val="001C2FB9"/>
    <w:rsid w:val="001C398B"/>
    <w:rsid w:val="001C5BF4"/>
    <w:rsid w:val="001D0A94"/>
    <w:rsid w:val="001D4B18"/>
    <w:rsid w:val="001D7C06"/>
    <w:rsid w:val="001D7EC2"/>
    <w:rsid w:val="001E0B9E"/>
    <w:rsid w:val="001E134E"/>
    <w:rsid w:val="001E1470"/>
    <w:rsid w:val="001E3824"/>
    <w:rsid w:val="001E3ADB"/>
    <w:rsid w:val="001E6E18"/>
    <w:rsid w:val="001F081B"/>
    <w:rsid w:val="001F5C3B"/>
    <w:rsid w:val="001F5C5B"/>
    <w:rsid w:val="001F6C35"/>
    <w:rsid w:val="001F7166"/>
    <w:rsid w:val="00203DF5"/>
    <w:rsid w:val="002042D9"/>
    <w:rsid w:val="00204ECD"/>
    <w:rsid w:val="00205C23"/>
    <w:rsid w:val="002065A3"/>
    <w:rsid w:val="002103AF"/>
    <w:rsid w:val="00210942"/>
    <w:rsid w:val="00211357"/>
    <w:rsid w:val="0021179A"/>
    <w:rsid w:val="00212ABD"/>
    <w:rsid w:val="002131F7"/>
    <w:rsid w:val="00217943"/>
    <w:rsid w:val="00222270"/>
    <w:rsid w:val="002223CC"/>
    <w:rsid w:val="00225B9E"/>
    <w:rsid w:val="002266E5"/>
    <w:rsid w:val="00226EF9"/>
    <w:rsid w:val="002274B9"/>
    <w:rsid w:val="00230C04"/>
    <w:rsid w:val="0023468C"/>
    <w:rsid w:val="00234F38"/>
    <w:rsid w:val="002361E6"/>
    <w:rsid w:val="00237244"/>
    <w:rsid w:val="002372FC"/>
    <w:rsid w:val="0024188B"/>
    <w:rsid w:val="00241A68"/>
    <w:rsid w:val="002421DB"/>
    <w:rsid w:val="002428D7"/>
    <w:rsid w:val="00243D1F"/>
    <w:rsid w:val="00244588"/>
    <w:rsid w:val="002465D6"/>
    <w:rsid w:val="0024712F"/>
    <w:rsid w:val="00247163"/>
    <w:rsid w:val="00251499"/>
    <w:rsid w:val="002515C8"/>
    <w:rsid w:val="002564C0"/>
    <w:rsid w:val="0025684F"/>
    <w:rsid w:val="00262F2C"/>
    <w:rsid w:val="0026416A"/>
    <w:rsid w:val="00264D3C"/>
    <w:rsid w:val="00265E48"/>
    <w:rsid w:val="00266242"/>
    <w:rsid w:val="00267259"/>
    <w:rsid w:val="00281D2C"/>
    <w:rsid w:val="002839C6"/>
    <w:rsid w:val="00290308"/>
    <w:rsid w:val="0029200F"/>
    <w:rsid w:val="00293747"/>
    <w:rsid w:val="002A0315"/>
    <w:rsid w:val="002A0896"/>
    <w:rsid w:val="002A11C6"/>
    <w:rsid w:val="002A7476"/>
    <w:rsid w:val="002B1018"/>
    <w:rsid w:val="002B578D"/>
    <w:rsid w:val="002B738F"/>
    <w:rsid w:val="002C3FE6"/>
    <w:rsid w:val="002C43CB"/>
    <w:rsid w:val="002C7E57"/>
    <w:rsid w:val="002D02D1"/>
    <w:rsid w:val="002D0C7B"/>
    <w:rsid w:val="002D0D28"/>
    <w:rsid w:val="002D1FED"/>
    <w:rsid w:val="002D2F5A"/>
    <w:rsid w:val="002D429C"/>
    <w:rsid w:val="002D6556"/>
    <w:rsid w:val="002E1FBF"/>
    <w:rsid w:val="002E3EC9"/>
    <w:rsid w:val="002E78CB"/>
    <w:rsid w:val="002F5F80"/>
    <w:rsid w:val="002F70BB"/>
    <w:rsid w:val="002F7605"/>
    <w:rsid w:val="002F772A"/>
    <w:rsid w:val="0030012F"/>
    <w:rsid w:val="003011B1"/>
    <w:rsid w:val="00301815"/>
    <w:rsid w:val="00310071"/>
    <w:rsid w:val="0031188E"/>
    <w:rsid w:val="00316C29"/>
    <w:rsid w:val="003229DE"/>
    <w:rsid w:val="00322C85"/>
    <w:rsid w:val="003252C9"/>
    <w:rsid w:val="00334AC9"/>
    <w:rsid w:val="00337409"/>
    <w:rsid w:val="00337A05"/>
    <w:rsid w:val="00337C0C"/>
    <w:rsid w:val="00340645"/>
    <w:rsid w:val="0034096F"/>
    <w:rsid w:val="00343191"/>
    <w:rsid w:val="003433EC"/>
    <w:rsid w:val="00346D67"/>
    <w:rsid w:val="00350792"/>
    <w:rsid w:val="0035104B"/>
    <w:rsid w:val="00352103"/>
    <w:rsid w:val="003538AC"/>
    <w:rsid w:val="00353C8D"/>
    <w:rsid w:val="00354003"/>
    <w:rsid w:val="003543E2"/>
    <w:rsid w:val="00357172"/>
    <w:rsid w:val="0036120F"/>
    <w:rsid w:val="00362F1B"/>
    <w:rsid w:val="00363031"/>
    <w:rsid w:val="003661B4"/>
    <w:rsid w:val="00371120"/>
    <w:rsid w:val="003749B6"/>
    <w:rsid w:val="003760F3"/>
    <w:rsid w:val="00376F11"/>
    <w:rsid w:val="003803C1"/>
    <w:rsid w:val="00384A4C"/>
    <w:rsid w:val="00385184"/>
    <w:rsid w:val="00390EBE"/>
    <w:rsid w:val="003915C8"/>
    <w:rsid w:val="00393ED6"/>
    <w:rsid w:val="00394B57"/>
    <w:rsid w:val="00395099"/>
    <w:rsid w:val="003965DD"/>
    <w:rsid w:val="00397FE3"/>
    <w:rsid w:val="003A1DB9"/>
    <w:rsid w:val="003A680E"/>
    <w:rsid w:val="003A695B"/>
    <w:rsid w:val="003A73FF"/>
    <w:rsid w:val="003B2F3D"/>
    <w:rsid w:val="003B4B2C"/>
    <w:rsid w:val="003B583F"/>
    <w:rsid w:val="003C2287"/>
    <w:rsid w:val="003C4141"/>
    <w:rsid w:val="003D0D74"/>
    <w:rsid w:val="003D21EB"/>
    <w:rsid w:val="003D310E"/>
    <w:rsid w:val="003D5C6C"/>
    <w:rsid w:val="003D79F0"/>
    <w:rsid w:val="003E4EB2"/>
    <w:rsid w:val="003F2E52"/>
    <w:rsid w:val="003F392D"/>
    <w:rsid w:val="003F6877"/>
    <w:rsid w:val="003F725B"/>
    <w:rsid w:val="004001A6"/>
    <w:rsid w:val="004016EF"/>
    <w:rsid w:val="00403732"/>
    <w:rsid w:val="0040375D"/>
    <w:rsid w:val="00405CAD"/>
    <w:rsid w:val="00406238"/>
    <w:rsid w:val="004063D2"/>
    <w:rsid w:val="0040769F"/>
    <w:rsid w:val="00407EBC"/>
    <w:rsid w:val="00410854"/>
    <w:rsid w:val="0041481F"/>
    <w:rsid w:val="004173BA"/>
    <w:rsid w:val="00420FB8"/>
    <w:rsid w:val="00421327"/>
    <w:rsid w:val="004222F6"/>
    <w:rsid w:val="00424B32"/>
    <w:rsid w:val="00425C59"/>
    <w:rsid w:val="0042622A"/>
    <w:rsid w:val="00426565"/>
    <w:rsid w:val="004268C5"/>
    <w:rsid w:val="00426D19"/>
    <w:rsid w:val="004302E6"/>
    <w:rsid w:val="00430E0C"/>
    <w:rsid w:val="004352CE"/>
    <w:rsid w:val="004355BB"/>
    <w:rsid w:val="004375A4"/>
    <w:rsid w:val="004401BB"/>
    <w:rsid w:val="00440A9B"/>
    <w:rsid w:val="00447148"/>
    <w:rsid w:val="00450872"/>
    <w:rsid w:val="004567AD"/>
    <w:rsid w:val="00464A45"/>
    <w:rsid w:val="00470A7C"/>
    <w:rsid w:val="00473513"/>
    <w:rsid w:val="00474BBA"/>
    <w:rsid w:val="004829F4"/>
    <w:rsid w:val="00482D71"/>
    <w:rsid w:val="004835F6"/>
    <w:rsid w:val="004843D0"/>
    <w:rsid w:val="004929D4"/>
    <w:rsid w:val="0049420A"/>
    <w:rsid w:val="004955C9"/>
    <w:rsid w:val="004958C1"/>
    <w:rsid w:val="00495C02"/>
    <w:rsid w:val="00496CEA"/>
    <w:rsid w:val="00496F00"/>
    <w:rsid w:val="00497BDB"/>
    <w:rsid w:val="00497CF7"/>
    <w:rsid w:val="004A0241"/>
    <w:rsid w:val="004A25EF"/>
    <w:rsid w:val="004A36F9"/>
    <w:rsid w:val="004A3A2C"/>
    <w:rsid w:val="004A4919"/>
    <w:rsid w:val="004A4AA9"/>
    <w:rsid w:val="004A4B2D"/>
    <w:rsid w:val="004A4D74"/>
    <w:rsid w:val="004A4EED"/>
    <w:rsid w:val="004A6835"/>
    <w:rsid w:val="004B3097"/>
    <w:rsid w:val="004B686E"/>
    <w:rsid w:val="004B6A8B"/>
    <w:rsid w:val="004B770A"/>
    <w:rsid w:val="004C081A"/>
    <w:rsid w:val="004C3FCE"/>
    <w:rsid w:val="004C6417"/>
    <w:rsid w:val="004C6C7B"/>
    <w:rsid w:val="004D11C4"/>
    <w:rsid w:val="004D324D"/>
    <w:rsid w:val="004D3C62"/>
    <w:rsid w:val="004E0FA2"/>
    <w:rsid w:val="004E2F6C"/>
    <w:rsid w:val="004E4479"/>
    <w:rsid w:val="004E5420"/>
    <w:rsid w:val="004E673E"/>
    <w:rsid w:val="004E6814"/>
    <w:rsid w:val="004E6FF5"/>
    <w:rsid w:val="004F4B68"/>
    <w:rsid w:val="004F5ABA"/>
    <w:rsid w:val="004F6BD1"/>
    <w:rsid w:val="004F6E2E"/>
    <w:rsid w:val="0050331D"/>
    <w:rsid w:val="005057D3"/>
    <w:rsid w:val="00505E6E"/>
    <w:rsid w:val="0050710F"/>
    <w:rsid w:val="0051236C"/>
    <w:rsid w:val="005134C4"/>
    <w:rsid w:val="0051412B"/>
    <w:rsid w:val="005152B0"/>
    <w:rsid w:val="00515842"/>
    <w:rsid w:val="00515CEB"/>
    <w:rsid w:val="005165B2"/>
    <w:rsid w:val="0052064F"/>
    <w:rsid w:val="00521A47"/>
    <w:rsid w:val="00522075"/>
    <w:rsid w:val="00523B5F"/>
    <w:rsid w:val="00523D81"/>
    <w:rsid w:val="00530C46"/>
    <w:rsid w:val="005315BD"/>
    <w:rsid w:val="005330A0"/>
    <w:rsid w:val="00533424"/>
    <w:rsid w:val="00537BFE"/>
    <w:rsid w:val="0054202F"/>
    <w:rsid w:val="00542495"/>
    <w:rsid w:val="00542F02"/>
    <w:rsid w:val="00545848"/>
    <w:rsid w:val="0054616D"/>
    <w:rsid w:val="005475B0"/>
    <w:rsid w:val="00550391"/>
    <w:rsid w:val="005536BB"/>
    <w:rsid w:val="005548A0"/>
    <w:rsid w:val="00556728"/>
    <w:rsid w:val="0055744F"/>
    <w:rsid w:val="00560847"/>
    <w:rsid w:val="0056385E"/>
    <w:rsid w:val="00563C2A"/>
    <w:rsid w:val="00564B37"/>
    <w:rsid w:val="00566A3D"/>
    <w:rsid w:val="00566D20"/>
    <w:rsid w:val="00566D75"/>
    <w:rsid w:val="00571E09"/>
    <w:rsid w:val="005728B9"/>
    <w:rsid w:val="00573F7A"/>
    <w:rsid w:val="00580DAE"/>
    <w:rsid w:val="005810C5"/>
    <w:rsid w:val="005823BD"/>
    <w:rsid w:val="00584208"/>
    <w:rsid w:val="00585B7D"/>
    <w:rsid w:val="005875F7"/>
    <w:rsid w:val="00590612"/>
    <w:rsid w:val="0059095B"/>
    <w:rsid w:val="00593F38"/>
    <w:rsid w:val="00595185"/>
    <w:rsid w:val="005A1F9A"/>
    <w:rsid w:val="005A4DFD"/>
    <w:rsid w:val="005A6FC3"/>
    <w:rsid w:val="005A77D1"/>
    <w:rsid w:val="005B0CBB"/>
    <w:rsid w:val="005B54F3"/>
    <w:rsid w:val="005B68E6"/>
    <w:rsid w:val="005C7118"/>
    <w:rsid w:val="005C7C79"/>
    <w:rsid w:val="005D0BE9"/>
    <w:rsid w:val="005D28EA"/>
    <w:rsid w:val="005D2D37"/>
    <w:rsid w:val="005D52A7"/>
    <w:rsid w:val="005D6AA6"/>
    <w:rsid w:val="005D7092"/>
    <w:rsid w:val="005D7C4B"/>
    <w:rsid w:val="005E05EB"/>
    <w:rsid w:val="005E29D7"/>
    <w:rsid w:val="005E2DAE"/>
    <w:rsid w:val="005E5931"/>
    <w:rsid w:val="005F0BC2"/>
    <w:rsid w:val="005F2070"/>
    <w:rsid w:val="005F3757"/>
    <w:rsid w:val="005F3CBF"/>
    <w:rsid w:val="005F5926"/>
    <w:rsid w:val="005F62E9"/>
    <w:rsid w:val="006017E2"/>
    <w:rsid w:val="00602029"/>
    <w:rsid w:val="00605524"/>
    <w:rsid w:val="00606137"/>
    <w:rsid w:val="00610335"/>
    <w:rsid w:val="00610B2A"/>
    <w:rsid w:val="00614E8D"/>
    <w:rsid w:val="006151A9"/>
    <w:rsid w:val="00617331"/>
    <w:rsid w:val="006208A0"/>
    <w:rsid w:val="00620C60"/>
    <w:rsid w:val="00621374"/>
    <w:rsid w:val="006217E9"/>
    <w:rsid w:val="00621883"/>
    <w:rsid w:val="006232B5"/>
    <w:rsid w:val="00625F5D"/>
    <w:rsid w:val="006265E4"/>
    <w:rsid w:val="0062660C"/>
    <w:rsid w:val="006271D9"/>
    <w:rsid w:val="00630620"/>
    <w:rsid w:val="00633B38"/>
    <w:rsid w:val="00633FD5"/>
    <w:rsid w:val="006346D6"/>
    <w:rsid w:val="0063513F"/>
    <w:rsid w:val="00635BFA"/>
    <w:rsid w:val="006369D9"/>
    <w:rsid w:val="00640B72"/>
    <w:rsid w:val="00641ABE"/>
    <w:rsid w:val="00641CFE"/>
    <w:rsid w:val="006446BA"/>
    <w:rsid w:val="00645C65"/>
    <w:rsid w:val="00651FCE"/>
    <w:rsid w:val="006524F3"/>
    <w:rsid w:val="00653245"/>
    <w:rsid w:val="00654DB6"/>
    <w:rsid w:val="0065670C"/>
    <w:rsid w:val="006604A8"/>
    <w:rsid w:val="006604D8"/>
    <w:rsid w:val="0066073A"/>
    <w:rsid w:val="006620EE"/>
    <w:rsid w:val="006628D8"/>
    <w:rsid w:val="00663A87"/>
    <w:rsid w:val="006663F1"/>
    <w:rsid w:val="006703A7"/>
    <w:rsid w:val="006708A8"/>
    <w:rsid w:val="00671506"/>
    <w:rsid w:val="00674C96"/>
    <w:rsid w:val="0067564E"/>
    <w:rsid w:val="00676436"/>
    <w:rsid w:val="00682F61"/>
    <w:rsid w:val="006870EA"/>
    <w:rsid w:val="00687511"/>
    <w:rsid w:val="00690C3A"/>
    <w:rsid w:val="0069168C"/>
    <w:rsid w:val="006927BB"/>
    <w:rsid w:val="00696043"/>
    <w:rsid w:val="006A03CD"/>
    <w:rsid w:val="006A1621"/>
    <w:rsid w:val="006A2CB8"/>
    <w:rsid w:val="006A31D6"/>
    <w:rsid w:val="006A637E"/>
    <w:rsid w:val="006B01AF"/>
    <w:rsid w:val="006B0787"/>
    <w:rsid w:val="006B0D70"/>
    <w:rsid w:val="006B2A81"/>
    <w:rsid w:val="006B3928"/>
    <w:rsid w:val="006B5A32"/>
    <w:rsid w:val="006B655F"/>
    <w:rsid w:val="006C0F11"/>
    <w:rsid w:val="006C1F1F"/>
    <w:rsid w:val="006C2B3A"/>
    <w:rsid w:val="006C345B"/>
    <w:rsid w:val="006C46D9"/>
    <w:rsid w:val="006C48FE"/>
    <w:rsid w:val="006C790B"/>
    <w:rsid w:val="006C7E3E"/>
    <w:rsid w:val="006D1DA9"/>
    <w:rsid w:val="006D421A"/>
    <w:rsid w:val="006D4513"/>
    <w:rsid w:val="006E0FF8"/>
    <w:rsid w:val="006E13F2"/>
    <w:rsid w:val="006E20A8"/>
    <w:rsid w:val="006E2784"/>
    <w:rsid w:val="006E4930"/>
    <w:rsid w:val="006E4A47"/>
    <w:rsid w:val="006E7D57"/>
    <w:rsid w:val="006F093C"/>
    <w:rsid w:val="006F0BD5"/>
    <w:rsid w:val="006F1F85"/>
    <w:rsid w:val="006F2452"/>
    <w:rsid w:val="006F2CA9"/>
    <w:rsid w:val="006F33C5"/>
    <w:rsid w:val="006F59A9"/>
    <w:rsid w:val="006F5FF1"/>
    <w:rsid w:val="006F635B"/>
    <w:rsid w:val="00700082"/>
    <w:rsid w:val="0070037F"/>
    <w:rsid w:val="007006D9"/>
    <w:rsid w:val="00700F41"/>
    <w:rsid w:val="00701A4A"/>
    <w:rsid w:val="00703B56"/>
    <w:rsid w:val="007050F2"/>
    <w:rsid w:val="00710367"/>
    <w:rsid w:val="007103BB"/>
    <w:rsid w:val="0071041C"/>
    <w:rsid w:val="00710F16"/>
    <w:rsid w:val="00715072"/>
    <w:rsid w:val="00722252"/>
    <w:rsid w:val="00723BDD"/>
    <w:rsid w:val="00726145"/>
    <w:rsid w:val="0072720F"/>
    <w:rsid w:val="0073105A"/>
    <w:rsid w:val="00731F55"/>
    <w:rsid w:val="007430BA"/>
    <w:rsid w:val="00745066"/>
    <w:rsid w:val="0074772B"/>
    <w:rsid w:val="00747CAD"/>
    <w:rsid w:val="007516F4"/>
    <w:rsid w:val="0075589B"/>
    <w:rsid w:val="00760173"/>
    <w:rsid w:val="00761FAB"/>
    <w:rsid w:val="0076313F"/>
    <w:rsid w:val="00764377"/>
    <w:rsid w:val="007670BA"/>
    <w:rsid w:val="00770850"/>
    <w:rsid w:val="00771F30"/>
    <w:rsid w:val="007725F6"/>
    <w:rsid w:val="00774186"/>
    <w:rsid w:val="0077552E"/>
    <w:rsid w:val="007800C6"/>
    <w:rsid w:val="00781FD7"/>
    <w:rsid w:val="00783B56"/>
    <w:rsid w:val="007850D4"/>
    <w:rsid w:val="00786244"/>
    <w:rsid w:val="00786636"/>
    <w:rsid w:val="007879A9"/>
    <w:rsid w:val="00787C34"/>
    <w:rsid w:val="00787F14"/>
    <w:rsid w:val="00793398"/>
    <w:rsid w:val="00793D3E"/>
    <w:rsid w:val="00794BBD"/>
    <w:rsid w:val="0079547C"/>
    <w:rsid w:val="00796CE7"/>
    <w:rsid w:val="00797AD9"/>
    <w:rsid w:val="007A086A"/>
    <w:rsid w:val="007A1CF8"/>
    <w:rsid w:val="007A1E08"/>
    <w:rsid w:val="007A38DC"/>
    <w:rsid w:val="007A3C1B"/>
    <w:rsid w:val="007A7D7A"/>
    <w:rsid w:val="007B32C8"/>
    <w:rsid w:val="007B4691"/>
    <w:rsid w:val="007B6AED"/>
    <w:rsid w:val="007C1100"/>
    <w:rsid w:val="007C17BD"/>
    <w:rsid w:val="007C453B"/>
    <w:rsid w:val="007C63D2"/>
    <w:rsid w:val="007C69E0"/>
    <w:rsid w:val="007D24C0"/>
    <w:rsid w:val="007D3493"/>
    <w:rsid w:val="007D4085"/>
    <w:rsid w:val="007D5701"/>
    <w:rsid w:val="007D6BB9"/>
    <w:rsid w:val="007D72B1"/>
    <w:rsid w:val="007D7E51"/>
    <w:rsid w:val="007E0FB2"/>
    <w:rsid w:val="007E1DBF"/>
    <w:rsid w:val="007E41FD"/>
    <w:rsid w:val="007E4E00"/>
    <w:rsid w:val="007E5A7F"/>
    <w:rsid w:val="007E619F"/>
    <w:rsid w:val="007E7A7A"/>
    <w:rsid w:val="007E7B81"/>
    <w:rsid w:val="007F1595"/>
    <w:rsid w:val="007F2DEE"/>
    <w:rsid w:val="007F310E"/>
    <w:rsid w:val="007F3BA0"/>
    <w:rsid w:val="007F42C8"/>
    <w:rsid w:val="007F5019"/>
    <w:rsid w:val="007F650B"/>
    <w:rsid w:val="008028AA"/>
    <w:rsid w:val="00803698"/>
    <w:rsid w:val="008037A0"/>
    <w:rsid w:val="008039CD"/>
    <w:rsid w:val="00803D30"/>
    <w:rsid w:val="00812F05"/>
    <w:rsid w:val="00815272"/>
    <w:rsid w:val="008152F2"/>
    <w:rsid w:val="008156B6"/>
    <w:rsid w:val="00816A6B"/>
    <w:rsid w:val="00816B8B"/>
    <w:rsid w:val="00816FC7"/>
    <w:rsid w:val="00820F14"/>
    <w:rsid w:val="00822BC9"/>
    <w:rsid w:val="00824D44"/>
    <w:rsid w:val="00824DA7"/>
    <w:rsid w:val="00825A6A"/>
    <w:rsid w:val="00826DBF"/>
    <w:rsid w:val="00830298"/>
    <w:rsid w:val="008303F0"/>
    <w:rsid w:val="00832BE9"/>
    <w:rsid w:val="00835CB9"/>
    <w:rsid w:val="00843DD4"/>
    <w:rsid w:val="00844B7C"/>
    <w:rsid w:val="008455F6"/>
    <w:rsid w:val="008502FC"/>
    <w:rsid w:val="00852DE0"/>
    <w:rsid w:val="008539AF"/>
    <w:rsid w:val="00853CA1"/>
    <w:rsid w:val="00853DCC"/>
    <w:rsid w:val="008563CA"/>
    <w:rsid w:val="0086030D"/>
    <w:rsid w:val="00860AD3"/>
    <w:rsid w:val="00861B70"/>
    <w:rsid w:val="00862461"/>
    <w:rsid w:val="008625D5"/>
    <w:rsid w:val="00862672"/>
    <w:rsid w:val="008645FB"/>
    <w:rsid w:val="00864B23"/>
    <w:rsid w:val="00865108"/>
    <w:rsid w:val="008656D4"/>
    <w:rsid w:val="00866B1F"/>
    <w:rsid w:val="00866CF8"/>
    <w:rsid w:val="00867D75"/>
    <w:rsid w:val="00874C42"/>
    <w:rsid w:val="00877CE4"/>
    <w:rsid w:val="00877D1B"/>
    <w:rsid w:val="00880A07"/>
    <w:rsid w:val="00880F23"/>
    <w:rsid w:val="0088232E"/>
    <w:rsid w:val="0088360C"/>
    <w:rsid w:val="008853F8"/>
    <w:rsid w:val="00885B86"/>
    <w:rsid w:val="00886625"/>
    <w:rsid w:val="0088727B"/>
    <w:rsid w:val="008920E4"/>
    <w:rsid w:val="008921C4"/>
    <w:rsid w:val="00893BE6"/>
    <w:rsid w:val="008972CF"/>
    <w:rsid w:val="00897637"/>
    <w:rsid w:val="008A60E3"/>
    <w:rsid w:val="008A6E20"/>
    <w:rsid w:val="008A79A9"/>
    <w:rsid w:val="008B1222"/>
    <w:rsid w:val="008B343E"/>
    <w:rsid w:val="008B4C68"/>
    <w:rsid w:val="008B5367"/>
    <w:rsid w:val="008B5B5D"/>
    <w:rsid w:val="008B695F"/>
    <w:rsid w:val="008B6DD4"/>
    <w:rsid w:val="008C08E3"/>
    <w:rsid w:val="008C0988"/>
    <w:rsid w:val="008C2C37"/>
    <w:rsid w:val="008C3FFF"/>
    <w:rsid w:val="008C6CCD"/>
    <w:rsid w:val="008C7901"/>
    <w:rsid w:val="008D0F57"/>
    <w:rsid w:val="008D18CD"/>
    <w:rsid w:val="008D1CC3"/>
    <w:rsid w:val="008D2685"/>
    <w:rsid w:val="008D2A5E"/>
    <w:rsid w:val="008D3740"/>
    <w:rsid w:val="008D6D2B"/>
    <w:rsid w:val="008E0FE6"/>
    <w:rsid w:val="008E11F3"/>
    <w:rsid w:val="008E2D4C"/>
    <w:rsid w:val="008E478B"/>
    <w:rsid w:val="008E63A9"/>
    <w:rsid w:val="008F0B25"/>
    <w:rsid w:val="008F1CF2"/>
    <w:rsid w:val="008F2A25"/>
    <w:rsid w:val="008F3001"/>
    <w:rsid w:val="008F422C"/>
    <w:rsid w:val="008F450A"/>
    <w:rsid w:val="008F5352"/>
    <w:rsid w:val="008F5A5F"/>
    <w:rsid w:val="008F619A"/>
    <w:rsid w:val="008F7110"/>
    <w:rsid w:val="00900D9F"/>
    <w:rsid w:val="009015D0"/>
    <w:rsid w:val="00902F5B"/>
    <w:rsid w:val="00903F5C"/>
    <w:rsid w:val="0090604B"/>
    <w:rsid w:val="00911433"/>
    <w:rsid w:val="00911AD7"/>
    <w:rsid w:val="009123C0"/>
    <w:rsid w:val="00913389"/>
    <w:rsid w:val="00913AAA"/>
    <w:rsid w:val="00913AF2"/>
    <w:rsid w:val="009146AA"/>
    <w:rsid w:val="009148F3"/>
    <w:rsid w:val="00914F14"/>
    <w:rsid w:val="0092149A"/>
    <w:rsid w:val="00921D7C"/>
    <w:rsid w:val="0092211F"/>
    <w:rsid w:val="00922CE1"/>
    <w:rsid w:val="00923EC7"/>
    <w:rsid w:val="009268A6"/>
    <w:rsid w:val="00931B6D"/>
    <w:rsid w:val="0093328D"/>
    <w:rsid w:val="00933F68"/>
    <w:rsid w:val="009347D9"/>
    <w:rsid w:val="009351BC"/>
    <w:rsid w:val="009353D5"/>
    <w:rsid w:val="00935A93"/>
    <w:rsid w:val="00935ADF"/>
    <w:rsid w:val="00937B85"/>
    <w:rsid w:val="00937FA0"/>
    <w:rsid w:val="00941C99"/>
    <w:rsid w:val="009424DE"/>
    <w:rsid w:val="00943155"/>
    <w:rsid w:val="00943796"/>
    <w:rsid w:val="00945500"/>
    <w:rsid w:val="0095472A"/>
    <w:rsid w:val="00954785"/>
    <w:rsid w:val="009600BF"/>
    <w:rsid w:val="0096134C"/>
    <w:rsid w:val="009613EC"/>
    <w:rsid w:val="009615EB"/>
    <w:rsid w:val="00961B9B"/>
    <w:rsid w:val="00963184"/>
    <w:rsid w:val="0096326C"/>
    <w:rsid w:val="00963D91"/>
    <w:rsid w:val="00966CB4"/>
    <w:rsid w:val="009700AC"/>
    <w:rsid w:val="0097097D"/>
    <w:rsid w:val="00971EE8"/>
    <w:rsid w:val="00973C64"/>
    <w:rsid w:val="009757B8"/>
    <w:rsid w:val="0097667F"/>
    <w:rsid w:val="00976E9E"/>
    <w:rsid w:val="00976F31"/>
    <w:rsid w:val="00980367"/>
    <w:rsid w:val="00980826"/>
    <w:rsid w:val="00981B57"/>
    <w:rsid w:val="00981DD1"/>
    <w:rsid w:val="009835D3"/>
    <w:rsid w:val="0098473C"/>
    <w:rsid w:val="0098645C"/>
    <w:rsid w:val="00987319"/>
    <w:rsid w:val="00990163"/>
    <w:rsid w:val="00990AF1"/>
    <w:rsid w:val="00991008"/>
    <w:rsid w:val="00996DBE"/>
    <w:rsid w:val="00996DF3"/>
    <w:rsid w:val="009A1787"/>
    <w:rsid w:val="009B2727"/>
    <w:rsid w:val="009B585D"/>
    <w:rsid w:val="009C1257"/>
    <w:rsid w:val="009C2C0A"/>
    <w:rsid w:val="009C46D3"/>
    <w:rsid w:val="009C7152"/>
    <w:rsid w:val="009D1E33"/>
    <w:rsid w:val="009D2014"/>
    <w:rsid w:val="009D6083"/>
    <w:rsid w:val="009D68C4"/>
    <w:rsid w:val="009E1B5B"/>
    <w:rsid w:val="009E1DB2"/>
    <w:rsid w:val="009E3B95"/>
    <w:rsid w:val="009E7B3A"/>
    <w:rsid w:val="009F1053"/>
    <w:rsid w:val="009F1D42"/>
    <w:rsid w:val="009F2514"/>
    <w:rsid w:val="009F2F44"/>
    <w:rsid w:val="009F3659"/>
    <w:rsid w:val="009F3A70"/>
    <w:rsid w:val="009F410B"/>
    <w:rsid w:val="009F56FE"/>
    <w:rsid w:val="009F710E"/>
    <w:rsid w:val="00A023B1"/>
    <w:rsid w:val="00A040BF"/>
    <w:rsid w:val="00A0480A"/>
    <w:rsid w:val="00A048FD"/>
    <w:rsid w:val="00A0535E"/>
    <w:rsid w:val="00A0543F"/>
    <w:rsid w:val="00A06597"/>
    <w:rsid w:val="00A07749"/>
    <w:rsid w:val="00A112DF"/>
    <w:rsid w:val="00A1197C"/>
    <w:rsid w:val="00A11A75"/>
    <w:rsid w:val="00A143EC"/>
    <w:rsid w:val="00A1565B"/>
    <w:rsid w:val="00A1673B"/>
    <w:rsid w:val="00A16752"/>
    <w:rsid w:val="00A16D31"/>
    <w:rsid w:val="00A17A47"/>
    <w:rsid w:val="00A20FF1"/>
    <w:rsid w:val="00A23AAB"/>
    <w:rsid w:val="00A24728"/>
    <w:rsid w:val="00A27DE2"/>
    <w:rsid w:val="00A31501"/>
    <w:rsid w:val="00A31695"/>
    <w:rsid w:val="00A322AF"/>
    <w:rsid w:val="00A342EC"/>
    <w:rsid w:val="00A3563F"/>
    <w:rsid w:val="00A4091E"/>
    <w:rsid w:val="00A40F14"/>
    <w:rsid w:val="00A41165"/>
    <w:rsid w:val="00A4263A"/>
    <w:rsid w:val="00A42B5B"/>
    <w:rsid w:val="00A4553B"/>
    <w:rsid w:val="00A471EE"/>
    <w:rsid w:val="00A52DF9"/>
    <w:rsid w:val="00A53815"/>
    <w:rsid w:val="00A553E6"/>
    <w:rsid w:val="00A55CC8"/>
    <w:rsid w:val="00A56C2F"/>
    <w:rsid w:val="00A578D8"/>
    <w:rsid w:val="00A61445"/>
    <w:rsid w:val="00A614DC"/>
    <w:rsid w:val="00A64EA2"/>
    <w:rsid w:val="00A703EC"/>
    <w:rsid w:val="00A70CDC"/>
    <w:rsid w:val="00A71157"/>
    <w:rsid w:val="00A71358"/>
    <w:rsid w:val="00A71EC0"/>
    <w:rsid w:val="00A7279E"/>
    <w:rsid w:val="00A73C85"/>
    <w:rsid w:val="00A762D3"/>
    <w:rsid w:val="00A770C9"/>
    <w:rsid w:val="00A80AD2"/>
    <w:rsid w:val="00A84CC0"/>
    <w:rsid w:val="00A84CE4"/>
    <w:rsid w:val="00A90B71"/>
    <w:rsid w:val="00A91DB3"/>
    <w:rsid w:val="00A9209F"/>
    <w:rsid w:val="00A921D2"/>
    <w:rsid w:val="00A9364F"/>
    <w:rsid w:val="00A95756"/>
    <w:rsid w:val="00A9586F"/>
    <w:rsid w:val="00A9668E"/>
    <w:rsid w:val="00A97372"/>
    <w:rsid w:val="00A97672"/>
    <w:rsid w:val="00A976EC"/>
    <w:rsid w:val="00A97EF2"/>
    <w:rsid w:val="00AA0070"/>
    <w:rsid w:val="00AA0AE1"/>
    <w:rsid w:val="00AA3EEC"/>
    <w:rsid w:val="00AA40DF"/>
    <w:rsid w:val="00AA45EE"/>
    <w:rsid w:val="00AA487C"/>
    <w:rsid w:val="00AB0304"/>
    <w:rsid w:val="00AB1E2E"/>
    <w:rsid w:val="00AC4CE6"/>
    <w:rsid w:val="00AC72B7"/>
    <w:rsid w:val="00AC7A9D"/>
    <w:rsid w:val="00AD0C69"/>
    <w:rsid w:val="00AD124D"/>
    <w:rsid w:val="00AD7C5B"/>
    <w:rsid w:val="00AE080F"/>
    <w:rsid w:val="00AE168A"/>
    <w:rsid w:val="00AE1FB0"/>
    <w:rsid w:val="00AE2164"/>
    <w:rsid w:val="00AE2216"/>
    <w:rsid w:val="00AE2472"/>
    <w:rsid w:val="00AE3E72"/>
    <w:rsid w:val="00AE4D7D"/>
    <w:rsid w:val="00AE5A12"/>
    <w:rsid w:val="00AE76BA"/>
    <w:rsid w:val="00AF02A0"/>
    <w:rsid w:val="00AF4E18"/>
    <w:rsid w:val="00AF5A63"/>
    <w:rsid w:val="00AF6624"/>
    <w:rsid w:val="00B00431"/>
    <w:rsid w:val="00B00496"/>
    <w:rsid w:val="00B03013"/>
    <w:rsid w:val="00B03A26"/>
    <w:rsid w:val="00B03C1B"/>
    <w:rsid w:val="00B03F0D"/>
    <w:rsid w:val="00B040AB"/>
    <w:rsid w:val="00B0466B"/>
    <w:rsid w:val="00B05670"/>
    <w:rsid w:val="00B10D05"/>
    <w:rsid w:val="00B13A95"/>
    <w:rsid w:val="00B13BC1"/>
    <w:rsid w:val="00B15B88"/>
    <w:rsid w:val="00B200CA"/>
    <w:rsid w:val="00B23C24"/>
    <w:rsid w:val="00B24BA1"/>
    <w:rsid w:val="00B27336"/>
    <w:rsid w:val="00B30B63"/>
    <w:rsid w:val="00B31EDC"/>
    <w:rsid w:val="00B332C8"/>
    <w:rsid w:val="00B3408F"/>
    <w:rsid w:val="00B3475A"/>
    <w:rsid w:val="00B34A03"/>
    <w:rsid w:val="00B40229"/>
    <w:rsid w:val="00B4207F"/>
    <w:rsid w:val="00B42863"/>
    <w:rsid w:val="00B45A4A"/>
    <w:rsid w:val="00B52E8A"/>
    <w:rsid w:val="00B5406A"/>
    <w:rsid w:val="00B5418F"/>
    <w:rsid w:val="00B6057E"/>
    <w:rsid w:val="00B60725"/>
    <w:rsid w:val="00B64E6C"/>
    <w:rsid w:val="00B651E0"/>
    <w:rsid w:val="00B670A1"/>
    <w:rsid w:val="00B70AFF"/>
    <w:rsid w:val="00B71914"/>
    <w:rsid w:val="00B721A6"/>
    <w:rsid w:val="00B75DC5"/>
    <w:rsid w:val="00B77BD1"/>
    <w:rsid w:val="00B809E2"/>
    <w:rsid w:val="00B83703"/>
    <w:rsid w:val="00B87EA4"/>
    <w:rsid w:val="00B902A5"/>
    <w:rsid w:val="00B948B6"/>
    <w:rsid w:val="00B95969"/>
    <w:rsid w:val="00BA2154"/>
    <w:rsid w:val="00BA275B"/>
    <w:rsid w:val="00BA31D2"/>
    <w:rsid w:val="00BB1AA2"/>
    <w:rsid w:val="00BB1D62"/>
    <w:rsid w:val="00BB2D11"/>
    <w:rsid w:val="00BB3079"/>
    <w:rsid w:val="00BB66D9"/>
    <w:rsid w:val="00BC039B"/>
    <w:rsid w:val="00BC1255"/>
    <w:rsid w:val="00BC2E1E"/>
    <w:rsid w:val="00BC5DDF"/>
    <w:rsid w:val="00BC62C2"/>
    <w:rsid w:val="00BD278A"/>
    <w:rsid w:val="00BD6F3E"/>
    <w:rsid w:val="00BD7AAE"/>
    <w:rsid w:val="00BD7DE2"/>
    <w:rsid w:val="00BE10FC"/>
    <w:rsid w:val="00BE2B75"/>
    <w:rsid w:val="00BE2F91"/>
    <w:rsid w:val="00BE3D7A"/>
    <w:rsid w:val="00BE4250"/>
    <w:rsid w:val="00BE4BF4"/>
    <w:rsid w:val="00BE58AC"/>
    <w:rsid w:val="00BE5E13"/>
    <w:rsid w:val="00BE7119"/>
    <w:rsid w:val="00BE7ED8"/>
    <w:rsid w:val="00BF68DC"/>
    <w:rsid w:val="00BF73C6"/>
    <w:rsid w:val="00C00D4D"/>
    <w:rsid w:val="00C00ED7"/>
    <w:rsid w:val="00C0504E"/>
    <w:rsid w:val="00C07BC6"/>
    <w:rsid w:val="00C13D15"/>
    <w:rsid w:val="00C16D6C"/>
    <w:rsid w:val="00C20126"/>
    <w:rsid w:val="00C21CDA"/>
    <w:rsid w:val="00C22E8A"/>
    <w:rsid w:val="00C23044"/>
    <w:rsid w:val="00C23C8C"/>
    <w:rsid w:val="00C268AC"/>
    <w:rsid w:val="00C3563D"/>
    <w:rsid w:val="00C415C6"/>
    <w:rsid w:val="00C41D6C"/>
    <w:rsid w:val="00C41EEB"/>
    <w:rsid w:val="00C429C3"/>
    <w:rsid w:val="00C50706"/>
    <w:rsid w:val="00C5344A"/>
    <w:rsid w:val="00C5396E"/>
    <w:rsid w:val="00C53D64"/>
    <w:rsid w:val="00C54DBB"/>
    <w:rsid w:val="00C555D8"/>
    <w:rsid w:val="00C55988"/>
    <w:rsid w:val="00C57091"/>
    <w:rsid w:val="00C57B0D"/>
    <w:rsid w:val="00C601C5"/>
    <w:rsid w:val="00C60DF9"/>
    <w:rsid w:val="00C61EF4"/>
    <w:rsid w:val="00C64605"/>
    <w:rsid w:val="00C66443"/>
    <w:rsid w:val="00C70DBC"/>
    <w:rsid w:val="00C756E0"/>
    <w:rsid w:val="00C81294"/>
    <w:rsid w:val="00C824EF"/>
    <w:rsid w:val="00C840EA"/>
    <w:rsid w:val="00C85C30"/>
    <w:rsid w:val="00C867E9"/>
    <w:rsid w:val="00C91174"/>
    <w:rsid w:val="00C91945"/>
    <w:rsid w:val="00C9330B"/>
    <w:rsid w:val="00CA0719"/>
    <w:rsid w:val="00CA1E64"/>
    <w:rsid w:val="00CA30B9"/>
    <w:rsid w:val="00CA5E22"/>
    <w:rsid w:val="00CA6F53"/>
    <w:rsid w:val="00CB0A3C"/>
    <w:rsid w:val="00CB3094"/>
    <w:rsid w:val="00CB596B"/>
    <w:rsid w:val="00CB6F91"/>
    <w:rsid w:val="00CC0F84"/>
    <w:rsid w:val="00CC3494"/>
    <w:rsid w:val="00CC4791"/>
    <w:rsid w:val="00CD0E7A"/>
    <w:rsid w:val="00CD261E"/>
    <w:rsid w:val="00CD4AA7"/>
    <w:rsid w:val="00CE1A6F"/>
    <w:rsid w:val="00CE26B7"/>
    <w:rsid w:val="00CE36A8"/>
    <w:rsid w:val="00CE3F3E"/>
    <w:rsid w:val="00CE66D5"/>
    <w:rsid w:val="00CF0D86"/>
    <w:rsid w:val="00CF1099"/>
    <w:rsid w:val="00CF2EE9"/>
    <w:rsid w:val="00CF59DE"/>
    <w:rsid w:val="00CF7271"/>
    <w:rsid w:val="00D003DD"/>
    <w:rsid w:val="00D00C37"/>
    <w:rsid w:val="00D12B24"/>
    <w:rsid w:val="00D14F80"/>
    <w:rsid w:val="00D15C2E"/>
    <w:rsid w:val="00D15D09"/>
    <w:rsid w:val="00D1798D"/>
    <w:rsid w:val="00D20541"/>
    <w:rsid w:val="00D2143A"/>
    <w:rsid w:val="00D219C5"/>
    <w:rsid w:val="00D21FCB"/>
    <w:rsid w:val="00D22AE4"/>
    <w:rsid w:val="00D23225"/>
    <w:rsid w:val="00D24C48"/>
    <w:rsid w:val="00D25128"/>
    <w:rsid w:val="00D26888"/>
    <w:rsid w:val="00D35837"/>
    <w:rsid w:val="00D403B9"/>
    <w:rsid w:val="00D435DF"/>
    <w:rsid w:val="00D4488F"/>
    <w:rsid w:val="00D45BC9"/>
    <w:rsid w:val="00D47BF0"/>
    <w:rsid w:val="00D50121"/>
    <w:rsid w:val="00D50BE7"/>
    <w:rsid w:val="00D50FE7"/>
    <w:rsid w:val="00D54670"/>
    <w:rsid w:val="00D579D9"/>
    <w:rsid w:val="00D57D67"/>
    <w:rsid w:val="00D60E97"/>
    <w:rsid w:val="00D64FF3"/>
    <w:rsid w:val="00D73395"/>
    <w:rsid w:val="00D77566"/>
    <w:rsid w:val="00D77DFB"/>
    <w:rsid w:val="00D800C2"/>
    <w:rsid w:val="00D809C2"/>
    <w:rsid w:val="00D810A2"/>
    <w:rsid w:val="00D81A76"/>
    <w:rsid w:val="00D81E61"/>
    <w:rsid w:val="00D826AF"/>
    <w:rsid w:val="00D83A5B"/>
    <w:rsid w:val="00D84C84"/>
    <w:rsid w:val="00D85934"/>
    <w:rsid w:val="00D862CB"/>
    <w:rsid w:val="00D86C9C"/>
    <w:rsid w:val="00D906B1"/>
    <w:rsid w:val="00D916B9"/>
    <w:rsid w:val="00D93382"/>
    <w:rsid w:val="00D94A3F"/>
    <w:rsid w:val="00D96026"/>
    <w:rsid w:val="00D9662E"/>
    <w:rsid w:val="00DA1D84"/>
    <w:rsid w:val="00DA2BB0"/>
    <w:rsid w:val="00DA4C1A"/>
    <w:rsid w:val="00DA554F"/>
    <w:rsid w:val="00DA6528"/>
    <w:rsid w:val="00DA7809"/>
    <w:rsid w:val="00DB1FD0"/>
    <w:rsid w:val="00DB2245"/>
    <w:rsid w:val="00DB28C5"/>
    <w:rsid w:val="00DB3F0E"/>
    <w:rsid w:val="00DC4D94"/>
    <w:rsid w:val="00DC7164"/>
    <w:rsid w:val="00DC7362"/>
    <w:rsid w:val="00DC7D13"/>
    <w:rsid w:val="00DD0172"/>
    <w:rsid w:val="00DD0573"/>
    <w:rsid w:val="00DD075F"/>
    <w:rsid w:val="00DD10A8"/>
    <w:rsid w:val="00DD1B1E"/>
    <w:rsid w:val="00DD5B98"/>
    <w:rsid w:val="00DD617D"/>
    <w:rsid w:val="00DD6CF2"/>
    <w:rsid w:val="00DE037E"/>
    <w:rsid w:val="00DE0CD4"/>
    <w:rsid w:val="00DE0EC3"/>
    <w:rsid w:val="00DE11B0"/>
    <w:rsid w:val="00DE794A"/>
    <w:rsid w:val="00DF2FFA"/>
    <w:rsid w:val="00DF3270"/>
    <w:rsid w:val="00DF392E"/>
    <w:rsid w:val="00DF3979"/>
    <w:rsid w:val="00DF5EC9"/>
    <w:rsid w:val="00E0080B"/>
    <w:rsid w:val="00E00F1A"/>
    <w:rsid w:val="00E03EED"/>
    <w:rsid w:val="00E052E2"/>
    <w:rsid w:val="00E05DE5"/>
    <w:rsid w:val="00E06917"/>
    <w:rsid w:val="00E06DD9"/>
    <w:rsid w:val="00E1136F"/>
    <w:rsid w:val="00E11D60"/>
    <w:rsid w:val="00E121C2"/>
    <w:rsid w:val="00E13A32"/>
    <w:rsid w:val="00E214A1"/>
    <w:rsid w:val="00E23D77"/>
    <w:rsid w:val="00E24291"/>
    <w:rsid w:val="00E25AB5"/>
    <w:rsid w:val="00E260DE"/>
    <w:rsid w:val="00E261E7"/>
    <w:rsid w:val="00E26596"/>
    <w:rsid w:val="00E26641"/>
    <w:rsid w:val="00E26C00"/>
    <w:rsid w:val="00E2748D"/>
    <w:rsid w:val="00E31698"/>
    <w:rsid w:val="00E33ED1"/>
    <w:rsid w:val="00E351DC"/>
    <w:rsid w:val="00E373E6"/>
    <w:rsid w:val="00E40E77"/>
    <w:rsid w:val="00E43876"/>
    <w:rsid w:val="00E439AC"/>
    <w:rsid w:val="00E454CC"/>
    <w:rsid w:val="00E46E2C"/>
    <w:rsid w:val="00E4797C"/>
    <w:rsid w:val="00E52A7A"/>
    <w:rsid w:val="00E53484"/>
    <w:rsid w:val="00E549BE"/>
    <w:rsid w:val="00E562AA"/>
    <w:rsid w:val="00E63B1F"/>
    <w:rsid w:val="00E63C1E"/>
    <w:rsid w:val="00E64BD3"/>
    <w:rsid w:val="00E664B0"/>
    <w:rsid w:val="00E667B5"/>
    <w:rsid w:val="00E73B12"/>
    <w:rsid w:val="00E826FF"/>
    <w:rsid w:val="00E834BB"/>
    <w:rsid w:val="00E86884"/>
    <w:rsid w:val="00E86C65"/>
    <w:rsid w:val="00E92D01"/>
    <w:rsid w:val="00E9444E"/>
    <w:rsid w:val="00EA1445"/>
    <w:rsid w:val="00EA2300"/>
    <w:rsid w:val="00EA34F4"/>
    <w:rsid w:val="00EA6D5E"/>
    <w:rsid w:val="00EA73B7"/>
    <w:rsid w:val="00EB44F6"/>
    <w:rsid w:val="00EB60ED"/>
    <w:rsid w:val="00EB7F65"/>
    <w:rsid w:val="00EC1589"/>
    <w:rsid w:val="00EC1BD9"/>
    <w:rsid w:val="00EC1F8C"/>
    <w:rsid w:val="00EC3771"/>
    <w:rsid w:val="00EC734E"/>
    <w:rsid w:val="00ED0AA1"/>
    <w:rsid w:val="00ED179A"/>
    <w:rsid w:val="00ED3BC0"/>
    <w:rsid w:val="00ED3C1D"/>
    <w:rsid w:val="00EE17E5"/>
    <w:rsid w:val="00EE1965"/>
    <w:rsid w:val="00EE4070"/>
    <w:rsid w:val="00EE79A4"/>
    <w:rsid w:val="00EE7EF3"/>
    <w:rsid w:val="00EF520A"/>
    <w:rsid w:val="00EF6129"/>
    <w:rsid w:val="00EF7178"/>
    <w:rsid w:val="00F003C4"/>
    <w:rsid w:val="00F004D0"/>
    <w:rsid w:val="00F018F6"/>
    <w:rsid w:val="00F02CBA"/>
    <w:rsid w:val="00F03A0C"/>
    <w:rsid w:val="00F03A82"/>
    <w:rsid w:val="00F065F1"/>
    <w:rsid w:val="00F122CE"/>
    <w:rsid w:val="00F13FFD"/>
    <w:rsid w:val="00F165FF"/>
    <w:rsid w:val="00F204C1"/>
    <w:rsid w:val="00F2251B"/>
    <w:rsid w:val="00F2551D"/>
    <w:rsid w:val="00F2604E"/>
    <w:rsid w:val="00F2781F"/>
    <w:rsid w:val="00F30A2E"/>
    <w:rsid w:val="00F31E51"/>
    <w:rsid w:val="00F340CA"/>
    <w:rsid w:val="00F34440"/>
    <w:rsid w:val="00F356FF"/>
    <w:rsid w:val="00F35CAA"/>
    <w:rsid w:val="00F37F60"/>
    <w:rsid w:val="00F428AF"/>
    <w:rsid w:val="00F44A29"/>
    <w:rsid w:val="00F46E8F"/>
    <w:rsid w:val="00F51A68"/>
    <w:rsid w:val="00F52536"/>
    <w:rsid w:val="00F542DB"/>
    <w:rsid w:val="00F545AA"/>
    <w:rsid w:val="00F56A07"/>
    <w:rsid w:val="00F608B8"/>
    <w:rsid w:val="00F65DB7"/>
    <w:rsid w:val="00F706FA"/>
    <w:rsid w:val="00F712E6"/>
    <w:rsid w:val="00F73806"/>
    <w:rsid w:val="00F75882"/>
    <w:rsid w:val="00F76BF9"/>
    <w:rsid w:val="00F77E4F"/>
    <w:rsid w:val="00F80761"/>
    <w:rsid w:val="00F807C0"/>
    <w:rsid w:val="00F81136"/>
    <w:rsid w:val="00F81139"/>
    <w:rsid w:val="00F84760"/>
    <w:rsid w:val="00F85D66"/>
    <w:rsid w:val="00F92983"/>
    <w:rsid w:val="00F947B2"/>
    <w:rsid w:val="00F97A4F"/>
    <w:rsid w:val="00FA00E3"/>
    <w:rsid w:val="00FA0FDC"/>
    <w:rsid w:val="00FA40D9"/>
    <w:rsid w:val="00FA639F"/>
    <w:rsid w:val="00FA7C17"/>
    <w:rsid w:val="00FB08B5"/>
    <w:rsid w:val="00FB0E49"/>
    <w:rsid w:val="00FC1339"/>
    <w:rsid w:val="00FC1876"/>
    <w:rsid w:val="00FC3A11"/>
    <w:rsid w:val="00FD0FA8"/>
    <w:rsid w:val="00FD4B79"/>
    <w:rsid w:val="00FE02BC"/>
    <w:rsid w:val="00FE6C96"/>
    <w:rsid w:val="00FF29C6"/>
    <w:rsid w:val="00FF4ACB"/>
    <w:rsid w:val="00FF6995"/>
    <w:rsid w:val="00FF6C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019DC"/>
  <w15:chartTrackingRefBased/>
  <w15:docId w15:val="{979E86B3-8E43-4819-BD66-2DDA0EFA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List Number"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2C2"/>
    <w:pPr>
      <w:spacing w:after="120" w:line="360" w:lineRule="exact"/>
      <w:jc w:val="both"/>
    </w:pPr>
    <w:rPr>
      <w:rFonts w:ascii=".VnTime" w:hAnsi=".VnTime"/>
      <w:sz w:val="26"/>
    </w:rPr>
  </w:style>
  <w:style w:type="paragraph" w:styleId="Heading1">
    <w:name w:val="heading 1"/>
    <w:basedOn w:val="Normal"/>
    <w:next w:val="Normal"/>
    <w:qFormat/>
    <w:rsid w:val="00BC62C2"/>
    <w:pPr>
      <w:keepNext/>
      <w:outlineLvl w:val="0"/>
    </w:pPr>
    <w:rPr>
      <w:rFonts w:ascii="Times New Roman" w:hAnsi="Times New Roman"/>
      <w:b/>
    </w:rPr>
  </w:style>
  <w:style w:type="paragraph" w:styleId="Heading2">
    <w:name w:val="heading 2"/>
    <w:basedOn w:val="Normal"/>
    <w:next w:val="Normal"/>
    <w:qFormat/>
    <w:rsid w:val="00BC62C2"/>
    <w:pPr>
      <w:keepNext/>
      <w:jc w:val="center"/>
      <w:outlineLvl w:val="1"/>
    </w:pPr>
    <w:rPr>
      <w:rFonts w:ascii="Times New Roman" w:hAnsi="Times New Roman"/>
      <w:b/>
      <w:iCs/>
      <w:sz w:val="24"/>
    </w:rPr>
  </w:style>
  <w:style w:type="paragraph" w:styleId="Heading3">
    <w:name w:val="heading 3"/>
    <w:basedOn w:val="Normal"/>
    <w:next w:val="Normal"/>
    <w:qFormat/>
    <w:rsid w:val="00BC62C2"/>
    <w:pPr>
      <w:keepNext/>
      <w:spacing w:line="260" w:lineRule="exact"/>
      <w:outlineLvl w:val="2"/>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62C2"/>
    <w:pPr>
      <w:tabs>
        <w:tab w:val="center" w:pos="4320"/>
        <w:tab w:val="right" w:pos="8640"/>
      </w:tabs>
    </w:pPr>
  </w:style>
  <w:style w:type="paragraph" w:styleId="Footer">
    <w:name w:val="footer"/>
    <w:basedOn w:val="Normal"/>
    <w:link w:val="FooterChar"/>
    <w:uiPriority w:val="99"/>
    <w:rsid w:val="00BC62C2"/>
    <w:pPr>
      <w:tabs>
        <w:tab w:val="center" w:pos="4320"/>
        <w:tab w:val="right" w:pos="8640"/>
      </w:tabs>
    </w:pPr>
    <w:rPr>
      <w:lang w:val="x-none" w:eastAsia="x-none"/>
    </w:rPr>
  </w:style>
  <w:style w:type="paragraph" w:styleId="BodyText">
    <w:name w:val="Body Text"/>
    <w:basedOn w:val="Normal"/>
    <w:rsid w:val="00BC62C2"/>
    <w:pPr>
      <w:spacing w:line="240" w:lineRule="auto"/>
      <w:jc w:val="left"/>
    </w:pPr>
    <w:rPr>
      <w:rFonts w:ascii="Times New Roman" w:hAnsi="Times New Roman"/>
      <w:sz w:val="28"/>
    </w:rPr>
  </w:style>
  <w:style w:type="paragraph" w:styleId="BodyTextIndent">
    <w:name w:val="Body Text Indent"/>
    <w:basedOn w:val="Normal"/>
    <w:rsid w:val="00BC62C2"/>
    <w:pPr>
      <w:ind w:firstLine="720"/>
    </w:pPr>
    <w:rPr>
      <w:rFonts w:ascii="Times New Roman" w:hAnsi="Times New Roman"/>
      <w:sz w:val="28"/>
    </w:rPr>
  </w:style>
  <w:style w:type="paragraph" w:styleId="BodyText2">
    <w:name w:val="Body Text 2"/>
    <w:basedOn w:val="Normal"/>
    <w:rsid w:val="00BC62C2"/>
    <w:rPr>
      <w:rFonts w:ascii="Times New Roman" w:hAnsi="Times New Roman"/>
      <w:sz w:val="28"/>
    </w:rPr>
  </w:style>
  <w:style w:type="paragraph" w:styleId="BodyTextIndent2">
    <w:name w:val="Body Text Indent 2"/>
    <w:basedOn w:val="Normal"/>
    <w:rsid w:val="00BC62C2"/>
    <w:pPr>
      <w:tabs>
        <w:tab w:val="left" w:pos="709"/>
      </w:tabs>
      <w:spacing w:before="120" w:line="340" w:lineRule="exact"/>
      <w:ind w:left="6"/>
    </w:pPr>
    <w:rPr>
      <w:rFonts w:ascii="Times New Roman" w:hAnsi="Times New Roman"/>
      <w:sz w:val="28"/>
    </w:rPr>
  </w:style>
  <w:style w:type="table" w:styleId="TableGrid">
    <w:name w:val="Table Grid"/>
    <w:basedOn w:val="TableNormal"/>
    <w:qFormat/>
    <w:rsid w:val="004265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AA0070"/>
    <w:pPr>
      <w:spacing w:after="0" w:line="240" w:lineRule="auto"/>
    </w:pPr>
    <w:rPr>
      <w:rFonts w:ascii="Tahoma" w:hAnsi="Tahoma"/>
      <w:sz w:val="16"/>
      <w:szCs w:val="16"/>
      <w:lang w:val="x-none" w:eastAsia="x-none"/>
    </w:rPr>
  </w:style>
  <w:style w:type="character" w:customStyle="1" w:styleId="BalloonTextChar">
    <w:name w:val="Balloon Text Char"/>
    <w:link w:val="BalloonText"/>
    <w:rsid w:val="00AA0070"/>
    <w:rPr>
      <w:rFonts w:ascii="Tahoma" w:hAnsi="Tahoma" w:cs="Tahoma"/>
      <w:sz w:val="16"/>
      <w:szCs w:val="16"/>
    </w:rPr>
  </w:style>
  <w:style w:type="character" w:styleId="PageNumber">
    <w:name w:val="page number"/>
    <w:basedOn w:val="DefaultParagraphFont"/>
    <w:rsid w:val="0003542E"/>
  </w:style>
  <w:style w:type="character" w:customStyle="1" w:styleId="FooterChar">
    <w:name w:val="Footer Char"/>
    <w:link w:val="Footer"/>
    <w:uiPriority w:val="99"/>
    <w:rsid w:val="0003542E"/>
    <w:rPr>
      <w:rFonts w:ascii=".VnTime" w:hAnsi=".VnTime"/>
      <w:sz w:val="26"/>
    </w:rPr>
  </w:style>
  <w:style w:type="character" w:styleId="Hyperlink">
    <w:name w:val="Hyperlink"/>
    <w:uiPriority w:val="99"/>
    <w:rsid w:val="0003542E"/>
    <w:rPr>
      <w:color w:val="000080"/>
      <w:u w:val="single"/>
    </w:rPr>
  </w:style>
  <w:style w:type="character" w:customStyle="1" w:styleId="Bodytext2Exact">
    <w:name w:val="Body text (2) Exact"/>
    <w:uiPriority w:val="99"/>
    <w:rsid w:val="0003542E"/>
    <w:rPr>
      <w:rFonts w:ascii="Times New Roman" w:hAnsi="Times New Roman" w:cs="Times New Roman"/>
      <w:sz w:val="26"/>
      <w:szCs w:val="26"/>
      <w:u w:val="none"/>
    </w:rPr>
  </w:style>
  <w:style w:type="character" w:customStyle="1" w:styleId="Heading10">
    <w:name w:val="Heading #1_"/>
    <w:link w:val="Heading11"/>
    <w:uiPriority w:val="99"/>
    <w:rsid w:val="0003542E"/>
    <w:rPr>
      <w:sz w:val="26"/>
      <w:szCs w:val="26"/>
      <w:shd w:val="clear" w:color="auto" w:fill="FFFFFF"/>
    </w:rPr>
  </w:style>
  <w:style w:type="character" w:customStyle="1" w:styleId="Heading112pt">
    <w:name w:val="Heading #1 + 12 pt"/>
    <w:aliases w:val="Italic,Spacing 1 pt"/>
    <w:uiPriority w:val="99"/>
    <w:rsid w:val="0003542E"/>
    <w:rPr>
      <w:i/>
      <w:iCs/>
      <w:spacing w:val="30"/>
      <w:sz w:val="24"/>
      <w:szCs w:val="24"/>
      <w:shd w:val="clear" w:color="auto" w:fill="FFFFFF"/>
    </w:rPr>
  </w:style>
  <w:style w:type="character" w:customStyle="1" w:styleId="Bodytext3">
    <w:name w:val="Body text (3)_"/>
    <w:link w:val="Bodytext30"/>
    <w:uiPriority w:val="99"/>
    <w:rsid w:val="0003542E"/>
    <w:rPr>
      <w:b/>
      <w:bCs/>
      <w:sz w:val="26"/>
      <w:szCs w:val="26"/>
      <w:shd w:val="clear" w:color="auto" w:fill="FFFFFF"/>
    </w:rPr>
  </w:style>
  <w:style w:type="character" w:customStyle="1" w:styleId="Bodytext4">
    <w:name w:val="Body text (4)_"/>
    <w:link w:val="Bodytext40"/>
    <w:uiPriority w:val="99"/>
    <w:rsid w:val="0003542E"/>
    <w:rPr>
      <w:i/>
      <w:iCs/>
      <w:shd w:val="clear" w:color="auto" w:fill="FFFFFF"/>
    </w:rPr>
  </w:style>
  <w:style w:type="character" w:customStyle="1" w:styleId="Bodytext413pt">
    <w:name w:val="Body text (4) + 13 pt"/>
    <w:aliases w:val="Not Italic"/>
    <w:uiPriority w:val="99"/>
    <w:rsid w:val="0003542E"/>
    <w:rPr>
      <w:i w:val="0"/>
      <w:iCs w:val="0"/>
      <w:sz w:val="26"/>
      <w:szCs w:val="26"/>
      <w:shd w:val="clear" w:color="auto" w:fill="FFFFFF"/>
    </w:rPr>
  </w:style>
  <w:style w:type="character" w:customStyle="1" w:styleId="Bodytext312pt">
    <w:name w:val="Body text (3) + 12 pt"/>
    <w:uiPriority w:val="99"/>
    <w:rsid w:val="0003542E"/>
    <w:rPr>
      <w:b w:val="0"/>
      <w:bCs w:val="0"/>
      <w:sz w:val="24"/>
      <w:szCs w:val="24"/>
      <w:shd w:val="clear" w:color="auto" w:fill="FFFFFF"/>
    </w:rPr>
  </w:style>
  <w:style w:type="character" w:customStyle="1" w:styleId="Bodytext5">
    <w:name w:val="Body text (5)_"/>
    <w:link w:val="Bodytext50"/>
    <w:uiPriority w:val="99"/>
    <w:rsid w:val="0003542E"/>
    <w:rPr>
      <w:rFonts w:ascii="Courier New" w:hAnsi="Courier New" w:cs="Courier New"/>
      <w:b/>
      <w:bCs/>
      <w:spacing w:val="-10"/>
      <w:sz w:val="30"/>
      <w:szCs w:val="30"/>
      <w:shd w:val="clear" w:color="auto" w:fill="FFFFFF"/>
    </w:rPr>
  </w:style>
  <w:style w:type="character" w:customStyle="1" w:styleId="Bodytext5SmallCaps">
    <w:name w:val="Body text (5) + Small Caps"/>
    <w:uiPriority w:val="99"/>
    <w:rsid w:val="0003542E"/>
    <w:rPr>
      <w:rFonts w:ascii="Courier New" w:hAnsi="Courier New" w:cs="Courier New"/>
      <w:b w:val="0"/>
      <w:bCs w:val="0"/>
      <w:smallCaps/>
      <w:spacing w:val="-10"/>
      <w:sz w:val="30"/>
      <w:szCs w:val="30"/>
      <w:shd w:val="clear" w:color="auto" w:fill="FFFFFF"/>
    </w:rPr>
  </w:style>
  <w:style w:type="character" w:customStyle="1" w:styleId="Heading20">
    <w:name w:val="Heading #2_"/>
    <w:link w:val="Heading21"/>
    <w:uiPriority w:val="99"/>
    <w:rsid w:val="0003542E"/>
    <w:rPr>
      <w:rFonts w:ascii="Arial Narrow" w:hAnsi="Arial Narrow" w:cs="Arial Narrow"/>
      <w:sz w:val="24"/>
      <w:szCs w:val="24"/>
      <w:shd w:val="clear" w:color="auto" w:fill="FFFFFF"/>
    </w:rPr>
  </w:style>
  <w:style w:type="character" w:customStyle="1" w:styleId="Heading2TimesNewRoman">
    <w:name w:val="Heading #2 + Times New Roman"/>
    <w:aliases w:val="4 pt,Bold,Italic10"/>
    <w:uiPriority w:val="99"/>
    <w:rsid w:val="0003542E"/>
    <w:rPr>
      <w:rFonts w:ascii="Times New Roman" w:hAnsi="Times New Roman" w:cs="Times New Roman"/>
      <w:b/>
      <w:bCs/>
      <w:i/>
      <w:iCs/>
      <w:sz w:val="8"/>
      <w:szCs w:val="8"/>
      <w:shd w:val="clear" w:color="auto" w:fill="FFFFFF"/>
    </w:rPr>
  </w:style>
  <w:style w:type="character" w:customStyle="1" w:styleId="Bodytext20">
    <w:name w:val="Body text (2)_"/>
    <w:link w:val="Bodytext21"/>
    <w:uiPriority w:val="99"/>
    <w:rsid w:val="0003542E"/>
    <w:rPr>
      <w:sz w:val="26"/>
      <w:szCs w:val="26"/>
      <w:shd w:val="clear" w:color="auto" w:fill="FFFFFF"/>
    </w:rPr>
  </w:style>
  <w:style w:type="character" w:customStyle="1" w:styleId="Bodytext2Bold">
    <w:name w:val="Body text (2) + Bold"/>
    <w:uiPriority w:val="99"/>
    <w:rsid w:val="0003542E"/>
    <w:rPr>
      <w:b/>
      <w:bCs/>
      <w:sz w:val="26"/>
      <w:szCs w:val="26"/>
      <w:shd w:val="clear" w:color="auto" w:fill="FFFFFF"/>
    </w:rPr>
  </w:style>
  <w:style w:type="character" w:customStyle="1" w:styleId="Bodytext6">
    <w:name w:val="Body text (6)_"/>
    <w:link w:val="Bodytext60"/>
    <w:uiPriority w:val="99"/>
    <w:rsid w:val="0003542E"/>
    <w:rPr>
      <w:rFonts w:ascii="Consolas" w:hAnsi="Consolas" w:cs="Consolas"/>
      <w:shd w:val="clear" w:color="auto" w:fill="FFFFFF"/>
    </w:rPr>
  </w:style>
  <w:style w:type="character" w:customStyle="1" w:styleId="Bodytext6TimesNewRoman">
    <w:name w:val="Body text (6) + Times New Roman"/>
    <w:aliases w:val="13 pt"/>
    <w:uiPriority w:val="99"/>
    <w:rsid w:val="0003542E"/>
    <w:rPr>
      <w:rFonts w:ascii="Times New Roman" w:hAnsi="Times New Roman" w:cs="Times New Roman"/>
      <w:sz w:val="26"/>
      <w:szCs w:val="26"/>
      <w:shd w:val="clear" w:color="auto" w:fill="FFFFFF"/>
    </w:rPr>
  </w:style>
  <w:style w:type="character" w:customStyle="1" w:styleId="Headerorfooter">
    <w:name w:val="Header or footer_"/>
    <w:link w:val="Headerorfooter1"/>
    <w:uiPriority w:val="99"/>
    <w:rsid w:val="0003542E"/>
    <w:rPr>
      <w:sz w:val="26"/>
      <w:szCs w:val="26"/>
      <w:shd w:val="clear" w:color="auto" w:fill="FFFFFF"/>
    </w:rPr>
  </w:style>
  <w:style w:type="character" w:customStyle="1" w:styleId="Headerorfooter0">
    <w:name w:val="Header or footer"/>
    <w:uiPriority w:val="99"/>
    <w:rsid w:val="0003542E"/>
    <w:rPr>
      <w:sz w:val="26"/>
      <w:szCs w:val="26"/>
      <w:shd w:val="clear" w:color="auto" w:fill="FFFFFF"/>
    </w:rPr>
  </w:style>
  <w:style w:type="character" w:customStyle="1" w:styleId="Bodytext212pt">
    <w:name w:val="Body text (2) + 12 pt"/>
    <w:aliases w:val="Italic9"/>
    <w:uiPriority w:val="99"/>
    <w:rsid w:val="0003542E"/>
    <w:rPr>
      <w:i/>
      <w:iCs/>
      <w:sz w:val="24"/>
      <w:szCs w:val="24"/>
      <w:shd w:val="clear" w:color="auto" w:fill="FFFFFF"/>
    </w:rPr>
  </w:style>
  <w:style w:type="character" w:customStyle="1" w:styleId="Bodytext3NotBold">
    <w:name w:val="Body text (3) + Not Bold"/>
    <w:uiPriority w:val="99"/>
    <w:rsid w:val="0003542E"/>
    <w:rPr>
      <w:b w:val="0"/>
      <w:bCs w:val="0"/>
      <w:sz w:val="26"/>
      <w:szCs w:val="26"/>
      <w:shd w:val="clear" w:color="auto" w:fill="FFFFFF"/>
    </w:rPr>
  </w:style>
  <w:style w:type="character" w:customStyle="1" w:styleId="Tablecaption2">
    <w:name w:val="Table caption (2)_"/>
    <w:link w:val="Tablecaption20"/>
    <w:uiPriority w:val="99"/>
    <w:rsid w:val="0003542E"/>
    <w:rPr>
      <w:b/>
      <w:bCs/>
      <w:sz w:val="26"/>
      <w:szCs w:val="26"/>
      <w:shd w:val="clear" w:color="auto" w:fill="FFFFFF"/>
    </w:rPr>
  </w:style>
  <w:style w:type="character" w:customStyle="1" w:styleId="Bodytext22">
    <w:name w:val="Body text (2)"/>
    <w:uiPriority w:val="99"/>
    <w:rsid w:val="0003542E"/>
    <w:rPr>
      <w:sz w:val="26"/>
      <w:szCs w:val="26"/>
      <w:shd w:val="clear" w:color="auto" w:fill="FFFFFF"/>
    </w:rPr>
  </w:style>
  <w:style w:type="character" w:customStyle="1" w:styleId="Bodytext24pt">
    <w:name w:val="Body text (2) + 4 pt"/>
    <w:uiPriority w:val="99"/>
    <w:rsid w:val="0003542E"/>
    <w:rPr>
      <w:spacing w:val="0"/>
      <w:sz w:val="8"/>
      <w:szCs w:val="8"/>
      <w:shd w:val="clear" w:color="auto" w:fill="FFFFFF"/>
    </w:rPr>
  </w:style>
  <w:style w:type="character" w:customStyle="1" w:styleId="Bodytext7Exact">
    <w:name w:val="Body text (7) Exact"/>
    <w:uiPriority w:val="99"/>
    <w:rsid w:val="0003542E"/>
    <w:rPr>
      <w:rFonts w:ascii="Times New Roman" w:hAnsi="Times New Roman" w:cs="Times New Roman"/>
      <w:sz w:val="20"/>
      <w:szCs w:val="20"/>
      <w:u w:val="none"/>
    </w:rPr>
  </w:style>
  <w:style w:type="character" w:customStyle="1" w:styleId="Bodytext2SmallCaps">
    <w:name w:val="Body text (2) + Small Caps"/>
    <w:uiPriority w:val="99"/>
    <w:rsid w:val="0003542E"/>
    <w:rPr>
      <w:smallCaps/>
      <w:sz w:val="26"/>
      <w:szCs w:val="26"/>
      <w:shd w:val="clear" w:color="auto" w:fill="FFFFFF"/>
    </w:rPr>
  </w:style>
  <w:style w:type="character" w:customStyle="1" w:styleId="Bodytext211pt">
    <w:name w:val="Body text (2) + 11 pt"/>
    <w:aliases w:val="Bold7,Italic8"/>
    <w:uiPriority w:val="99"/>
    <w:rsid w:val="0003542E"/>
    <w:rPr>
      <w:b/>
      <w:bCs/>
      <w:i/>
      <w:iCs/>
      <w:sz w:val="22"/>
      <w:szCs w:val="22"/>
      <w:shd w:val="clear" w:color="auto" w:fill="FFFFFF"/>
    </w:rPr>
  </w:style>
  <w:style w:type="character" w:customStyle="1" w:styleId="Bodytext211pt1">
    <w:name w:val="Body text (2) + 11 pt1"/>
    <w:uiPriority w:val="99"/>
    <w:rsid w:val="0003542E"/>
    <w:rPr>
      <w:noProof/>
      <w:sz w:val="22"/>
      <w:szCs w:val="22"/>
      <w:shd w:val="clear" w:color="auto" w:fill="FFFFFF"/>
    </w:rPr>
  </w:style>
  <w:style w:type="character" w:customStyle="1" w:styleId="Bodytext7">
    <w:name w:val="Body text (7)_"/>
    <w:link w:val="Bodytext70"/>
    <w:uiPriority w:val="99"/>
    <w:rsid w:val="0003542E"/>
    <w:rPr>
      <w:shd w:val="clear" w:color="auto" w:fill="FFFFFF"/>
    </w:rPr>
  </w:style>
  <w:style w:type="character" w:customStyle="1" w:styleId="Bodytext713pt">
    <w:name w:val="Body text (7) + 13 pt"/>
    <w:aliases w:val="Bold6"/>
    <w:uiPriority w:val="99"/>
    <w:rsid w:val="0003542E"/>
    <w:rPr>
      <w:b/>
      <w:bCs/>
      <w:sz w:val="26"/>
      <w:szCs w:val="26"/>
      <w:shd w:val="clear" w:color="auto" w:fill="FFFFFF"/>
    </w:rPr>
  </w:style>
  <w:style w:type="character" w:customStyle="1" w:styleId="Bodytext8">
    <w:name w:val="Body text (8)_"/>
    <w:link w:val="Bodytext80"/>
    <w:uiPriority w:val="99"/>
    <w:rsid w:val="0003542E"/>
    <w:rPr>
      <w:rFonts w:ascii="Consolas" w:hAnsi="Consolas" w:cs="Consolas"/>
      <w:sz w:val="9"/>
      <w:szCs w:val="9"/>
      <w:shd w:val="clear" w:color="auto" w:fill="FFFFFF"/>
    </w:rPr>
  </w:style>
  <w:style w:type="character" w:customStyle="1" w:styleId="Bodytext8CourierNew">
    <w:name w:val="Body text (8) + Courier New"/>
    <w:aliases w:val="5,5 pt,Spacing 0 pt"/>
    <w:uiPriority w:val="99"/>
    <w:rsid w:val="0003542E"/>
    <w:rPr>
      <w:rFonts w:ascii="Courier New" w:hAnsi="Courier New" w:cs="Courier New"/>
      <w:spacing w:val="-10"/>
      <w:sz w:val="11"/>
      <w:szCs w:val="11"/>
      <w:shd w:val="clear" w:color="auto" w:fill="FFFFFF"/>
      <w:lang w:val="en-US" w:eastAsia="en-US"/>
    </w:rPr>
  </w:style>
  <w:style w:type="character" w:customStyle="1" w:styleId="Bodytext413pt2">
    <w:name w:val="Body text (4) + 13 pt2"/>
    <w:aliases w:val="Not Italic4"/>
    <w:uiPriority w:val="99"/>
    <w:rsid w:val="0003542E"/>
    <w:rPr>
      <w:i w:val="0"/>
      <w:iCs w:val="0"/>
      <w:sz w:val="26"/>
      <w:szCs w:val="26"/>
      <w:u w:val="single"/>
      <w:shd w:val="clear" w:color="auto" w:fill="FFFFFF"/>
      <w:lang w:val="en-US" w:eastAsia="en-US"/>
    </w:rPr>
  </w:style>
  <w:style w:type="character" w:customStyle="1" w:styleId="Bodytext413pt1">
    <w:name w:val="Body text (4) + 13 pt1"/>
    <w:aliases w:val="Bold5,Not Italic3"/>
    <w:uiPriority w:val="99"/>
    <w:rsid w:val="0003542E"/>
    <w:rPr>
      <w:b/>
      <w:bCs/>
      <w:i w:val="0"/>
      <w:iCs w:val="0"/>
      <w:sz w:val="26"/>
      <w:szCs w:val="26"/>
      <w:shd w:val="clear" w:color="auto" w:fill="FFFFFF"/>
    </w:rPr>
  </w:style>
  <w:style w:type="character" w:customStyle="1" w:styleId="Tablecaption3">
    <w:name w:val="Table caption (3)_"/>
    <w:link w:val="Tablecaption30"/>
    <w:uiPriority w:val="99"/>
    <w:rsid w:val="0003542E"/>
    <w:rPr>
      <w:shd w:val="clear" w:color="auto" w:fill="FFFFFF"/>
    </w:rPr>
  </w:style>
  <w:style w:type="character" w:customStyle="1" w:styleId="Bodytext2CourierNew">
    <w:name w:val="Body text (2) + Courier New"/>
    <w:aliases w:val="4,5 pt3,Italic7"/>
    <w:uiPriority w:val="99"/>
    <w:rsid w:val="0003542E"/>
    <w:rPr>
      <w:rFonts w:ascii="Courier New" w:hAnsi="Courier New" w:cs="Courier New"/>
      <w:i/>
      <w:iCs/>
      <w:sz w:val="9"/>
      <w:szCs w:val="9"/>
      <w:shd w:val="clear" w:color="auto" w:fill="FFFFFF"/>
    </w:rPr>
  </w:style>
  <w:style w:type="character" w:customStyle="1" w:styleId="Bodytext24pt5">
    <w:name w:val="Body text (2) + 4 pt5"/>
    <w:aliases w:val="Scale 150%"/>
    <w:uiPriority w:val="99"/>
    <w:rsid w:val="0003542E"/>
    <w:rPr>
      <w:w w:val="150"/>
      <w:sz w:val="8"/>
      <w:szCs w:val="8"/>
      <w:shd w:val="clear" w:color="auto" w:fill="FFFFFF"/>
      <w:lang w:val="en-US" w:eastAsia="en-US"/>
    </w:rPr>
  </w:style>
  <w:style w:type="character" w:customStyle="1" w:styleId="Bodytext2Bold1">
    <w:name w:val="Body text (2) + Bold1"/>
    <w:uiPriority w:val="99"/>
    <w:rsid w:val="0003542E"/>
    <w:rPr>
      <w:b/>
      <w:bCs/>
      <w:sz w:val="26"/>
      <w:szCs w:val="26"/>
      <w:shd w:val="clear" w:color="auto" w:fill="FFFFFF"/>
    </w:rPr>
  </w:style>
  <w:style w:type="character" w:customStyle="1" w:styleId="Bodytext212pt2">
    <w:name w:val="Body text (2) + 12 pt2"/>
    <w:aliases w:val="Italic6"/>
    <w:uiPriority w:val="99"/>
    <w:rsid w:val="0003542E"/>
    <w:rPr>
      <w:i/>
      <w:iCs/>
      <w:sz w:val="24"/>
      <w:szCs w:val="24"/>
      <w:shd w:val="clear" w:color="auto" w:fill="FFFFFF"/>
    </w:rPr>
  </w:style>
  <w:style w:type="character" w:customStyle="1" w:styleId="Tablecaption">
    <w:name w:val="Table caption_"/>
    <w:link w:val="Tablecaption0"/>
    <w:uiPriority w:val="99"/>
    <w:rsid w:val="0003542E"/>
    <w:rPr>
      <w:i/>
      <w:iCs/>
      <w:shd w:val="clear" w:color="auto" w:fill="FFFFFF"/>
    </w:rPr>
  </w:style>
  <w:style w:type="character" w:customStyle="1" w:styleId="Tablecaption13pt">
    <w:name w:val="Table caption + 13 pt"/>
    <w:aliases w:val="Not Italic2"/>
    <w:uiPriority w:val="99"/>
    <w:rsid w:val="0003542E"/>
    <w:rPr>
      <w:i w:val="0"/>
      <w:iCs w:val="0"/>
      <w:sz w:val="26"/>
      <w:szCs w:val="26"/>
      <w:shd w:val="clear" w:color="auto" w:fill="FFFFFF"/>
    </w:rPr>
  </w:style>
  <w:style w:type="character" w:customStyle="1" w:styleId="TablecaptionCandara">
    <w:name w:val="Table caption + Candara"/>
    <w:aliases w:val="Not Italic1,Spacing 1 pt2"/>
    <w:uiPriority w:val="99"/>
    <w:rsid w:val="0003542E"/>
    <w:rPr>
      <w:rFonts w:ascii="Candara" w:hAnsi="Candara" w:cs="Candara"/>
      <w:i w:val="0"/>
      <w:iCs w:val="0"/>
      <w:spacing w:val="20"/>
      <w:sz w:val="24"/>
      <w:szCs w:val="24"/>
      <w:shd w:val="clear" w:color="auto" w:fill="FFFFFF"/>
    </w:rPr>
  </w:style>
  <w:style w:type="character" w:customStyle="1" w:styleId="Tablecaption4">
    <w:name w:val="Table caption (4)_"/>
    <w:link w:val="Tablecaption40"/>
    <w:uiPriority w:val="99"/>
    <w:rsid w:val="0003542E"/>
    <w:rPr>
      <w:sz w:val="24"/>
      <w:szCs w:val="24"/>
      <w:shd w:val="clear" w:color="auto" w:fill="FFFFFF"/>
    </w:rPr>
  </w:style>
  <w:style w:type="character" w:customStyle="1" w:styleId="Tablecaption4Italic">
    <w:name w:val="Table caption (4) + Italic"/>
    <w:aliases w:val="Spacing -2 pt"/>
    <w:uiPriority w:val="99"/>
    <w:rsid w:val="0003542E"/>
    <w:rPr>
      <w:i/>
      <w:iCs/>
      <w:spacing w:val="-50"/>
      <w:sz w:val="24"/>
      <w:szCs w:val="24"/>
      <w:shd w:val="clear" w:color="auto" w:fill="FFFFFF"/>
    </w:rPr>
  </w:style>
  <w:style w:type="character" w:customStyle="1" w:styleId="Bodytext2CourierNew3">
    <w:name w:val="Body text (2) + Courier New3"/>
    <w:aliases w:val="4 pt2,Bold4"/>
    <w:uiPriority w:val="99"/>
    <w:rsid w:val="0003542E"/>
    <w:rPr>
      <w:rFonts w:ascii="Courier New" w:hAnsi="Courier New" w:cs="Courier New"/>
      <w:b/>
      <w:bCs/>
      <w:w w:val="100"/>
      <w:sz w:val="8"/>
      <w:szCs w:val="8"/>
      <w:shd w:val="clear" w:color="auto" w:fill="FFFFFF"/>
    </w:rPr>
  </w:style>
  <w:style w:type="character" w:customStyle="1" w:styleId="Bodytext2CourierNew2">
    <w:name w:val="Body text (2) + Courier New2"/>
    <w:aliases w:val="8 pt"/>
    <w:uiPriority w:val="99"/>
    <w:rsid w:val="0003542E"/>
    <w:rPr>
      <w:rFonts w:ascii="Courier New" w:hAnsi="Courier New" w:cs="Courier New"/>
      <w:sz w:val="16"/>
      <w:szCs w:val="16"/>
      <w:shd w:val="clear" w:color="auto" w:fill="FFFFFF"/>
    </w:rPr>
  </w:style>
  <w:style w:type="character" w:customStyle="1" w:styleId="Bodytext2CourierNew1">
    <w:name w:val="Body text (2) + Courier New1"/>
    <w:aliases w:val="4 pt1,Bold3,Spacing 2 pt"/>
    <w:uiPriority w:val="99"/>
    <w:rsid w:val="0003542E"/>
    <w:rPr>
      <w:rFonts w:ascii="Courier New" w:hAnsi="Courier New" w:cs="Courier New"/>
      <w:b/>
      <w:bCs/>
      <w:spacing w:val="50"/>
      <w:sz w:val="8"/>
      <w:szCs w:val="8"/>
      <w:shd w:val="clear" w:color="auto" w:fill="FFFFFF"/>
      <w:lang w:val="en-US" w:eastAsia="en-US"/>
    </w:rPr>
  </w:style>
  <w:style w:type="character" w:customStyle="1" w:styleId="Bodytext2Candara">
    <w:name w:val="Body text (2) + Candara"/>
    <w:aliases w:val="12 pt,Spacing 1 pt1"/>
    <w:uiPriority w:val="99"/>
    <w:rsid w:val="0003542E"/>
    <w:rPr>
      <w:rFonts w:ascii="Candara" w:hAnsi="Candara" w:cs="Candara"/>
      <w:spacing w:val="20"/>
      <w:sz w:val="24"/>
      <w:szCs w:val="24"/>
      <w:shd w:val="clear" w:color="auto" w:fill="FFFFFF"/>
    </w:rPr>
  </w:style>
  <w:style w:type="character" w:customStyle="1" w:styleId="Bodytext27pt">
    <w:name w:val="Body text (2) + 7 pt"/>
    <w:aliases w:val="Bold2,Italic5,Spacing 0 pt1"/>
    <w:uiPriority w:val="99"/>
    <w:rsid w:val="0003542E"/>
    <w:rPr>
      <w:b/>
      <w:bCs/>
      <w:i/>
      <w:iCs/>
      <w:spacing w:val="10"/>
      <w:sz w:val="14"/>
      <w:szCs w:val="14"/>
      <w:shd w:val="clear" w:color="auto" w:fill="FFFFFF"/>
    </w:rPr>
  </w:style>
  <w:style w:type="character" w:customStyle="1" w:styleId="Bodytext24pt4">
    <w:name w:val="Body text (2) + 4 pt4"/>
    <w:aliases w:val="Scale 120%"/>
    <w:uiPriority w:val="99"/>
    <w:rsid w:val="0003542E"/>
    <w:rPr>
      <w:w w:val="120"/>
      <w:sz w:val="8"/>
      <w:szCs w:val="8"/>
      <w:shd w:val="clear" w:color="auto" w:fill="FFFFFF"/>
    </w:rPr>
  </w:style>
  <w:style w:type="character" w:customStyle="1" w:styleId="Bodytext24pt3">
    <w:name w:val="Body text (2) + 4 pt3"/>
    <w:uiPriority w:val="99"/>
    <w:rsid w:val="0003542E"/>
    <w:rPr>
      <w:sz w:val="8"/>
      <w:szCs w:val="8"/>
      <w:shd w:val="clear" w:color="auto" w:fill="FFFFFF"/>
    </w:rPr>
  </w:style>
  <w:style w:type="character" w:customStyle="1" w:styleId="Tablecaption5">
    <w:name w:val="Table caption (5)_"/>
    <w:link w:val="Tablecaption50"/>
    <w:uiPriority w:val="99"/>
    <w:rsid w:val="0003542E"/>
    <w:rPr>
      <w:sz w:val="26"/>
      <w:szCs w:val="26"/>
      <w:shd w:val="clear" w:color="auto" w:fill="FFFFFF"/>
    </w:rPr>
  </w:style>
  <w:style w:type="character" w:customStyle="1" w:styleId="Tablecaption512pt">
    <w:name w:val="Table caption (5) + 12 pt"/>
    <w:aliases w:val="Italic4"/>
    <w:uiPriority w:val="99"/>
    <w:rsid w:val="0003542E"/>
    <w:rPr>
      <w:i/>
      <w:iCs/>
      <w:sz w:val="24"/>
      <w:szCs w:val="24"/>
      <w:shd w:val="clear" w:color="auto" w:fill="FFFFFF"/>
    </w:rPr>
  </w:style>
  <w:style w:type="character" w:customStyle="1" w:styleId="Bodytext212pt1">
    <w:name w:val="Body text (2) + 12 pt1"/>
    <w:uiPriority w:val="99"/>
    <w:rsid w:val="0003542E"/>
    <w:rPr>
      <w:sz w:val="24"/>
      <w:szCs w:val="24"/>
      <w:shd w:val="clear" w:color="auto" w:fill="FFFFFF"/>
    </w:rPr>
  </w:style>
  <w:style w:type="character" w:customStyle="1" w:styleId="Bodytext2Consolas">
    <w:name w:val="Body text (2) + Consolas"/>
    <w:aliases w:val="10 pt,Italic3,Small Caps,Spacing -1 pt"/>
    <w:uiPriority w:val="99"/>
    <w:rsid w:val="0003542E"/>
    <w:rPr>
      <w:rFonts w:ascii="Consolas" w:hAnsi="Consolas" w:cs="Consolas"/>
      <w:i/>
      <w:iCs/>
      <w:smallCaps/>
      <w:spacing w:val="-30"/>
      <w:sz w:val="20"/>
      <w:szCs w:val="20"/>
      <w:shd w:val="clear" w:color="auto" w:fill="FFFFFF"/>
    </w:rPr>
  </w:style>
  <w:style w:type="character" w:customStyle="1" w:styleId="Bodytext2Consolas1">
    <w:name w:val="Body text (2) + Consolas1"/>
    <w:aliases w:val="10 pt1"/>
    <w:uiPriority w:val="99"/>
    <w:rsid w:val="0003542E"/>
    <w:rPr>
      <w:rFonts w:ascii="Consolas" w:hAnsi="Consolas" w:cs="Consolas"/>
      <w:sz w:val="20"/>
      <w:szCs w:val="20"/>
      <w:shd w:val="clear" w:color="auto" w:fill="FFFFFF"/>
    </w:rPr>
  </w:style>
  <w:style w:type="character" w:customStyle="1" w:styleId="Bodytext29">
    <w:name w:val="Body text (2) + 9"/>
    <w:aliases w:val="5 pt2,Bold1"/>
    <w:uiPriority w:val="99"/>
    <w:rsid w:val="0003542E"/>
    <w:rPr>
      <w:b/>
      <w:bCs/>
      <w:sz w:val="19"/>
      <w:szCs w:val="19"/>
      <w:shd w:val="clear" w:color="auto" w:fill="FFFFFF"/>
    </w:rPr>
  </w:style>
  <w:style w:type="character" w:customStyle="1" w:styleId="Bodytext291">
    <w:name w:val="Body text (2) + 91"/>
    <w:aliases w:val="5 pt1,Italic2,Spacing -1 pt1"/>
    <w:uiPriority w:val="99"/>
    <w:rsid w:val="0003542E"/>
    <w:rPr>
      <w:i/>
      <w:iCs/>
      <w:spacing w:val="-20"/>
      <w:sz w:val="19"/>
      <w:szCs w:val="19"/>
      <w:shd w:val="clear" w:color="auto" w:fill="FFFFFF"/>
    </w:rPr>
  </w:style>
  <w:style w:type="character" w:customStyle="1" w:styleId="Bodytext210pt">
    <w:name w:val="Body text (2) + 10 pt"/>
    <w:uiPriority w:val="99"/>
    <w:rsid w:val="0003542E"/>
    <w:rPr>
      <w:sz w:val="20"/>
      <w:szCs w:val="20"/>
      <w:shd w:val="clear" w:color="auto" w:fill="FFFFFF"/>
    </w:rPr>
  </w:style>
  <w:style w:type="character" w:customStyle="1" w:styleId="Bodytext24pt2">
    <w:name w:val="Body text (2) + 4 pt2"/>
    <w:uiPriority w:val="99"/>
    <w:rsid w:val="0003542E"/>
    <w:rPr>
      <w:sz w:val="8"/>
      <w:szCs w:val="8"/>
      <w:shd w:val="clear" w:color="auto" w:fill="FFFFFF"/>
    </w:rPr>
  </w:style>
  <w:style w:type="character" w:customStyle="1" w:styleId="PicturecaptionExact">
    <w:name w:val="Picture caption Exact"/>
    <w:link w:val="Picturecaption"/>
    <w:uiPriority w:val="99"/>
    <w:rsid w:val="0003542E"/>
    <w:rPr>
      <w:rFonts w:ascii="Courier New" w:hAnsi="Courier New" w:cs="Courier New"/>
      <w:spacing w:val="-30"/>
      <w:sz w:val="22"/>
      <w:szCs w:val="22"/>
      <w:shd w:val="clear" w:color="auto" w:fill="FFFFFF"/>
    </w:rPr>
  </w:style>
  <w:style w:type="character" w:customStyle="1" w:styleId="Bodytext24pt1">
    <w:name w:val="Body text (2) + 4 pt1"/>
    <w:aliases w:val="Italic1"/>
    <w:uiPriority w:val="99"/>
    <w:rsid w:val="0003542E"/>
    <w:rPr>
      <w:i/>
      <w:iCs/>
      <w:sz w:val="8"/>
      <w:szCs w:val="8"/>
      <w:shd w:val="clear" w:color="auto" w:fill="FFFFFF"/>
    </w:rPr>
  </w:style>
  <w:style w:type="character" w:customStyle="1" w:styleId="Bodytext2Spacing-1pt">
    <w:name w:val="Body text (2) + Spacing -1 pt"/>
    <w:uiPriority w:val="99"/>
    <w:rsid w:val="0003542E"/>
    <w:rPr>
      <w:spacing w:val="-20"/>
      <w:sz w:val="26"/>
      <w:szCs w:val="26"/>
      <w:shd w:val="clear" w:color="auto" w:fill="FFFFFF"/>
    </w:rPr>
  </w:style>
  <w:style w:type="paragraph" w:customStyle="1" w:styleId="Bodytext21">
    <w:name w:val="Body text (2)1"/>
    <w:basedOn w:val="Normal"/>
    <w:link w:val="Bodytext20"/>
    <w:uiPriority w:val="99"/>
    <w:rsid w:val="0003542E"/>
    <w:pPr>
      <w:widowControl w:val="0"/>
      <w:shd w:val="clear" w:color="auto" w:fill="FFFFFF"/>
      <w:spacing w:before="120" w:after="0" w:line="331" w:lineRule="exact"/>
    </w:pPr>
    <w:rPr>
      <w:rFonts w:ascii="Times New Roman" w:hAnsi="Times New Roman"/>
      <w:szCs w:val="26"/>
      <w:lang w:val="x-none" w:eastAsia="x-none"/>
    </w:rPr>
  </w:style>
  <w:style w:type="paragraph" w:customStyle="1" w:styleId="Heading11">
    <w:name w:val="Heading #1"/>
    <w:basedOn w:val="Normal"/>
    <w:link w:val="Heading10"/>
    <w:uiPriority w:val="99"/>
    <w:rsid w:val="0003542E"/>
    <w:pPr>
      <w:widowControl w:val="0"/>
      <w:shd w:val="clear" w:color="auto" w:fill="FFFFFF"/>
      <w:spacing w:after="540" w:line="240" w:lineRule="atLeast"/>
      <w:jc w:val="left"/>
      <w:outlineLvl w:val="0"/>
    </w:pPr>
    <w:rPr>
      <w:rFonts w:ascii="Times New Roman" w:hAnsi="Times New Roman"/>
      <w:szCs w:val="26"/>
      <w:lang w:val="x-none" w:eastAsia="x-none"/>
    </w:rPr>
  </w:style>
  <w:style w:type="paragraph" w:customStyle="1" w:styleId="Bodytext30">
    <w:name w:val="Body text (3)"/>
    <w:basedOn w:val="Normal"/>
    <w:link w:val="Bodytext3"/>
    <w:uiPriority w:val="99"/>
    <w:rsid w:val="0003542E"/>
    <w:pPr>
      <w:widowControl w:val="0"/>
      <w:shd w:val="clear" w:color="auto" w:fill="FFFFFF"/>
      <w:spacing w:before="540" w:after="240" w:line="341" w:lineRule="exact"/>
      <w:jc w:val="left"/>
    </w:pPr>
    <w:rPr>
      <w:rFonts w:ascii="Times New Roman" w:hAnsi="Times New Roman"/>
      <w:b/>
      <w:bCs/>
      <w:szCs w:val="26"/>
      <w:lang w:val="x-none" w:eastAsia="x-none"/>
    </w:rPr>
  </w:style>
  <w:style w:type="paragraph" w:customStyle="1" w:styleId="Bodytext40">
    <w:name w:val="Body text (4)"/>
    <w:basedOn w:val="Normal"/>
    <w:link w:val="Bodytext4"/>
    <w:uiPriority w:val="99"/>
    <w:rsid w:val="0003542E"/>
    <w:pPr>
      <w:widowControl w:val="0"/>
      <w:shd w:val="clear" w:color="auto" w:fill="FFFFFF"/>
      <w:spacing w:before="240" w:after="360" w:line="240" w:lineRule="atLeast"/>
    </w:pPr>
    <w:rPr>
      <w:rFonts w:ascii="Times New Roman" w:hAnsi="Times New Roman"/>
      <w:i/>
      <w:iCs/>
      <w:sz w:val="20"/>
      <w:lang w:val="x-none" w:eastAsia="x-none"/>
    </w:rPr>
  </w:style>
  <w:style w:type="paragraph" w:customStyle="1" w:styleId="Bodytext50">
    <w:name w:val="Body text (5)"/>
    <w:basedOn w:val="Normal"/>
    <w:link w:val="Bodytext5"/>
    <w:uiPriority w:val="99"/>
    <w:rsid w:val="0003542E"/>
    <w:pPr>
      <w:widowControl w:val="0"/>
      <w:shd w:val="clear" w:color="auto" w:fill="FFFFFF"/>
      <w:spacing w:after="0" w:line="240" w:lineRule="atLeast"/>
    </w:pPr>
    <w:rPr>
      <w:rFonts w:ascii="Courier New" w:hAnsi="Courier New"/>
      <w:b/>
      <w:bCs/>
      <w:spacing w:val="-10"/>
      <w:sz w:val="30"/>
      <w:szCs w:val="30"/>
      <w:lang w:val="x-none" w:eastAsia="x-none"/>
    </w:rPr>
  </w:style>
  <w:style w:type="paragraph" w:customStyle="1" w:styleId="Heading21">
    <w:name w:val="Heading #2"/>
    <w:basedOn w:val="Normal"/>
    <w:link w:val="Heading20"/>
    <w:uiPriority w:val="99"/>
    <w:rsid w:val="0003542E"/>
    <w:pPr>
      <w:widowControl w:val="0"/>
      <w:shd w:val="clear" w:color="auto" w:fill="FFFFFF"/>
      <w:spacing w:line="240" w:lineRule="atLeast"/>
      <w:outlineLvl w:val="1"/>
    </w:pPr>
    <w:rPr>
      <w:rFonts w:ascii="Arial Narrow" w:hAnsi="Arial Narrow"/>
      <w:sz w:val="24"/>
      <w:szCs w:val="24"/>
      <w:lang w:val="x-none" w:eastAsia="x-none"/>
    </w:rPr>
  </w:style>
  <w:style w:type="paragraph" w:customStyle="1" w:styleId="Bodytext60">
    <w:name w:val="Body text (6)"/>
    <w:basedOn w:val="Normal"/>
    <w:link w:val="Bodytext6"/>
    <w:uiPriority w:val="99"/>
    <w:rsid w:val="0003542E"/>
    <w:pPr>
      <w:widowControl w:val="0"/>
      <w:shd w:val="clear" w:color="auto" w:fill="FFFFFF"/>
      <w:spacing w:after="0" w:line="240" w:lineRule="atLeast"/>
      <w:jc w:val="left"/>
    </w:pPr>
    <w:rPr>
      <w:rFonts w:ascii="Consolas" w:hAnsi="Consolas"/>
      <w:sz w:val="20"/>
      <w:lang w:val="x-none" w:eastAsia="x-none"/>
    </w:rPr>
  </w:style>
  <w:style w:type="paragraph" w:customStyle="1" w:styleId="Headerorfooter1">
    <w:name w:val="Header or footer1"/>
    <w:basedOn w:val="Normal"/>
    <w:link w:val="Headerorfooter"/>
    <w:uiPriority w:val="99"/>
    <w:rsid w:val="0003542E"/>
    <w:pPr>
      <w:widowControl w:val="0"/>
      <w:shd w:val="clear" w:color="auto" w:fill="FFFFFF"/>
      <w:spacing w:after="0" w:line="240" w:lineRule="atLeast"/>
      <w:jc w:val="left"/>
    </w:pPr>
    <w:rPr>
      <w:rFonts w:ascii="Times New Roman" w:hAnsi="Times New Roman"/>
      <w:szCs w:val="26"/>
      <w:lang w:val="x-none" w:eastAsia="x-none"/>
    </w:rPr>
  </w:style>
  <w:style w:type="paragraph" w:customStyle="1" w:styleId="Tablecaption20">
    <w:name w:val="Table caption (2)"/>
    <w:basedOn w:val="Normal"/>
    <w:link w:val="Tablecaption2"/>
    <w:uiPriority w:val="99"/>
    <w:rsid w:val="0003542E"/>
    <w:pPr>
      <w:widowControl w:val="0"/>
      <w:shd w:val="clear" w:color="auto" w:fill="FFFFFF"/>
      <w:spacing w:after="0" w:line="331" w:lineRule="exact"/>
      <w:ind w:firstLine="580"/>
    </w:pPr>
    <w:rPr>
      <w:rFonts w:ascii="Times New Roman" w:hAnsi="Times New Roman"/>
      <w:b/>
      <w:bCs/>
      <w:szCs w:val="26"/>
      <w:lang w:val="x-none" w:eastAsia="x-none"/>
    </w:rPr>
  </w:style>
  <w:style w:type="paragraph" w:customStyle="1" w:styleId="Bodytext70">
    <w:name w:val="Body text (7)"/>
    <w:basedOn w:val="Normal"/>
    <w:link w:val="Bodytext7"/>
    <w:uiPriority w:val="99"/>
    <w:rsid w:val="0003542E"/>
    <w:pPr>
      <w:widowControl w:val="0"/>
      <w:shd w:val="clear" w:color="auto" w:fill="FFFFFF"/>
      <w:spacing w:after="0" w:line="240" w:lineRule="atLeast"/>
    </w:pPr>
    <w:rPr>
      <w:rFonts w:ascii="Times New Roman" w:hAnsi="Times New Roman"/>
      <w:sz w:val="20"/>
      <w:lang w:val="x-none" w:eastAsia="x-none"/>
    </w:rPr>
  </w:style>
  <w:style w:type="paragraph" w:customStyle="1" w:styleId="Bodytext80">
    <w:name w:val="Body text (8)"/>
    <w:basedOn w:val="Normal"/>
    <w:link w:val="Bodytext8"/>
    <w:uiPriority w:val="99"/>
    <w:rsid w:val="0003542E"/>
    <w:pPr>
      <w:widowControl w:val="0"/>
      <w:shd w:val="clear" w:color="auto" w:fill="FFFFFF"/>
      <w:spacing w:after="0" w:line="240" w:lineRule="atLeast"/>
    </w:pPr>
    <w:rPr>
      <w:rFonts w:ascii="Consolas" w:hAnsi="Consolas"/>
      <w:sz w:val="9"/>
      <w:szCs w:val="9"/>
      <w:lang w:val="x-none" w:eastAsia="x-none"/>
    </w:rPr>
  </w:style>
  <w:style w:type="paragraph" w:customStyle="1" w:styleId="Tablecaption30">
    <w:name w:val="Table caption (3)"/>
    <w:basedOn w:val="Normal"/>
    <w:link w:val="Tablecaption3"/>
    <w:uiPriority w:val="99"/>
    <w:rsid w:val="0003542E"/>
    <w:pPr>
      <w:widowControl w:val="0"/>
      <w:shd w:val="clear" w:color="auto" w:fill="FFFFFF"/>
      <w:spacing w:after="0" w:line="240" w:lineRule="atLeast"/>
      <w:jc w:val="right"/>
    </w:pPr>
    <w:rPr>
      <w:rFonts w:ascii="Times New Roman" w:hAnsi="Times New Roman"/>
      <w:sz w:val="20"/>
      <w:lang w:val="x-none" w:eastAsia="x-none"/>
    </w:rPr>
  </w:style>
  <w:style w:type="paragraph" w:customStyle="1" w:styleId="Tablecaption0">
    <w:name w:val="Table caption"/>
    <w:basedOn w:val="Normal"/>
    <w:link w:val="Tablecaption"/>
    <w:uiPriority w:val="99"/>
    <w:rsid w:val="0003542E"/>
    <w:pPr>
      <w:widowControl w:val="0"/>
      <w:shd w:val="clear" w:color="auto" w:fill="FFFFFF"/>
      <w:spacing w:after="0" w:line="240" w:lineRule="atLeast"/>
    </w:pPr>
    <w:rPr>
      <w:rFonts w:ascii="Times New Roman" w:hAnsi="Times New Roman"/>
      <w:i/>
      <w:iCs/>
      <w:sz w:val="20"/>
      <w:lang w:val="x-none" w:eastAsia="x-none"/>
    </w:rPr>
  </w:style>
  <w:style w:type="paragraph" w:customStyle="1" w:styleId="Tablecaption40">
    <w:name w:val="Table caption (4)"/>
    <w:basedOn w:val="Normal"/>
    <w:link w:val="Tablecaption4"/>
    <w:uiPriority w:val="99"/>
    <w:rsid w:val="0003542E"/>
    <w:pPr>
      <w:widowControl w:val="0"/>
      <w:shd w:val="clear" w:color="auto" w:fill="FFFFFF"/>
      <w:spacing w:after="0" w:line="240" w:lineRule="atLeast"/>
    </w:pPr>
    <w:rPr>
      <w:rFonts w:ascii="Times New Roman" w:hAnsi="Times New Roman"/>
      <w:sz w:val="24"/>
      <w:szCs w:val="24"/>
      <w:lang w:val="x-none" w:eastAsia="x-none"/>
    </w:rPr>
  </w:style>
  <w:style w:type="paragraph" w:customStyle="1" w:styleId="Tablecaption50">
    <w:name w:val="Table caption (5)"/>
    <w:basedOn w:val="Normal"/>
    <w:link w:val="Tablecaption5"/>
    <w:uiPriority w:val="99"/>
    <w:rsid w:val="0003542E"/>
    <w:pPr>
      <w:widowControl w:val="0"/>
      <w:shd w:val="clear" w:color="auto" w:fill="FFFFFF"/>
      <w:spacing w:after="0" w:line="418" w:lineRule="exact"/>
      <w:jc w:val="left"/>
    </w:pPr>
    <w:rPr>
      <w:rFonts w:ascii="Times New Roman" w:hAnsi="Times New Roman"/>
      <w:szCs w:val="26"/>
      <w:lang w:val="x-none" w:eastAsia="x-none"/>
    </w:rPr>
  </w:style>
  <w:style w:type="paragraph" w:customStyle="1" w:styleId="Picturecaption">
    <w:name w:val="Picture caption"/>
    <w:basedOn w:val="Normal"/>
    <w:link w:val="PicturecaptionExact"/>
    <w:uiPriority w:val="99"/>
    <w:rsid w:val="0003542E"/>
    <w:pPr>
      <w:widowControl w:val="0"/>
      <w:shd w:val="clear" w:color="auto" w:fill="FFFFFF"/>
      <w:spacing w:after="0" w:line="240" w:lineRule="atLeast"/>
      <w:jc w:val="left"/>
    </w:pPr>
    <w:rPr>
      <w:rFonts w:ascii="Courier New" w:hAnsi="Courier New"/>
      <w:spacing w:val="-30"/>
      <w:sz w:val="22"/>
      <w:szCs w:val="22"/>
      <w:lang w:val="x-none" w:eastAsia="x-none"/>
    </w:rPr>
  </w:style>
  <w:style w:type="paragraph" w:customStyle="1" w:styleId="DefaultParagraphFontParaCharCharCharCharChar">
    <w:name w:val="Default Paragraph Font Para Char Char Char Char Char"/>
    <w:autoRedefine/>
    <w:rsid w:val="00AD124D"/>
    <w:pPr>
      <w:tabs>
        <w:tab w:val="left" w:pos="1152"/>
      </w:tabs>
      <w:spacing w:before="120" w:after="120" w:line="312" w:lineRule="auto"/>
    </w:pPr>
    <w:rPr>
      <w:rFonts w:ascii="Arial" w:hAnsi="Arial" w:cs="Arial"/>
      <w:sz w:val="26"/>
      <w:szCs w:val="26"/>
    </w:rPr>
  </w:style>
  <w:style w:type="character" w:customStyle="1" w:styleId="HeaderChar">
    <w:name w:val="Header Char"/>
    <w:link w:val="Header"/>
    <w:uiPriority w:val="99"/>
    <w:rsid w:val="003915C8"/>
    <w:rPr>
      <w:rFonts w:ascii=".VnTime" w:hAnsi=".VnTime"/>
      <w:sz w:val="26"/>
    </w:rPr>
  </w:style>
  <w:style w:type="paragraph" w:styleId="ListParagraph">
    <w:name w:val="List Paragraph"/>
    <w:basedOn w:val="Normal"/>
    <w:uiPriority w:val="34"/>
    <w:qFormat/>
    <w:rsid w:val="00D93382"/>
    <w:pPr>
      <w:ind w:left="720"/>
      <w:contextualSpacing/>
    </w:pPr>
  </w:style>
  <w:style w:type="paragraph" w:styleId="ListBullet">
    <w:name w:val="List Bullet"/>
    <w:basedOn w:val="Normal"/>
    <w:uiPriority w:val="99"/>
    <w:unhideWhenUsed/>
    <w:rsid w:val="00A42B5B"/>
    <w:pPr>
      <w:numPr>
        <w:numId w:val="21"/>
      </w:numPr>
      <w:spacing w:after="200" w:line="276" w:lineRule="auto"/>
      <w:contextualSpacing/>
      <w:jc w:val="left"/>
    </w:pPr>
    <w:rPr>
      <w:rFonts w:ascii="Times New Roman" w:eastAsiaTheme="minorEastAsia" w:hAnsi="Times New Roman" w:cstheme="minorBidi"/>
      <w:szCs w:val="22"/>
    </w:rPr>
  </w:style>
  <w:style w:type="paragraph" w:styleId="ListNumber">
    <w:name w:val="List Number"/>
    <w:basedOn w:val="Normal"/>
    <w:uiPriority w:val="99"/>
    <w:unhideWhenUsed/>
    <w:rsid w:val="00A42B5B"/>
    <w:pPr>
      <w:numPr>
        <w:numId w:val="22"/>
      </w:numPr>
      <w:spacing w:after="200" w:line="276" w:lineRule="auto"/>
      <w:contextualSpacing/>
      <w:jc w:val="left"/>
    </w:pPr>
    <w:rPr>
      <w:rFonts w:ascii="Times New Roman" w:eastAsiaTheme="minorEastAsia" w:hAnsi="Times New Roman" w:cstheme="minorBidi"/>
      <w:szCs w:val="22"/>
    </w:rPr>
  </w:style>
  <w:style w:type="character" w:styleId="CommentReference">
    <w:name w:val="annotation reference"/>
    <w:basedOn w:val="DefaultParagraphFont"/>
    <w:rsid w:val="00DA1D84"/>
    <w:rPr>
      <w:sz w:val="16"/>
      <w:szCs w:val="16"/>
    </w:rPr>
  </w:style>
  <w:style w:type="paragraph" w:styleId="CommentText">
    <w:name w:val="annotation text"/>
    <w:basedOn w:val="Normal"/>
    <w:link w:val="CommentTextChar"/>
    <w:rsid w:val="00DA1D84"/>
    <w:pPr>
      <w:spacing w:line="240" w:lineRule="auto"/>
    </w:pPr>
    <w:rPr>
      <w:sz w:val="20"/>
    </w:rPr>
  </w:style>
  <w:style w:type="character" w:customStyle="1" w:styleId="CommentTextChar">
    <w:name w:val="Comment Text Char"/>
    <w:basedOn w:val="DefaultParagraphFont"/>
    <w:link w:val="CommentText"/>
    <w:rsid w:val="00DA1D84"/>
    <w:rPr>
      <w:rFonts w:ascii=".VnTime" w:hAnsi=".VnTime"/>
    </w:rPr>
  </w:style>
  <w:style w:type="paragraph" w:styleId="CommentSubject">
    <w:name w:val="annotation subject"/>
    <w:basedOn w:val="CommentText"/>
    <w:next w:val="CommentText"/>
    <w:link w:val="CommentSubjectChar"/>
    <w:semiHidden/>
    <w:unhideWhenUsed/>
    <w:rsid w:val="00DA1D84"/>
    <w:rPr>
      <w:b/>
      <w:bCs/>
    </w:rPr>
  </w:style>
  <w:style w:type="character" w:customStyle="1" w:styleId="CommentSubjectChar">
    <w:name w:val="Comment Subject Char"/>
    <w:basedOn w:val="CommentTextChar"/>
    <w:link w:val="CommentSubject"/>
    <w:semiHidden/>
    <w:rsid w:val="00DA1D84"/>
    <w:rPr>
      <w:rFonts w:ascii=".VnTime" w:hAnsi=".VnTim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220506">
      <w:bodyDiv w:val="1"/>
      <w:marLeft w:val="0"/>
      <w:marRight w:val="0"/>
      <w:marTop w:val="0"/>
      <w:marBottom w:val="0"/>
      <w:divBdr>
        <w:top w:val="none" w:sz="0" w:space="0" w:color="auto"/>
        <w:left w:val="none" w:sz="0" w:space="0" w:color="auto"/>
        <w:bottom w:val="none" w:sz="0" w:space="0" w:color="auto"/>
        <w:right w:val="none" w:sz="0" w:space="0" w:color="auto"/>
      </w:divBdr>
    </w:div>
    <w:div w:id="1091043466">
      <w:bodyDiv w:val="1"/>
      <w:marLeft w:val="0"/>
      <w:marRight w:val="0"/>
      <w:marTop w:val="0"/>
      <w:marBottom w:val="0"/>
      <w:divBdr>
        <w:top w:val="none" w:sz="0" w:space="0" w:color="auto"/>
        <w:left w:val="none" w:sz="0" w:space="0" w:color="auto"/>
        <w:bottom w:val="none" w:sz="0" w:space="0" w:color="auto"/>
        <w:right w:val="none" w:sz="0" w:space="0" w:color="auto"/>
      </w:divBdr>
    </w:div>
    <w:div w:id="1237671694">
      <w:bodyDiv w:val="1"/>
      <w:marLeft w:val="0"/>
      <w:marRight w:val="0"/>
      <w:marTop w:val="0"/>
      <w:marBottom w:val="0"/>
      <w:divBdr>
        <w:top w:val="none" w:sz="0" w:space="0" w:color="auto"/>
        <w:left w:val="none" w:sz="0" w:space="0" w:color="auto"/>
        <w:bottom w:val="none" w:sz="0" w:space="0" w:color="auto"/>
        <w:right w:val="none" w:sz="0" w:space="0" w:color="auto"/>
      </w:divBdr>
    </w:div>
    <w:div w:id="17078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32AF9-A11C-467C-94C6-DEFA7E00E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ubnd TP cÇn th</vt:lpstr>
    </vt:vector>
  </TitlesOfParts>
  <Company/>
  <LinksUpToDate>false</LinksUpToDate>
  <CharactersWithSpaces>15593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TP cÇn th</dc:title>
  <dc:subject/>
  <dc:creator>Sở KH&amp;CN An Giang</dc:creator>
  <cp:keywords/>
  <cp:lastModifiedBy>ASUS</cp:lastModifiedBy>
  <cp:revision>6</cp:revision>
  <cp:lastPrinted>2025-08-28T01:49:00Z</cp:lastPrinted>
  <dcterms:created xsi:type="dcterms:W3CDTF">2025-11-13T08:09:00Z</dcterms:created>
  <dcterms:modified xsi:type="dcterms:W3CDTF">2025-11-13T08:30:00Z</dcterms:modified>
</cp:coreProperties>
</file>