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0F" w:rsidRDefault="00E07560">
      <w:pPr>
        <w:tabs>
          <w:tab w:val="center" w:pos="996"/>
          <w:tab w:val="center" w:pos="7851"/>
        </w:tabs>
        <w:spacing w:after="0"/>
        <w:ind w:left="-15"/>
        <w:rPr>
          <w:rFonts w:ascii="Play" w:eastAsia="Play" w:hAnsi="Play" w:cs="Play"/>
        </w:rPr>
      </w:pPr>
      <w:r>
        <w:rPr>
          <w:rFonts w:ascii="Play" w:eastAsia="Play" w:hAnsi="Play" w:cs="Play"/>
          <w:b/>
          <w:color w:val="000000"/>
          <w:sz w:val="22"/>
          <w:szCs w:val="22"/>
        </w:rPr>
        <w:t xml:space="preserve"> </w:t>
      </w:r>
      <w:r>
        <w:rPr>
          <w:rFonts w:ascii="Play" w:eastAsia="Play" w:hAnsi="Play" w:cs="Play"/>
          <w:b/>
          <w:color w:val="000000"/>
          <w:sz w:val="22"/>
          <w:szCs w:val="22"/>
        </w:rPr>
        <w:tab/>
        <w:t xml:space="preserve"> </w:t>
      </w:r>
      <w:r>
        <w:rPr>
          <w:rFonts w:ascii="Play" w:eastAsia="Play" w:hAnsi="Play" w:cs="Play"/>
          <w:b/>
          <w:color w:val="000000"/>
          <w:sz w:val="22"/>
          <w:szCs w:val="22"/>
        </w:rPr>
        <w:tab/>
      </w:r>
      <w:r>
        <w:rPr>
          <w:rFonts w:ascii="Play" w:eastAsia="Play" w:hAnsi="Play" w:cs="Play"/>
          <w:b/>
          <w:color w:val="000000"/>
          <w:sz w:val="30"/>
          <w:szCs w:val="30"/>
        </w:rPr>
        <w:t xml:space="preserve">LỊCH LÀM VIỆC CỦA THƯỜNG TRỰC UBND TỈNH </w:t>
      </w:r>
    </w:p>
    <w:p w:rsidR="00101C0F" w:rsidRDefault="00E07560">
      <w:pPr>
        <w:spacing w:after="0"/>
        <w:ind w:left="6167"/>
        <w:rPr>
          <w:rFonts w:ascii="Play" w:eastAsia="Play" w:hAnsi="Play" w:cs="Play"/>
          <w:b/>
          <w:color w:val="000000"/>
          <w:sz w:val="30"/>
          <w:szCs w:val="30"/>
        </w:rPr>
      </w:pPr>
      <w:r>
        <w:rPr>
          <w:rFonts w:ascii="Play" w:eastAsia="Play" w:hAnsi="Play" w:cs="Play"/>
          <w:b/>
          <w:color w:val="000000"/>
          <w:sz w:val="30"/>
          <w:szCs w:val="30"/>
        </w:rPr>
        <w:t>Từ 0</w:t>
      </w:r>
      <w:r w:rsidR="00A44148">
        <w:rPr>
          <w:rFonts w:ascii="Play" w:eastAsia="Play" w:hAnsi="Play" w:cs="Play"/>
          <w:b/>
          <w:color w:val="000000"/>
          <w:sz w:val="30"/>
          <w:szCs w:val="30"/>
        </w:rPr>
        <w:t>9</w:t>
      </w:r>
      <w:r>
        <w:rPr>
          <w:rFonts w:ascii="Play" w:eastAsia="Play" w:hAnsi="Play" w:cs="Play"/>
          <w:b/>
          <w:color w:val="000000"/>
          <w:sz w:val="30"/>
          <w:szCs w:val="30"/>
        </w:rPr>
        <w:t>/6/2025 đế</w:t>
      </w:r>
      <w:r w:rsidR="00A44148">
        <w:rPr>
          <w:rFonts w:ascii="Play" w:eastAsia="Play" w:hAnsi="Play" w:cs="Play"/>
          <w:b/>
          <w:color w:val="000000"/>
          <w:sz w:val="30"/>
          <w:szCs w:val="30"/>
        </w:rPr>
        <w:t>n 15</w:t>
      </w:r>
      <w:r>
        <w:rPr>
          <w:rFonts w:ascii="Play" w:eastAsia="Play" w:hAnsi="Play" w:cs="Play"/>
          <w:b/>
          <w:color w:val="000000"/>
          <w:sz w:val="30"/>
          <w:szCs w:val="30"/>
        </w:rPr>
        <w:t xml:space="preserve">/6/2025 </w:t>
      </w:r>
    </w:p>
    <w:p w:rsidR="00101C0F" w:rsidRDefault="00101C0F">
      <w:pPr>
        <w:spacing w:after="0"/>
        <w:ind w:left="0"/>
        <w:rPr>
          <w:rFonts w:ascii="Play" w:eastAsia="Play" w:hAnsi="Play" w:cs="Play"/>
        </w:rPr>
      </w:pPr>
    </w:p>
    <w:tbl>
      <w:tblPr>
        <w:tblStyle w:val="a"/>
        <w:tblW w:w="2180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101C0F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C0F" w:rsidRDefault="00E07560">
            <w:pPr>
              <w:ind w:left="0" w:right="53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spacing w:after="23"/>
              <w:ind w:left="0" w:right="61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Chủ tịch </w:t>
            </w:r>
          </w:p>
          <w:p w:rsidR="00101C0F" w:rsidRDefault="00E07560">
            <w:pPr>
              <w:ind w:left="0" w:right="58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907" w:right="912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350" w:right="409"/>
              <w:jc w:val="center"/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Phó Chủ tịch </w:t>
            </w:r>
          </w:p>
          <w:p w:rsidR="00101C0F" w:rsidRDefault="00E07560">
            <w:pPr>
              <w:ind w:left="350" w:right="409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660" w:right="665"/>
              <w:jc w:val="center"/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>Phó Chủ tịch</w:t>
            </w:r>
          </w:p>
          <w:p w:rsidR="00101C0F" w:rsidRDefault="00E07560">
            <w:pPr>
              <w:ind w:left="660" w:right="665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 Ngô Công Thức </w:t>
            </w:r>
          </w:p>
        </w:tc>
      </w:tr>
      <w:tr w:rsidR="00241B1D">
        <w:trPr>
          <w:gridAfter w:val="2"/>
          <w:wAfter w:w="6830" w:type="dxa"/>
          <w:trHeight w:val="29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A44148">
            <w:pPr>
              <w:ind w:left="77" w:right="79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hai 0</w:t>
            </w:r>
            <w:r w:rsidR="00A44148">
              <w:rPr>
                <w:rFonts w:ascii="Play" w:eastAsia="Play" w:hAnsi="Play" w:cs="Play"/>
                <w:color w:val="000000"/>
                <w:sz w:val="22"/>
                <w:szCs w:val="22"/>
              </w:rPr>
              <w:t>9</w:t>
            </w: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 xml:space="preserve">/6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A44148" w:rsidP="00A44148">
            <w:pPr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b/>
                <w:color w:val="000000"/>
              </w:rPr>
              <w:t>-8 giờ</w:t>
            </w:r>
            <w:r w:rsidR="00275AAA">
              <w:rPr>
                <w:rFonts w:eastAsia="Play"/>
                <w:color w:val="000000"/>
              </w:rPr>
              <w:t xml:space="preserve"> </w:t>
            </w:r>
            <w:r w:rsidRPr="00D937BE">
              <w:rPr>
                <w:rFonts w:eastAsia="Play"/>
                <w:color w:val="000000"/>
              </w:rPr>
              <w:t>Họp giao ban Thường trực UBND tỉnh và Sở ngành – Hội trường UBND tỉnh</w:t>
            </w:r>
          </w:p>
          <w:p w:rsidR="00A44148" w:rsidRPr="00D937BE" w:rsidRDefault="00A44148" w:rsidP="00241B1D">
            <w:pPr>
              <w:rPr>
                <w:rFonts w:eastAsia="Play"/>
                <w:color w:val="000000"/>
              </w:rPr>
            </w:pPr>
          </w:p>
          <w:p w:rsidR="00A44148" w:rsidRPr="00D937BE" w:rsidRDefault="00A44148" w:rsidP="00241B1D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+LĐVP; các Phòng chuyên môn.</w:t>
            </w:r>
          </w:p>
          <w:p w:rsidR="00CF6536" w:rsidRPr="00D937BE" w:rsidRDefault="00CF6536" w:rsidP="00241B1D">
            <w:pPr>
              <w:rPr>
                <w:rFonts w:eastAsia="Play"/>
                <w:color w:val="000000"/>
              </w:rPr>
            </w:pPr>
          </w:p>
          <w:p w:rsidR="00CF6536" w:rsidRPr="00D937BE" w:rsidRDefault="00D505EE" w:rsidP="00CF6536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</w:t>
            </w:r>
            <w:r w:rsidR="00CF6536" w:rsidRPr="00D937BE">
              <w:rPr>
                <w:rFonts w:eastAsia="Play"/>
                <w:b/>
                <w:color w:val="000000"/>
              </w:rPr>
              <w:t>9 giờ</w:t>
            </w:r>
            <w:r w:rsidR="00CF6536"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CF6536" w:rsidRPr="00D937BE" w:rsidRDefault="00CF6536" w:rsidP="00241B1D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241B1D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 xml:space="preserve">+CVP-Quang; 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148" w:rsidRPr="00D937BE" w:rsidRDefault="00A44148" w:rsidP="00A44148">
            <w:pPr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b/>
                <w:color w:val="000000"/>
              </w:rPr>
              <w:t>-8 giờ</w:t>
            </w:r>
            <w:r w:rsidRPr="00D937BE">
              <w:rPr>
                <w:rFonts w:eastAsia="Play"/>
                <w:color w:val="000000"/>
              </w:rPr>
              <w:t xml:space="preserve"> Họp giao ban Thường trực UBND tỉnh và Sở ngành – Hội trường UBND tỉnh</w:t>
            </w:r>
          </w:p>
          <w:p w:rsidR="00A44148" w:rsidRPr="00D937BE" w:rsidRDefault="00A44148" w:rsidP="00A44148">
            <w:pPr>
              <w:rPr>
                <w:rFonts w:eastAsia="Play"/>
                <w:color w:val="000000"/>
              </w:rPr>
            </w:pPr>
          </w:p>
          <w:p w:rsidR="00241B1D" w:rsidRPr="00D937BE" w:rsidRDefault="00A44148" w:rsidP="00A44148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+LĐVP; các Phòng chuyên môn.</w:t>
            </w:r>
          </w:p>
          <w:p w:rsidR="00CF6536" w:rsidRPr="00D937BE" w:rsidRDefault="00CF6536" w:rsidP="00A44148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D505EE" w:rsidP="00CF6536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</w:t>
            </w:r>
            <w:r w:rsidR="00CF6536" w:rsidRPr="00D937BE">
              <w:rPr>
                <w:rFonts w:eastAsia="Play"/>
                <w:b/>
                <w:color w:val="000000"/>
              </w:rPr>
              <w:t>9 giờ</w:t>
            </w:r>
            <w:r w:rsidR="00275AAA">
              <w:rPr>
                <w:rFonts w:eastAsia="Play"/>
                <w:b/>
                <w:color w:val="000000"/>
              </w:rPr>
              <w:t xml:space="preserve"> </w:t>
            </w:r>
            <w:r w:rsidR="00CF6536" w:rsidRPr="00D937BE">
              <w:rPr>
                <w:rFonts w:eastAsia="Play"/>
                <w:color w:val="000000"/>
              </w:rPr>
              <w:t>Họp Thành viên UBND tỉnh – Hội trường UBND tỉnh</w:t>
            </w:r>
          </w:p>
          <w:p w:rsidR="00CF6536" w:rsidRPr="00D937BE" w:rsidRDefault="00CF6536" w:rsidP="00CF6536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CF6536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148" w:rsidRPr="00D937BE" w:rsidRDefault="00A44148" w:rsidP="00A44148">
            <w:pPr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b/>
                <w:color w:val="000000"/>
              </w:rPr>
              <w:t>-8 giờ</w:t>
            </w:r>
            <w:r w:rsidRPr="00D937BE">
              <w:rPr>
                <w:rFonts w:eastAsia="Play"/>
                <w:color w:val="000000"/>
              </w:rPr>
              <w:t xml:space="preserve"> Họp giao ban Thường trực UBND tỉnh và Sở ngành – Hội trường UBND tỉnh</w:t>
            </w:r>
          </w:p>
          <w:p w:rsidR="00A44148" w:rsidRPr="00D937BE" w:rsidRDefault="00A44148" w:rsidP="00A44148">
            <w:pPr>
              <w:rPr>
                <w:rFonts w:eastAsia="Play"/>
                <w:color w:val="000000"/>
              </w:rPr>
            </w:pPr>
          </w:p>
          <w:p w:rsidR="00241B1D" w:rsidRPr="00D937BE" w:rsidRDefault="00A44148" w:rsidP="00A44148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+LĐVP; các Phòng chuyên môn.</w:t>
            </w:r>
          </w:p>
          <w:p w:rsidR="00CF6536" w:rsidRPr="00D937BE" w:rsidRDefault="00CF6536" w:rsidP="00A44148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D505EE" w:rsidP="00CF6536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</w:t>
            </w:r>
            <w:r w:rsidR="00CF6536" w:rsidRPr="00D937BE">
              <w:rPr>
                <w:rFonts w:eastAsia="Play"/>
                <w:b/>
                <w:color w:val="000000"/>
              </w:rPr>
              <w:t>9 giờ</w:t>
            </w:r>
            <w:r w:rsidR="00CF6536"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CF6536" w:rsidRPr="00D937BE" w:rsidRDefault="00CF6536" w:rsidP="00CF6536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CF6536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148" w:rsidRPr="00D937BE" w:rsidRDefault="00A44148" w:rsidP="00A44148">
            <w:pPr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b/>
                <w:color w:val="000000"/>
              </w:rPr>
              <w:t>-8 giờ</w:t>
            </w:r>
            <w:r w:rsidRPr="00D937BE">
              <w:rPr>
                <w:rFonts w:eastAsia="Play"/>
                <w:color w:val="000000"/>
              </w:rPr>
              <w:t xml:space="preserve"> Họp giao ban Thường trực UBND tỉnh và Sở ngành – Hội trường UBND tỉnh</w:t>
            </w:r>
          </w:p>
          <w:p w:rsidR="00A44148" w:rsidRPr="00D937BE" w:rsidRDefault="00A44148" w:rsidP="00A44148">
            <w:pPr>
              <w:rPr>
                <w:rFonts w:eastAsia="Play"/>
                <w:color w:val="000000"/>
              </w:rPr>
            </w:pPr>
          </w:p>
          <w:p w:rsidR="00241B1D" w:rsidRPr="00D937BE" w:rsidRDefault="00A44148" w:rsidP="00A44148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+LĐVP; các Phòng chuyên môn.</w:t>
            </w:r>
          </w:p>
          <w:p w:rsidR="00CF6536" w:rsidRPr="00D937BE" w:rsidRDefault="00D505EE" w:rsidP="00CF6536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</w:t>
            </w:r>
            <w:r w:rsidR="00CF6536" w:rsidRPr="00D937BE">
              <w:rPr>
                <w:rFonts w:eastAsia="Play"/>
                <w:b/>
                <w:color w:val="000000"/>
              </w:rPr>
              <w:t>9 giờ</w:t>
            </w:r>
            <w:r w:rsidR="00275AAA">
              <w:rPr>
                <w:rFonts w:eastAsia="Play"/>
                <w:b/>
                <w:color w:val="000000"/>
              </w:rPr>
              <w:t xml:space="preserve"> </w:t>
            </w:r>
            <w:r w:rsidR="00CF6536" w:rsidRPr="00D937BE">
              <w:rPr>
                <w:rFonts w:eastAsia="Play"/>
                <w:color w:val="000000"/>
              </w:rPr>
              <w:t>Họp Thành viên UBND tỉnh – Hội trường UBND tỉnh</w:t>
            </w:r>
          </w:p>
          <w:p w:rsidR="00CF6536" w:rsidRPr="00D937BE" w:rsidRDefault="00CF6536" w:rsidP="00CF6536">
            <w:pPr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CF6536">
            <w:pPr>
              <w:rPr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</w:tc>
      </w:tr>
      <w:tr w:rsidR="00241B1D">
        <w:trPr>
          <w:gridAfter w:val="2"/>
          <w:wAfter w:w="6830" w:type="dxa"/>
          <w:trHeight w:val="30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</w:tr>
      <w:tr w:rsidR="00241B1D">
        <w:trPr>
          <w:trHeight w:val="91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eastAsia="Quattrocento Sans"/>
                <w:color w:val="081B3A"/>
                <w:highlight w:val="white"/>
              </w:rPr>
            </w:pPr>
          </w:p>
        </w:tc>
        <w:tc>
          <w:tcPr>
            <w:tcW w:w="3415" w:type="dxa"/>
          </w:tcPr>
          <w:p w:rsidR="00241B1D" w:rsidRDefault="00241B1D" w:rsidP="00241B1D">
            <w:pPr>
              <w:spacing w:after="160" w:line="278" w:lineRule="auto"/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415" w:type="dxa"/>
          </w:tcPr>
          <w:p w:rsidR="00241B1D" w:rsidRDefault="00241B1D" w:rsidP="00241B1D">
            <w:pPr>
              <w:spacing w:after="160" w:line="278" w:lineRule="auto"/>
              <w:ind w:left="0"/>
              <w:rPr>
                <w:rFonts w:ascii="Play" w:eastAsia="Play" w:hAnsi="Play" w:cs="Play"/>
              </w:rPr>
            </w:pPr>
          </w:p>
        </w:tc>
      </w:tr>
      <w:tr w:rsidR="00241B1D">
        <w:trPr>
          <w:gridAfter w:val="2"/>
          <w:wAfter w:w="6830" w:type="dxa"/>
          <w:trHeight w:val="306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4B" w:rsidRPr="00D937BE" w:rsidRDefault="00CF6536" w:rsidP="00CF6536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color w:val="000000"/>
              </w:rPr>
              <w:t>-Hội ý Thường trực Tỉnh ủy.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D937BE" w:rsidRDefault="00241B1D" w:rsidP="00241B1D">
            <w:pPr>
              <w:tabs>
                <w:tab w:val="left" w:pos="5409"/>
              </w:tabs>
              <w:spacing w:after="60"/>
              <w:jc w:val="both"/>
              <w:rPr>
                <w:i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Pr="00103F8B" w:rsidRDefault="00252163" w:rsidP="00252163">
            <w:pPr>
              <w:shd w:val="clear" w:color="auto" w:fill="FFFFFF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color w:val="auto"/>
                <w:spacing w:val="3"/>
                <w:shd w:val="clear" w:color="auto" w:fill="FFFFFF"/>
              </w:rPr>
              <w:t>Dự kiế</w:t>
            </w:r>
            <w:r w:rsidR="004443DF" w:rsidRPr="00103F8B">
              <w:rPr>
                <w:color w:val="auto"/>
                <w:spacing w:val="3"/>
                <w:shd w:val="clear" w:color="auto" w:fill="FFFFFF"/>
              </w:rPr>
              <w:t>n tiếp Đoàn k</w:t>
            </w:r>
            <w:r w:rsidRPr="00103F8B">
              <w:rPr>
                <w:color w:val="auto"/>
                <w:spacing w:val="3"/>
                <w:shd w:val="clear" w:color="auto" w:fill="FFFFFF"/>
              </w:rPr>
              <w:t>iểm tra</w:t>
            </w:r>
            <w:r w:rsidR="004443DF" w:rsidRPr="00103F8B">
              <w:rPr>
                <w:color w:val="auto"/>
                <w:spacing w:val="3"/>
                <w:shd w:val="clear" w:color="auto" w:fill="FFFFFF"/>
              </w:rPr>
              <w:t xml:space="preserve"> Bộ GD</w:t>
            </w:r>
            <w:r w:rsidRPr="00103F8B">
              <w:rPr>
                <w:color w:val="auto"/>
                <w:spacing w:val="3"/>
                <w:shd w:val="clear" w:color="auto" w:fill="FFFFFF"/>
              </w:rPr>
              <w:t>ĐT</w:t>
            </w:r>
            <w:r w:rsidR="004443DF" w:rsidRPr="00103F8B">
              <w:rPr>
                <w:color w:val="auto"/>
                <w:spacing w:val="3"/>
                <w:shd w:val="clear" w:color="auto" w:fill="FFFFFF"/>
              </w:rPr>
              <w:t xml:space="preserve"> vào k</w:t>
            </w:r>
            <w:r w:rsidRPr="00103F8B">
              <w:rPr>
                <w:color w:val="auto"/>
                <w:spacing w:val="3"/>
                <w:shd w:val="clear" w:color="auto" w:fill="FFFFFF"/>
              </w:rPr>
              <w:t xml:space="preserve">iểm </w:t>
            </w:r>
            <w:r w:rsidR="004443DF" w:rsidRPr="00103F8B">
              <w:rPr>
                <w:color w:val="auto"/>
                <w:spacing w:val="3"/>
                <w:shd w:val="clear" w:color="auto" w:fill="FFFFFF"/>
              </w:rPr>
              <w:t>tra công tác chuẩn bị kỳ thi</w:t>
            </w:r>
            <w:r w:rsidRPr="00103F8B">
              <w:rPr>
                <w:color w:val="auto"/>
                <w:spacing w:val="3"/>
                <w:shd w:val="clear" w:color="auto" w:fill="FFFFFF"/>
              </w:rPr>
              <w:t>.</w:t>
            </w:r>
          </w:p>
          <w:p w:rsidR="00252163" w:rsidRPr="00103F8B" w:rsidRDefault="00252163" w:rsidP="00252163">
            <w:pPr>
              <w:shd w:val="clear" w:color="auto" w:fill="FFFFFF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252163" w:rsidRPr="00103F8B" w:rsidRDefault="00252163" w:rsidP="00252163">
            <w:pPr>
              <w:shd w:val="clear" w:color="auto" w:fill="FFFFFF"/>
              <w:jc w:val="both"/>
              <w:rPr>
                <w:rFonts w:eastAsia="Play"/>
                <w:i/>
                <w:color w:val="auto"/>
              </w:rPr>
            </w:pPr>
            <w:r w:rsidRPr="00103F8B">
              <w:rPr>
                <w:i/>
                <w:color w:val="auto"/>
                <w:spacing w:val="3"/>
                <w:shd w:val="clear" w:color="auto" w:fill="FFFFFF"/>
              </w:rPr>
              <w:t>+PCVP-Xuân;P.KGVX-Trang.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4B" w:rsidRPr="00D937BE" w:rsidRDefault="00732B4B" w:rsidP="00732B4B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</w:p>
        </w:tc>
      </w:tr>
      <w:tr w:rsidR="00DF4AE0" w:rsidTr="00FB600F">
        <w:trPr>
          <w:gridAfter w:val="2"/>
          <w:wAfter w:w="6830" w:type="dxa"/>
          <w:trHeight w:val="154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4AE0" w:rsidRDefault="00DF4AE0" w:rsidP="00595619">
            <w:pPr>
              <w:ind w:left="0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ba</w:t>
            </w:r>
          </w:p>
          <w:p w:rsidR="00DF4AE0" w:rsidRDefault="00DF4AE0" w:rsidP="00595619">
            <w:pPr>
              <w:ind w:left="0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10/6</w:t>
            </w:r>
          </w:p>
          <w:p w:rsidR="00595619" w:rsidRDefault="00595619" w:rsidP="00DF4AE0">
            <w:pPr>
              <w:spacing w:after="160"/>
              <w:ind w:left="0"/>
              <w:jc w:val="center"/>
              <w:rPr>
                <w:rFonts w:ascii="Play" w:eastAsia="Play" w:hAnsi="Play" w:cs="Play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4AE0" w:rsidRDefault="00CF6536" w:rsidP="00CF6536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 w:rsidRPr="00425DE4">
              <w:rPr>
                <w:rFonts w:eastAsia="Play"/>
                <w:b/>
                <w:color w:val="000000"/>
              </w:rPr>
              <w:t>-</w:t>
            </w:r>
            <w:r w:rsidR="00425DE4" w:rsidRPr="00425DE4">
              <w:rPr>
                <w:rFonts w:eastAsia="Play"/>
                <w:b/>
                <w:color w:val="000000"/>
              </w:rPr>
              <w:t>7 giờ 30</w:t>
            </w:r>
            <w:r w:rsidR="00425DE4">
              <w:rPr>
                <w:rFonts w:eastAsia="Play"/>
                <w:i/>
                <w:color w:val="000000"/>
              </w:rPr>
              <w:t xml:space="preserve"> </w:t>
            </w:r>
            <w:r w:rsidRPr="00D937BE">
              <w:rPr>
                <w:rFonts w:eastAsia="Play"/>
                <w:color w:val="000000"/>
              </w:rPr>
              <w:t>Họp Ban Thường vụ Tỉnh ủy</w:t>
            </w:r>
            <w:r w:rsidR="00425DE4">
              <w:rPr>
                <w:rFonts w:eastAsia="Play"/>
                <w:color w:val="000000"/>
              </w:rPr>
              <w:t xml:space="preserve"> tại Văn phòng Tỉnh ủy.</w:t>
            </w:r>
          </w:p>
          <w:p w:rsidR="00D505EE" w:rsidRDefault="00D505EE" w:rsidP="00CF6536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</w:p>
          <w:p w:rsidR="00252163" w:rsidRDefault="00252163" w:rsidP="00CF6536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</w:p>
          <w:p w:rsidR="00252163" w:rsidRPr="00D937BE" w:rsidRDefault="00252163" w:rsidP="00CF6536">
            <w:pPr>
              <w:spacing w:after="113"/>
              <w:ind w:left="0"/>
              <w:jc w:val="both"/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CF6536">
            <w:pPr>
              <w:spacing w:after="113"/>
              <w:ind w:left="0"/>
              <w:jc w:val="both"/>
              <w:rPr>
                <w:rFonts w:eastAsia="Play"/>
                <w:i/>
                <w:color w:val="000000"/>
              </w:rPr>
            </w:pPr>
          </w:p>
          <w:p w:rsidR="00CF6536" w:rsidRPr="00D937BE" w:rsidRDefault="00CF6536" w:rsidP="00CF6536">
            <w:pPr>
              <w:spacing w:after="113"/>
              <w:ind w:left="0"/>
              <w:jc w:val="both"/>
              <w:rPr>
                <w:rFonts w:eastAsia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AE0" w:rsidRPr="00D937BE" w:rsidRDefault="00CF6536" w:rsidP="00425DE4">
            <w:r w:rsidRPr="00D937BE">
              <w:rPr>
                <w:rFonts w:eastAsia="Play"/>
                <w:i/>
                <w:color w:val="000000"/>
              </w:rPr>
              <w:t>-</w:t>
            </w:r>
            <w:r w:rsidR="00425DE4" w:rsidRPr="00425DE4">
              <w:rPr>
                <w:rFonts w:eastAsia="Play"/>
                <w:b/>
                <w:color w:val="000000"/>
              </w:rPr>
              <w:t>7 giờ 30</w:t>
            </w:r>
            <w:r w:rsidR="00425DE4">
              <w:rPr>
                <w:rFonts w:eastAsia="Play"/>
                <w:i/>
                <w:color w:val="000000"/>
              </w:rPr>
              <w:t xml:space="preserve"> </w:t>
            </w:r>
            <w:r w:rsidRPr="00D937BE">
              <w:rPr>
                <w:rFonts w:eastAsia="Play"/>
                <w:color w:val="000000"/>
              </w:rPr>
              <w:t>Họp Ban Thường vụ Tỉnh ủy</w:t>
            </w:r>
            <w:r w:rsidR="00425DE4">
              <w:rPr>
                <w:rFonts w:eastAsia="Play"/>
                <w:color w:val="000000"/>
              </w:rPr>
              <w:t xml:space="preserve"> tại Văn phòng Tỉnh ủy.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3DF" w:rsidRPr="00103F8B" w:rsidRDefault="004443DF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b/>
                <w:color w:val="auto"/>
                <w:spacing w:val="3"/>
                <w:shd w:val="clear" w:color="auto" w:fill="FFFFFF"/>
              </w:rPr>
              <w:t>- 8 giờ</w:t>
            </w:r>
            <w:r w:rsidRPr="00103F8B">
              <w:rPr>
                <w:color w:val="auto"/>
                <w:spacing w:val="3"/>
                <w:shd w:val="clear" w:color="auto" w:fill="FFFFFF"/>
              </w:rPr>
              <w:t xml:space="preserve"> Cùng Đoàn kiểm tra đi kiểm tra cơ sở vật chất</w:t>
            </w:r>
            <w:r w:rsidR="00252163" w:rsidRPr="00103F8B">
              <w:rPr>
                <w:color w:val="auto"/>
                <w:spacing w:val="3"/>
                <w:shd w:val="clear" w:color="auto" w:fill="FFFFFF"/>
              </w:rPr>
              <w:t xml:space="preserve"> các điểm thi.</w:t>
            </w:r>
          </w:p>
          <w:p w:rsidR="00252163" w:rsidRPr="00103F8B" w:rsidRDefault="00252163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252163" w:rsidRPr="00103F8B" w:rsidRDefault="00252163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i/>
                <w:color w:val="auto"/>
                <w:spacing w:val="3"/>
                <w:shd w:val="clear" w:color="auto" w:fill="FFFFFF"/>
              </w:rPr>
              <w:t>+PCVP-Xuân; P.KGVX-Trang</w:t>
            </w:r>
            <w:r w:rsidRPr="00103F8B">
              <w:rPr>
                <w:color w:val="auto"/>
                <w:spacing w:val="3"/>
                <w:shd w:val="clear" w:color="auto" w:fill="FFFFFF"/>
              </w:rPr>
              <w:t>.</w:t>
            </w:r>
          </w:p>
          <w:p w:rsidR="00252163" w:rsidRPr="00103F8B" w:rsidRDefault="00252163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DF4AE0" w:rsidRPr="00103F8B" w:rsidRDefault="004443DF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b/>
                <w:color w:val="auto"/>
                <w:spacing w:val="3"/>
                <w:shd w:val="clear" w:color="auto" w:fill="FFFFFF"/>
              </w:rPr>
              <w:t>- 9 giờ 3</w:t>
            </w:r>
            <w:r w:rsidR="00252163" w:rsidRPr="00103F8B">
              <w:rPr>
                <w:b/>
                <w:color w:val="auto"/>
                <w:spacing w:val="3"/>
                <w:shd w:val="clear" w:color="auto" w:fill="FFFFFF"/>
              </w:rPr>
              <w:t>0</w:t>
            </w:r>
            <w:r w:rsidRPr="00103F8B">
              <w:rPr>
                <w:color w:val="auto"/>
                <w:spacing w:val="3"/>
                <w:shd w:val="clear" w:color="auto" w:fill="FFFFFF"/>
              </w:rPr>
              <w:t xml:space="preserve"> Họp BCĐ kỳ thi – Phòng họp 1</w:t>
            </w:r>
          </w:p>
          <w:p w:rsidR="004443DF" w:rsidRPr="00103F8B" w:rsidRDefault="004443DF" w:rsidP="00252163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4443DF" w:rsidRPr="00103F8B" w:rsidRDefault="004443DF" w:rsidP="00252163">
            <w:pPr>
              <w:jc w:val="both"/>
              <w:rPr>
                <w:color w:val="auto"/>
              </w:rPr>
            </w:pPr>
            <w:r w:rsidRPr="00103F8B">
              <w:rPr>
                <w:i/>
                <w:color w:val="auto"/>
                <w:spacing w:val="3"/>
                <w:shd w:val="clear" w:color="auto" w:fill="FFFFFF"/>
              </w:rPr>
              <w:t>+PCVP-Xuân; P.KGVX-Trang</w:t>
            </w:r>
            <w:r w:rsidRPr="00103F8B">
              <w:rPr>
                <w:color w:val="auto"/>
                <w:spacing w:val="3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AE0" w:rsidRPr="00D937BE" w:rsidRDefault="00DF4AE0" w:rsidP="00DF4AE0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 w:rsidRPr="00D937BE">
              <w:rPr>
                <w:rFonts w:eastAsia="Play"/>
                <w:b/>
                <w:color w:val="000000"/>
              </w:rPr>
              <w:t>-</w:t>
            </w:r>
            <w:r w:rsidR="000B7BBD">
              <w:rPr>
                <w:rFonts w:eastAsia="Play"/>
                <w:b/>
                <w:color w:val="000000"/>
              </w:rPr>
              <w:t>8</w:t>
            </w:r>
            <w:r w:rsidRPr="00D937BE">
              <w:rPr>
                <w:rFonts w:eastAsia="Play"/>
                <w:b/>
                <w:color w:val="000000"/>
              </w:rPr>
              <w:t xml:space="preserve"> giờ</w:t>
            </w:r>
            <w:r w:rsidR="000B7BBD">
              <w:rPr>
                <w:rFonts w:eastAsia="Play"/>
                <w:b/>
                <w:color w:val="000000"/>
              </w:rPr>
              <w:t xml:space="preserve"> 00</w:t>
            </w:r>
            <w:r w:rsidRPr="00D937BE">
              <w:rPr>
                <w:rFonts w:eastAsia="Play"/>
                <w:color w:val="000000"/>
              </w:rPr>
              <w:t xml:space="preserve"> Dự Hội nghị sơ kết chuyển đổi cơ cấu cây trồng  tại Hòa Bình 1.</w:t>
            </w:r>
          </w:p>
          <w:p w:rsidR="00DF4AE0" w:rsidRPr="00D937BE" w:rsidRDefault="00DF4AE0" w:rsidP="00DF4AE0">
            <w:pPr>
              <w:spacing w:after="113"/>
              <w:ind w:left="0"/>
              <w:jc w:val="both"/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+PCVP-Vũ; P.KTĐT-Dởn.</w:t>
            </w:r>
          </w:p>
        </w:tc>
      </w:tr>
      <w:tr w:rsidR="00D937BE">
        <w:trPr>
          <w:gridAfter w:val="2"/>
          <w:wAfter w:w="6830" w:type="dxa"/>
          <w:trHeight w:val="40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37BE" w:rsidRDefault="00D937BE" w:rsidP="00D93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7BE" w:rsidRPr="00D937BE" w:rsidRDefault="00D937BE" w:rsidP="00D937BE">
            <w:pPr>
              <w:ind w:left="0"/>
              <w:jc w:val="both"/>
              <w:rPr>
                <w:rFonts w:eastAsia="Play"/>
                <w:color w:val="000000"/>
              </w:rPr>
            </w:pPr>
            <w:r w:rsidRPr="00595619">
              <w:rPr>
                <w:rFonts w:eastAsia="Play"/>
                <w:b/>
                <w:color w:val="000000"/>
              </w:rPr>
              <w:t>-</w:t>
            </w:r>
            <w:r w:rsidR="00595619" w:rsidRPr="00595619">
              <w:rPr>
                <w:rFonts w:eastAsia="Play"/>
                <w:b/>
                <w:color w:val="000000"/>
              </w:rPr>
              <w:t>14 giờ</w:t>
            </w:r>
            <w:r w:rsidR="00595619">
              <w:rPr>
                <w:rFonts w:eastAsia="Play"/>
                <w:color w:val="000000"/>
              </w:rPr>
              <w:t xml:space="preserve"> </w:t>
            </w:r>
            <w:r w:rsidRPr="00D937BE">
              <w:rPr>
                <w:rFonts w:eastAsia="Play"/>
                <w:color w:val="000000"/>
              </w:rPr>
              <w:t>Hội nghị trực tuyến BCH Đảng bộ tỉnh An Giang và Kiên Giang – Văn phòng Tỉnh ủy.</w:t>
            </w:r>
          </w:p>
          <w:p w:rsidR="00D937BE" w:rsidRPr="00D937BE" w:rsidRDefault="00D937BE" w:rsidP="00D937BE">
            <w:pPr>
              <w:ind w:left="0"/>
              <w:jc w:val="both"/>
              <w:rPr>
                <w:rFonts w:eastAsia="Play"/>
                <w:color w:val="000000"/>
              </w:rPr>
            </w:pPr>
          </w:p>
          <w:p w:rsidR="00D937BE" w:rsidRPr="00D937BE" w:rsidRDefault="00D937BE" w:rsidP="00D937BE">
            <w:pPr>
              <w:jc w:val="both"/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color w:val="000000"/>
              </w:rPr>
              <w:t>+</w:t>
            </w:r>
            <w:r w:rsidRPr="00D937BE">
              <w:rPr>
                <w:rFonts w:eastAsia="Play"/>
                <w:i/>
                <w:color w:val="000000"/>
              </w:rPr>
              <w:t>CVP-Quang</w:t>
            </w:r>
            <w:r>
              <w:rPr>
                <w:rFonts w:eastAsia="Play"/>
                <w:i/>
                <w:color w:val="000000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7BE" w:rsidRPr="00517D83" w:rsidRDefault="00D937BE" w:rsidP="00D937BE">
            <w:pPr>
              <w:jc w:val="both"/>
              <w:rPr>
                <w:rFonts w:eastAsia="Play"/>
                <w:color w:val="000000"/>
              </w:rPr>
            </w:pPr>
            <w:r w:rsidRPr="00517D83">
              <w:rPr>
                <w:rFonts w:eastAsia="Play"/>
                <w:color w:val="000000"/>
              </w:rPr>
              <w:t>-</w:t>
            </w:r>
            <w:r w:rsidR="00595619" w:rsidRPr="00595619">
              <w:rPr>
                <w:rFonts w:eastAsia="Play"/>
                <w:b/>
                <w:color w:val="000000"/>
              </w:rPr>
              <w:t>14 giờ</w:t>
            </w:r>
            <w:r w:rsidR="00595619">
              <w:rPr>
                <w:rFonts w:eastAsia="Play"/>
                <w:color w:val="000000"/>
              </w:rPr>
              <w:t xml:space="preserve"> </w:t>
            </w:r>
            <w:r w:rsidRPr="00517D83">
              <w:rPr>
                <w:rFonts w:eastAsia="Play"/>
                <w:color w:val="000000"/>
              </w:rPr>
              <w:t>Hội nghị trực tuyến BCH Đảng bộ tỉnh An Giang và Kiên Giang – Văn phòng Tỉnh ủy.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7BE" w:rsidRPr="00103F8B" w:rsidRDefault="00D937BE" w:rsidP="00D937BE">
            <w:pPr>
              <w:jc w:val="both"/>
              <w:rPr>
                <w:rFonts w:eastAsia="Play"/>
                <w:color w:val="auto"/>
              </w:rPr>
            </w:pPr>
            <w:r w:rsidRPr="00103F8B">
              <w:rPr>
                <w:rFonts w:eastAsia="Play"/>
                <w:color w:val="auto"/>
              </w:rPr>
              <w:t>-</w:t>
            </w:r>
            <w:r w:rsidR="00595619" w:rsidRPr="00595619">
              <w:rPr>
                <w:rFonts w:eastAsia="Play"/>
                <w:b/>
                <w:color w:val="000000"/>
              </w:rPr>
              <w:t>14 giờ</w:t>
            </w:r>
            <w:r w:rsidR="00595619">
              <w:rPr>
                <w:rFonts w:eastAsia="Play"/>
                <w:color w:val="000000"/>
              </w:rPr>
              <w:t xml:space="preserve"> </w:t>
            </w:r>
            <w:r w:rsidRPr="00103F8B">
              <w:rPr>
                <w:rFonts w:eastAsia="Play"/>
                <w:color w:val="auto"/>
              </w:rPr>
              <w:t>Hội nghị trực tuyến BCH Đảng bộ tỉnh An Giang và Kiên Giang – Văn phòng Tỉnh ủy.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7BE" w:rsidRPr="00517D83" w:rsidRDefault="00D937BE" w:rsidP="00D937BE">
            <w:pPr>
              <w:jc w:val="both"/>
              <w:rPr>
                <w:rFonts w:eastAsia="Play"/>
                <w:color w:val="000000"/>
              </w:rPr>
            </w:pPr>
            <w:r w:rsidRPr="00517D83">
              <w:rPr>
                <w:rFonts w:eastAsia="Play"/>
                <w:color w:val="000000"/>
              </w:rPr>
              <w:t>-</w:t>
            </w:r>
            <w:r w:rsidR="00595619" w:rsidRPr="00595619">
              <w:rPr>
                <w:rFonts w:eastAsia="Play"/>
                <w:b/>
                <w:color w:val="000000"/>
              </w:rPr>
              <w:t>14 giờ</w:t>
            </w:r>
            <w:r w:rsidR="00595619">
              <w:rPr>
                <w:rFonts w:eastAsia="Play"/>
                <w:color w:val="000000"/>
              </w:rPr>
              <w:t xml:space="preserve"> </w:t>
            </w:r>
            <w:r w:rsidRPr="00517D83">
              <w:rPr>
                <w:rFonts w:eastAsia="Play"/>
                <w:color w:val="000000"/>
              </w:rPr>
              <w:t>Hội nghị trực tuyến BCH Đảng bộ tỉnh An Giang và Kiên Giang – Văn phòng Tỉnh ủy.</w:t>
            </w:r>
          </w:p>
        </w:tc>
      </w:tr>
      <w:tr w:rsidR="00D937BE" w:rsidTr="00252163">
        <w:trPr>
          <w:gridAfter w:val="2"/>
          <w:wAfter w:w="6830" w:type="dxa"/>
          <w:trHeight w:val="2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D937BE" w:rsidRDefault="00D937BE" w:rsidP="00D937BE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tư</w:t>
            </w:r>
          </w:p>
          <w:p w:rsidR="00D937BE" w:rsidRDefault="00D937BE" w:rsidP="00D937BE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 xml:space="preserve"> 11/6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D937BE" w:rsidRPr="00D937BE" w:rsidRDefault="00D937BE" w:rsidP="00D937BE">
            <w:pPr>
              <w:rPr>
                <w:color w:val="auto"/>
              </w:rPr>
            </w:pPr>
            <w:r w:rsidRPr="00D937BE">
              <w:rPr>
                <w:b/>
                <w:color w:val="auto"/>
              </w:rPr>
              <w:t>-8 giờ</w:t>
            </w:r>
            <w:r w:rsidRPr="00D937BE">
              <w:rPr>
                <w:color w:val="auto"/>
              </w:rPr>
              <w:t xml:space="preserve"> Tiếp Công dân – Ban Tiếp công dân</w:t>
            </w:r>
          </w:p>
          <w:p w:rsidR="00D937BE" w:rsidRPr="00D937BE" w:rsidRDefault="00D937BE" w:rsidP="00D937BE">
            <w:pPr>
              <w:rPr>
                <w:i/>
                <w:color w:val="auto"/>
              </w:rPr>
            </w:pPr>
            <w:r w:rsidRPr="00D937BE">
              <w:rPr>
                <w:i/>
                <w:color w:val="auto"/>
              </w:rPr>
              <w:lastRenderedPageBreak/>
              <w:t>+CVP-Quang; PCVP-Vũ; Ban TCD-Uyên.</w:t>
            </w:r>
          </w:p>
          <w:p w:rsidR="00D937BE" w:rsidRPr="00D937BE" w:rsidRDefault="00D937BE" w:rsidP="00D937BE">
            <w:pPr>
              <w:ind w:left="0"/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D937BE" w:rsidRDefault="00FE053A" w:rsidP="00FE053A">
            <w:pPr>
              <w:jc w:val="both"/>
            </w:pPr>
            <w:r w:rsidRPr="00FE053A">
              <w:rPr>
                <w:b/>
              </w:rPr>
              <w:lastRenderedPageBreak/>
              <w:t>-7 giờ</w:t>
            </w:r>
            <w:r w:rsidRPr="00FE053A">
              <w:t xml:space="preserve"> Cùng Bí thư Tỉnh ủy thăm và chúc mừng nhân ngày Lễ kỷ </w:t>
            </w:r>
            <w:r w:rsidRPr="00FE053A">
              <w:lastRenderedPageBreak/>
              <w:t>niệm 86 năm Ngày khai sáng Đạo PGHH tại huyện Phú Tân.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D937BE" w:rsidRPr="00103F8B" w:rsidRDefault="004443DF" w:rsidP="004443DF">
            <w:pPr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color w:val="auto"/>
                <w:spacing w:val="3"/>
                <w:shd w:val="clear" w:color="auto" w:fill="FFFFFF"/>
              </w:rPr>
              <w:lastRenderedPageBreak/>
              <w:t>Đi khảo sát và làm việc với BQL Di tích Óc Eo</w:t>
            </w:r>
            <w:r w:rsidR="00252163" w:rsidRPr="00103F8B">
              <w:rPr>
                <w:color w:val="auto"/>
                <w:spacing w:val="3"/>
                <w:shd w:val="clear" w:color="auto" w:fill="FFFFFF"/>
              </w:rPr>
              <w:t>.</w:t>
            </w:r>
          </w:p>
          <w:p w:rsidR="004443DF" w:rsidRPr="00103F8B" w:rsidRDefault="004443DF" w:rsidP="004443DF">
            <w:pPr>
              <w:jc w:val="both"/>
              <w:rPr>
                <w:i/>
                <w:color w:val="auto"/>
              </w:rPr>
            </w:pPr>
            <w:r w:rsidRPr="00103F8B">
              <w:rPr>
                <w:i/>
                <w:color w:val="auto"/>
                <w:spacing w:val="3"/>
                <w:shd w:val="clear" w:color="auto" w:fill="FFFFFF"/>
              </w:rPr>
              <w:lastRenderedPageBreak/>
              <w:t>+PCVP-Xuân; P.KGVX-Trung.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0B7BBD" w:rsidRPr="00431076" w:rsidRDefault="00431076" w:rsidP="000B7BBD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431076">
              <w:rPr>
                <w:b/>
                <w:color w:val="auto"/>
                <w:spacing w:val="3"/>
                <w:shd w:val="clear" w:color="auto" w:fill="FFFFFF"/>
              </w:rPr>
              <w:lastRenderedPageBreak/>
              <w:t>-</w:t>
            </w:r>
            <w:r w:rsidR="000B7BBD" w:rsidRPr="00431076">
              <w:rPr>
                <w:b/>
                <w:color w:val="auto"/>
                <w:spacing w:val="3"/>
                <w:shd w:val="clear" w:color="auto" w:fill="FFFFFF"/>
              </w:rPr>
              <w:t>8 giờ</w:t>
            </w:r>
            <w:r w:rsidR="000B7BBD" w:rsidRPr="00431076">
              <w:rPr>
                <w:color w:val="auto"/>
                <w:spacing w:val="3"/>
                <w:shd w:val="clear" w:color="auto" w:fill="FFFFFF"/>
              </w:rPr>
              <w:t xml:space="preserve"> Làm việc công ty đá Hòa An 1 – Phòng khách 2</w:t>
            </w:r>
          </w:p>
          <w:p w:rsidR="000B7BBD" w:rsidRPr="00431076" w:rsidRDefault="000B7BBD" w:rsidP="000B7BBD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0B7BBD" w:rsidRDefault="000B7BBD" w:rsidP="000B7BBD">
            <w:pPr>
              <w:ind w:left="0"/>
              <w:jc w:val="both"/>
              <w:rPr>
                <w:i/>
                <w:color w:val="auto"/>
                <w:spacing w:val="3"/>
                <w:shd w:val="clear" w:color="auto" w:fill="FFFFFF"/>
              </w:rPr>
            </w:pPr>
            <w:r w:rsidRPr="00431076">
              <w:rPr>
                <w:i/>
                <w:color w:val="auto"/>
                <w:spacing w:val="3"/>
                <w:shd w:val="clear" w:color="auto" w:fill="FFFFFF"/>
              </w:rPr>
              <w:t>+PCVP-Vũ; P.KTĐT-Xuân</w:t>
            </w:r>
            <w:r>
              <w:rPr>
                <w:i/>
                <w:color w:val="auto"/>
                <w:spacing w:val="3"/>
                <w:shd w:val="clear" w:color="auto" w:fill="FFFFFF"/>
              </w:rPr>
              <w:t>.</w:t>
            </w:r>
          </w:p>
          <w:p w:rsidR="000B7BBD" w:rsidRDefault="000B7BBD" w:rsidP="000B7BBD">
            <w:pPr>
              <w:ind w:left="0"/>
              <w:jc w:val="both"/>
              <w:rPr>
                <w:i/>
                <w:color w:val="auto"/>
                <w:spacing w:val="3"/>
                <w:shd w:val="clear" w:color="auto" w:fill="FFFFFF"/>
              </w:rPr>
            </w:pPr>
          </w:p>
          <w:p w:rsidR="000B7BBD" w:rsidRPr="000B7BBD" w:rsidRDefault="000B7BBD" w:rsidP="000B7BBD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0B7BBD">
              <w:rPr>
                <w:b/>
                <w:color w:val="auto"/>
                <w:spacing w:val="3"/>
                <w:shd w:val="clear" w:color="auto" w:fill="FFFFFF"/>
              </w:rPr>
              <w:t>-9 giờ 30</w:t>
            </w:r>
            <w:r w:rsidRPr="000B7BBD">
              <w:rPr>
                <w:color w:val="auto"/>
                <w:spacing w:val="3"/>
                <w:shd w:val="clear" w:color="auto" w:fill="FFFFFF"/>
              </w:rPr>
              <w:t xml:space="preserve"> Họp </w:t>
            </w:r>
            <w:r w:rsidRPr="000B7BBD">
              <w:rPr>
                <w:color w:val="auto"/>
                <w:spacing w:val="-2"/>
                <w:sz w:val="26"/>
                <w:szCs w:val="26"/>
              </w:rPr>
              <w:t xml:space="preserve">giải pháp tháo gỡ khó khăn, vướng mắc trong thực hiện báo cáo đề xuất chủ trương đầu tư dự án Đóng cửa, xử lý triệt để ô nhiễm môi trường tại xác bãi rác lộ thiên gây ô nhiễm môi trường trên địa bàn tỉnh - </w:t>
            </w:r>
            <w:r w:rsidRPr="000B7BBD">
              <w:rPr>
                <w:color w:val="auto"/>
                <w:spacing w:val="3"/>
                <w:shd w:val="clear" w:color="auto" w:fill="FFFFFF"/>
              </w:rPr>
              <w:t>Phòng khách 2</w:t>
            </w:r>
          </w:p>
          <w:p w:rsidR="000B7BBD" w:rsidRPr="00431076" w:rsidRDefault="000B7BBD" w:rsidP="000B7BBD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0B7BBD" w:rsidRPr="00431076" w:rsidRDefault="000B7BBD" w:rsidP="000B7BBD">
            <w:pPr>
              <w:ind w:left="0"/>
              <w:jc w:val="both"/>
              <w:rPr>
                <w:i/>
              </w:rPr>
            </w:pPr>
            <w:r w:rsidRPr="00431076">
              <w:rPr>
                <w:i/>
                <w:color w:val="auto"/>
                <w:spacing w:val="3"/>
                <w:shd w:val="clear" w:color="auto" w:fill="FFFFFF"/>
              </w:rPr>
              <w:t>+PCVP-Vũ; P.KTĐT-Xuân</w:t>
            </w:r>
          </w:p>
          <w:p w:rsidR="00431076" w:rsidRPr="00431076" w:rsidRDefault="00431076" w:rsidP="00431076">
            <w:pPr>
              <w:ind w:left="0"/>
              <w:jc w:val="both"/>
              <w:rPr>
                <w:i/>
              </w:rPr>
            </w:pPr>
          </w:p>
        </w:tc>
      </w:tr>
      <w:tr w:rsidR="00241B1D" w:rsidTr="00252163">
        <w:trPr>
          <w:gridAfter w:val="2"/>
          <w:wAfter w:w="6830" w:type="dxa"/>
          <w:trHeight w:val="408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b/>
                <w:i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D505EE" w:rsidRPr="00D937BE" w:rsidRDefault="00D505EE" w:rsidP="00D505EE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-14</w:t>
            </w:r>
            <w:r w:rsidRPr="00D937BE">
              <w:rPr>
                <w:rFonts w:eastAsia="Play"/>
                <w:b/>
                <w:color w:val="000000"/>
              </w:rPr>
              <w:t xml:space="preserve"> giờ</w:t>
            </w:r>
            <w:r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D505EE" w:rsidRPr="00D937BE" w:rsidRDefault="00D505EE" w:rsidP="00D505EE">
            <w:pPr>
              <w:rPr>
                <w:rFonts w:eastAsia="Play"/>
                <w:i/>
                <w:color w:val="000000"/>
              </w:rPr>
            </w:pPr>
          </w:p>
          <w:p w:rsidR="00241B1D" w:rsidRDefault="00D505EE" w:rsidP="00D505EE">
            <w:pPr>
              <w:ind w:left="0"/>
              <w:jc w:val="both"/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  <w:p w:rsidR="00D505EE" w:rsidRPr="00D937BE" w:rsidRDefault="00D505EE" w:rsidP="00D505EE">
            <w:pPr>
              <w:ind w:left="0"/>
              <w:jc w:val="both"/>
              <w:rPr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D505EE" w:rsidRPr="00D937BE" w:rsidRDefault="00D505EE" w:rsidP="00D505EE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-14</w:t>
            </w:r>
            <w:r w:rsidRPr="00D937BE">
              <w:rPr>
                <w:rFonts w:eastAsia="Play"/>
                <w:b/>
                <w:color w:val="000000"/>
              </w:rPr>
              <w:t xml:space="preserve"> giờ</w:t>
            </w:r>
            <w:r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D505EE" w:rsidRPr="00D937BE" w:rsidRDefault="00D505EE" w:rsidP="00D505EE">
            <w:pPr>
              <w:rPr>
                <w:rFonts w:eastAsia="Play"/>
                <w:i/>
                <w:color w:val="000000"/>
              </w:rPr>
            </w:pPr>
          </w:p>
          <w:p w:rsidR="00241B1D" w:rsidRPr="00D937BE" w:rsidRDefault="00D505EE" w:rsidP="00D505EE">
            <w:pPr>
              <w:spacing w:before="100" w:beforeAutospacing="1" w:after="100" w:afterAutospacing="1"/>
              <w:ind w:left="0"/>
              <w:rPr>
                <w:rFonts w:eastAsia="Play"/>
                <w:i/>
                <w:color w:val="081B3A"/>
                <w:highlight w:val="white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D505EE" w:rsidRPr="00D937BE" w:rsidRDefault="00D505EE" w:rsidP="00D505EE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-14</w:t>
            </w:r>
            <w:r w:rsidRPr="00D937BE">
              <w:rPr>
                <w:rFonts w:eastAsia="Play"/>
                <w:b/>
                <w:color w:val="000000"/>
              </w:rPr>
              <w:t xml:space="preserve"> giờ</w:t>
            </w:r>
            <w:r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D505EE" w:rsidRPr="00D937BE" w:rsidRDefault="00D505EE" w:rsidP="00D505EE">
            <w:pPr>
              <w:rPr>
                <w:rFonts w:eastAsia="Play"/>
                <w:i/>
                <w:color w:val="000000"/>
              </w:rPr>
            </w:pPr>
          </w:p>
          <w:p w:rsidR="00241B1D" w:rsidRDefault="00D505EE" w:rsidP="00D505EE">
            <w:pPr>
              <w:jc w:val="both"/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  <w:p w:rsidR="00D505EE" w:rsidRPr="00103F8B" w:rsidRDefault="00D505EE" w:rsidP="00D505EE">
            <w:pPr>
              <w:jc w:val="both"/>
              <w:rPr>
                <w:rFonts w:eastAsia="Play"/>
                <w:color w:val="auto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D505EE" w:rsidRPr="00D937BE" w:rsidRDefault="00D505EE" w:rsidP="00D505EE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b/>
                <w:color w:val="000000"/>
              </w:rPr>
              <w:t>-14</w:t>
            </w:r>
            <w:r w:rsidRPr="00D937BE">
              <w:rPr>
                <w:rFonts w:eastAsia="Play"/>
                <w:b/>
                <w:color w:val="000000"/>
              </w:rPr>
              <w:t xml:space="preserve"> giờ</w:t>
            </w:r>
            <w:r w:rsidRPr="00D937BE">
              <w:rPr>
                <w:rFonts w:eastAsia="Play"/>
                <w:color w:val="000000"/>
              </w:rPr>
              <w:t xml:space="preserve"> Họp Thành viên UBND tỉnh – Hội trường UBND tỉnh</w:t>
            </w:r>
          </w:p>
          <w:p w:rsidR="00D505EE" w:rsidRPr="00D937BE" w:rsidRDefault="00D505EE" w:rsidP="00D505EE">
            <w:pPr>
              <w:rPr>
                <w:rFonts w:eastAsia="Play"/>
                <w:i/>
                <w:color w:val="000000"/>
              </w:rPr>
            </w:pPr>
          </w:p>
          <w:p w:rsidR="00241B1D" w:rsidRPr="00D937BE" w:rsidRDefault="00D505EE" w:rsidP="00D505EE">
            <w:pPr>
              <w:rPr>
                <w:rFonts w:eastAsia="Play"/>
                <w:i/>
                <w:color w:val="000000"/>
              </w:rPr>
            </w:pPr>
            <w:r w:rsidRPr="00D937BE">
              <w:rPr>
                <w:rFonts w:eastAsia="Play"/>
                <w:i/>
                <w:color w:val="000000"/>
              </w:rPr>
              <w:t>+CVP-Quang;</w:t>
            </w:r>
          </w:p>
        </w:tc>
      </w:tr>
      <w:tr w:rsidR="00252163">
        <w:trPr>
          <w:gridAfter w:val="2"/>
          <w:wAfter w:w="6830" w:type="dxa"/>
          <w:trHeight w:val="37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năm 12/6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D937BE" w:rsidRDefault="00252163" w:rsidP="00252163">
            <w:pPr>
              <w:ind w:left="0"/>
              <w:jc w:val="both"/>
              <w:rPr>
                <w:rFonts w:eastAsia="Play"/>
                <w:color w:val="000000"/>
              </w:rPr>
            </w:pPr>
            <w:bookmarkStart w:id="0" w:name="_tbaf9j168cpk" w:colFirst="0" w:colLast="0"/>
            <w:bookmarkEnd w:id="0"/>
            <w:r w:rsidRPr="00D937BE">
              <w:rPr>
                <w:rFonts w:eastAsia="Play"/>
                <w:color w:val="000000"/>
              </w:rPr>
              <w:t>-Thông qua văn kiện, nhân sự chuẩn bị Đại hội Đảng bộ Trường ĐHAG tại Văn phòng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BA3961" w:rsidRDefault="00BA3961" w:rsidP="00BA3961">
            <w:pPr>
              <w:ind w:left="0"/>
              <w:jc w:val="both"/>
              <w:rPr>
                <w:spacing w:val="3"/>
                <w:shd w:val="clear" w:color="auto" w:fill="FFFFFF"/>
              </w:rPr>
            </w:pPr>
            <w:r w:rsidRPr="00BA3961">
              <w:rPr>
                <w:b/>
                <w:spacing w:val="3"/>
                <w:shd w:val="clear" w:color="auto" w:fill="FFFFFF"/>
              </w:rPr>
              <w:t>-8 giờ</w:t>
            </w:r>
            <w:r w:rsidRPr="00BA3961">
              <w:rPr>
                <w:spacing w:val="3"/>
                <w:shd w:val="clear" w:color="auto" w:fill="FFFFFF"/>
              </w:rPr>
              <w:t xml:space="preserve"> Họp T</w:t>
            </w:r>
            <w:r>
              <w:rPr>
                <w:spacing w:val="3"/>
                <w:shd w:val="clear" w:color="auto" w:fill="FFFFFF"/>
              </w:rPr>
              <w:t>ổ công tác số 5</w:t>
            </w:r>
            <w:bookmarkStart w:id="1" w:name="_GoBack"/>
            <w:bookmarkEnd w:id="1"/>
            <w:r w:rsidRPr="00BA3961">
              <w:rPr>
                <w:spacing w:val="3"/>
                <w:shd w:val="clear" w:color="auto" w:fill="FFFFFF"/>
              </w:rPr>
              <w:t xml:space="preserve"> </w:t>
            </w:r>
            <w:r w:rsidRPr="00BA3961">
              <w:rPr>
                <w:spacing w:val="3"/>
                <w:shd w:val="clear" w:color="auto" w:fill="FFFFFF"/>
              </w:rPr>
              <w:t>– Phòng khách 2</w:t>
            </w:r>
          </w:p>
          <w:p w:rsidR="00BA3961" w:rsidRPr="00BA3961" w:rsidRDefault="00BA3961" w:rsidP="00BA3961">
            <w:pPr>
              <w:ind w:left="0"/>
              <w:jc w:val="both"/>
              <w:rPr>
                <w:spacing w:val="3"/>
                <w:shd w:val="clear" w:color="auto" w:fill="FFFFFF"/>
              </w:rPr>
            </w:pPr>
          </w:p>
          <w:p w:rsidR="00BA3961" w:rsidRPr="00D937BE" w:rsidRDefault="00BA3961" w:rsidP="00BA3961">
            <w:pPr>
              <w:ind w:left="0"/>
              <w:jc w:val="both"/>
              <w:rPr>
                <w:rFonts w:eastAsia="Play"/>
                <w:i/>
                <w:color w:val="000000"/>
              </w:rPr>
            </w:pPr>
            <w:r w:rsidRPr="00BA3961">
              <w:rPr>
                <w:spacing w:val="3"/>
                <w:shd w:val="clear" w:color="auto" w:fill="FFFFFF"/>
              </w:rPr>
              <w:t>+</w:t>
            </w:r>
            <w:r w:rsidRPr="00BA3961">
              <w:rPr>
                <w:i/>
                <w:spacing w:val="3"/>
                <w:shd w:val="clear" w:color="auto" w:fill="FFFFFF"/>
              </w:rPr>
              <w:t>PCVP-Sơn; P.KTĐT-Nguyên.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103F8B" w:rsidRDefault="00252163" w:rsidP="00252163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3F8B">
              <w:rPr>
                <w:b/>
                <w:color w:val="auto"/>
                <w:spacing w:val="3"/>
                <w:shd w:val="clear" w:color="auto" w:fill="FFFFFF"/>
              </w:rPr>
              <w:t>-8 giờ</w:t>
            </w:r>
            <w:r w:rsidRPr="00103F8B">
              <w:rPr>
                <w:color w:val="auto"/>
                <w:spacing w:val="3"/>
                <w:shd w:val="clear" w:color="auto" w:fill="FFFFFF"/>
              </w:rPr>
              <w:t xml:space="preserve"> Họp rà soát các n</w:t>
            </w:r>
            <w:r w:rsidR="00103F8B">
              <w:rPr>
                <w:color w:val="auto"/>
                <w:spacing w:val="3"/>
                <w:shd w:val="clear" w:color="auto" w:fill="FFFFFF"/>
              </w:rPr>
              <w:t>ội dung hoạt động Kỷ niệm 100 năm B</w:t>
            </w:r>
            <w:r w:rsidRPr="00103F8B">
              <w:rPr>
                <w:color w:val="auto"/>
                <w:spacing w:val="3"/>
                <w:shd w:val="clear" w:color="auto" w:fill="FFFFFF"/>
              </w:rPr>
              <w:t>áo chí theo kế hoạch số 305/KH-UBND của UBND tỉnh – Phòng họp 1.</w:t>
            </w:r>
          </w:p>
          <w:p w:rsidR="00252163" w:rsidRPr="00103F8B" w:rsidRDefault="00252163" w:rsidP="00252163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252163" w:rsidRPr="00103F8B" w:rsidRDefault="00252163" w:rsidP="00252163">
            <w:pPr>
              <w:ind w:left="0"/>
              <w:jc w:val="both"/>
              <w:rPr>
                <w:i/>
                <w:color w:val="auto"/>
                <w:spacing w:val="3"/>
                <w:shd w:val="clear" w:color="auto" w:fill="FFFFFF"/>
              </w:rPr>
            </w:pPr>
            <w:r w:rsidRPr="00103F8B">
              <w:rPr>
                <w:i/>
                <w:color w:val="auto"/>
                <w:spacing w:val="3"/>
                <w:shd w:val="clear" w:color="auto" w:fill="FFFFFF"/>
              </w:rPr>
              <w:t>+PCVP-Xuân; P.KGVX-Giang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4035A2" w:rsidRDefault="00B31995" w:rsidP="00252163">
            <w:r>
              <w:rPr>
                <w:color w:val="081B3A"/>
                <w:spacing w:val="3"/>
                <w:shd w:val="clear" w:color="auto" w:fill="FFFFFF"/>
              </w:rPr>
              <w:t>Làm việc thường xuyên</w:t>
            </w:r>
          </w:p>
        </w:tc>
      </w:tr>
      <w:tr w:rsidR="00252163">
        <w:trPr>
          <w:gridAfter w:val="2"/>
          <w:wAfter w:w="6830" w:type="dxa"/>
          <w:trHeight w:val="46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D937BE" w:rsidRDefault="00252163" w:rsidP="00252163">
            <w:pPr>
              <w:ind w:left="0"/>
              <w:jc w:val="both"/>
              <w:rPr>
                <w:rFonts w:eastAsia="Play"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D937BE" w:rsidRDefault="00252163" w:rsidP="00252163">
            <w:pPr>
              <w:ind w:left="0"/>
              <w:jc w:val="both"/>
              <w:rPr>
                <w:rFonts w:eastAsia="Play"/>
                <w:i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103F8B" w:rsidRDefault="00252163" w:rsidP="00252163">
            <w:pPr>
              <w:ind w:left="0"/>
              <w:jc w:val="both"/>
              <w:rPr>
                <w:i/>
                <w:color w:val="auto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4035A2" w:rsidRDefault="00252163" w:rsidP="00252163"/>
        </w:tc>
      </w:tr>
      <w:tr w:rsidR="00992BAB">
        <w:trPr>
          <w:gridAfter w:val="2"/>
          <w:wAfter w:w="6830" w:type="dxa"/>
          <w:trHeight w:val="19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992BAB" w:rsidRDefault="00992BAB" w:rsidP="00992BAB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sáu 13/6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992BAB" w:rsidRPr="00FF7CD9" w:rsidRDefault="00992BAB" w:rsidP="00992BAB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FF7CD9">
              <w:rPr>
                <w:rFonts w:ascii="Segoe UI" w:hAnsi="Segoe UI" w:cs="Segoe UI"/>
                <w:b/>
                <w:color w:val="081B3A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FF7CD9">
              <w:rPr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FF7CD9">
              <w:rPr>
                <w:color w:val="081B3A"/>
                <w:spacing w:val="3"/>
                <w:shd w:val="clear" w:color="auto" w:fill="FFFFFF"/>
              </w:rPr>
              <w:t xml:space="preserve"> Hội nghị tổng kết công tác thi đua khen thưởng năm 2024 và phát động thi đua năm 2025 – Hội trường UBND tỉnh</w:t>
            </w:r>
          </w:p>
          <w:p w:rsidR="00992BAB" w:rsidRPr="00FF7CD9" w:rsidRDefault="00992BAB" w:rsidP="00992BAB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</w:p>
          <w:p w:rsidR="00992BAB" w:rsidRPr="00FF7CD9" w:rsidRDefault="00992BAB" w:rsidP="00992BAB">
            <w:pPr>
              <w:jc w:val="both"/>
              <w:rPr>
                <w:i/>
              </w:rPr>
            </w:pPr>
            <w:r w:rsidRPr="00FF7CD9">
              <w:rPr>
                <w:i/>
                <w:color w:val="081B3A"/>
                <w:spacing w:val="3"/>
                <w:shd w:val="clear" w:color="auto" w:fill="FFFFFF"/>
              </w:rPr>
              <w:t>+CVP-Quang; P.TH-Cơ</w:t>
            </w:r>
            <w:r w:rsidRPr="00FF7CD9">
              <w:rPr>
                <w:rFonts w:ascii="Segoe UI" w:hAnsi="Segoe UI" w:cs="Segoe UI"/>
                <w:i/>
                <w:color w:val="081B3A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992BAB" w:rsidRPr="00FF7CD9" w:rsidRDefault="00992BAB" w:rsidP="00992BAB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FF7CD9">
              <w:rPr>
                <w:rFonts w:ascii="Segoe UI" w:hAnsi="Segoe UI" w:cs="Segoe UI"/>
                <w:b/>
                <w:color w:val="081B3A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FF7CD9">
              <w:rPr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FF7CD9">
              <w:rPr>
                <w:color w:val="081B3A"/>
                <w:spacing w:val="3"/>
                <w:shd w:val="clear" w:color="auto" w:fill="FFFFFF"/>
              </w:rPr>
              <w:t xml:space="preserve"> Hội nghị tổng kết công tác thi đua khen thưởng năm 2024 và phát động thi đua năm 2025 – Hội trường UBND tỉnh</w:t>
            </w:r>
          </w:p>
          <w:p w:rsidR="00992BAB" w:rsidRPr="00FF7CD9" w:rsidRDefault="00992BAB" w:rsidP="00992BAB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</w:p>
          <w:p w:rsidR="00992BAB" w:rsidRPr="00D937BE" w:rsidRDefault="00992BAB" w:rsidP="00992BAB">
            <w:r w:rsidRPr="00FF7CD9">
              <w:rPr>
                <w:i/>
                <w:color w:val="081B3A"/>
                <w:spacing w:val="3"/>
                <w:shd w:val="clear" w:color="auto" w:fill="FFFFFF"/>
              </w:rPr>
              <w:t>+CVP-Quang; P.TH-Cơ</w:t>
            </w:r>
            <w:r w:rsidRPr="00FF7CD9">
              <w:rPr>
                <w:rFonts w:ascii="Segoe UI" w:hAnsi="Segoe UI" w:cs="Segoe UI"/>
                <w:i/>
                <w:color w:val="081B3A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992BAB" w:rsidRPr="004035A2" w:rsidRDefault="004035A2" w:rsidP="00992BAB">
            <w:r>
              <w:rPr>
                <w:color w:val="081B3A"/>
                <w:spacing w:val="3"/>
                <w:shd w:val="clear" w:color="auto" w:fill="FFFFFF"/>
              </w:rPr>
              <w:t>X</w:t>
            </w:r>
            <w:r w:rsidRPr="004035A2">
              <w:rPr>
                <w:color w:val="081B3A"/>
                <w:spacing w:val="3"/>
                <w:shd w:val="clear" w:color="auto" w:fill="FFFFFF"/>
              </w:rPr>
              <w:t>ử lý, giải quyết công việc tại cơ quan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992BAB" w:rsidRPr="004035A2" w:rsidRDefault="00B31995" w:rsidP="00992BAB">
            <w:r>
              <w:rPr>
                <w:color w:val="081B3A"/>
                <w:spacing w:val="3"/>
                <w:shd w:val="clear" w:color="auto" w:fill="FFFFFF"/>
              </w:rPr>
              <w:t>Làm việc thường xuyên</w:t>
            </w:r>
          </w:p>
        </w:tc>
      </w:tr>
      <w:tr w:rsidR="00252163">
        <w:trPr>
          <w:gridAfter w:val="2"/>
          <w:wAfter w:w="6830" w:type="dxa"/>
          <w:trHeight w:val="52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045C6E" w:rsidRPr="00045C6E" w:rsidRDefault="00045C6E" w:rsidP="00045C6E">
            <w:pPr>
              <w:shd w:val="clear" w:color="auto" w:fill="FFFFFF"/>
              <w:ind w:left="0"/>
              <w:jc w:val="both"/>
              <w:rPr>
                <w:rFonts w:eastAsia="Play"/>
                <w:i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shd w:val="clear" w:color="auto" w:fill="FFFFFF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spacing w:after="140"/>
              <w:ind w:left="0"/>
              <w:rPr>
                <w:rFonts w:ascii="Play" w:eastAsia="Play" w:hAnsi="Play" w:cs="Play"/>
                <w:i/>
                <w:color w:val="000000"/>
              </w:rPr>
            </w:pPr>
          </w:p>
        </w:tc>
      </w:tr>
      <w:tr w:rsidR="00252163">
        <w:trPr>
          <w:gridAfter w:val="2"/>
          <w:wAfter w:w="6830" w:type="dxa"/>
          <w:trHeight w:val="4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lastRenderedPageBreak/>
              <w:t>Thứ bảy 14/6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045C6E" w:rsidRDefault="00252163" w:rsidP="00252163">
            <w:pPr>
              <w:spacing w:line="249" w:lineRule="auto"/>
              <w:ind w:left="0" w:right="72"/>
              <w:jc w:val="both"/>
              <w:rPr>
                <w:rFonts w:eastAsia="Play"/>
                <w:i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0" w:right="71"/>
              <w:jc w:val="both"/>
              <w:rPr>
                <w:rFonts w:ascii="Play" w:eastAsia="Play" w:hAnsi="Play" w:cs="Play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  <w:tr w:rsidR="00252163">
        <w:trPr>
          <w:gridAfter w:val="2"/>
          <w:wAfter w:w="6830" w:type="dxa"/>
          <w:trHeight w:val="39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Pr="00045C6E" w:rsidRDefault="00252163" w:rsidP="00252163">
            <w:pPr>
              <w:spacing w:line="249" w:lineRule="auto"/>
              <w:ind w:left="0" w:right="72"/>
              <w:jc w:val="both"/>
              <w:rPr>
                <w:rFonts w:eastAsia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0" w:right="71"/>
              <w:jc w:val="both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  <w:tr w:rsidR="00252163">
        <w:trPr>
          <w:gridAfter w:val="2"/>
          <w:wAfter w:w="6830" w:type="dxa"/>
          <w:trHeight w:val="6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52163" w:rsidRDefault="00252163" w:rsidP="00252163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Chủ nhật</w:t>
            </w:r>
          </w:p>
          <w:p w:rsidR="00252163" w:rsidRDefault="00252163" w:rsidP="00252163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15/6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045C6E" w:rsidRPr="00045C6E" w:rsidRDefault="00045C6E" w:rsidP="00045C6E">
            <w:pPr>
              <w:spacing w:line="249" w:lineRule="auto"/>
              <w:ind w:left="0" w:right="72"/>
              <w:jc w:val="both"/>
              <w:rPr>
                <w:rFonts w:eastAsia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spacing w:line="249" w:lineRule="auto"/>
              <w:ind w:left="0" w:right="72"/>
              <w:jc w:val="both"/>
              <w:rPr>
                <w:rFonts w:ascii="Play" w:eastAsia="Play" w:hAnsi="Play" w:cs="Play"/>
              </w:rPr>
            </w:pPr>
          </w:p>
          <w:p w:rsidR="00252163" w:rsidRDefault="00252163" w:rsidP="00252163">
            <w:pPr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52163" w:rsidRDefault="00252163" w:rsidP="00252163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</w:tbl>
    <w:p w:rsidR="00101C0F" w:rsidRDefault="00101C0F">
      <w:pPr>
        <w:spacing w:after="113"/>
        <w:ind w:left="0"/>
        <w:rPr>
          <w:rFonts w:ascii="Play" w:eastAsia="Play" w:hAnsi="Play" w:cs="Play"/>
        </w:rPr>
      </w:pPr>
    </w:p>
    <w:p w:rsidR="00101C0F" w:rsidRDefault="00101C0F">
      <w:pPr>
        <w:spacing w:after="113"/>
        <w:ind w:left="0"/>
        <w:rPr>
          <w:rFonts w:ascii="Play" w:eastAsia="Play" w:hAnsi="Play" w:cs="Play"/>
        </w:rPr>
      </w:pPr>
    </w:p>
    <w:sectPr w:rsidR="00101C0F">
      <w:headerReference w:type="even" r:id="rId7"/>
      <w:headerReference w:type="default" r:id="rId8"/>
      <w:headerReference w:type="first" r:id="rId9"/>
      <w:pgSz w:w="16841" w:h="11906" w:orient="landscape"/>
      <w:pgMar w:top="636" w:right="1298" w:bottom="362" w:left="56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53" w:rsidRDefault="00541253">
      <w:pPr>
        <w:spacing w:after="0" w:line="240" w:lineRule="auto"/>
      </w:pPr>
      <w:r>
        <w:separator/>
      </w:r>
    </w:p>
  </w:endnote>
  <w:endnote w:type="continuationSeparator" w:id="0">
    <w:p w:rsidR="00541253" w:rsidRDefault="0054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lay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53" w:rsidRDefault="00541253">
      <w:pPr>
        <w:spacing w:after="0" w:line="240" w:lineRule="auto"/>
      </w:pPr>
      <w:r>
        <w:separator/>
      </w:r>
    </w:p>
  </w:footnote>
  <w:footnote w:type="continuationSeparator" w:id="0">
    <w:p w:rsidR="00541253" w:rsidRDefault="0054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  <w:rPr>
        <w:color w:val="000000"/>
      </w:rPr>
    </w:pPr>
    <w:r>
      <w:rPr>
        <w:color w:val="000000"/>
      </w:rPr>
      <w:t>0</w:t>
    </w:r>
    <w:r w:rsidR="00A44148">
      <w:rPr>
        <w:color w:val="000000"/>
      </w:rPr>
      <w:t>9</w:t>
    </w:r>
    <w:r>
      <w:rPr>
        <w:color w:val="000000"/>
      </w:rPr>
      <w:t xml:space="preserve">/6/2025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E24"/>
    <w:multiLevelType w:val="hybridMultilevel"/>
    <w:tmpl w:val="12EC6E46"/>
    <w:lvl w:ilvl="0" w:tplc="3428509E">
      <w:numFmt w:val="bullet"/>
      <w:lvlText w:val="-"/>
      <w:lvlJc w:val="left"/>
      <w:pPr>
        <w:ind w:left="720" w:hanging="360"/>
      </w:pPr>
      <w:rPr>
        <w:rFonts w:ascii="Play" w:eastAsia="Play" w:hAnsi="Play" w:cs="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0D52"/>
    <w:multiLevelType w:val="hybridMultilevel"/>
    <w:tmpl w:val="2C1C98E6"/>
    <w:lvl w:ilvl="0" w:tplc="F058E15C">
      <w:numFmt w:val="bullet"/>
      <w:lvlText w:val="-"/>
      <w:lvlJc w:val="left"/>
      <w:pPr>
        <w:ind w:left="720" w:hanging="360"/>
      </w:pPr>
      <w:rPr>
        <w:rFonts w:ascii="Play" w:eastAsia="Play" w:hAnsi="Play" w:cs="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3BC3"/>
    <w:multiLevelType w:val="hybridMultilevel"/>
    <w:tmpl w:val="10560412"/>
    <w:lvl w:ilvl="0" w:tplc="D592FD32">
      <w:numFmt w:val="bullet"/>
      <w:lvlText w:val="-"/>
      <w:lvlJc w:val="left"/>
      <w:pPr>
        <w:ind w:left="720" w:hanging="360"/>
      </w:pPr>
      <w:rPr>
        <w:rFonts w:ascii="Play" w:eastAsia="Play" w:hAnsi="Play" w:cs="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DF0"/>
    <w:multiLevelType w:val="hybridMultilevel"/>
    <w:tmpl w:val="5E16CC4C"/>
    <w:lvl w:ilvl="0" w:tplc="12280920">
      <w:numFmt w:val="bullet"/>
      <w:lvlText w:val="-"/>
      <w:lvlJc w:val="left"/>
      <w:pPr>
        <w:ind w:left="720" w:hanging="360"/>
      </w:pPr>
      <w:rPr>
        <w:rFonts w:ascii="Play" w:eastAsia="Play" w:hAnsi="Play" w:cs="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67154"/>
    <w:multiLevelType w:val="hybridMultilevel"/>
    <w:tmpl w:val="8DDA8A76"/>
    <w:lvl w:ilvl="0" w:tplc="83223B70">
      <w:numFmt w:val="bullet"/>
      <w:lvlText w:val="-"/>
      <w:lvlJc w:val="left"/>
      <w:pPr>
        <w:ind w:left="370" w:hanging="360"/>
      </w:pPr>
      <w:rPr>
        <w:rFonts w:ascii="Segoe UI" w:eastAsia="Times New Roman" w:hAnsi="Segoe UI" w:cs="Segoe UI" w:hint="default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F7A32DC"/>
    <w:multiLevelType w:val="hybridMultilevel"/>
    <w:tmpl w:val="21AC34D0"/>
    <w:lvl w:ilvl="0" w:tplc="8DE64706">
      <w:numFmt w:val="bullet"/>
      <w:lvlText w:val="-"/>
      <w:lvlJc w:val="left"/>
      <w:pPr>
        <w:ind w:left="720" w:hanging="360"/>
      </w:pPr>
      <w:rPr>
        <w:rFonts w:ascii="Play" w:eastAsia="Play" w:hAnsi="Play" w:cs="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F"/>
    <w:rsid w:val="00045C6E"/>
    <w:rsid w:val="000B7BBD"/>
    <w:rsid w:val="00100D92"/>
    <w:rsid w:val="00101C0F"/>
    <w:rsid w:val="00103F8B"/>
    <w:rsid w:val="001318E6"/>
    <w:rsid w:val="001362B7"/>
    <w:rsid w:val="0014619A"/>
    <w:rsid w:val="00174818"/>
    <w:rsid w:val="00241B1D"/>
    <w:rsid w:val="00252163"/>
    <w:rsid w:val="002748ED"/>
    <w:rsid w:val="00275AAA"/>
    <w:rsid w:val="00296823"/>
    <w:rsid w:val="002D2B35"/>
    <w:rsid w:val="003354A4"/>
    <w:rsid w:val="0035673B"/>
    <w:rsid w:val="0038500B"/>
    <w:rsid w:val="003B477D"/>
    <w:rsid w:val="003E2E0D"/>
    <w:rsid w:val="004035A2"/>
    <w:rsid w:val="00425DE4"/>
    <w:rsid w:val="00431076"/>
    <w:rsid w:val="004443DF"/>
    <w:rsid w:val="00463EF3"/>
    <w:rsid w:val="00472478"/>
    <w:rsid w:val="00541253"/>
    <w:rsid w:val="00545CFD"/>
    <w:rsid w:val="00595619"/>
    <w:rsid w:val="005A749A"/>
    <w:rsid w:val="005B4643"/>
    <w:rsid w:val="005D49A3"/>
    <w:rsid w:val="006732B6"/>
    <w:rsid w:val="00732B4B"/>
    <w:rsid w:val="0076093B"/>
    <w:rsid w:val="00761E59"/>
    <w:rsid w:val="008B0BF5"/>
    <w:rsid w:val="008B0E3A"/>
    <w:rsid w:val="00992BAB"/>
    <w:rsid w:val="009A3AED"/>
    <w:rsid w:val="00A44148"/>
    <w:rsid w:val="00A71E5D"/>
    <w:rsid w:val="00B31995"/>
    <w:rsid w:val="00B67BE3"/>
    <w:rsid w:val="00B703BC"/>
    <w:rsid w:val="00BA3961"/>
    <w:rsid w:val="00BB0C9A"/>
    <w:rsid w:val="00BB2899"/>
    <w:rsid w:val="00C20A74"/>
    <w:rsid w:val="00CF6536"/>
    <w:rsid w:val="00D505EE"/>
    <w:rsid w:val="00D532C0"/>
    <w:rsid w:val="00D7182F"/>
    <w:rsid w:val="00D937BE"/>
    <w:rsid w:val="00DF4AE0"/>
    <w:rsid w:val="00E02D53"/>
    <w:rsid w:val="00E07560"/>
    <w:rsid w:val="00EB60D0"/>
    <w:rsid w:val="00FE053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2C07"/>
  <w15:docId w15:val="{D48F7AC3-09C4-456B-8A7A-2509EA8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FF0000"/>
        <w:sz w:val="24"/>
        <w:szCs w:val="24"/>
        <w:lang w:val="en-US" w:eastAsia="en-US" w:bidi="ar-SA"/>
      </w:rPr>
    </w:rPrDefault>
    <w:pPrDefault>
      <w:pPr>
        <w:spacing w:after="137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6" w:type="dxa"/>
        <w:right w:w="5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4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48"/>
  </w:style>
  <w:style w:type="paragraph" w:styleId="ListParagraph">
    <w:name w:val="List Paragraph"/>
    <w:basedOn w:val="Normal"/>
    <w:uiPriority w:val="34"/>
    <w:qFormat/>
    <w:rsid w:val="00CF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NTTThuy</cp:lastModifiedBy>
  <cp:revision>2</cp:revision>
  <cp:lastPrinted>2025-06-09T08:31:00Z</cp:lastPrinted>
  <dcterms:created xsi:type="dcterms:W3CDTF">2025-06-10T08:58:00Z</dcterms:created>
  <dcterms:modified xsi:type="dcterms:W3CDTF">2025-06-10T08:58:00Z</dcterms:modified>
</cp:coreProperties>
</file>