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B86F" w14:textId="3D7E8331" w:rsidR="00F674D4" w:rsidRPr="00205909" w:rsidRDefault="00273482">
      <w:pPr>
        <w:tabs>
          <w:tab w:val="center" w:pos="996"/>
          <w:tab w:val="center" w:pos="7851"/>
        </w:tabs>
        <w:spacing w:after="0"/>
        <w:ind w:left="-15" w:firstLine="0"/>
        <w:rPr>
          <w:rFonts w:asciiTheme="majorHAnsi" w:hAnsiTheme="majorHAnsi" w:cstheme="majorHAnsi"/>
        </w:rPr>
      </w:pPr>
      <w:r w:rsidRPr="00205909">
        <w:rPr>
          <w:rFonts w:asciiTheme="majorHAnsi" w:hAnsiTheme="majorHAnsi" w:cstheme="majorHAnsi"/>
          <w:b/>
          <w:color w:val="000000"/>
          <w:sz w:val="22"/>
        </w:rPr>
        <w:t xml:space="preserve"> </w:t>
      </w:r>
      <w:r w:rsidRPr="00205909">
        <w:rPr>
          <w:rFonts w:asciiTheme="majorHAnsi" w:hAnsiTheme="majorHAnsi" w:cstheme="majorHAnsi"/>
          <w:b/>
          <w:color w:val="000000"/>
          <w:sz w:val="22"/>
        </w:rPr>
        <w:tab/>
        <w:t xml:space="preserve"> </w:t>
      </w:r>
      <w:r w:rsidRPr="00205909">
        <w:rPr>
          <w:rFonts w:asciiTheme="majorHAnsi" w:hAnsiTheme="majorHAnsi" w:cstheme="majorHAnsi"/>
          <w:b/>
          <w:color w:val="000000"/>
          <w:sz w:val="22"/>
        </w:rPr>
        <w:tab/>
      </w:r>
      <w:r w:rsidRPr="00205909">
        <w:rPr>
          <w:rFonts w:asciiTheme="majorHAnsi" w:hAnsiTheme="majorHAnsi" w:cstheme="majorHAnsi"/>
          <w:b/>
          <w:color w:val="000000"/>
          <w:sz w:val="30"/>
        </w:rPr>
        <w:t xml:space="preserve">LỊCH LÀM VIỆC CỦA THƯỜNG TRỰC UBND TỈNH </w:t>
      </w:r>
    </w:p>
    <w:p w14:paraId="61946DF0" w14:textId="2B642BF8" w:rsidR="00F674D4" w:rsidRPr="00205909" w:rsidRDefault="00D814D1" w:rsidP="006C27AE">
      <w:pPr>
        <w:spacing w:after="0"/>
        <w:ind w:left="6167"/>
        <w:rPr>
          <w:rFonts w:asciiTheme="majorHAnsi" w:hAnsiTheme="majorHAnsi" w:cstheme="majorHAnsi"/>
          <w:b/>
          <w:color w:val="000000"/>
          <w:sz w:val="30"/>
        </w:rPr>
      </w:pPr>
      <w:r w:rsidRPr="00205909">
        <w:rPr>
          <w:rFonts w:asciiTheme="majorHAnsi" w:hAnsiTheme="majorHAnsi" w:cstheme="majorHAnsi"/>
          <w:b/>
          <w:color w:val="000000"/>
          <w:sz w:val="30"/>
        </w:rPr>
        <w:t xml:space="preserve">Từ </w:t>
      </w:r>
      <w:r w:rsidR="00946286">
        <w:rPr>
          <w:rFonts w:asciiTheme="majorHAnsi" w:hAnsiTheme="majorHAnsi" w:cstheme="majorHAnsi"/>
          <w:b/>
          <w:color w:val="000000"/>
          <w:sz w:val="30"/>
        </w:rPr>
        <w:t>26</w:t>
      </w:r>
      <w:r w:rsidRPr="00205909">
        <w:rPr>
          <w:rFonts w:asciiTheme="majorHAnsi" w:hAnsiTheme="majorHAnsi" w:cstheme="majorHAnsi"/>
          <w:b/>
          <w:color w:val="000000"/>
          <w:sz w:val="30"/>
        </w:rPr>
        <w:t>/</w:t>
      </w:r>
      <w:r w:rsidR="001F6332" w:rsidRPr="00205909">
        <w:rPr>
          <w:rFonts w:asciiTheme="majorHAnsi" w:hAnsiTheme="majorHAnsi" w:cstheme="majorHAnsi"/>
          <w:b/>
          <w:color w:val="000000"/>
          <w:sz w:val="30"/>
        </w:rPr>
        <w:t>5</w:t>
      </w:r>
      <w:r w:rsidRPr="00205909">
        <w:rPr>
          <w:rFonts w:asciiTheme="majorHAnsi" w:hAnsiTheme="majorHAnsi" w:cstheme="majorHAnsi"/>
          <w:b/>
          <w:color w:val="000000"/>
          <w:sz w:val="30"/>
        </w:rPr>
        <w:t xml:space="preserve">/2025 đến </w:t>
      </w:r>
      <w:r w:rsidR="002404B4">
        <w:rPr>
          <w:rFonts w:asciiTheme="majorHAnsi" w:hAnsiTheme="majorHAnsi" w:cstheme="majorHAnsi"/>
          <w:b/>
          <w:color w:val="000000"/>
          <w:sz w:val="30"/>
        </w:rPr>
        <w:t>0</w:t>
      </w:r>
      <w:r w:rsidR="00D81298" w:rsidRPr="00205909">
        <w:rPr>
          <w:rFonts w:asciiTheme="majorHAnsi" w:hAnsiTheme="majorHAnsi" w:cstheme="majorHAnsi"/>
          <w:b/>
          <w:color w:val="000000"/>
          <w:sz w:val="30"/>
        </w:rPr>
        <w:t>2</w:t>
      </w:r>
      <w:r w:rsidR="006C27AE" w:rsidRPr="00205909">
        <w:rPr>
          <w:rFonts w:asciiTheme="majorHAnsi" w:hAnsiTheme="majorHAnsi" w:cstheme="majorHAnsi"/>
          <w:b/>
          <w:color w:val="000000"/>
          <w:sz w:val="30"/>
        </w:rPr>
        <w:t>/</w:t>
      </w:r>
      <w:r w:rsidR="002404B4">
        <w:rPr>
          <w:rFonts w:asciiTheme="majorHAnsi" w:hAnsiTheme="majorHAnsi" w:cstheme="majorHAnsi"/>
          <w:b/>
          <w:color w:val="000000"/>
          <w:sz w:val="30"/>
        </w:rPr>
        <w:t>6</w:t>
      </w:r>
      <w:r w:rsidR="00273482" w:rsidRPr="00205909">
        <w:rPr>
          <w:rFonts w:asciiTheme="majorHAnsi" w:hAnsiTheme="majorHAnsi" w:cstheme="majorHAnsi"/>
          <w:b/>
          <w:color w:val="000000"/>
          <w:sz w:val="30"/>
        </w:rPr>
        <w:t xml:space="preserve">/2025 </w:t>
      </w:r>
    </w:p>
    <w:p w14:paraId="164A7472" w14:textId="0EFB022F" w:rsidR="00F674D4" w:rsidRPr="00205909" w:rsidRDefault="00F674D4">
      <w:pPr>
        <w:spacing w:after="0"/>
        <w:ind w:left="0" w:firstLine="0"/>
        <w:rPr>
          <w:rFonts w:asciiTheme="majorHAnsi" w:hAnsiTheme="majorHAnsi" w:cstheme="majorHAnsi"/>
        </w:rPr>
      </w:pPr>
    </w:p>
    <w:tbl>
      <w:tblPr>
        <w:tblStyle w:val="TableGrid"/>
        <w:tblW w:w="21806" w:type="dxa"/>
        <w:tblInd w:w="612" w:type="dxa"/>
        <w:tblCellMar>
          <w:top w:w="4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385"/>
        <w:gridCol w:w="3527"/>
        <w:gridCol w:w="3389"/>
        <w:gridCol w:w="3415"/>
        <w:gridCol w:w="3260"/>
        <w:gridCol w:w="3415"/>
        <w:gridCol w:w="3415"/>
      </w:tblGrid>
      <w:tr w:rsidR="00F674D4" w:rsidRPr="00205909" w14:paraId="08C5ED4C" w14:textId="77777777" w:rsidTr="000D67D6">
        <w:trPr>
          <w:gridAfter w:val="2"/>
          <w:wAfter w:w="6830" w:type="dxa"/>
          <w:trHeight w:val="5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EE3D" w14:textId="77777777" w:rsidR="00F674D4" w:rsidRPr="00205909" w:rsidRDefault="00273482">
            <w:pPr>
              <w:spacing w:after="0"/>
              <w:ind w:left="0" w:right="53" w:firstLine="0"/>
              <w:jc w:val="center"/>
              <w:rPr>
                <w:rFonts w:asciiTheme="majorHAnsi" w:hAnsiTheme="majorHAnsi" w:cstheme="majorHAnsi"/>
              </w:rPr>
            </w:pPr>
            <w:r w:rsidRPr="00205909">
              <w:rPr>
                <w:rFonts w:asciiTheme="majorHAnsi" w:hAnsiTheme="majorHAnsi" w:cstheme="majorHAnsi"/>
                <w:b/>
                <w:color w:val="000000"/>
                <w:sz w:val="22"/>
              </w:rPr>
              <w:t xml:space="preserve">    Ngày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762C" w14:textId="77777777" w:rsidR="00F674D4" w:rsidRPr="00205909" w:rsidRDefault="00273482">
            <w:pPr>
              <w:spacing w:after="23"/>
              <w:ind w:left="0" w:right="61" w:firstLine="0"/>
              <w:jc w:val="center"/>
              <w:rPr>
                <w:rFonts w:asciiTheme="majorHAnsi" w:hAnsiTheme="majorHAnsi" w:cstheme="majorHAnsi"/>
              </w:rPr>
            </w:pPr>
            <w:r w:rsidRPr="00205909">
              <w:rPr>
                <w:rFonts w:asciiTheme="majorHAnsi" w:hAnsiTheme="majorHAnsi" w:cstheme="majorHAnsi"/>
                <w:b/>
                <w:color w:val="000000"/>
                <w:sz w:val="22"/>
              </w:rPr>
              <w:t xml:space="preserve">Chủ tịch </w:t>
            </w:r>
          </w:p>
          <w:p w14:paraId="6AAB51EB" w14:textId="77777777" w:rsidR="00F674D4" w:rsidRPr="00205909" w:rsidRDefault="00273482">
            <w:pPr>
              <w:spacing w:after="0"/>
              <w:ind w:left="0" w:right="58" w:firstLine="0"/>
              <w:jc w:val="center"/>
              <w:rPr>
                <w:rFonts w:asciiTheme="majorHAnsi" w:hAnsiTheme="majorHAnsi" w:cstheme="majorHAnsi"/>
              </w:rPr>
            </w:pPr>
            <w:r w:rsidRPr="00205909">
              <w:rPr>
                <w:rFonts w:asciiTheme="majorHAnsi" w:hAnsiTheme="majorHAnsi" w:cstheme="majorHAnsi"/>
                <w:b/>
                <w:color w:val="000000"/>
                <w:sz w:val="22"/>
              </w:rPr>
              <w:t xml:space="preserve">Hồ Văn Mừng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FB4" w14:textId="77777777" w:rsidR="00F674D4" w:rsidRPr="00205909" w:rsidRDefault="00273482">
            <w:pPr>
              <w:spacing w:after="0"/>
              <w:ind w:left="907" w:right="912" w:firstLine="0"/>
              <w:jc w:val="center"/>
              <w:rPr>
                <w:rFonts w:asciiTheme="majorHAnsi" w:hAnsiTheme="majorHAnsi" w:cstheme="majorHAnsi"/>
              </w:rPr>
            </w:pPr>
            <w:r w:rsidRPr="00205909">
              <w:rPr>
                <w:rFonts w:asciiTheme="majorHAnsi" w:hAnsiTheme="majorHAnsi" w:cstheme="majorHAnsi"/>
                <w:b/>
                <w:color w:val="000000"/>
                <w:sz w:val="22"/>
              </w:rPr>
              <w:t xml:space="preserve">Phó Chủ tịch Lê Văn Phước 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D3A4" w14:textId="77777777" w:rsidR="0091556B" w:rsidRPr="00205909" w:rsidRDefault="00273482">
            <w:pPr>
              <w:spacing w:after="0"/>
              <w:ind w:left="350" w:right="409" w:firstLine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</w:rPr>
            </w:pPr>
            <w:r w:rsidRPr="00205909">
              <w:rPr>
                <w:rFonts w:asciiTheme="majorHAnsi" w:hAnsiTheme="majorHAnsi" w:cstheme="majorHAnsi"/>
                <w:b/>
                <w:color w:val="000000"/>
                <w:sz w:val="22"/>
              </w:rPr>
              <w:t xml:space="preserve">Phó Chủ tịch </w:t>
            </w:r>
          </w:p>
          <w:p w14:paraId="4D65957B" w14:textId="199F29A0" w:rsidR="00F674D4" w:rsidRPr="00205909" w:rsidRDefault="00273482">
            <w:pPr>
              <w:spacing w:after="0"/>
              <w:ind w:left="350" w:right="409" w:firstLine="0"/>
              <w:jc w:val="center"/>
              <w:rPr>
                <w:rFonts w:asciiTheme="majorHAnsi" w:hAnsiTheme="majorHAnsi" w:cstheme="majorHAnsi"/>
              </w:rPr>
            </w:pPr>
            <w:r w:rsidRPr="00205909">
              <w:rPr>
                <w:rFonts w:asciiTheme="majorHAnsi" w:hAnsiTheme="majorHAnsi" w:cstheme="majorHAnsi"/>
                <w:b/>
                <w:color w:val="000000"/>
                <w:sz w:val="22"/>
              </w:rPr>
              <w:t xml:space="preserve">Nguyễn Thị Minh Thúy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99F3" w14:textId="77777777" w:rsidR="0091556B" w:rsidRPr="00205909" w:rsidRDefault="00273482">
            <w:pPr>
              <w:spacing w:after="0"/>
              <w:ind w:left="660" w:right="665" w:firstLine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</w:rPr>
            </w:pPr>
            <w:r w:rsidRPr="00205909">
              <w:rPr>
                <w:rFonts w:asciiTheme="majorHAnsi" w:hAnsiTheme="majorHAnsi" w:cstheme="majorHAnsi"/>
                <w:b/>
                <w:color w:val="000000"/>
                <w:sz w:val="22"/>
              </w:rPr>
              <w:t>Phó Chủ tịch</w:t>
            </w:r>
          </w:p>
          <w:p w14:paraId="4D246866" w14:textId="207AA2F2" w:rsidR="00F674D4" w:rsidRPr="00205909" w:rsidRDefault="00273482">
            <w:pPr>
              <w:spacing w:after="0"/>
              <w:ind w:left="660" w:right="665" w:firstLine="0"/>
              <w:jc w:val="center"/>
              <w:rPr>
                <w:rFonts w:asciiTheme="majorHAnsi" w:hAnsiTheme="majorHAnsi" w:cstheme="majorHAnsi"/>
              </w:rPr>
            </w:pPr>
            <w:r w:rsidRPr="00205909">
              <w:rPr>
                <w:rFonts w:asciiTheme="majorHAnsi" w:hAnsiTheme="majorHAnsi" w:cstheme="majorHAnsi"/>
                <w:b/>
                <w:color w:val="000000"/>
                <w:sz w:val="22"/>
              </w:rPr>
              <w:t xml:space="preserve"> Ngô Công Thức </w:t>
            </w:r>
          </w:p>
        </w:tc>
      </w:tr>
      <w:tr w:rsidR="000F762D" w:rsidRPr="00205909" w14:paraId="041ECCE9" w14:textId="77777777" w:rsidTr="008D5436">
        <w:trPr>
          <w:gridAfter w:val="2"/>
          <w:wAfter w:w="6830" w:type="dxa"/>
          <w:trHeight w:val="29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D20BA" w14:textId="1D19ED04" w:rsidR="000F762D" w:rsidRPr="00205909" w:rsidRDefault="000F762D" w:rsidP="000F762D">
            <w:pPr>
              <w:spacing w:after="0"/>
              <w:ind w:left="77" w:right="79" w:firstLine="0"/>
              <w:jc w:val="center"/>
              <w:rPr>
                <w:rFonts w:asciiTheme="majorHAnsi" w:hAnsiTheme="majorHAnsi" w:cstheme="majorHAnsi"/>
              </w:rPr>
            </w:pPr>
            <w:r w:rsidRPr="00205909">
              <w:rPr>
                <w:rFonts w:asciiTheme="majorHAnsi" w:hAnsiTheme="majorHAnsi" w:cstheme="majorHAnsi"/>
                <w:color w:val="000000"/>
                <w:sz w:val="22"/>
              </w:rPr>
              <w:t xml:space="preserve">Thứ hai </w:t>
            </w:r>
            <w:r>
              <w:rPr>
                <w:rFonts w:asciiTheme="majorHAnsi" w:hAnsiTheme="majorHAnsi" w:cstheme="majorHAnsi"/>
                <w:color w:val="000000"/>
                <w:sz w:val="22"/>
              </w:rPr>
              <w:t>26</w:t>
            </w:r>
            <w:r w:rsidRPr="00205909">
              <w:rPr>
                <w:rFonts w:asciiTheme="majorHAnsi" w:hAnsiTheme="majorHAnsi" w:cstheme="majorHAnsi"/>
                <w:color w:val="000000"/>
                <w:sz w:val="22"/>
              </w:rPr>
              <w:t xml:space="preserve">/5 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AF3A7" w14:textId="3E71FB33" w:rsidR="000F762D" w:rsidRPr="00957138" w:rsidRDefault="000F762D" w:rsidP="000F762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/>
                <w:kern w:val="0"/>
                <w:lang w:eastAsia="vi-VN" w:bidi="ar-SA"/>
              </w:rPr>
            </w:pPr>
            <w:r w:rsidRPr="00957138">
              <w:rPr>
                <w:rFonts w:eastAsiaTheme="minorEastAsia"/>
                <w:color w:val="000000"/>
                <w:kern w:val="0"/>
                <w:lang w:eastAsia="vi-VN" w:bidi="ar-SA"/>
              </w:rPr>
              <w:t xml:space="preserve">Đi công tác ngoài tỉnh </w:t>
            </w:r>
          </w:p>
          <w:p w14:paraId="652B21F5" w14:textId="49415086" w:rsidR="000F762D" w:rsidRPr="00205909" w:rsidRDefault="000F762D" w:rsidP="000F762D">
            <w:pPr>
              <w:shd w:val="clear" w:color="auto" w:fill="FFFFFF"/>
              <w:spacing w:line="240" w:lineRule="auto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16CA3" w14:textId="0484CB6F" w:rsidR="000F762D" w:rsidRDefault="000F762D" w:rsidP="000F762D">
            <w:pPr>
              <w:shd w:val="clear" w:color="auto" w:fill="FFFFFF"/>
              <w:spacing w:line="240" w:lineRule="auto"/>
              <w:ind w:left="0" w:firstLine="0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2D0A0A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-10 giờ</w:t>
            </w:r>
            <w:r w:rsidRPr="000F762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Họp xét các hồ sơ chuyển ngạch và bổ nhiệm ngạch Thanh tra - </w:t>
            </w:r>
            <w:r w:rsidR="002D0A0A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P</w:t>
            </w:r>
            <w:r w:rsidRPr="000F762D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hòng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 w:rsidR="00750CE8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khách 2.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</w:p>
          <w:p w14:paraId="397900E0" w14:textId="67A80F54" w:rsidR="000F762D" w:rsidRPr="002D0A0A" w:rsidRDefault="000F762D" w:rsidP="000F762D">
            <w:pPr>
              <w:shd w:val="clear" w:color="auto" w:fill="FFFFFF"/>
              <w:spacing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2D0A0A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+P.TH-Nga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16EC5" w14:textId="06E2D5F8" w:rsidR="000F762D" w:rsidRPr="00205909" w:rsidRDefault="000F762D" w:rsidP="000F762D">
            <w:pPr>
              <w:shd w:val="clear" w:color="auto" w:fill="FFFFFF"/>
              <w:spacing w:line="240" w:lineRule="auto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32772A">
              <w:rPr>
                <w:rFonts w:asciiTheme="majorHAnsi" w:hAnsiTheme="majorHAnsi" w:cstheme="majorHAnsi"/>
                <w:color w:val="auto"/>
              </w:rPr>
              <w:t>Làm việc thường xuyên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4A9BF" w14:textId="26692EEA" w:rsidR="008D5C24" w:rsidRPr="008D5C24" w:rsidRDefault="008D5C24" w:rsidP="008D5C24">
            <w:pPr>
              <w:shd w:val="clear" w:color="auto" w:fill="FFFFFF"/>
              <w:spacing w:line="240" w:lineRule="auto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8D5C24">
              <w:rPr>
                <w:rFonts w:ascii="Segoe UI" w:hAnsi="Segoe UI" w:cs="Segoe UI"/>
                <w:b/>
                <w:color w:val="081B3A"/>
                <w:spacing w:val="3"/>
                <w:sz w:val="23"/>
                <w:szCs w:val="23"/>
                <w:shd w:val="clear" w:color="auto" w:fill="FFFFFF"/>
              </w:rPr>
              <w:t>-</w:t>
            </w:r>
            <w:r w:rsidRPr="008D5C24"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  <w:t>8 giờ</w:t>
            </w:r>
            <w:r w:rsidRPr="008D5C2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Đi k</w:t>
            </w:r>
            <w:r w:rsidRPr="008D5C24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hảo sát tuyến đường Thoại sơn - Kiên Giang.</w:t>
            </w:r>
          </w:p>
          <w:p w14:paraId="17EA99DD" w14:textId="77777777" w:rsidR="008D5C24" w:rsidRPr="008D5C24" w:rsidRDefault="008D5C24" w:rsidP="008D5C24">
            <w:pPr>
              <w:shd w:val="clear" w:color="auto" w:fill="FFFFFF"/>
              <w:spacing w:line="240" w:lineRule="auto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73DB1F37" w14:textId="4FCDDD1D" w:rsidR="000F762D" w:rsidRPr="008D5C24" w:rsidRDefault="008D5C24" w:rsidP="008D5C24">
            <w:pPr>
              <w:shd w:val="clear" w:color="auto" w:fill="FFFFFF"/>
              <w:spacing w:line="240" w:lineRule="auto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  <w:r w:rsidRPr="008D5C24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 xml:space="preserve">+PCVP-Vũ; P.KTĐT-Nguyên </w:t>
            </w:r>
          </w:p>
          <w:p w14:paraId="5EF8A6AB" w14:textId="00CDD7C4" w:rsidR="008D5C24" w:rsidRPr="00205909" w:rsidRDefault="008D5C24" w:rsidP="008D5C24">
            <w:pPr>
              <w:shd w:val="clear" w:color="auto" w:fill="FFFFFF"/>
              <w:spacing w:line="240" w:lineRule="auto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</w:p>
        </w:tc>
      </w:tr>
      <w:tr w:rsidR="008D5436" w:rsidRPr="00205909" w14:paraId="051570CD" w14:textId="77777777" w:rsidTr="008D5436">
        <w:trPr>
          <w:gridAfter w:val="2"/>
          <w:wAfter w:w="6830" w:type="dxa"/>
          <w:trHeight w:val="273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60475" w14:textId="77777777" w:rsidR="008D5436" w:rsidRPr="00205909" w:rsidRDefault="008D5436" w:rsidP="00C30145">
            <w:pPr>
              <w:spacing w:after="0"/>
              <w:ind w:left="77" w:right="79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5C2B7" w14:textId="77777777" w:rsidR="008D5436" w:rsidRPr="00205909" w:rsidRDefault="008D5436" w:rsidP="00C30145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BAFE9" w14:textId="77777777" w:rsidR="008D5436" w:rsidRPr="00205909" w:rsidRDefault="008D5436" w:rsidP="00C30145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857C9" w14:textId="77777777" w:rsidR="008D5436" w:rsidRPr="00205909" w:rsidRDefault="008D5436" w:rsidP="00C30145">
            <w:pPr>
              <w:spacing w:after="21"/>
              <w:ind w:left="0" w:firstLine="0"/>
              <w:jc w:val="both"/>
              <w:rPr>
                <w:rFonts w:asciiTheme="majorHAnsi" w:hAnsiTheme="majorHAnsi" w:cstheme="majorHAnsi"/>
                <w:b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C8133" w14:textId="77777777" w:rsidR="008D5436" w:rsidRPr="00205909" w:rsidRDefault="008D5436" w:rsidP="00C30145">
            <w:pPr>
              <w:spacing w:after="0"/>
              <w:ind w:left="2" w:firstLine="0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</w:tr>
      <w:tr w:rsidR="00C30145" w:rsidRPr="00205909" w14:paraId="6FDF6D03" w14:textId="34DC3869" w:rsidTr="00957138">
        <w:trPr>
          <w:trHeight w:val="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B181" w14:textId="77777777" w:rsidR="00C30145" w:rsidRPr="00205909" w:rsidRDefault="00C30145" w:rsidP="00C30145">
            <w:pPr>
              <w:spacing w:after="160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3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4CB" w14:textId="3734BB45" w:rsidR="00C30145" w:rsidRPr="00205909" w:rsidRDefault="00C30145" w:rsidP="00C30145">
            <w:pPr>
              <w:spacing w:after="7" w:line="258" w:lineRule="auto"/>
              <w:ind w:left="0" w:right="74" w:firstLine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7D7F" w14:textId="65CE087A" w:rsidR="00C30145" w:rsidRPr="00205909" w:rsidRDefault="00C30145" w:rsidP="00C30145">
            <w:pPr>
              <w:spacing w:after="0"/>
              <w:ind w:left="0" w:firstLine="0"/>
              <w:rPr>
                <w:rFonts w:asciiTheme="majorHAnsi" w:hAnsiTheme="majorHAnsi" w:cstheme="majorHAnsi"/>
                <w:i/>
                <w:color w:val="000000"/>
                <w:vertAlign w:val="subscript"/>
              </w:rPr>
            </w:pPr>
          </w:p>
        </w:tc>
        <w:tc>
          <w:tcPr>
            <w:tcW w:w="3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8FE0" w14:textId="4276C634" w:rsidR="00C30145" w:rsidRPr="00205909" w:rsidRDefault="00C30145" w:rsidP="00C30145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E0EB" w14:textId="4D293F86" w:rsidR="00C30145" w:rsidRPr="00205909" w:rsidRDefault="00C30145" w:rsidP="00C30145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kern w:val="0"/>
                <w:lang w:bidi="ar-SA"/>
                <w14:ligatures w14:val="none"/>
              </w:rPr>
            </w:pPr>
          </w:p>
        </w:tc>
        <w:tc>
          <w:tcPr>
            <w:tcW w:w="3415" w:type="dxa"/>
          </w:tcPr>
          <w:p w14:paraId="7F6CD507" w14:textId="77777777" w:rsidR="00C30145" w:rsidRPr="00205909" w:rsidRDefault="00C30145" w:rsidP="00C30145">
            <w:pPr>
              <w:spacing w:after="160" w:line="278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0D35794A" w14:textId="77777777" w:rsidR="00C30145" w:rsidRPr="00205909" w:rsidRDefault="00C30145" w:rsidP="00C30145">
            <w:pPr>
              <w:spacing w:after="160" w:line="278" w:lineRule="auto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405AD2" w:rsidRPr="00205909" w14:paraId="7CD92E97" w14:textId="77777777" w:rsidTr="00D81298">
        <w:trPr>
          <w:gridAfter w:val="2"/>
          <w:wAfter w:w="6830" w:type="dxa"/>
          <w:trHeight w:val="3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A9DB3" w14:textId="77777777" w:rsidR="00405AD2" w:rsidRPr="00205909" w:rsidRDefault="00405AD2" w:rsidP="00405AD2">
            <w:pPr>
              <w:spacing w:after="160"/>
              <w:ind w:left="0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0A48E" w14:textId="5D2885CA" w:rsidR="00405AD2" w:rsidRPr="00205909" w:rsidRDefault="00405AD2" w:rsidP="00405AD2">
            <w:pPr>
              <w:spacing w:after="113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10E05F" w14:textId="19005974" w:rsidR="00650913" w:rsidRDefault="00650913" w:rsidP="000F762D">
            <w:pPr>
              <w:tabs>
                <w:tab w:val="left" w:pos="5409"/>
              </w:tabs>
              <w:spacing w:after="60"/>
              <w:jc w:val="both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 xml:space="preserve">- 14 giờ </w:t>
            </w:r>
            <w:r w:rsidRPr="00650913">
              <w:rPr>
                <w:rFonts w:asciiTheme="majorHAnsi" w:hAnsiTheme="majorHAnsi" w:cstheme="majorHAnsi"/>
                <w:color w:val="auto"/>
              </w:rPr>
              <w:t>Dự họp Ban Pháp chế thẩm tra các dự thảo NQ trình HĐND tỉnh – HĐND tỉnh</w:t>
            </w:r>
          </w:p>
          <w:p w14:paraId="3D74722F" w14:textId="77777777" w:rsidR="00650913" w:rsidRDefault="00650913" w:rsidP="000F762D">
            <w:pPr>
              <w:tabs>
                <w:tab w:val="left" w:pos="5409"/>
              </w:tabs>
              <w:spacing w:after="60"/>
              <w:jc w:val="both"/>
              <w:rPr>
                <w:rFonts w:asciiTheme="majorHAnsi" w:hAnsiTheme="majorHAnsi" w:cstheme="majorHAnsi"/>
                <w:b/>
                <w:color w:val="auto"/>
              </w:rPr>
            </w:pPr>
          </w:p>
          <w:p w14:paraId="2C9CAFE3" w14:textId="179D37D1" w:rsidR="00650913" w:rsidRDefault="00650913" w:rsidP="000F762D">
            <w:pPr>
              <w:tabs>
                <w:tab w:val="left" w:pos="5409"/>
              </w:tabs>
              <w:spacing w:after="60"/>
              <w:jc w:val="both"/>
              <w:rPr>
                <w:rFonts w:asciiTheme="majorHAnsi" w:hAnsiTheme="majorHAnsi" w:cstheme="majorHAnsi"/>
                <w:b/>
                <w:color w:val="auto"/>
              </w:rPr>
            </w:pPr>
            <w:r>
              <w:rPr>
                <w:rFonts w:asciiTheme="majorHAnsi" w:hAnsiTheme="majorHAnsi" w:cstheme="majorHAnsi"/>
                <w:b/>
                <w:color w:val="auto"/>
              </w:rPr>
              <w:t>+</w:t>
            </w:r>
            <w:r w:rsidRPr="00650913">
              <w:rPr>
                <w:rFonts w:asciiTheme="majorHAnsi" w:hAnsiTheme="majorHAnsi" w:cstheme="majorHAnsi"/>
                <w:i/>
                <w:color w:val="auto"/>
              </w:rPr>
              <w:t>PCVP-Sơn; P.KTĐT-Nguyên</w:t>
            </w:r>
            <w:r>
              <w:rPr>
                <w:rFonts w:asciiTheme="majorHAnsi" w:hAnsiTheme="majorHAnsi" w:cstheme="majorHAnsi"/>
                <w:b/>
                <w:color w:val="auto"/>
              </w:rPr>
              <w:t>.</w:t>
            </w:r>
          </w:p>
          <w:p w14:paraId="0573074C" w14:textId="77777777" w:rsidR="00650913" w:rsidRDefault="00650913" w:rsidP="000F762D">
            <w:pPr>
              <w:tabs>
                <w:tab w:val="left" w:pos="5409"/>
              </w:tabs>
              <w:spacing w:after="60"/>
              <w:jc w:val="both"/>
              <w:rPr>
                <w:rFonts w:asciiTheme="majorHAnsi" w:hAnsiTheme="majorHAnsi" w:cstheme="majorHAnsi"/>
                <w:b/>
                <w:color w:val="auto"/>
              </w:rPr>
            </w:pPr>
          </w:p>
          <w:p w14:paraId="5CD3002C" w14:textId="3756A576" w:rsidR="000F762D" w:rsidRPr="000F762D" w:rsidRDefault="000F762D" w:rsidP="000F762D">
            <w:pPr>
              <w:tabs>
                <w:tab w:val="left" w:pos="5409"/>
              </w:tabs>
              <w:spacing w:after="60"/>
              <w:jc w:val="both"/>
              <w:rPr>
                <w:color w:val="auto"/>
              </w:rPr>
            </w:pPr>
            <w:r w:rsidRPr="000F762D">
              <w:rPr>
                <w:rFonts w:asciiTheme="majorHAnsi" w:hAnsiTheme="majorHAnsi" w:cstheme="majorHAnsi"/>
                <w:b/>
                <w:color w:val="auto"/>
              </w:rPr>
              <w:t>-14 giờ</w:t>
            </w:r>
            <w:r w:rsidRPr="000F762D">
              <w:rPr>
                <w:b/>
                <w:sz w:val="28"/>
                <w:szCs w:val="28"/>
              </w:rPr>
              <w:t xml:space="preserve"> </w:t>
            </w:r>
            <w:r w:rsidRPr="000F762D">
              <w:rPr>
                <w:b/>
                <w:color w:val="auto"/>
              </w:rPr>
              <w:t>30</w:t>
            </w:r>
            <w:r w:rsidRPr="000F762D">
              <w:rPr>
                <w:color w:val="auto"/>
              </w:rPr>
              <w:t xml:space="preserve"> Tham dự Hội</w:t>
            </w:r>
            <w:r w:rsidRPr="000F762D">
              <w:rPr>
                <w:color w:val="auto"/>
                <w:lang w:val="vi-VN"/>
              </w:rPr>
              <w:t xml:space="preserve"> nghị</w:t>
            </w:r>
            <w:r>
              <w:rPr>
                <w:color w:val="auto"/>
              </w:rPr>
              <w:t xml:space="preserve"> trực tuyến của Bộ Tài chính về</w:t>
            </w:r>
            <w:r w:rsidRPr="000F762D">
              <w:rPr>
                <w:color w:val="auto"/>
                <w:lang w:val="vi-VN"/>
              </w:rPr>
              <w:t xml:space="preserve"> lấy ý kiến về các văn bản quy phạm pháp</w:t>
            </w:r>
            <w:r>
              <w:rPr>
                <w:color w:val="auto"/>
              </w:rPr>
              <w:t xml:space="preserve"> </w:t>
            </w:r>
            <w:r w:rsidRPr="000F762D">
              <w:rPr>
                <w:color w:val="auto"/>
                <w:lang w:val="vi-VN"/>
              </w:rPr>
              <w:t>luật nhằm thực hiện chủ trương của Đảng, Nhà nước về đẩy mạnh phân cấp, phân quyền và sắp xếp tổ chức</w:t>
            </w:r>
            <w:r>
              <w:rPr>
                <w:color w:val="auto"/>
                <w:lang w:val="vi-VN"/>
              </w:rPr>
              <w:t xml:space="preserve"> chính quyền địa phương 02 cấp </w:t>
            </w:r>
            <w:r w:rsidRPr="000F762D">
              <w:rPr>
                <w:color w:val="auto"/>
                <w:lang w:val="vi-VN"/>
              </w:rPr>
              <w:t>trong lĩnh vực tài chính</w:t>
            </w:r>
            <w:r>
              <w:rPr>
                <w:color w:val="auto"/>
              </w:rPr>
              <w:t xml:space="preserve"> – Hội trường Văn phòng UBND tỉnh.</w:t>
            </w:r>
          </w:p>
          <w:p w14:paraId="7C73FFE8" w14:textId="45B1FA3C" w:rsidR="000F762D" w:rsidRPr="000F762D" w:rsidRDefault="000F762D" w:rsidP="000F762D">
            <w:pPr>
              <w:tabs>
                <w:tab w:val="left" w:pos="5409"/>
              </w:tabs>
              <w:spacing w:after="60"/>
              <w:jc w:val="both"/>
              <w:rPr>
                <w:i/>
                <w:color w:val="auto"/>
              </w:rPr>
            </w:pPr>
            <w:r w:rsidRPr="000F762D">
              <w:rPr>
                <w:i/>
                <w:color w:val="auto"/>
              </w:rPr>
              <w:t>+PCVP-Sơn; P.KTĐT-Luân.</w:t>
            </w:r>
          </w:p>
          <w:p w14:paraId="3B15D532" w14:textId="1604717E" w:rsidR="00405AD2" w:rsidRPr="00205909" w:rsidRDefault="00405AD2" w:rsidP="00405AD2">
            <w:pPr>
              <w:spacing w:after="113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0B182" w14:textId="3C7B43E7" w:rsidR="000A3A65" w:rsidRPr="00205909" w:rsidRDefault="000A3A65" w:rsidP="00857A95">
            <w:pPr>
              <w:shd w:val="clear" w:color="auto" w:fill="FFFFFF"/>
              <w:spacing w:line="240" w:lineRule="auto"/>
              <w:jc w:val="both"/>
              <w:rPr>
                <w:rFonts w:asciiTheme="majorHAnsi" w:hAnsiTheme="majorHAnsi" w:cstheme="majorHAnsi"/>
                <w:i/>
                <w:color w:val="auto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6B9F7" w14:textId="4E793E49" w:rsidR="00405AD2" w:rsidRPr="00205909" w:rsidRDefault="00405AD2" w:rsidP="00936129">
            <w:pPr>
              <w:shd w:val="clear" w:color="auto" w:fill="FFFFFF"/>
              <w:spacing w:line="240" w:lineRule="auto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0F762D" w:rsidRPr="00205909" w14:paraId="699C93EF" w14:textId="77777777" w:rsidTr="006350D0">
        <w:trPr>
          <w:gridAfter w:val="2"/>
          <w:wAfter w:w="6830" w:type="dxa"/>
          <w:trHeight w:val="44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7DF7D" w14:textId="28EBB532" w:rsidR="000F762D" w:rsidRPr="00205909" w:rsidRDefault="000F762D" w:rsidP="000F762D">
            <w:pPr>
              <w:spacing w:after="160"/>
              <w:ind w:left="0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205909">
              <w:rPr>
                <w:rFonts w:asciiTheme="majorHAnsi" w:hAnsiTheme="majorHAnsi" w:cstheme="majorHAnsi"/>
                <w:color w:val="000000"/>
                <w:sz w:val="22"/>
              </w:rPr>
              <w:t>Thứ ba</w:t>
            </w:r>
          </w:p>
          <w:p w14:paraId="168B9D8B" w14:textId="3D1C1988" w:rsidR="000F762D" w:rsidRPr="00205909" w:rsidRDefault="000F762D" w:rsidP="000F762D">
            <w:pPr>
              <w:spacing w:after="160"/>
              <w:ind w:left="0" w:firstLine="0"/>
              <w:jc w:val="center"/>
              <w:rPr>
                <w:rFonts w:asciiTheme="majorHAnsi" w:hAnsiTheme="majorHAnsi" w:cstheme="majorHAnsi"/>
              </w:rPr>
            </w:pPr>
            <w:r w:rsidRPr="00205909">
              <w:rPr>
                <w:rFonts w:asciiTheme="majorHAnsi" w:hAnsiTheme="majorHAnsi" w:cstheme="majorHAnsi"/>
                <w:color w:val="000000"/>
                <w:sz w:val="22"/>
              </w:rPr>
              <w:t>2</w:t>
            </w:r>
            <w:r>
              <w:rPr>
                <w:rFonts w:asciiTheme="majorHAnsi" w:hAnsiTheme="majorHAnsi" w:cstheme="majorHAnsi"/>
                <w:color w:val="000000"/>
                <w:sz w:val="22"/>
              </w:rPr>
              <w:t>7</w:t>
            </w:r>
            <w:r w:rsidRPr="00205909">
              <w:rPr>
                <w:rFonts w:asciiTheme="majorHAnsi" w:hAnsiTheme="majorHAnsi" w:cstheme="majorHAnsi"/>
                <w:color w:val="000000"/>
                <w:sz w:val="22"/>
              </w:rPr>
              <w:t>/5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086E0" w14:textId="684CD914" w:rsidR="000F762D" w:rsidRPr="00957138" w:rsidRDefault="000F762D" w:rsidP="000F762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000000"/>
                <w:kern w:val="0"/>
                <w:lang w:eastAsia="vi-VN" w:bidi="ar-SA"/>
              </w:rPr>
            </w:pPr>
            <w:r>
              <w:rPr>
                <w:rFonts w:eastAsiaTheme="minorEastAsia"/>
                <w:color w:val="000000"/>
                <w:kern w:val="0"/>
                <w:lang w:eastAsia="vi-VN" w:bidi="ar-SA"/>
              </w:rPr>
              <w:t>Đi công tác ngoài tỉnh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F762D" w:rsidRPr="00957138" w14:paraId="3C31C50A" w14:textId="77777777" w:rsidTr="004656A2">
              <w:trPr>
                <w:trHeight w:val="109"/>
              </w:trPr>
              <w:tc>
                <w:tcPr>
                  <w:tcW w:w="0" w:type="auto"/>
                </w:tcPr>
                <w:p w14:paraId="7FCB7AC5" w14:textId="77777777" w:rsidR="000F762D" w:rsidRPr="00957138" w:rsidRDefault="000F762D" w:rsidP="000F76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eastAsiaTheme="minorEastAsia"/>
                      <w:color w:val="000000"/>
                      <w:kern w:val="0"/>
                      <w:sz w:val="23"/>
                      <w:szCs w:val="23"/>
                      <w:lang w:eastAsia="vi-VN" w:bidi="ar-SA"/>
                    </w:rPr>
                  </w:pPr>
                </w:p>
              </w:tc>
            </w:tr>
          </w:tbl>
          <w:p w14:paraId="05279193" w14:textId="0C53A41C" w:rsidR="000F762D" w:rsidRPr="00205909" w:rsidRDefault="000F762D" w:rsidP="000F762D">
            <w:pPr>
              <w:spacing w:after="113"/>
              <w:ind w:left="0" w:firstLine="0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839A4" w14:textId="77777777" w:rsidR="000F762D" w:rsidRDefault="00650913" w:rsidP="00650913">
            <w:pPr>
              <w:pStyle w:val="Default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  <w:r w:rsidRPr="00650913"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  <w:t>Sáng kiểm tra công trình trọng điểm tại Tân Châu-Phú Tân</w:t>
            </w:r>
          </w:p>
          <w:p w14:paraId="3EB8263E" w14:textId="77777777" w:rsidR="00650913" w:rsidRDefault="00650913" w:rsidP="00650913">
            <w:pPr>
              <w:pStyle w:val="Default"/>
              <w:jc w:val="both"/>
              <w:rPr>
                <w:rFonts w:asciiTheme="majorHAnsi" w:hAnsiTheme="majorHAnsi" w:cstheme="majorHAnsi"/>
                <w:color w:val="081B3A"/>
                <w:spacing w:val="3"/>
                <w:shd w:val="clear" w:color="auto" w:fill="FFFFFF"/>
              </w:rPr>
            </w:pPr>
          </w:p>
          <w:p w14:paraId="5A087118" w14:textId="1BC06C8B" w:rsidR="00650913" w:rsidRPr="00650913" w:rsidRDefault="00650913" w:rsidP="00650913">
            <w:pPr>
              <w:pStyle w:val="Default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50913"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  <w:t>+PCVP-Sơn; P.KTĐT-Nguyên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78482" w14:textId="015F5786" w:rsidR="000F762D" w:rsidRPr="00205909" w:rsidRDefault="000F762D" w:rsidP="000F762D">
            <w:pPr>
              <w:jc w:val="both"/>
              <w:rPr>
                <w:rFonts w:asciiTheme="majorHAnsi" w:hAnsiTheme="majorHAnsi" w:cstheme="majorHAnsi"/>
                <w:color w:val="auto"/>
                <w:lang w:val="vi-VN"/>
              </w:rPr>
            </w:pPr>
            <w:r w:rsidRPr="00813238">
              <w:rPr>
                <w:rFonts w:asciiTheme="majorHAnsi" w:hAnsiTheme="majorHAnsi" w:cstheme="majorHAnsi"/>
                <w:color w:val="auto"/>
              </w:rPr>
              <w:t>Làm việc thường xuyên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31A17" w14:textId="41AD5B5D" w:rsidR="000F762D" w:rsidRPr="00205909" w:rsidRDefault="000F762D" w:rsidP="000F762D">
            <w:pPr>
              <w:spacing w:after="113"/>
              <w:ind w:left="0" w:firstLine="0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813238">
              <w:rPr>
                <w:rFonts w:asciiTheme="majorHAnsi" w:hAnsiTheme="majorHAnsi" w:cstheme="majorHAnsi"/>
                <w:color w:val="auto"/>
              </w:rPr>
              <w:t>Làm việc thường xuyên</w:t>
            </w:r>
          </w:p>
        </w:tc>
      </w:tr>
      <w:tr w:rsidR="00C30145" w:rsidRPr="00205909" w14:paraId="1BECEB99" w14:textId="77777777" w:rsidTr="00946286">
        <w:trPr>
          <w:gridAfter w:val="2"/>
          <w:wAfter w:w="6830" w:type="dxa"/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8F459" w14:textId="268F8982" w:rsidR="00C30145" w:rsidRPr="00205909" w:rsidRDefault="00C30145" w:rsidP="00C30145">
            <w:pPr>
              <w:spacing w:after="160"/>
              <w:ind w:left="0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2E209" w14:textId="7637E04D" w:rsidR="0011403E" w:rsidRPr="00205909" w:rsidRDefault="0011403E" w:rsidP="0083175B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color w:val="auto"/>
                <w:sz w:val="23"/>
                <w:szCs w:val="23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635BC" w14:textId="6650374E" w:rsidR="00C30145" w:rsidRPr="00205909" w:rsidRDefault="00C30145" w:rsidP="00880C0C">
            <w:pPr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182531" w14:textId="4C208136" w:rsidR="00FE40E2" w:rsidRPr="00205909" w:rsidRDefault="00FE40E2" w:rsidP="001E2AC1">
            <w:pPr>
              <w:spacing w:after="0"/>
              <w:ind w:left="0" w:firstLine="0"/>
              <w:jc w:val="both"/>
              <w:rPr>
                <w:rFonts w:asciiTheme="majorHAnsi" w:hAnsiTheme="majorHAnsi" w:cstheme="majorHAnsi"/>
                <w:i/>
                <w:color w:val="auto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57B5FA" w14:textId="4E346C03" w:rsidR="00C30145" w:rsidRPr="00205909" w:rsidRDefault="00C30145" w:rsidP="0083175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auto"/>
                <w:sz w:val="23"/>
                <w:szCs w:val="23"/>
              </w:rPr>
            </w:pPr>
          </w:p>
        </w:tc>
      </w:tr>
      <w:tr w:rsidR="00FB4E8C" w:rsidRPr="00205909" w14:paraId="2511D354" w14:textId="77777777" w:rsidTr="00946286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489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B6CC1" w14:textId="247AD81B" w:rsidR="00FB4E8C" w:rsidRPr="00205909" w:rsidRDefault="00FB4E8C" w:rsidP="00FB4E8C">
            <w:pPr>
              <w:spacing w:after="0"/>
              <w:ind w:left="89" w:right="103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205909">
              <w:rPr>
                <w:rFonts w:asciiTheme="majorHAnsi" w:hAnsiTheme="majorHAnsi" w:cstheme="majorHAnsi"/>
                <w:color w:val="000000"/>
                <w:sz w:val="22"/>
              </w:rPr>
              <w:t>Thứ tư</w:t>
            </w:r>
          </w:p>
          <w:p w14:paraId="7C545946" w14:textId="5A9FF44E" w:rsidR="00FB4E8C" w:rsidRPr="00205909" w:rsidRDefault="00946286" w:rsidP="00FB4E8C">
            <w:pPr>
              <w:spacing w:after="0"/>
              <w:ind w:left="89" w:right="103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 xml:space="preserve"> 28</w:t>
            </w:r>
            <w:r w:rsidR="00FB4E8C" w:rsidRPr="00205909">
              <w:rPr>
                <w:rFonts w:asciiTheme="majorHAnsi" w:hAnsiTheme="majorHAnsi" w:cstheme="majorHAnsi"/>
                <w:color w:val="000000"/>
                <w:sz w:val="22"/>
              </w:rPr>
              <w:t xml:space="preserve">/5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1DED9" w14:textId="11B52B02" w:rsidR="00FB4E8C" w:rsidRPr="00205909" w:rsidRDefault="00FB4E8C" w:rsidP="00E65CAE">
            <w:pPr>
              <w:spacing w:after="113"/>
              <w:jc w:val="both"/>
              <w:rPr>
                <w:rFonts w:asciiTheme="majorHAnsi" w:hAnsiTheme="majorHAnsi" w:cstheme="majorHAnsi"/>
                <w:b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EF8FC" w14:textId="1609D175" w:rsidR="00FB4E8C" w:rsidRPr="00205909" w:rsidRDefault="00FB4E8C" w:rsidP="00E65CAE">
            <w:pPr>
              <w:spacing w:after="0" w:line="249" w:lineRule="auto"/>
              <w:ind w:left="0" w:right="72" w:firstLine="0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2A055" w14:textId="5941FAB6" w:rsidR="00CA4DB2" w:rsidRPr="00205909" w:rsidRDefault="00CA4DB2" w:rsidP="000A3A65">
            <w:pPr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color w:val="auto"/>
                <w:kern w:val="0"/>
                <w:lang w:bidi="ar-SA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DACFA" w14:textId="15CDCC11" w:rsidR="00CA4DB2" w:rsidRPr="00205909" w:rsidRDefault="00CA4DB2" w:rsidP="00CA4DB2">
            <w:pPr>
              <w:spacing w:after="0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165EA2" w:rsidRPr="00205909" w14:paraId="3E2F7E18" w14:textId="77777777" w:rsidTr="00D81298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498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142B9" w14:textId="2423579B" w:rsidR="00165EA2" w:rsidRPr="00205909" w:rsidRDefault="00165EA2" w:rsidP="00165EA2">
            <w:pPr>
              <w:spacing w:after="0"/>
              <w:ind w:left="89" w:right="103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0117C1" w14:textId="17EAEE4E" w:rsidR="00957138" w:rsidRDefault="00957138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eastAsiaTheme="minorEastAsia"/>
                <w:color w:val="000000"/>
                <w:kern w:val="0"/>
                <w:sz w:val="23"/>
                <w:szCs w:val="23"/>
                <w:lang w:eastAsia="vi-VN" w:bidi="ar-SA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3"/>
                <w:szCs w:val="23"/>
                <w:lang w:eastAsia="vi-VN" w:bidi="ar-SA"/>
              </w:rPr>
              <w:t>-</w:t>
            </w:r>
            <w:r w:rsidRPr="00957138">
              <w:rPr>
                <w:rFonts w:eastAsiaTheme="minorEastAsia"/>
                <w:b/>
                <w:bCs/>
                <w:color w:val="000000"/>
                <w:kern w:val="0"/>
                <w:sz w:val="23"/>
                <w:szCs w:val="23"/>
                <w:lang w:eastAsia="vi-VN" w:bidi="ar-SA"/>
              </w:rPr>
              <w:t xml:space="preserve">14 giờ </w:t>
            </w:r>
            <w:r w:rsidRPr="00957138">
              <w:rPr>
                <w:rFonts w:eastAsiaTheme="minorEastAsia"/>
                <w:color w:val="000000"/>
                <w:kern w:val="0"/>
                <w:sz w:val="23"/>
                <w:szCs w:val="23"/>
                <w:lang w:eastAsia="vi-VN" w:bidi="ar-SA"/>
              </w:rPr>
              <w:t xml:space="preserve">Họp Thường trực Tỉnh ủy An Giang – Kiên Giang tại Tỉnh ủy Kiên Giang </w:t>
            </w:r>
          </w:p>
          <w:p w14:paraId="71AA60BF" w14:textId="304E6B36" w:rsidR="00957138" w:rsidRDefault="00957138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000000"/>
                <w:kern w:val="0"/>
                <w:sz w:val="23"/>
                <w:szCs w:val="23"/>
                <w:lang w:eastAsia="vi-VN" w:bidi="ar-SA"/>
              </w:rPr>
            </w:pPr>
          </w:p>
          <w:p w14:paraId="4B73B8C7" w14:textId="3184930B" w:rsidR="00957138" w:rsidRDefault="00957138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000000"/>
                <w:kern w:val="0"/>
                <w:sz w:val="23"/>
                <w:szCs w:val="23"/>
                <w:lang w:eastAsia="vi-VN" w:bidi="ar-SA"/>
              </w:rPr>
            </w:pPr>
          </w:p>
          <w:p w14:paraId="4609E44A" w14:textId="0487B5D1" w:rsidR="00957138" w:rsidRDefault="00957138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000000"/>
                <w:kern w:val="0"/>
                <w:sz w:val="23"/>
                <w:szCs w:val="23"/>
                <w:lang w:eastAsia="vi-VN" w:bidi="ar-SA"/>
              </w:rPr>
            </w:pPr>
          </w:p>
          <w:p w14:paraId="6556B89D" w14:textId="4AF546E3" w:rsidR="00957138" w:rsidRDefault="00957138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000000"/>
                <w:kern w:val="0"/>
                <w:sz w:val="23"/>
                <w:szCs w:val="23"/>
                <w:lang w:eastAsia="vi-VN" w:bidi="ar-SA"/>
              </w:rPr>
            </w:pPr>
          </w:p>
          <w:p w14:paraId="3EAD42DD" w14:textId="77777777" w:rsidR="00957138" w:rsidRDefault="00957138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000000"/>
                <w:kern w:val="0"/>
                <w:sz w:val="23"/>
                <w:szCs w:val="23"/>
                <w:lang w:eastAsia="vi-VN" w:bidi="ar-SA"/>
              </w:rPr>
            </w:pPr>
          </w:p>
          <w:p w14:paraId="134988B4" w14:textId="09488DDA" w:rsidR="005B1298" w:rsidRPr="00205909" w:rsidRDefault="005B1298" w:rsidP="00F906D0">
            <w:pPr>
              <w:shd w:val="clear" w:color="auto" w:fill="FFFFFF"/>
              <w:spacing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iCs/>
                <w:color w:val="00000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30598" w14:textId="77777777" w:rsidR="00DF2F97" w:rsidRDefault="000F762D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  <w:r w:rsidRPr="000F762D">
              <w:rPr>
                <w:rFonts w:asciiTheme="majorHAnsi" w:hAnsiTheme="majorHAnsi" w:cstheme="majorHAnsi"/>
                <w:color w:val="auto"/>
              </w:rPr>
              <w:t>Làm việc thường xuyên</w:t>
            </w:r>
          </w:p>
          <w:p w14:paraId="0184B51F" w14:textId="77777777" w:rsidR="000F762D" w:rsidRDefault="000F762D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  <w:p w14:paraId="36EF3524" w14:textId="77777777" w:rsidR="000F762D" w:rsidRDefault="000F762D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  <w:p w14:paraId="6969D4E8" w14:textId="77777777" w:rsidR="000F762D" w:rsidRDefault="000F762D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  <w:p w14:paraId="23CB531E" w14:textId="77777777" w:rsidR="000F762D" w:rsidRDefault="000F762D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  <w:p w14:paraId="25605F21" w14:textId="77777777" w:rsidR="000F762D" w:rsidRDefault="000F762D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  <w:p w14:paraId="7328BCFB" w14:textId="77777777" w:rsidR="000F762D" w:rsidRDefault="000F762D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  <w:p w14:paraId="070E1E89" w14:textId="7D2E4562" w:rsidR="000F762D" w:rsidRPr="00205909" w:rsidRDefault="000F762D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ajorHAnsi" w:hAnsiTheme="majorHAnsi" w:cstheme="majorHAnsi"/>
                <w:i/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2AC07" w14:textId="77777777" w:rsidR="00957138" w:rsidRPr="00957138" w:rsidRDefault="00957138" w:rsidP="009571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color w:val="000000"/>
                <w:kern w:val="0"/>
                <w:lang w:eastAsia="vi-VN"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1"/>
            </w:tblGrid>
            <w:tr w:rsidR="00957138" w:rsidRPr="00957138" w14:paraId="54282939" w14:textId="77777777">
              <w:trPr>
                <w:trHeight w:val="1213"/>
              </w:trPr>
              <w:tc>
                <w:tcPr>
                  <w:tcW w:w="0" w:type="auto"/>
                </w:tcPr>
                <w:p w14:paraId="2ABE7CD5" w14:textId="77777777" w:rsidR="00957138" w:rsidRPr="00957138" w:rsidRDefault="00957138" w:rsidP="0095713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eastAsiaTheme="minorEastAsia"/>
                      <w:color w:val="000000"/>
                      <w:kern w:val="0"/>
                      <w:sz w:val="23"/>
                      <w:szCs w:val="23"/>
                      <w:lang w:eastAsia="vi-VN" w:bidi="ar-SA"/>
                    </w:rPr>
                  </w:pPr>
                  <w:r w:rsidRPr="00957138">
                    <w:rPr>
                      <w:rFonts w:eastAsiaTheme="minorEastAsia"/>
                      <w:color w:val="000000"/>
                      <w:kern w:val="0"/>
                      <w:lang w:eastAsia="vi-VN" w:bidi="ar-SA"/>
                    </w:rPr>
                    <w:t xml:space="preserve"> </w:t>
                  </w:r>
                  <w:r w:rsidRPr="00957138">
                    <w:rPr>
                      <w:rFonts w:eastAsiaTheme="minorEastAsia"/>
                      <w:b/>
                      <w:bCs/>
                      <w:color w:val="000000"/>
                      <w:kern w:val="0"/>
                      <w:sz w:val="23"/>
                      <w:szCs w:val="23"/>
                      <w:lang w:eastAsia="vi-VN" w:bidi="ar-SA"/>
                    </w:rPr>
                    <w:t xml:space="preserve">-13 giờ 30 </w:t>
                  </w:r>
                  <w:r w:rsidRPr="00957138">
                    <w:rPr>
                      <w:rFonts w:eastAsiaTheme="minorEastAsia"/>
                      <w:color w:val="000000"/>
                      <w:kern w:val="0"/>
                      <w:sz w:val="23"/>
                      <w:szCs w:val="23"/>
                      <w:lang w:eastAsia="vi-VN" w:bidi="ar-SA"/>
                    </w:rPr>
                    <w:t xml:space="preserve">Dự Hội nghị Điển hình tiên tiến ngành giáo dục đào tạo tỉnh An Giang, giai đoạn 2020 - 2025, Công bố Kỷ lục Việt Nam và Ra mắt trục dữ liệu ngành giáo dục đào tạo - Hội trường UBND tỉnh. </w:t>
                  </w:r>
                </w:p>
                <w:p w14:paraId="610189F5" w14:textId="77777777" w:rsidR="00957138" w:rsidRDefault="00957138" w:rsidP="0095713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eastAsiaTheme="minorEastAsia"/>
                      <w:i/>
                      <w:iCs/>
                      <w:color w:val="000000"/>
                      <w:kern w:val="0"/>
                      <w:sz w:val="23"/>
                      <w:szCs w:val="23"/>
                      <w:lang w:eastAsia="vi-VN" w:bidi="ar-SA"/>
                    </w:rPr>
                  </w:pPr>
                  <w:r w:rsidRPr="00957138">
                    <w:rPr>
                      <w:rFonts w:eastAsiaTheme="minorEastAsia"/>
                      <w:i/>
                      <w:iCs/>
                      <w:color w:val="000000"/>
                      <w:kern w:val="0"/>
                      <w:sz w:val="23"/>
                      <w:szCs w:val="23"/>
                      <w:lang w:eastAsia="vi-VN" w:bidi="ar-SA"/>
                    </w:rPr>
                    <w:t>+PCVP-Xuân</w:t>
                  </w:r>
                  <w:r w:rsidRPr="00957138">
                    <w:rPr>
                      <w:rFonts w:eastAsiaTheme="minorEastAsia"/>
                      <w:b/>
                      <w:bCs/>
                      <w:i/>
                      <w:iCs/>
                      <w:color w:val="000000"/>
                      <w:kern w:val="0"/>
                      <w:sz w:val="23"/>
                      <w:szCs w:val="23"/>
                      <w:lang w:eastAsia="vi-VN" w:bidi="ar-SA"/>
                    </w:rPr>
                    <w:t xml:space="preserve">; </w:t>
                  </w:r>
                  <w:r w:rsidRPr="00957138">
                    <w:rPr>
                      <w:rFonts w:eastAsiaTheme="minorEastAsia"/>
                      <w:i/>
                      <w:iCs/>
                      <w:color w:val="000000"/>
                      <w:kern w:val="0"/>
                      <w:sz w:val="23"/>
                      <w:szCs w:val="23"/>
                      <w:lang w:eastAsia="vi-VN" w:bidi="ar-SA"/>
                    </w:rPr>
                    <w:t xml:space="preserve">P.KGVX-Trang </w:t>
                  </w:r>
                </w:p>
                <w:p w14:paraId="5C3B41E1" w14:textId="77777777" w:rsidR="00957138" w:rsidRDefault="00957138" w:rsidP="0095713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eastAsiaTheme="minorEastAsia"/>
                      <w:i/>
                      <w:iCs/>
                      <w:color w:val="000000"/>
                      <w:kern w:val="0"/>
                      <w:sz w:val="23"/>
                      <w:szCs w:val="23"/>
                      <w:lang w:eastAsia="vi-VN" w:bidi="ar-SA"/>
                    </w:rPr>
                  </w:pPr>
                </w:p>
                <w:p w14:paraId="68C7CD9F" w14:textId="6C7C950D" w:rsidR="00957138" w:rsidRPr="00957138" w:rsidRDefault="00957138" w:rsidP="0095713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eastAsiaTheme="minorEastAsia"/>
                      <w:color w:val="000000"/>
                      <w:kern w:val="0"/>
                      <w:sz w:val="23"/>
                      <w:szCs w:val="23"/>
                      <w:lang w:eastAsia="vi-VN" w:bidi="ar-SA"/>
                    </w:rPr>
                  </w:pPr>
                </w:p>
              </w:tc>
            </w:tr>
          </w:tbl>
          <w:p w14:paraId="43B629A3" w14:textId="58F579F1" w:rsidR="000A3A65" w:rsidRPr="00205909" w:rsidRDefault="000A3A65" w:rsidP="000A3A65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auto"/>
                <w:spacing w:val="3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83113" w14:textId="51DD43B9" w:rsidR="00E734DF" w:rsidRPr="00205909" w:rsidRDefault="000F762D" w:rsidP="00E734DF">
            <w:pPr>
              <w:spacing w:after="0"/>
              <w:ind w:left="2" w:firstLine="0"/>
              <w:rPr>
                <w:rFonts w:asciiTheme="majorHAnsi" w:hAnsiTheme="majorHAnsi" w:cstheme="majorHAnsi"/>
                <w:i/>
                <w:color w:val="auto"/>
                <w:sz w:val="23"/>
                <w:szCs w:val="23"/>
              </w:rPr>
            </w:pPr>
            <w:r w:rsidRPr="000F762D">
              <w:rPr>
                <w:rFonts w:asciiTheme="majorHAnsi" w:hAnsiTheme="majorHAnsi" w:cstheme="majorHAnsi"/>
                <w:color w:val="auto"/>
              </w:rPr>
              <w:t>Làm việc thường xuyên</w:t>
            </w:r>
          </w:p>
        </w:tc>
      </w:tr>
      <w:tr w:rsidR="00650913" w:rsidRPr="00205909" w14:paraId="29506F2F" w14:textId="77777777" w:rsidTr="00153ECE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372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7D764" w14:textId="54C5D073" w:rsidR="00650913" w:rsidRPr="00205909" w:rsidRDefault="00650913" w:rsidP="00650913">
            <w:pPr>
              <w:spacing w:after="0"/>
              <w:ind w:left="89" w:right="103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>Thứ năm 29</w:t>
            </w:r>
            <w:r w:rsidRPr="00205909">
              <w:rPr>
                <w:rFonts w:asciiTheme="majorHAnsi" w:hAnsiTheme="majorHAnsi" w:cstheme="majorHAnsi"/>
                <w:color w:val="000000"/>
                <w:sz w:val="22"/>
              </w:rPr>
              <w:t>/5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E8B3" w14:textId="28F2FBD4" w:rsidR="00650913" w:rsidRPr="00205909" w:rsidRDefault="00650913" w:rsidP="00650913">
            <w:pPr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  <w:r w:rsidRPr="00957138">
              <w:rPr>
                <w:rFonts w:asciiTheme="majorHAnsi" w:hAnsiTheme="majorHAnsi" w:cstheme="majorHAnsi"/>
                <w:b/>
                <w:color w:val="000000"/>
              </w:rPr>
              <w:t>-8 giờ</w:t>
            </w:r>
            <w:r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  <w:r w:rsidRPr="00957138">
              <w:rPr>
                <w:rFonts w:asciiTheme="majorHAnsi" w:hAnsiTheme="majorHAnsi" w:cstheme="majorHAnsi"/>
                <w:color w:val="000000"/>
              </w:rPr>
              <w:t>Họp HĐND tỉnh</w:t>
            </w:r>
            <w:r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  <w:r w:rsidRPr="00957138">
              <w:rPr>
                <w:rFonts w:asciiTheme="majorHAnsi" w:hAnsiTheme="majorHAnsi" w:cstheme="majorHAnsi"/>
                <w:color w:val="000000"/>
              </w:rPr>
              <w:t>tại HĐND tỉnh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1FEE9" w14:textId="2DA824E4" w:rsidR="00650913" w:rsidRPr="00205909" w:rsidRDefault="00650913" w:rsidP="00650913">
            <w:pPr>
              <w:spacing w:after="113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E2800">
              <w:rPr>
                <w:rFonts w:asciiTheme="majorHAnsi" w:hAnsiTheme="majorHAnsi" w:cstheme="majorHAnsi"/>
                <w:b/>
                <w:color w:val="000000"/>
              </w:rPr>
              <w:t>-8 giờ</w:t>
            </w:r>
            <w:r w:rsidRPr="006E2800"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  <w:r w:rsidRPr="006E2800">
              <w:rPr>
                <w:rFonts w:asciiTheme="majorHAnsi" w:hAnsiTheme="majorHAnsi" w:cstheme="majorHAnsi"/>
                <w:color w:val="000000"/>
              </w:rPr>
              <w:t>Họp HĐND tỉnh</w:t>
            </w:r>
            <w:r w:rsidRPr="006E2800"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  <w:r w:rsidRPr="006E2800">
              <w:rPr>
                <w:rFonts w:asciiTheme="majorHAnsi" w:hAnsiTheme="majorHAnsi" w:cstheme="majorHAnsi"/>
                <w:color w:val="000000"/>
              </w:rPr>
              <w:t>tại HĐND tỉnh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CE8FD" w14:textId="49C7D3B2" w:rsidR="00650913" w:rsidRPr="00205909" w:rsidRDefault="00650913" w:rsidP="00650913">
            <w:pPr>
              <w:spacing w:after="113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6E2800">
              <w:rPr>
                <w:rFonts w:asciiTheme="majorHAnsi" w:hAnsiTheme="majorHAnsi" w:cstheme="majorHAnsi"/>
                <w:b/>
                <w:color w:val="000000"/>
              </w:rPr>
              <w:t>-8 giờ</w:t>
            </w:r>
            <w:r w:rsidRPr="006E2800"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  <w:r w:rsidRPr="006E2800">
              <w:rPr>
                <w:rFonts w:asciiTheme="majorHAnsi" w:hAnsiTheme="majorHAnsi" w:cstheme="majorHAnsi"/>
                <w:color w:val="000000"/>
              </w:rPr>
              <w:t>Họp HĐND tỉnh</w:t>
            </w:r>
            <w:r w:rsidRPr="006E2800"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  <w:r w:rsidRPr="006E2800">
              <w:rPr>
                <w:rFonts w:asciiTheme="majorHAnsi" w:hAnsiTheme="majorHAnsi" w:cstheme="majorHAnsi"/>
                <w:color w:val="000000"/>
              </w:rPr>
              <w:t>tại HĐND tỉnh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32288" w14:textId="35D71A93" w:rsidR="00650913" w:rsidRPr="00205909" w:rsidRDefault="00650913" w:rsidP="00650913">
            <w:pPr>
              <w:spacing w:after="19"/>
              <w:ind w:left="0" w:firstLine="0"/>
              <w:rPr>
                <w:rFonts w:asciiTheme="majorHAnsi" w:hAnsiTheme="majorHAnsi" w:cstheme="majorHAnsi"/>
                <w:bCs/>
                <w:color w:val="auto"/>
              </w:rPr>
            </w:pPr>
            <w:r w:rsidRPr="00957138">
              <w:rPr>
                <w:rFonts w:asciiTheme="majorHAnsi" w:hAnsiTheme="majorHAnsi" w:cstheme="majorHAnsi"/>
                <w:b/>
                <w:color w:val="000000"/>
              </w:rPr>
              <w:t>-8 giờ</w:t>
            </w:r>
            <w:r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  <w:r w:rsidRPr="00957138">
              <w:rPr>
                <w:rFonts w:asciiTheme="majorHAnsi" w:hAnsiTheme="majorHAnsi" w:cstheme="majorHAnsi"/>
                <w:color w:val="000000"/>
              </w:rPr>
              <w:t>Họp HĐND tỉnh</w:t>
            </w:r>
            <w:r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  <w:r w:rsidRPr="00957138">
              <w:rPr>
                <w:rFonts w:asciiTheme="majorHAnsi" w:hAnsiTheme="majorHAnsi" w:cstheme="majorHAnsi"/>
                <w:color w:val="000000"/>
              </w:rPr>
              <w:t>tại HĐND tỉnh</w:t>
            </w:r>
            <w:r w:rsidRPr="00841BF2">
              <w:rPr>
                <w:rFonts w:asciiTheme="majorHAnsi" w:hAnsiTheme="majorHAnsi" w:cstheme="majorHAnsi"/>
                <w:color w:val="auto"/>
              </w:rPr>
              <w:t xml:space="preserve"> </w:t>
            </w:r>
          </w:p>
        </w:tc>
      </w:tr>
      <w:tr w:rsidR="00957138" w:rsidRPr="00205909" w14:paraId="1C236F21" w14:textId="77777777" w:rsidTr="00D83E32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462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978F5E" w14:textId="024F60FC" w:rsidR="00957138" w:rsidRPr="00205909" w:rsidRDefault="00957138" w:rsidP="00957138">
            <w:pPr>
              <w:spacing w:after="0"/>
              <w:ind w:left="89" w:right="103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3EFB9" w14:textId="7B97EE7A" w:rsidR="00957138" w:rsidRPr="00205909" w:rsidRDefault="00957138" w:rsidP="00957138">
            <w:pPr>
              <w:spacing w:after="0"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color w:val="081B3A"/>
                <w:spacing w:val="3"/>
                <w:kern w:val="0"/>
                <w:lang w:bidi="ar-SA"/>
                <w14:ligatures w14:val="none"/>
              </w:rPr>
            </w:pPr>
            <w:r w:rsidRPr="00957138"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  <w:t>-</w:t>
            </w:r>
            <w:r w:rsidRPr="00957138">
              <w:rPr>
                <w:rFonts w:asciiTheme="majorHAnsi" w:hAnsiTheme="majorHAnsi" w:cstheme="majorHAnsi"/>
                <w:b/>
                <w:color w:val="081B3A"/>
                <w:spacing w:val="3"/>
                <w:kern w:val="0"/>
                <w:lang w:bidi="ar-SA"/>
                <w14:ligatures w14:val="none"/>
              </w:rPr>
              <w:t>14 giờ</w:t>
            </w:r>
            <w:r>
              <w:rPr>
                <w:rFonts w:asciiTheme="majorHAnsi" w:hAnsiTheme="majorHAnsi" w:cstheme="majorHAnsi"/>
                <w:i/>
                <w:color w:val="081B3A"/>
                <w:spacing w:val="3"/>
                <w:kern w:val="0"/>
                <w:lang w:bidi="ar-SA"/>
                <w14:ligatures w14:val="none"/>
              </w:rPr>
              <w:t xml:space="preserve"> </w:t>
            </w:r>
            <w:r w:rsidRPr="00957138"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  <w:t>Họp Ban Thường vụ Tỉnh ủy tại Văn phòng Tỉnh ủy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07F99" w14:textId="3F89D802" w:rsidR="00957138" w:rsidRPr="00205909" w:rsidRDefault="00957138" w:rsidP="00957138">
            <w:pPr>
              <w:spacing w:after="0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957138"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  <w:t>-</w:t>
            </w:r>
            <w:r w:rsidRPr="00957138">
              <w:rPr>
                <w:rFonts w:asciiTheme="majorHAnsi" w:hAnsiTheme="majorHAnsi" w:cstheme="majorHAnsi"/>
                <w:b/>
                <w:color w:val="081B3A"/>
                <w:spacing w:val="3"/>
                <w:kern w:val="0"/>
                <w:lang w:bidi="ar-SA"/>
                <w14:ligatures w14:val="none"/>
              </w:rPr>
              <w:t>14 giờ</w:t>
            </w:r>
            <w:r>
              <w:rPr>
                <w:rFonts w:asciiTheme="majorHAnsi" w:hAnsiTheme="majorHAnsi" w:cstheme="majorHAnsi"/>
                <w:i/>
                <w:color w:val="081B3A"/>
                <w:spacing w:val="3"/>
                <w:kern w:val="0"/>
                <w:lang w:bidi="ar-SA"/>
                <w14:ligatures w14:val="none"/>
              </w:rPr>
              <w:t xml:space="preserve"> </w:t>
            </w:r>
            <w:r w:rsidRPr="00957138">
              <w:rPr>
                <w:rFonts w:asciiTheme="majorHAnsi" w:hAnsiTheme="majorHAnsi" w:cstheme="majorHAnsi"/>
                <w:color w:val="081B3A"/>
                <w:spacing w:val="3"/>
                <w:kern w:val="0"/>
                <w:lang w:bidi="ar-SA"/>
                <w14:ligatures w14:val="none"/>
              </w:rPr>
              <w:t>Họp Ban Thường vụ Tỉnh ủy tại Văn phòng Tỉnh ủy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BDFED" w14:textId="50993BEB" w:rsidR="00957138" w:rsidRPr="00205909" w:rsidRDefault="00957138" w:rsidP="00957138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i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A9504" w14:textId="61673CED" w:rsidR="00957138" w:rsidRPr="006167D7" w:rsidRDefault="00957138" w:rsidP="00957138">
            <w:pPr>
              <w:spacing w:after="19"/>
              <w:ind w:left="0" w:firstLine="0"/>
              <w:jc w:val="both"/>
              <w:rPr>
                <w:rFonts w:asciiTheme="majorHAnsi" w:hAnsiTheme="majorHAnsi" w:cstheme="majorHAnsi"/>
                <w:i/>
                <w:color w:val="auto"/>
                <w:sz w:val="23"/>
                <w:szCs w:val="23"/>
              </w:rPr>
            </w:pPr>
          </w:p>
        </w:tc>
      </w:tr>
      <w:tr w:rsidR="00957138" w:rsidRPr="00205909" w14:paraId="1FCCADD1" w14:textId="77777777" w:rsidTr="00D81298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192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A4BEC54" w14:textId="45107D0F" w:rsidR="00957138" w:rsidRPr="00205909" w:rsidRDefault="00957138" w:rsidP="00957138">
            <w:pPr>
              <w:spacing w:after="0"/>
              <w:ind w:left="89" w:right="103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 xml:space="preserve">Thứ sáu </w:t>
            </w:r>
            <w:r w:rsidRPr="00205909">
              <w:rPr>
                <w:rFonts w:asciiTheme="majorHAnsi" w:hAnsiTheme="majorHAnsi" w:cstheme="majorHAnsi"/>
                <w:color w:val="000000"/>
                <w:sz w:val="22"/>
              </w:rPr>
              <w:t>3</w:t>
            </w:r>
            <w:r>
              <w:rPr>
                <w:rFonts w:asciiTheme="majorHAnsi" w:hAnsiTheme="majorHAnsi" w:cstheme="majorHAnsi"/>
                <w:color w:val="000000"/>
                <w:sz w:val="22"/>
              </w:rPr>
              <w:t>0</w:t>
            </w:r>
            <w:r w:rsidRPr="00205909">
              <w:rPr>
                <w:rFonts w:asciiTheme="majorHAnsi" w:hAnsiTheme="majorHAnsi" w:cstheme="majorHAnsi"/>
                <w:color w:val="000000"/>
                <w:sz w:val="22"/>
              </w:rPr>
              <w:t>/5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64C33" w14:textId="6EAEB038" w:rsidR="00957138" w:rsidRPr="00205909" w:rsidRDefault="00957138" w:rsidP="00957138">
            <w:pPr>
              <w:shd w:val="clear" w:color="auto" w:fill="FFFFFF"/>
              <w:spacing w:line="240" w:lineRule="auto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957138">
              <w:rPr>
                <w:rFonts w:asciiTheme="majorHAnsi" w:hAnsiTheme="majorHAnsi" w:cstheme="majorHAnsi"/>
                <w:b/>
                <w:color w:val="auto"/>
              </w:rPr>
              <w:t>-8 giờ</w:t>
            </w:r>
            <w:r>
              <w:rPr>
                <w:rFonts w:asciiTheme="majorHAnsi" w:hAnsiTheme="majorHAnsi" w:cstheme="majorHAnsi"/>
                <w:i/>
                <w:color w:val="auto"/>
              </w:rPr>
              <w:t xml:space="preserve"> </w:t>
            </w:r>
            <w:r w:rsidRPr="00957138">
              <w:rPr>
                <w:rFonts w:asciiTheme="majorHAnsi" w:hAnsiTheme="majorHAnsi" w:cstheme="majorHAnsi"/>
                <w:color w:val="auto"/>
              </w:rPr>
              <w:t>Hội nghị BCH Đảng bộ tỉnh tại Văn phòng Tỉnh ủy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619C4" w14:textId="33EC3F14" w:rsidR="00957138" w:rsidRPr="006167D7" w:rsidRDefault="00957138" w:rsidP="00957138">
            <w:pPr>
              <w:spacing w:after="0"/>
              <w:jc w:val="both"/>
              <w:rPr>
                <w:rFonts w:asciiTheme="majorHAnsi" w:hAnsiTheme="majorHAnsi" w:cstheme="majorHAnsi"/>
                <w:b/>
                <w:i/>
                <w:color w:val="auto"/>
              </w:rPr>
            </w:pPr>
            <w:r w:rsidRPr="00957138">
              <w:rPr>
                <w:rFonts w:asciiTheme="majorHAnsi" w:hAnsiTheme="majorHAnsi" w:cstheme="majorHAnsi"/>
                <w:b/>
                <w:color w:val="auto"/>
              </w:rPr>
              <w:t>-8 giờ</w:t>
            </w:r>
            <w:r>
              <w:rPr>
                <w:rFonts w:asciiTheme="majorHAnsi" w:hAnsiTheme="majorHAnsi" w:cstheme="majorHAnsi"/>
                <w:i/>
                <w:color w:val="auto"/>
              </w:rPr>
              <w:t xml:space="preserve"> </w:t>
            </w:r>
            <w:r w:rsidRPr="00957138">
              <w:rPr>
                <w:rFonts w:asciiTheme="majorHAnsi" w:hAnsiTheme="majorHAnsi" w:cstheme="majorHAnsi"/>
                <w:color w:val="auto"/>
              </w:rPr>
              <w:t>Hội nghị BCH Đảng bộ tỉnh tại Văn phòng Tỉnh ủy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75ADB" w14:textId="1A3CEC42" w:rsidR="00957138" w:rsidRPr="00205909" w:rsidRDefault="00957138" w:rsidP="00957138">
            <w:pPr>
              <w:shd w:val="clear" w:color="auto" w:fill="FFFFFF"/>
              <w:spacing w:line="240" w:lineRule="auto"/>
              <w:ind w:left="0" w:firstLine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957138">
              <w:rPr>
                <w:rFonts w:asciiTheme="majorHAnsi" w:hAnsiTheme="majorHAnsi" w:cstheme="majorHAnsi"/>
                <w:b/>
                <w:color w:val="auto"/>
              </w:rPr>
              <w:t>-8 giờ</w:t>
            </w:r>
            <w:r>
              <w:rPr>
                <w:rFonts w:asciiTheme="majorHAnsi" w:hAnsiTheme="majorHAnsi" w:cstheme="majorHAnsi"/>
                <w:i/>
                <w:color w:val="auto"/>
              </w:rPr>
              <w:t xml:space="preserve"> </w:t>
            </w:r>
            <w:r w:rsidRPr="00957138">
              <w:rPr>
                <w:rFonts w:asciiTheme="majorHAnsi" w:hAnsiTheme="majorHAnsi" w:cstheme="majorHAnsi"/>
                <w:color w:val="auto"/>
              </w:rPr>
              <w:t>Hội nghị BCH Đảng bộ tỉnh tại Văn phòng Tỉnh ủy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5578D" w14:textId="2E407060" w:rsidR="00957138" w:rsidRPr="00205909" w:rsidRDefault="00957138" w:rsidP="00957138">
            <w:pPr>
              <w:spacing w:after="140"/>
              <w:ind w:left="0" w:firstLine="0"/>
              <w:rPr>
                <w:rFonts w:asciiTheme="majorHAnsi" w:hAnsiTheme="majorHAnsi" w:cstheme="majorHAnsi"/>
                <w:color w:val="auto"/>
              </w:rPr>
            </w:pPr>
            <w:r w:rsidRPr="00957138">
              <w:rPr>
                <w:rFonts w:asciiTheme="majorHAnsi" w:hAnsiTheme="majorHAnsi" w:cstheme="majorHAnsi"/>
                <w:b/>
                <w:color w:val="auto"/>
              </w:rPr>
              <w:t>-8 giờ</w:t>
            </w:r>
            <w:r>
              <w:rPr>
                <w:rFonts w:asciiTheme="majorHAnsi" w:hAnsiTheme="majorHAnsi" w:cstheme="majorHAnsi"/>
                <w:i/>
                <w:color w:val="auto"/>
              </w:rPr>
              <w:t xml:space="preserve"> </w:t>
            </w:r>
            <w:r w:rsidRPr="00957138">
              <w:rPr>
                <w:rFonts w:asciiTheme="majorHAnsi" w:hAnsiTheme="majorHAnsi" w:cstheme="majorHAnsi"/>
                <w:color w:val="auto"/>
              </w:rPr>
              <w:t>Hội nghị BCH Đảng bộ tỉnh tại Văn phòng Tỉnh ủy</w:t>
            </w:r>
          </w:p>
        </w:tc>
      </w:tr>
      <w:tr w:rsidR="00957138" w:rsidRPr="00205909" w14:paraId="00A73136" w14:textId="77777777" w:rsidTr="00550D87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525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9D02B9C" w14:textId="25CF6B45" w:rsidR="00957138" w:rsidRPr="00205909" w:rsidRDefault="00957138" w:rsidP="00957138">
            <w:pPr>
              <w:spacing w:after="0"/>
              <w:ind w:left="89" w:right="103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5C92D" w14:textId="6A0225B2" w:rsidR="00957138" w:rsidRPr="00205909" w:rsidRDefault="00957138" w:rsidP="00957138">
            <w:pPr>
              <w:shd w:val="clear" w:color="auto" w:fill="FFFFFF"/>
              <w:spacing w:line="240" w:lineRule="auto"/>
              <w:ind w:left="0" w:firstLine="0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3A475" w14:textId="46F2C1D0" w:rsidR="00957138" w:rsidRPr="006167D7" w:rsidRDefault="00957138" w:rsidP="00957138">
            <w:pPr>
              <w:spacing w:after="100" w:afterAutospacing="1"/>
              <w:ind w:left="0" w:firstLine="0"/>
              <w:rPr>
                <w:rFonts w:asciiTheme="majorHAnsi" w:hAnsiTheme="majorHAnsi" w:cstheme="majorHAnsi"/>
                <w:iCs/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8DF91" w14:textId="64E9D008" w:rsidR="00957138" w:rsidRPr="00205909" w:rsidRDefault="00957138" w:rsidP="00957138">
            <w:pPr>
              <w:shd w:val="clear" w:color="auto" w:fill="FFFFFF"/>
              <w:spacing w:line="240" w:lineRule="auto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586F5" w14:textId="51AEAC25" w:rsidR="00957138" w:rsidRPr="00205909" w:rsidRDefault="00957138" w:rsidP="00957138">
            <w:pPr>
              <w:spacing w:after="140"/>
              <w:ind w:left="0" w:firstLine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957138" w:rsidRPr="00205909" w14:paraId="071D9DBC" w14:textId="77777777" w:rsidTr="00153ECE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48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6E364" w14:textId="7A2C2C95" w:rsidR="00957138" w:rsidRPr="00205909" w:rsidRDefault="00957138" w:rsidP="00957138">
            <w:pPr>
              <w:spacing w:after="0"/>
              <w:ind w:left="89" w:right="103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>Thứ bảy 01</w:t>
            </w:r>
            <w:r w:rsidRPr="00205909">
              <w:rPr>
                <w:rFonts w:asciiTheme="majorHAnsi" w:hAnsiTheme="majorHAnsi" w:cstheme="majorHAnsi"/>
                <w:color w:val="000000"/>
                <w:sz w:val="22"/>
              </w:rPr>
              <w:t>/</w:t>
            </w:r>
            <w:r>
              <w:rPr>
                <w:rFonts w:asciiTheme="majorHAnsi" w:hAnsiTheme="majorHAnsi" w:cstheme="majorHAnsi"/>
                <w:color w:val="000000"/>
                <w:sz w:val="22"/>
              </w:rPr>
              <w:t>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E6778" w14:textId="616FABC5" w:rsidR="00957138" w:rsidRPr="00205909" w:rsidRDefault="00957138" w:rsidP="00957138">
            <w:pPr>
              <w:spacing w:after="0" w:line="249" w:lineRule="auto"/>
              <w:ind w:left="0" w:right="72" w:firstLine="0"/>
              <w:jc w:val="bot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42F0E" w14:textId="71C42139" w:rsidR="00957138" w:rsidRPr="00205909" w:rsidRDefault="00957138" w:rsidP="00957138">
            <w:pPr>
              <w:spacing w:after="0"/>
              <w:ind w:left="2" w:firstLine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DD200" w14:textId="29CD998D" w:rsidR="00957138" w:rsidRPr="00205909" w:rsidRDefault="00957138" w:rsidP="00957138">
            <w:pPr>
              <w:spacing w:after="0"/>
              <w:ind w:left="0" w:right="71" w:firstLine="0"/>
              <w:jc w:val="both"/>
              <w:rPr>
                <w:rFonts w:asciiTheme="majorHAnsi" w:hAnsiTheme="majorHAnsi" w:cstheme="majorHAnsi"/>
                <w:b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E2065" w14:textId="7C9CE36C" w:rsidR="00957138" w:rsidRPr="00205909" w:rsidRDefault="00957138" w:rsidP="00957138">
            <w:pPr>
              <w:spacing w:after="0"/>
              <w:ind w:left="2" w:firstLine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957138" w:rsidRPr="00205909" w14:paraId="05209F7F" w14:textId="77777777" w:rsidTr="00153ECE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390"/>
        </w:trPr>
        <w:tc>
          <w:tcPr>
            <w:tcW w:w="13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73557" w14:textId="77777777" w:rsidR="00957138" w:rsidRPr="00205909" w:rsidRDefault="00957138" w:rsidP="00957138">
            <w:pPr>
              <w:spacing w:after="0"/>
              <w:ind w:left="89" w:right="103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60426" w14:textId="49A1038F" w:rsidR="00957138" w:rsidRPr="00205909" w:rsidRDefault="00957138" w:rsidP="00957138">
            <w:pPr>
              <w:spacing w:after="0" w:line="249" w:lineRule="auto"/>
              <w:ind w:left="0" w:right="72" w:firstLine="0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A12D3" w14:textId="059CD1B8" w:rsidR="00957138" w:rsidRPr="00205909" w:rsidRDefault="00957138" w:rsidP="00957138">
            <w:pPr>
              <w:spacing w:after="0"/>
              <w:ind w:left="2" w:firstLine="0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10D95" w14:textId="7B65A5F6" w:rsidR="00957138" w:rsidRPr="00205909" w:rsidRDefault="00957138" w:rsidP="00957138">
            <w:pPr>
              <w:spacing w:after="0"/>
              <w:ind w:left="0" w:right="71" w:firstLine="0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2DA61" w14:textId="41A3701A" w:rsidR="00957138" w:rsidRPr="00205909" w:rsidRDefault="00957138" w:rsidP="00957138">
            <w:pPr>
              <w:spacing w:after="0"/>
              <w:ind w:left="2" w:firstLine="0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957138" w:rsidRPr="00205909" w14:paraId="2A38AB29" w14:textId="77777777" w:rsidTr="00D81298">
        <w:tblPrEx>
          <w:tblCellMar>
            <w:top w:w="44" w:type="dxa"/>
            <w:right w:w="38" w:type="dxa"/>
          </w:tblCellMar>
        </w:tblPrEx>
        <w:trPr>
          <w:gridAfter w:val="2"/>
          <w:wAfter w:w="6830" w:type="dxa"/>
          <w:trHeight w:val="6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FC17" w14:textId="77777777" w:rsidR="00957138" w:rsidRPr="00205909" w:rsidRDefault="00957138" w:rsidP="00957138">
            <w:pPr>
              <w:spacing w:after="0"/>
              <w:ind w:left="89" w:right="103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205909">
              <w:rPr>
                <w:rFonts w:asciiTheme="majorHAnsi" w:hAnsiTheme="majorHAnsi" w:cstheme="majorHAnsi"/>
                <w:color w:val="000000"/>
                <w:sz w:val="22"/>
              </w:rPr>
              <w:t>Chủ nhật</w:t>
            </w:r>
          </w:p>
          <w:p w14:paraId="4FA6CB55" w14:textId="1724A494" w:rsidR="00957138" w:rsidRPr="00205909" w:rsidRDefault="00957138" w:rsidP="00957138">
            <w:pPr>
              <w:spacing w:after="0"/>
              <w:ind w:left="89" w:right="103" w:firstLine="0"/>
              <w:jc w:val="center"/>
              <w:rPr>
                <w:rFonts w:asciiTheme="majorHAnsi" w:hAnsiTheme="majorHAnsi" w:cstheme="majorHAnsi"/>
                <w:color w:val="00000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</w:rPr>
              <w:t>02/6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2B8" w14:textId="5EB8A5E3" w:rsidR="00957138" w:rsidRPr="00946286" w:rsidRDefault="00957138" w:rsidP="00957138">
            <w:pPr>
              <w:spacing w:after="0" w:line="249" w:lineRule="auto"/>
              <w:ind w:left="0" w:right="72" w:firstLine="0"/>
              <w:jc w:val="both"/>
              <w:rPr>
                <w:rFonts w:asciiTheme="majorHAnsi" w:hAnsiTheme="majorHAnsi" w:cstheme="majorHAnsi"/>
                <w:i/>
                <w:color w:val="auto"/>
              </w:rPr>
            </w:pPr>
            <w:r w:rsidRPr="00946286">
              <w:rPr>
                <w:rFonts w:asciiTheme="majorHAnsi" w:hAnsiTheme="majorHAnsi" w:cstheme="majorHAnsi"/>
                <w:color w:val="auto"/>
                <w:kern w:val="0"/>
                <w:lang w:bidi="ar-SA"/>
                <w14:ligatures w14:val="none"/>
              </w:rPr>
              <w:t>Làm việc với Trường ĐHQG TP.HCM tại thành phố HCM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837B" w14:textId="229F6297" w:rsidR="00957138" w:rsidRPr="00205909" w:rsidRDefault="00957138" w:rsidP="00957138">
            <w:pPr>
              <w:spacing w:after="0" w:line="249" w:lineRule="auto"/>
              <w:ind w:left="0" w:right="72" w:firstLine="0"/>
              <w:jc w:val="both"/>
              <w:rPr>
                <w:rFonts w:asciiTheme="majorHAnsi" w:hAnsiTheme="majorHAnsi" w:cstheme="majorHAnsi"/>
              </w:rPr>
            </w:pPr>
          </w:p>
          <w:p w14:paraId="62194AB0" w14:textId="0C3B78C7" w:rsidR="00957138" w:rsidRPr="00205909" w:rsidRDefault="00957138" w:rsidP="00957138">
            <w:pPr>
              <w:spacing w:after="0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26B6" w14:textId="701343F0" w:rsidR="00957138" w:rsidRPr="00205909" w:rsidRDefault="00957138" w:rsidP="00957138">
            <w:pPr>
              <w:spacing w:after="0" w:line="240" w:lineRule="auto"/>
              <w:jc w:val="both"/>
              <w:rPr>
                <w:rFonts w:asciiTheme="majorHAnsi" w:hAnsiTheme="majorHAnsi" w:cstheme="majorHAnsi"/>
                <w:i/>
                <w:color w:val="auto"/>
                <w:kern w:val="0"/>
                <w:lang w:bidi="ar-SA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2016" w14:textId="208B65F5" w:rsidR="00957138" w:rsidRPr="00205909" w:rsidRDefault="00957138" w:rsidP="00957138">
            <w:pPr>
              <w:spacing w:after="0"/>
              <w:ind w:left="2" w:firstLine="0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2F05DF68" w14:textId="228E79BD" w:rsidR="001E45BC" w:rsidRPr="00205909" w:rsidRDefault="001E45BC" w:rsidP="001B1455">
      <w:pPr>
        <w:spacing w:after="113"/>
        <w:ind w:left="0" w:firstLine="0"/>
        <w:rPr>
          <w:rFonts w:asciiTheme="majorHAnsi" w:hAnsiTheme="majorHAnsi" w:cstheme="majorHAnsi"/>
          <w:kern w:val="0"/>
          <w:lang w:bidi="ar-SA"/>
          <w14:ligatures w14:val="none"/>
        </w:rPr>
      </w:pPr>
    </w:p>
    <w:sectPr w:rsidR="001E45BC" w:rsidRPr="00205909">
      <w:headerReference w:type="even" r:id="rId8"/>
      <w:headerReference w:type="default" r:id="rId9"/>
      <w:headerReference w:type="first" r:id="rId10"/>
      <w:pgSz w:w="16841" w:h="11906" w:orient="landscape"/>
      <w:pgMar w:top="636" w:right="1298" w:bottom="362" w:left="566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9E956" w14:textId="77777777" w:rsidR="00744956" w:rsidRDefault="00744956">
      <w:pPr>
        <w:spacing w:after="0" w:line="240" w:lineRule="auto"/>
      </w:pPr>
      <w:r>
        <w:separator/>
      </w:r>
    </w:p>
  </w:endnote>
  <w:endnote w:type="continuationSeparator" w:id="0">
    <w:p w14:paraId="69693D53" w14:textId="77777777" w:rsidR="00744956" w:rsidRDefault="0074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C4CA" w14:textId="77777777" w:rsidR="00744956" w:rsidRDefault="00744956">
      <w:pPr>
        <w:spacing w:after="0" w:line="240" w:lineRule="auto"/>
      </w:pPr>
      <w:r>
        <w:separator/>
      </w:r>
    </w:p>
  </w:footnote>
  <w:footnote w:type="continuationSeparator" w:id="0">
    <w:p w14:paraId="48BDBE68" w14:textId="77777777" w:rsidR="00744956" w:rsidRDefault="0074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8FE95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55E8" w14:textId="7017200D" w:rsidR="00F674D4" w:rsidRPr="00661725" w:rsidRDefault="00946286">
    <w:pPr>
      <w:spacing w:after="0"/>
      <w:ind w:left="0" w:firstLine="0"/>
      <w:rPr>
        <w:color w:val="000000"/>
      </w:rPr>
    </w:pPr>
    <w:r>
      <w:rPr>
        <w:color w:val="000000"/>
      </w:rPr>
      <w:t>26</w:t>
    </w:r>
    <w:r w:rsidR="00273482">
      <w:rPr>
        <w:color w:val="000000"/>
      </w:rPr>
      <w:t>/</w:t>
    </w:r>
    <w:r w:rsidR="001F6332">
      <w:rPr>
        <w:color w:val="000000"/>
      </w:rPr>
      <w:t>5</w:t>
    </w:r>
    <w:r w:rsidR="00273482">
      <w:rPr>
        <w:color w:val="000000"/>
      </w:rPr>
      <w:t xml:space="preserve">/2025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9E16F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6DB"/>
    <w:multiLevelType w:val="hybridMultilevel"/>
    <w:tmpl w:val="F46211AE"/>
    <w:lvl w:ilvl="0" w:tplc="1DA468E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02C"/>
    <w:multiLevelType w:val="hybridMultilevel"/>
    <w:tmpl w:val="0180DA4C"/>
    <w:lvl w:ilvl="0" w:tplc="5A9C80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19AC"/>
    <w:multiLevelType w:val="hybridMultilevel"/>
    <w:tmpl w:val="904C1A0C"/>
    <w:lvl w:ilvl="0" w:tplc="A04ADFA6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0A63"/>
    <w:multiLevelType w:val="hybridMultilevel"/>
    <w:tmpl w:val="BB0A081E"/>
    <w:lvl w:ilvl="0" w:tplc="039E2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77E8"/>
    <w:multiLevelType w:val="hybridMultilevel"/>
    <w:tmpl w:val="5EE85A22"/>
    <w:lvl w:ilvl="0" w:tplc="08D09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7D53"/>
    <w:multiLevelType w:val="hybridMultilevel"/>
    <w:tmpl w:val="62C8F2F6"/>
    <w:lvl w:ilvl="0" w:tplc="AE7C4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253EA"/>
    <w:multiLevelType w:val="hybridMultilevel"/>
    <w:tmpl w:val="7AF6C11A"/>
    <w:lvl w:ilvl="0" w:tplc="7E54D4AC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A4D6A"/>
    <w:multiLevelType w:val="hybridMultilevel"/>
    <w:tmpl w:val="E01062EA"/>
    <w:lvl w:ilvl="0" w:tplc="F50A2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108BC"/>
    <w:multiLevelType w:val="hybridMultilevel"/>
    <w:tmpl w:val="3D3A6CA4"/>
    <w:lvl w:ilvl="0" w:tplc="BA3412A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5347F"/>
    <w:multiLevelType w:val="hybridMultilevel"/>
    <w:tmpl w:val="54A0D51A"/>
    <w:lvl w:ilvl="0" w:tplc="BE44E928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87D0D"/>
    <w:multiLevelType w:val="hybridMultilevel"/>
    <w:tmpl w:val="D0804970"/>
    <w:lvl w:ilvl="0" w:tplc="7F36ACA6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B18D3"/>
    <w:multiLevelType w:val="hybridMultilevel"/>
    <w:tmpl w:val="B91CD4C4"/>
    <w:lvl w:ilvl="0" w:tplc="B8CC0E74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9386B"/>
    <w:multiLevelType w:val="hybridMultilevel"/>
    <w:tmpl w:val="2CAC4E48"/>
    <w:lvl w:ilvl="0" w:tplc="31F29B16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2097D"/>
    <w:multiLevelType w:val="hybridMultilevel"/>
    <w:tmpl w:val="FE1ACDF0"/>
    <w:lvl w:ilvl="0" w:tplc="0B529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B40F7"/>
    <w:multiLevelType w:val="hybridMultilevel"/>
    <w:tmpl w:val="49940B30"/>
    <w:lvl w:ilvl="0" w:tplc="F2F896A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54843"/>
    <w:multiLevelType w:val="hybridMultilevel"/>
    <w:tmpl w:val="5C9EA856"/>
    <w:lvl w:ilvl="0" w:tplc="97727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6105F"/>
    <w:multiLevelType w:val="hybridMultilevel"/>
    <w:tmpl w:val="B41404FC"/>
    <w:lvl w:ilvl="0" w:tplc="34E6E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C7C4F"/>
    <w:multiLevelType w:val="hybridMultilevel"/>
    <w:tmpl w:val="454CD2D4"/>
    <w:lvl w:ilvl="0" w:tplc="3F3AE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C46F2"/>
    <w:multiLevelType w:val="multilevel"/>
    <w:tmpl w:val="CB6A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F22BCD"/>
    <w:multiLevelType w:val="multilevel"/>
    <w:tmpl w:val="40F0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991992">
    <w:abstractNumId w:val="15"/>
  </w:num>
  <w:num w:numId="2" w16cid:durableId="536771267">
    <w:abstractNumId w:val="18"/>
  </w:num>
  <w:num w:numId="3" w16cid:durableId="500119131">
    <w:abstractNumId w:val="1"/>
  </w:num>
  <w:num w:numId="4" w16cid:durableId="2031296187">
    <w:abstractNumId w:val="19"/>
  </w:num>
  <w:num w:numId="5" w16cid:durableId="781069789">
    <w:abstractNumId w:val="14"/>
  </w:num>
  <w:num w:numId="6" w16cid:durableId="1149395989">
    <w:abstractNumId w:val="7"/>
  </w:num>
  <w:num w:numId="7" w16cid:durableId="218975548">
    <w:abstractNumId w:val="3"/>
  </w:num>
  <w:num w:numId="8" w16cid:durableId="1392575421">
    <w:abstractNumId w:val="2"/>
  </w:num>
  <w:num w:numId="9" w16cid:durableId="2110540651">
    <w:abstractNumId w:val="11"/>
  </w:num>
  <w:num w:numId="10" w16cid:durableId="516820337">
    <w:abstractNumId w:val="17"/>
  </w:num>
  <w:num w:numId="11" w16cid:durableId="1440878680">
    <w:abstractNumId w:val="0"/>
  </w:num>
  <w:num w:numId="12" w16cid:durableId="606499168">
    <w:abstractNumId w:val="10"/>
  </w:num>
  <w:num w:numId="13" w16cid:durableId="1386097715">
    <w:abstractNumId w:val="13"/>
  </w:num>
  <w:num w:numId="14" w16cid:durableId="1945916769">
    <w:abstractNumId w:val="16"/>
  </w:num>
  <w:num w:numId="15" w16cid:durableId="1073625598">
    <w:abstractNumId w:val="4"/>
  </w:num>
  <w:num w:numId="16" w16cid:durableId="784154615">
    <w:abstractNumId w:val="8"/>
  </w:num>
  <w:num w:numId="17" w16cid:durableId="770469621">
    <w:abstractNumId w:val="12"/>
  </w:num>
  <w:num w:numId="18" w16cid:durableId="1891115646">
    <w:abstractNumId w:val="5"/>
  </w:num>
  <w:num w:numId="19" w16cid:durableId="1533614858">
    <w:abstractNumId w:val="6"/>
  </w:num>
  <w:num w:numId="20" w16cid:durableId="1739084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D4"/>
    <w:rsid w:val="00004D13"/>
    <w:rsid w:val="0000781C"/>
    <w:rsid w:val="00012EA9"/>
    <w:rsid w:val="00021C50"/>
    <w:rsid w:val="000245C9"/>
    <w:rsid w:val="00031576"/>
    <w:rsid w:val="000468A2"/>
    <w:rsid w:val="00047993"/>
    <w:rsid w:val="00055159"/>
    <w:rsid w:val="00061EBD"/>
    <w:rsid w:val="000706B2"/>
    <w:rsid w:val="00071B6E"/>
    <w:rsid w:val="00071C5B"/>
    <w:rsid w:val="00077DC9"/>
    <w:rsid w:val="000829B8"/>
    <w:rsid w:val="0008542A"/>
    <w:rsid w:val="000902BF"/>
    <w:rsid w:val="000A0D2F"/>
    <w:rsid w:val="000A38CB"/>
    <w:rsid w:val="000A3A65"/>
    <w:rsid w:val="000A4839"/>
    <w:rsid w:val="000B6E88"/>
    <w:rsid w:val="000B70E8"/>
    <w:rsid w:val="000D4788"/>
    <w:rsid w:val="000D67D6"/>
    <w:rsid w:val="000E2C47"/>
    <w:rsid w:val="000E4552"/>
    <w:rsid w:val="000F0F0D"/>
    <w:rsid w:val="000F1CD7"/>
    <w:rsid w:val="000F5A75"/>
    <w:rsid w:val="000F762D"/>
    <w:rsid w:val="0010267C"/>
    <w:rsid w:val="001037D2"/>
    <w:rsid w:val="0011292E"/>
    <w:rsid w:val="0011403E"/>
    <w:rsid w:val="00115FD8"/>
    <w:rsid w:val="00117BE8"/>
    <w:rsid w:val="00131939"/>
    <w:rsid w:val="001368B1"/>
    <w:rsid w:val="0014550C"/>
    <w:rsid w:val="00153AA5"/>
    <w:rsid w:val="00153ECE"/>
    <w:rsid w:val="00156398"/>
    <w:rsid w:val="00157F19"/>
    <w:rsid w:val="001614DB"/>
    <w:rsid w:val="00165EA2"/>
    <w:rsid w:val="001709F3"/>
    <w:rsid w:val="001834A1"/>
    <w:rsid w:val="00186869"/>
    <w:rsid w:val="00187984"/>
    <w:rsid w:val="001906DA"/>
    <w:rsid w:val="001928CB"/>
    <w:rsid w:val="0019335D"/>
    <w:rsid w:val="00193926"/>
    <w:rsid w:val="001A0614"/>
    <w:rsid w:val="001B1455"/>
    <w:rsid w:val="001C18A2"/>
    <w:rsid w:val="001C357A"/>
    <w:rsid w:val="001D0661"/>
    <w:rsid w:val="001E2AC1"/>
    <w:rsid w:val="001E45BC"/>
    <w:rsid w:val="001F456F"/>
    <w:rsid w:val="001F6332"/>
    <w:rsid w:val="001F6C2A"/>
    <w:rsid w:val="0020066A"/>
    <w:rsid w:val="00200FC7"/>
    <w:rsid w:val="00203DBF"/>
    <w:rsid w:val="00205909"/>
    <w:rsid w:val="0021586D"/>
    <w:rsid w:val="00215F56"/>
    <w:rsid w:val="002177DE"/>
    <w:rsid w:val="002404B4"/>
    <w:rsid w:val="00245A50"/>
    <w:rsid w:val="00247F4A"/>
    <w:rsid w:val="00263050"/>
    <w:rsid w:val="0026614C"/>
    <w:rsid w:val="002721DC"/>
    <w:rsid w:val="0027331D"/>
    <w:rsid w:val="00273482"/>
    <w:rsid w:val="00273F9E"/>
    <w:rsid w:val="002756D7"/>
    <w:rsid w:val="00276213"/>
    <w:rsid w:val="002A5548"/>
    <w:rsid w:val="002B2816"/>
    <w:rsid w:val="002B6953"/>
    <w:rsid w:val="002C13A9"/>
    <w:rsid w:val="002C36CE"/>
    <w:rsid w:val="002C3B1A"/>
    <w:rsid w:val="002D0A0A"/>
    <w:rsid w:val="002D54EC"/>
    <w:rsid w:val="002D72D1"/>
    <w:rsid w:val="002E1874"/>
    <w:rsid w:val="002F6D6D"/>
    <w:rsid w:val="00303921"/>
    <w:rsid w:val="003075E8"/>
    <w:rsid w:val="00314B26"/>
    <w:rsid w:val="003415D8"/>
    <w:rsid w:val="003465E3"/>
    <w:rsid w:val="00347750"/>
    <w:rsid w:val="00357E86"/>
    <w:rsid w:val="00362018"/>
    <w:rsid w:val="00365455"/>
    <w:rsid w:val="00366B28"/>
    <w:rsid w:val="003912BB"/>
    <w:rsid w:val="003A09E0"/>
    <w:rsid w:val="003A288E"/>
    <w:rsid w:val="003B02DE"/>
    <w:rsid w:val="003C4D0D"/>
    <w:rsid w:val="003D0CB6"/>
    <w:rsid w:val="003D26FD"/>
    <w:rsid w:val="003D58E9"/>
    <w:rsid w:val="003F683C"/>
    <w:rsid w:val="0040057D"/>
    <w:rsid w:val="00404CFE"/>
    <w:rsid w:val="00405AD2"/>
    <w:rsid w:val="00413422"/>
    <w:rsid w:val="00417B69"/>
    <w:rsid w:val="00430531"/>
    <w:rsid w:val="0043572A"/>
    <w:rsid w:val="00440AE1"/>
    <w:rsid w:val="00443881"/>
    <w:rsid w:val="004474C7"/>
    <w:rsid w:val="0045112C"/>
    <w:rsid w:val="004644D3"/>
    <w:rsid w:val="00472996"/>
    <w:rsid w:val="00477E44"/>
    <w:rsid w:val="004816A9"/>
    <w:rsid w:val="00482811"/>
    <w:rsid w:val="00484C00"/>
    <w:rsid w:val="00487967"/>
    <w:rsid w:val="004A45FB"/>
    <w:rsid w:val="004A4C32"/>
    <w:rsid w:val="004B197C"/>
    <w:rsid w:val="004B5C7C"/>
    <w:rsid w:val="004D170E"/>
    <w:rsid w:val="004D477D"/>
    <w:rsid w:val="004D6248"/>
    <w:rsid w:val="004D6CA4"/>
    <w:rsid w:val="004D7084"/>
    <w:rsid w:val="004E3A93"/>
    <w:rsid w:val="004E3C89"/>
    <w:rsid w:val="00517803"/>
    <w:rsid w:val="00521C0B"/>
    <w:rsid w:val="005260BC"/>
    <w:rsid w:val="0053435A"/>
    <w:rsid w:val="005351C3"/>
    <w:rsid w:val="0053598D"/>
    <w:rsid w:val="005474BD"/>
    <w:rsid w:val="00550D87"/>
    <w:rsid w:val="00556EAD"/>
    <w:rsid w:val="005647A9"/>
    <w:rsid w:val="00571619"/>
    <w:rsid w:val="00592ABC"/>
    <w:rsid w:val="005A06D3"/>
    <w:rsid w:val="005B0504"/>
    <w:rsid w:val="005B1298"/>
    <w:rsid w:val="005C1064"/>
    <w:rsid w:val="005C17A2"/>
    <w:rsid w:val="005C516D"/>
    <w:rsid w:val="005C65A4"/>
    <w:rsid w:val="005D441C"/>
    <w:rsid w:val="005D5CE4"/>
    <w:rsid w:val="005D6E32"/>
    <w:rsid w:val="005D7D0A"/>
    <w:rsid w:val="005E0B7B"/>
    <w:rsid w:val="006002CB"/>
    <w:rsid w:val="0060332A"/>
    <w:rsid w:val="006122A2"/>
    <w:rsid w:val="006154FA"/>
    <w:rsid w:val="006167D7"/>
    <w:rsid w:val="00621DEF"/>
    <w:rsid w:val="00633704"/>
    <w:rsid w:val="00636054"/>
    <w:rsid w:val="00641CBC"/>
    <w:rsid w:val="00650913"/>
    <w:rsid w:val="00650C74"/>
    <w:rsid w:val="0065181F"/>
    <w:rsid w:val="006552A0"/>
    <w:rsid w:val="00661725"/>
    <w:rsid w:val="006633DF"/>
    <w:rsid w:val="00674E92"/>
    <w:rsid w:val="0067629E"/>
    <w:rsid w:val="00683B0E"/>
    <w:rsid w:val="00695B69"/>
    <w:rsid w:val="006A6AF8"/>
    <w:rsid w:val="006B286C"/>
    <w:rsid w:val="006B2CE8"/>
    <w:rsid w:val="006C0268"/>
    <w:rsid w:val="006C27AE"/>
    <w:rsid w:val="006D15A9"/>
    <w:rsid w:val="006D6B18"/>
    <w:rsid w:val="007102D6"/>
    <w:rsid w:val="0071253C"/>
    <w:rsid w:val="007257B2"/>
    <w:rsid w:val="0074099F"/>
    <w:rsid w:val="00744956"/>
    <w:rsid w:val="00750CE8"/>
    <w:rsid w:val="0075691D"/>
    <w:rsid w:val="00764C32"/>
    <w:rsid w:val="00773030"/>
    <w:rsid w:val="00776BE8"/>
    <w:rsid w:val="00784A7B"/>
    <w:rsid w:val="007912DC"/>
    <w:rsid w:val="00794D89"/>
    <w:rsid w:val="007A4A67"/>
    <w:rsid w:val="007A6527"/>
    <w:rsid w:val="007B3547"/>
    <w:rsid w:val="007B43D3"/>
    <w:rsid w:val="007C48B9"/>
    <w:rsid w:val="007E5A4D"/>
    <w:rsid w:val="007E734F"/>
    <w:rsid w:val="007F6FE2"/>
    <w:rsid w:val="00807698"/>
    <w:rsid w:val="0081500D"/>
    <w:rsid w:val="008218DD"/>
    <w:rsid w:val="00824C7F"/>
    <w:rsid w:val="0083175B"/>
    <w:rsid w:val="008407C6"/>
    <w:rsid w:val="00845EC3"/>
    <w:rsid w:val="0084677B"/>
    <w:rsid w:val="00847552"/>
    <w:rsid w:val="00847A42"/>
    <w:rsid w:val="00852E9A"/>
    <w:rsid w:val="00857A95"/>
    <w:rsid w:val="008645FD"/>
    <w:rsid w:val="008769F4"/>
    <w:rsid w:val="00880C0C"/>
    <w:rsid w:val="008852C7"/>
    <w:rsid w:val="008910B4"/>
    <w:rsid w:val="00893F7A"/>
    <w:rsid w:val="008B7B73"/>
    <w:rsid w:val="008C14D3"/>
    <w:rsid w:val="008D5436"/>
    <w:rsid w:val="008D5C24"/>
    <w:rsid w:val="008E1B01"/>
    <w:rsid w:val="008E6F58"/>
    <w:rsid w:val="008F452B"/>
    <w:rsid w:val="008F583E"/>
    <w:rsid w:val="008F6699"/>
    <w:rsid w:val="00902C00"/>
    <w:rsid w:val="00906EEF"/>
    <w:rsid w:val="00907DBF"/>
    <w:rsid w:val="0091556B"/>
    <w:rsid w:val="009213F0"/>
    <w:rsid w:val="009216BA"/>
    <w:rsid w:val="0092583D"/>
    <w:rsid w:val="00936129"/>
    <w:rsid w:val="00936C86"/>
    <w:rsid w:val="0094130B"/>
    <w:rsid w:val="00946286"/>
    <w:rsid w:val="00952185"/>
    <w:rsid w:val="00957138"/>
    <w:rsid w:val="00962C2C"/>
    <w:rsid w:val="009749E4"/>
    <w:rsid w:val="00990303"/>
    <w:rsid w:val="0099474D"/>
    <w:rsid w:val="00995228"/>
    <w:rsid w:val="009A4375"/>
    <w:rsid w:val="009A72E4"/>
    <w:rsid w:val="009B5CC6"/>
    <w:rsid w:val="009D50A2"/>
    <w:rsid w:val="009D5556"/>
    <w:rsid w:val="009F5EC7"/>
    <w:rsid w:val="009F79A2"/>
    <w:rsid w:val="00A05D52"/>
    <w:rsid w:val="00A16550"/>
    <w:rsid w:val="00A172C4"/>
    <w:rsid w:val="00A23007"/>
    <w:rsid w:val="00A241E2"/>
    <w:rsid w:val="00A31B42"/>
    <w:rsid w:val="00A33763"/>
    <w:rsid w:val="00A3716D"/>
    <w:rsid w:val="00A415A7"/>
    <w:rsid w:val="00A537B5"/>
    <w:rsid w:val="00A54D5E"/>
    <w:rsid w:val="00A9076D"/>
    <w:rsid w:val="00A90E50"/>
    <w:rsid w:val="00AA62E7"/>
    <w:rsid w:val="00AB0664"/>
    <w:rsid w:val="00AB531D"/>
    <w:rsid w:val="00AB66B7"/>
    <w:rsid w:val="00AE1BFE"/>
    <w:rsid w:val="00AF1DEE"/>
    <w:rsid w:val="00B06CB9"/>
    <w:rsid w:val="00B07066"/>
    <w:rsid w:val="00B17BE7"/>
    <w:rsid w:val="00B235C7"/>
    <w:rsid w:val="00B25543"/>
    <w:rsid w:val="00B30581"/>
    <w:rsid w:val="00B32B41"/>
    <w:rsid w:val="00B3617D"/>
    <w:rsid w:val="00B51302"/>
    <w:rsid w:val="00B55B19"/>
    <w:rsid w:val="00B61DDA"/>
    <w:rsid w:val="00B70839"/>
    <w:rsid w:val="00B72423"/>
    <w:rsid w:val="00B750BB"/>
    <w:rsid w:val="00B84289"/>
    <w:rsid w:val="00B87AE4"/>
    <w:rsid w:val="00B90A0D"/>
    <w:rsid w:val="00BC1F5C"/>
    <w:rsid w:val="00BD04DE"/>
    <w:rsid w:val="00BE0EEE"/>
    <w:rsid w:val="00BF12B0"/>
    <w:rsid w:val="00BF2BC1"/>
    <w:rsid w:val="00C04083"/>
    <w:rsid w:val="00C05D85"/>
    <w:rsid w:val="00C06870"/>
    <w:rsid w:val="00C0703D"/>
    <w:rsid w:val="00C16EBF"/>
    <w:rsid w:val="00C21DBE"/>
    <w:rsid w:val="00C30145"/>
    <w:rsid w:val="00C405C9"/>
    <w:rsid w:val="00C406BA"/>
    <w:rsid w:val="00C52CD9"/>
    <w:rsid w:val="00C5313D"/>
    <w:rsid w:val="00C53FF7"/>
    <w:rsid w:val="00C56C4F"/>
    <w:rsid w:val="00C57D0D"/>
    <w:rsid w:val="00C6025A"/>
    <w:rsid w:val="00C720A8"/>
    <w:rsid w:val="00C7420A"/>
    <w:rsid w:val="00C76440"/>
    <w:rsid w:val="00C775D5"/>
    <w:rsid w:val="00C850FE"/>
    <w:rsid w:val="00C90A6D"/>
    <w:rsid w:val="00C920CF"/>
    <w:rsid w:val="00C961D1"/>
    <w:rsid w:val="00C96EDA"/>
    <w:rsid w:val="00C97E3D"/>
    <w:rsid w:val="00CA4DB2"/>
    <w:rsid w:val="00CB1315"/>
    <w:rsid w:val="00CB519A"/>
    <w:rsid w:val="00CB7A7D"/>
    <w:rsid w:val="00CE0FE7"/>
    <w:rsid w:val="00CE53AE"/>
    <w:rsid w:val="00CE6C55"/>
    <w:rsid w:val="00CF7CEC"/>
    <w:rsid w:val="00D0335B"/>
    <w:rsid w:val="00D04B04"/>
    <w:rsid w:val="00D07F41"/>
    <w:rsid w:val="00D158F5"/>
    <w:rsid w:val="00D16365"/>
    <w:rsid w:val="00D20573"/>
    <w:rsid w:val="00D2512F"/>
    <w:rsid w:val="00D309B9"/>
    <w:rsid w:val="00D42273"/>
    <w:rsid w:val="00D45A91"/>
    <w:rsid w:val="00D46564"/>
    <w:rsid w:val="00D513CB"/>
    <w:rsid w:val="00D54432"/>
    <w:rsid w:val="00D63D60"/>
    <w:rsid w:val="00D670C7"/>
    <w:rsid w:val="00D749F8"/>
    <w:rsid w:val="00D81298"/>
    <w:rsid w:val="00D814D1"/>
    <w:rsid w:val="00D83E32"/>
    <w:rsid w:val="00D8634D"/>
    <w:rsid w:val="00D974C5"/>
    <w:rsid w:val="00DA77AB"/>
    <w:rsid w:val="00DB3DD7"/>
    <w:rsid w:val="00DC6EBE"/>
    <w:rsid w:val="00DD0DA5"/>
    <w:rsid w:val="00DD3CC0"/>
    <w:rsid w:val="00DE17ED"/>
    <w:rsid w:val="00DF2F97"/>
    <w:rsid w:val="00DF60A6"/>
    <w:rsid w:val="00E017AF"/>
    <w:rsid w:val="00E06F28"/>
    <w:rsid w:val="00E114E1"/>
    <w:rsid w:val="00E20328"/>
    <w:rsid w:val="00E262F4"/>
    <w:rsid w:val="00E40737"/>
    <w:rsid w:val="00E4489D"/>
    <w:rsid w:val="00E44BFF"/>
    <w:rsid w:val="00E44CEB"/>
    <w:rsid w:val="00E45EE2"/>
    <w:rsid w:val="00E50B10"/>
    <w:rsid w:val="00E551E1"/>
    <w:rsid w:val="00E555AF"/>
    <w:rsid w:val="00E6013B"/>
    <w:rsid w:val="00E65CAE"/>
    <w:rsid w:val="00E660A0"/>
    <w:rsid w:val="00E734DF"/>
    <w:rsid w:val="00E85223"/>
    <w:rsid w:val="00E8524B"/>
    <w:rsid w:val="00E86B82"/>
    <w:rsid w:val="00EA6B8B"/>
    <w:rsid w:val="00EC07D5"/>
    <w:rsid w:val="00EC4D82"/>
    <w:rsid w:val="00ED4723"/>
    <w:rsid w:val="00EE0953"/>
    <w:rsid w:val="00EE2C57"/>
    <w:rsid w:val="00EE52A6"/>
    <w:rsid w:val="00EE6D38"/>
    <w:rsid w:val="00F00881"/>
    <w:rsid w:val="00F07F26"/>
    <w:rsid w:val="00F1273D"/>
    <w:rsid w:val="00F1510F"/>
    <w:rsid w:val="00F2376F"/>
    <w:rsid w:val="00F240E1"/>
    <w:rsid w:val="00F266A0"/>
    <w:rsid w:val="00F272DC"/>
    <w:rsid w:val="00F34CF5"/>
    <w:rsid w:val="00F36B54"/>
    <w:rsid w:val="00F40834"/>
    <w:rsid w:val="00F411E7"/>
    <w:rsid w:val="00F4799D"/>
    <w:rsid w:val="00F65D44"/>
    <w:rsid w:val="00F65DC2"/>
    <w:rsid w:val="00F66F7C"/>
    <w:rsid w:val="00F674D4"/>
    <w:rsid w:val="00F728BB"/>
    <w:rsid w:val="00F8077B"/>
    <w:rsid w:val="00F80CD5"/>
    <w:rsid w:val="00F906D0"/>
    <w:rsid w:val="00F9558E"/>
    <w:rsid w:val="00FA326C"/>
    <w:rsid w:val="00FA4E1B"/>
    <w:rsid w:val="00FA761C"/>
    <w:rsid w:val="00FB4E8C"/>
    <w:rsid w:val="00FC7CD2"/>
    <w:rsid w:val="00FD060D"/>
    <w:rsid w:val="00FE40E2"/>
    <w:rsid w:val="00FE73B5"/>
    <w:rsid w:val="00FE7A76"/>
    <w:rsid w:val="00FF39CB"/>
    <w:rsid w:val="00FF4D46"/>
    <w:rsid w:val="00FF564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B1950"/>
  <w15:docId w15:val="{488D9E6B-82E3-5F49-8B37-AE0E5C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13B"/>
    <w:pPr>
      <w:spacing w:after="137" w:line="259" w:lineRule="auto"/>
      <w:ind w:left="10" w:hanging="10"/>
    </w:pPr>
    <w:rPr>
      <w:rFonts w:ascii="Times New Roman" w:eastAsia="Times New Roman" w:hAnsi="Times New Roman" w:cs="Times New Roman"/>
      <w:color w:val="FF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9749E4"/>
  </w:style>
  <w:style w:type="character" w:customStyle="1" w:styleId="card-send-timesendtime">
    <w:name w:val="card-send-time__sendtime"/>
    <w:basedOn w:val="DefaultParagraphFont"/>
    <w:rsid w:val="009749E4"/>
  </w:style>
  <w:style w:type="character" w:customStyle="1" w:styleId="emoji-sizer">
    <w:name w:val="emoji-sizer"/>
    <w:basedOn w:val="DefaultParagraphFont"/>
    <w:rsid w:val="009749E4"/>
  </w:style>
  <w:style w:type="character" w:customStyle="1" w:styleId="content">
    <w:name w:val="content"/>
    <w:basedOn w:val="DefaultParagraphFont"/>
    <w:rsid w:val="009749E4"/>
  </w:style>
  <w:style w:type="paragraph" w:styleId="ListParagraph">
    <w:name w:val="List Paragraph"/>
    <w:basedOn w:val="Normal"/>
    <w:uiPriority w:val="34"/>
    <w:qFormat/>
    <w:rsid w:val="004438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D1"/>
    <w:rPr>
      <w:rFonts w:ascii="Times New Roman" w:eastAsia="Times New Roman" w:hAnsi="Times New Roman" w:cs="Times New Roman"/>
      <w:color w:val="FF0000"/>
      <w:lang w:val="en-US" w:eastAsia="en-US" w:bidi="en-US"/>
    </w:rPr>
  </w:style>
  <w:style w:type="paragraph" w:customStyle="1" w:styleId="Default">
    <w:name w:val="Default"/>
    <w:rsid w:val="00C90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US"/>
    </w:rPr>
  </w:style>
  <w:style w:type="character" w:customStyle="1" w:styleId="fontstyle01">
    <w:name w:val="fontstyle01"/>
    <w:basedOn w:val="DefaultParagraphFont"/>
    <w:rsid w:val="009213F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213F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213F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902BF"/>
    <w:pPr>
      <w:spacing w:after="0" w:line="240" w:lineRule="auto"/>
      <w:ind w:left="0" w:firstLine="0"/>
    </w:pPr>
    <w:rPr>
      <w:color w:val="auto"/>
      <w:kern w:val="0"/>
      <w:sz w:val="28"/>
      <w:szCs w:val="20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0902BF"/>
    <w:rPr>
      <w:rFonts w:ascii="Times New Roman" w:eastAsia="Times New Roman" w:hAnsi="Times New Roman" w:cs="Times New Roman"/>
      <w:kern w:val="0"/>
      <w:sz w:val="28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052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32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529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44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0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4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7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0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8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28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40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72426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63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97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13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667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1541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8995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66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3085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120826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19179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71844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3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9956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2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8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7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23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25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39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5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01108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31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293298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11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578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440026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43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52054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30185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76020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69738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713864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0432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747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135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4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2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72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5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27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534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22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84096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8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8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30985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5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1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87734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37257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597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93538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758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2039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66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972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6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6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4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21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72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33543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26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07756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5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00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33166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57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5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8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5119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1016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86269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16595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59870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6037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82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6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0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5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64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3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93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815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3790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35141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85369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49465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87350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7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9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13903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248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136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8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13094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03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0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157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8033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50446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3024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49036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15834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470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719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9623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53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763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510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74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15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54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404787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1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6380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64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757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690613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372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9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81738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2465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82422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4483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93736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603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196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0045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55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5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4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63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3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73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58901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86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12540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98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1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25220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51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72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55311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82138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234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2910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9866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1753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27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04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3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3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5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0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2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96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0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90521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14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1556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0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66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76631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88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37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70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67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67077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4065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618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5898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938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305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4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6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1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3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05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0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2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45759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9157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2212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7995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51844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65954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15ADE-EE99-48BF-88AC-5A66C342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</dc:title>
  <dc:subject/>
  <dc:creator>VanThu</dc:creator>
  <cp:keywords/>
  <cp:lastModifiedBy>User</cp:lastModifiedBy>
  <cp:revision>2</cp:revision>
  <cp:lastPrinted>2025-05-25T07:17:00Z</cp:lastPrinted>
  <dcterms:created xsi:type="dcterms:W3CDTF">2025-05-30T07:43:00Z</dcterms:created>
  <dcterms:modified xsi:type="dcterms:W3CDTF">2025-05-30T07:43:00Z</dcterms:modified>
</cp:coreProperties>
</file>