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CellSpacing w:w="0" w:type="dxa"/>
        <w:tblCellMar>
          <w:left w:w="0" w:type="dxa"/>
          <w:right w:w="0" w:type="dxa"/>
        </w:tblCellMar>
        <w:tblLook w:val="04A0" w:firstRow="1" w:lastRow="0" w:firstColumn="1" w:lastColumn="0" w:noHBand="0" w:noVBand="1"/>
      </w:tblPr>
      <w:tblGrid>
        <w:gridCol w:w="3368"/>
        <w:gridCol w:w="5983"/>
      </w:tblGrid>
      <w:tr w:rsidR="003C6F6E" w:rsidRPr="003C6F6E" w14:paraId="3FF9FE2A" w14:textId="77777777" w:rsidTr="00195ABA">
        <w:trPr>
          <w:trHeight w:val="859"/>
          <w:tblCellSpacing w:w="0" w:type="dxa"/>
        </w:trPr>
        <w:tc>
          <w:tcPr>
            <w:tcW w:w="3368" w:type="dxa"/>
            <w:tcMar>
              <w:top w:w="0" w:type="dxa"/>
              <w:left w:w="108" w:type="dxa"/>
              <w:bottom w:w="0" w:type="dxa"/>
              <w:right w:w="108" w:type="dxa"/>
            </w:tcMar>
          </w:tcPr>
          <w:bookmarkStart w:id="0" w:name="_GoBack"/>
          <w:bookmarkEnd w:id="0"/>
          <w:p w14:paraId="3DDF9B5E" w14:textId="77777777" w:rsidR="00A9508D" w:rsidRPr="003C6F6E" w:rsidRDefault="00A9508D" w:rsidP="00EF2CEC">
            <w:pPr>
              <w:jc w:val="center"/>
              <w:rPr>
                <w:rFonts w:ascii="Times New Roman" w:hAnsi="Times New Roman"/>
                <w:sz w:val="26"/>
                <w:szCs w:val="26"/>
              </w:rPr>
            </w:pPr>
            <w:r w:rsidRPr="003C6F6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9757CE9" wp14:editId="3FDDB09B">
                      <wp:simplePos x="0" y="0"/>
                      <wp:positionH relativeFrom="column">
                        <wp:align>center</wp:align>
                      </wp:positionH>
                      <wp:positionV relativeFrom="paragraph">
                        <wp:posOffset>445770</wp:posOffset>
                      </wp:positionV>
                      <wp:extent cx="698400"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0;margin-top:35.1pt;width:55pt;height:0;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"/>
                  </w:pict>
                </mc:Fallback>
              </mc:AlternateContent>
            </w:r>
            <w:r w:rsidR="00D55664" w:rsidRPr="003C6F6E">
              <w:rPr>
                <w:rFonts w:ascii="Times New Roman" w:hAnsi="Times New Roman"/>
                <w:b/>
                <w:bCs/>
                <w:sz w:val="26"/>
                <w:szCs w:val="26"/>
              </w:rPr>
              <w:t>H</w:t>
            </w:r>
            <w:r w:rsidRPr="003C6F6E">
              <w:rPr>
                <w:rFonts w:ascii="Times New Roman" w:hAnsi="Times New Roman"/>
                <w:b/>
                <w:bCs/>
                <w:sz w:val="26"/>
                <w:szCs w:val="26"/>
              </w:rPr>
              <w:t>ỘI ĐỒNG NHÂN DÂN</w:t>
            </w:r>
            <w:r w:rsidRPr="003C6F6E">
              <w:rPr>
                <w:rFonts w:ascii="Times New Roman" w:hAnsi="Times New Roman"/>
                <w:sz w:val="26"/>
                <w:szCs w:val="26"/>
              </w:rPr>
              <w:t> </w:t>
            </w:r>
            <w:r w:rsidRPr="003C6F6E">
              <w:rPr>
                <w:rFonts w:ascii="Times New Roman" w:hAnsi="Times New Roman"/>
                <w:sz w:val="26"/>
                <w:szCs w:val="26"/>
              </w:rPr>
              <w:br/>
            </w:r>
            <w:r w:rsidRPr="003C6F6E">
              <w:rPr>
                <w:rFonts w:ascii="Times New Roman" w:hAnsi="Times New Roman"/>
                <w:b/>
                <w:bCs/>
                <w:sz w:val="26"/>
                <w:szCs w:val="26"/>
              </w:rPr>
              <w:t>TỈNH AN GIANG</w:t>
            </w:r>
          </w:p>
        </w:tc>
        <w:tc>
          <w:tcPr>
            <w:tcW w:w="5983" w:type="dxa"/>
            <w:tcMar>
              <w:top w:w="0" w:type="dxa"/>
              <w:left w:w="108" w:type="dxa"/>
              <w:bottom w:w="0" w:type="dxa"/>
              <w:right w:w="108" w:type="dxa"/>
            </w:tcMar>
          </w:tcPr>
          <w:p w14:paraId="53B3DC8E" w14:textId="2EE7F4C0" w:rsidR="00EF2CEC" w:rsidRPr="003C6F6E" w:rsidRDefault="00A9508D" w:rsidP="00EF2CEC">
            <w:pPr>
              <w:jc w:val="center"/>
              <w:rPr>
                <w:rFonts w:ascii="Times New Roman" w:hAnsi="Times New Roman"/>
                <w:b/>
                <w:bCs/>
                <w:sz w:val="26"/>
                <w:szCs w:val="26"/>
              </w:rPr>
            </w:pPr>
            <w:r w:rsidRPr="003C6F6E">
              <w:rPr>
                <w:rFonts w:ascii="Times New Roman" w:hAnsi="Times New Roman"/>
                <w:b/>
                <w:bCs/>
                <w:sz w:val="26"/>
                <w:szCs w:val="26"/>
              </w:rPr>
              <w:t xml:space="preserve"> CỘNG HÒA XÃ HỘI CHỦ NGHĨA VIỆT NAM</w:t>
            </w:r>
          </w:p>
          <w:p w14:paraId="46582E6E" w14:textId="311EC528" w:rsidR="00A9508D" w:rsidRPr="003C6F6E" w:rsidRDefault="00FE05F0" w:rsidP="00EF2CEC">
            <w:pPr>
              <w:jc w:val="center"/>
              <w:rPr>
                <w:rFonts w:ascii="Times New Roman" w:hAnsi="Times New Roman"/>
                <w:b/>
                <w:bCs/>
                <w:sz w:val="26"/>
                <w:szCs w:val="26"/>
              </w:rPr>
            </w:pPr>
            <w:r w:rsidRPr="003C6F6E">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047E65DA" wp14:editId="1324E02E">
                      <wp:simplePos x="0" y="0"/>
                      <wp:positionH relativeFrom="column">
                        <wp:posOffset>807085</wp:posOffset>
                      </wp:positionH>
                      <wp:positionV relativeFrom="paragraph">
                        <wp:posOffset>234315</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55pt,18.45pt" to="219.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" strokecolor="black [3200]" strokeweight=".5pt">
                      <v:stroke joinstyle="miter"/>
                    </v:line>
                  </w:pict>
                </mc:Fallback>
              </mc:AlternateContent>
            </w:r>
            <w:r w:rsidR="00A9508D" w:rsidRPr="003C6F6E">
              <w:rPr>
                <w:rFonts w:ascii="Times New Roman" w:hAnsi="Times New Roman"/>
                <w:b/>
                <w:bCs/>
                <w:sz w:val="26"/>
                <w:szCs w:val="26"/>
              </w:rPr>
              <w:t>Độc lập - Tự do - Hạnh phúc </w:t>
            </w:r>
          </w:p>
        </w:tc>
      </w:tr>
      <w:tr w:rsidR="003C6F6E" w:rsidRPr="003C6F6E" w14:paraId="6CFD99C6" w14:textId="77777777" w:rsidTr="00195ABA">
        <w:trPr>
          <w:trHeight w:val="421"/>
          <w:tblCellSpacing w:w="0" w:type="dxa"/>
        </w:trPr>
        <w:tc>
          <w:tcPr>
            <w:tcW w:w="3368" w:type="dxa"/>
            <w:tcMar>
              <w:top w:w="0" w:type="dxa"/>
              <w:left w:w="108" w:type="dxa"/>
              <w:bottom w:w="0" w:type="dxa"/>
              <w:right w:w="108" w:type="dxa"/>
            </w:tcMar>
          </w:tcPr>
          <w:p w14:paraId="749860AE" w14:textId="24B018EB" w:rsidR="00A9508D" w:rsidRPr="003C6F6E" w:rsidRDefault="00A9508D" w:rsidP="00FE05F0">
            <w:pPr>
              <w:rPr>
                <w:rFonts w:ascii="Times New Roman" w:hAnsi="Times New Roman"/>
                <w:sz w:val="26"/>
                <w:szCs w:val="26"/>
              </w:rPr>
            </w:pPr>
            <w:r w:rsidRPr="003C6F6E">
              <w:rPr>
                <w:rFonts w:ascii="Times New Roman" w:hAnsi="Times New Roman"/>
                <w:sz w:val="26"/>
                <w:szCs w:val="26"/>
              </w:rPr>
              <w:t>Số:</w:t>
            </w:r>
            <w:r w:rsidR="009E7999" w:rsidRPr="003C6F6E">
              <w:rPr>
                <w:rFonts w:ascii="Times New Roman" w:hAnsi="Times New Roman"/>
                <w:sz w:val="26"/>
                <w:szCs w:val="26"/>
              </w:rPr>
              <w:t xml:space="preserve"> </w:t>
            </w:r>
            <w:r w:rsidR="00584B3D" w:rsidRPr="003C6F6E">
              <w:rPr>
                <w:rFonts w:ascii="Times New Roman" w:hAnsi="Times New Roman"/>
                <w:sz w:val="26"/>
                <w:szCs w:val="26"/>
              </w:rPr>
              <w:t xml:space="preserve">   </w:t>
            </w:r>
            <w:r w:rsidR="008770AC" w:rsidRPr="003C6F6E">
              <w:rPr>
                <w:rFonts w:ascii="Times New Roman" w:hAnsi="Times New Roman"/>
                <w:sz w:val="26"/>
                <w:szCs w:val="26"/>
              </w:rPr>
              <w:t xml:space="preserve">  </w:t>
            </w:r>
            <w:r w:rsidR="00584B3D" w:rsidRPr="003C6F6E">
              <w:rPr>
                <w:rFonts w:ascii="Times New Roman" w:hAnsi="Times New Roman"/>
                <w:sz w:val="26"/>
                <w:szCs w:val="26"/>
              </w:rPr>
              <w:t xml:space="preserve"> </w:t>
            </w:r>
            <w:r w:rsidRPr="003C6F6E">
              <w:rPr>
                <w:rFonts w:ascii="Times New Roman" w:hAnsi="Times New Roman"/>
                <w:sz w:val="26"/>
                <w:szCs w:val="26"/>
              </w:rPr>
              <w:t>/</w:t>
            </w:r>
            <w:r w:rsidR="001907EF" w:rsidRPr="003C6F6E">
              <w:rPr>
                <w:rFonts w:ascii="Times New Roman" w:hAnsi="Times New Roman"/>
                <w:sz w:val="26"/>
                <w:szCs w:val="26"/>
              </w:rPr>
              <w:t>2025</w:t>
            </w:r>
            <w:r w:rsidR="009A579E" w:rsidRPr="003C6F6E">
              <w:rPr>
                <w:rFonts w:ascii="Times New Roman" w:hAnsi="Times New Roman"/>
                <w:sz w:val="26"/>
                <w:szCs w:val="26"/>
              </w:rPr>
              <w:t>/</w:t>
            </w:r>
            <w:r w:rsidRPr="003C6F6E">
              <w:rPr>
                <w:rFonts w:ascii="Times New Roman" w:hAnsi="Times New Roman"/>
                <w:sz w:val="26"/>
                <w:szCs w:val="26"/>
              </w:rPr>
              <w:t>NQ-HĐND</w:t>
            </w:r>
          </w:p>
        </w:tc>
        <w:tc>
          <w:tcPr>
            <w:tcW w:w="5983" w:type="dxa"/>
            <w:tcMar>
              <w:top w:w="0" w:type="dxa"/>
              <w:left w:w="108" w:type="dxa"/>
              <w:bottom w:w="0" w:type="dxa"/>
              <w:right w:w="108" w:type="dxa"/>
            </w:tcMar>
          </w:tcPr>
          <w:p w14:paraId="14C1E1BC" w14:textId="1F2CB868" w:rsidR="00A9508D" w:rsidRPr="003C6F6E" w:rsidRDefault="00A9508D" w:rsidP="00FE05F0">
            <w:pPr>
              <w:rPr>
                <w:rFonts w:ascii="Times New Roman" w:hAnsi="Times New Roman"/>
                <w:i/>
                <w:sz w:val="28"/>
                <w:szCs w:val="28"/>
              </w:rPr>
            </w:pPr>
            <w:r w:rsidRPr="003C6F6E">
              <w:rPr>
                <w:rFonts w:ascii="Times New Roman" w:hAnsi="Times New Roman"/>
                <w:i/>
                <w:iCs/>
                <w:sz w:val="28"/>
                <w:szCs w:val="28"/>
              </w:rPr>
              <w:t xml:space="preserve">        An Giang, ngày</w:t>
            </w:r>
            <w:r w:rsidR="009E7999" w:rsidRPr="003C6F6E">
              <w:rPr>
                <w:rFonts w:ascii="Times New Roman" w:hAnsi="Times New Roman"/>
                <w:i/>
                <w:iCs/>
                <w:sz w:val="28"/>
                <w:szCs w:val="28"/>
              </w:rPr>
              <w:t xml:space="preserve"> </w:t>
            </w:r>
            <w:r w:rsidR="00584B3D" w:rsidRPr="003C6F6E">
              <w:rPr>
                <w:rFonts w:ascii="Times New Roman" w:hAnsi="Times New Roman"/>
                <w:i/>
                <w:iCs/>
                <w:sz w:val="28"/>
                <w:szCs w:val="28"/>
              </w:rPr>
              <w:t xml:space="preserve">   </w:t>
            </w:r>
            <w:r w:rsidR="009E7999" w:rsidRPr="003C6F6E">
              <w:rPr>
                <w:rFonts w:ascii="Times New Roman" w:hAnsi="Times New Roman"/>
                <w:i/>
                <w:iCs/>
                <w:sz w:val="28"/>
                <w:szCs w:val="28"/>
              </w:rPr>
              <w:t xml:space="preserve"> </w:t>
            </w:r>
            <w:r w:rsidR="008B64AB" w:rsidRPr="003C6F6E">
              <w:rPr>
                <w:rFonts w:ascii="Times New Roman" w:hAnsi="Times New Roman"/>
                <w:i/>
                <w:iCs/>
                <w:sz w:val="28"/>
                <w:szCs w:val="28"/>
              </w:rPr>
              <w:t xml:space="preserve"> </w:t>
            </w:r>
            <w:r w:rsidRPr="003C6F6E">
              <w:rPr>
                <w:rFonts w:ascii="Times New Roman" w:hAnsi="Times New Roman"/>
                <w:i/>
                <w:iCs/>
                <w:sz w:val="28"/>
                <w:szCs w:val="28"/>
              </w:rPr>
              <w:t>tháng</w:t>
            </w:r>
            <w:r w:rsidR="00E26B9A" w:rsidRPr="003C6F6E">
              <w:rPr>
                <w:rFonts w:ascii="Times New Roman" w:hAnsi="Times New Roman"/>
                <w:i/>
                <w:iCs/>
                <w:sz w:val="28"/>
                <w:szCs w:val="28"/>
              </w:rPr>
              <w:t xml:space="preserve"> </w:t>
            </w:r>
            <w:r w:rsidR="00D65DE6" w:rsidRPr="003C6F6E">
              <w:rPr>
                <w:rFonts w:ascii="Times New Roman" w:hAnsi="Times New Roman"/>
                <w:i/>
                <w:iCs/>
                <w:sz w:val="28"/>
                <w:szCs w:val="28"/>
              </w:rPr>
              <w:t xml:space="preserve">  </w:t>
            </w:r>
            <w:r w:rsidR="00E26B9A" w:rsidRPr="003C6F6E">
              <w:rPr>
                <w:rFonts w:ascii="Times New Roman" w:hAnsi="Times New Roman"/>
                <w:i/>
                <w:iCs/>
                <w:sz w:val="28"/>
                <w:szCs w:val="28"/>
              </w:rPr>
              <w:t xml:space="preserve"> </w:t>
            </w:r>
            <w:r w:rsidR="008B64AB" w:rsidRPr="003C6F6E">
              <w:rPr>
                <w:rFonts w:ascii="Times New Roman" w:hAnsi="Times New Roman"/>
                <w:i/>
                <w:iCs/>
                <w:sz w:val="28"/>
                <w:szCs w:val="28"/>
              </w:rPr>
              <w:t xml:space="preserve"> </w:t>
            </w:r>
            <w:r w:rsidRPr="003C6F6E">
              <w:rPr>
                <w:rFonts w:ascii="Times New Roman" w:hAnsi="Times New Roman"/>
                <w:i/>
                <w:iCs/>
                <w:sz w:val="28"/>
                <w:szCs w:val="28"/>
              </w:rPr>
              <w:t>năm 20</w:t>
            </w:r>
            <w:r w:rsidRPr="003C6F6E">
              <w:rPr>
                <w:rFonts w:ascii="Times New Roman" w:hAnsi="Times New Roman"/>
                <w:i/>
                <w:sz w:val="28"/>
                <w:szCs w:val="28"/>
              </w:rPr>
              <w:t>2</w:t>
            </w:r>
            <w:r w:rsidR="001907EF" w:rsidRPr="003C6F6E">
              <w:rPr>
                <w:rFonts w:ascii="Times New Roman" w:hAnsi="Times New Roman"/>
                <w:i/>
                <w:sz w:val="28"/>
                <w:szCs w:val="28"/>
              </w:rPr>
              <w:t>5</w:t>
            </w:r>
          </w:p>
        </w:tc>
      </w:tr>
    </w:tbl>
    <w:p w14:paraId="58012EC6" w14:textId="65FAE100" w:rsidR="00A9508D" w:rsidRPr="003C6F6E" w:rsidRDefault="00FA681A" w:rsidP="00A9508D">
      <w:pPr>
        <w:shd w:val="clear" w:color="auto" w:fill="FFFFFF"/>
        <w:ind w:right="45"/>
        <w:jc w:val="center"/>
        <w:outlineLvl w:val="0"/>
        <w:rPr>
          <w:rFonts w:ascii="Times New Roman" w:hAnsi="Times New Roman"/>
          <w:b/>
          <w:bCs/>
          <w:sz w:val="28"/>
          <w:szCs w:val="28"/>
        </w:rPr>
      </w:pPr>
      <w:r w:rsidRPr="003C6F6E">
        <w:rPr>
          <w:noProof/>
        </w:rPr>
        <mc:AlternateContent>
          <mc:Choice Requires="wps">
            <w:drawing>
              <wp:anchor distT="0" distB="0" distL="114300" distR="114300" simplePos="0" relativeHeight="251666432" behindDoc="0" locked="0" layoutInCell="1" allowOverlap="1" wp14:anchorId="0527151A" wp14:editId="6496B256">
                <wp:simplePos x="0" y="0"/>
                <wp:positionH relativeFrom="column">
                  <wp:posOffset>-206375</wp:posOffset>
                </wp:positionH>
                <wp:positionV relativeFrom="paragraph">
                  <wp:posOffset>59055</wp:posOffset>
                </wp:positionV>
                <wp:extent cx="1247775" cy="304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F1FBB6" w14:textId="77777777" w:rsidR="00FA681A" w:rsidRPr="00FA681A" w:rsidRDefault="00FA681A" w:rsidP="00FA681A">
                            <w:pPr>
                              <w:jc w:val="center"/>
                              <w:rPr>
                                <w:rFonts w:ascii="Times New Roman" w:hAnsi="Times New Roman"/>
                              </w:rPr>
                            </w:pPr>
                            <w:r w:rsidRPr="00FA681A">
                              <w:rPr>
                                <w:rFonts w:ascii="Times New Roman" w:hAnsi="Times New Roman"/>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6.25pt;margin-top:4.65pt;width:98.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" fillcolor="white [3201]" strokecolor="black [3213]" strokeweight="1pt">
                <v:path arrowok="t"/>
                <v:textbox>
                  <w:txbxContent>
                    <w:p w14:paraId="24F1FBB6" w14:textId="77777777" w:rsidR="00FA681A" w:rsidRPr="00FA681A" w:rsidRDefault="00FA681A" w:rsidP="00FA681A">
                      <w:pPr>
                        <w:jc w:val="center"/>
                        <w:rPr>
                          <w:rFonts w:ascii="Times New Roman" w:hAnsi="Times New Roman"/>
                        </w:rPr>
                      </w:pPr>
                      <w:r w:rsidRPr="00FA681A">
                        <w:rPr>
                          <w:rFonts w:ascii="Times New Roman" w:hAnsi="Times New Roman"/>
                        </w:rPr>
                        <w:t xml:space="preserve">DỰ THẢO </w:t>
                      </w:r>
                    </w:p>
                  </w:txbxContent>
                </v:textbox>
              </v:rect>
            </w:pict>
          </mc:Fallback>
        </mc:AlternateContent>
      </w:r>
    </w:p>
    <w:p w14:paraId="14E7331A" w14:textId="77777777" w:rsidR="00A9508D" w:rsidRPr="003C6F6E" w:rsidRDefault="00A9508D" w:rsidP="00A9508D">
      <w:pPr>
        <w:shd w:val="clear" w:color="auto" w:fill="FFFFFF"/>
        <w:spacing w:before="40" w:after="40"/>
        <w:jc w:val="center"/>
        <w:outlineLvl w:val="0"/>
        <w:rPr>
          <w:rFonts w:ascii="Times New Roman" w:hAnsi="Times New Roman"/>
          <w:b/>
          <w:bCs/>
          <w:sz w:val="28"/>
          <w:szCs w:val="28"/>
        </w:rPr>
      </w:pPr>
      <w:r w:rsidRPr="003C6F6E">
        <w:rPr>
          <w:rFonts w:ascii="Times New Roman" w:hAnsi="Times New Roman"/>
          <w:b/>
          <w:bCs/>
          <w:sz w:val="28"/>
          <w:szCs w:val="28"/>
        </w:rPr>
        <w:t>NGHỊ QUYẾT</w:t>
      </w:r>
    </w:p>
    <w:p w14:paraId="04A0235F" w14:textId="0A81F462" w:rsidR="00A9508D" w:rsidRPr="003C6F6E" w:rsidRDefault="00584B3D" w:rsidP="00D65DE6">
      <w:pPr>
        <w:spacing w:before="40" w:after="40"/>
        <w:jc w:val="center"/>
        <w:rPr>
          <w:rFonts w:ascii="Times New Roman" w:hAnsi="Times New Roman"/>
          <w:b/>
          <w:sz w:val="28"/>
          <w:szCs w:val="28"/>
        </w:rPr>
      </w:pPr>
      <w:r w:rsidRPr="003C6F6E">
        <w:rPr>
          <w:rFonts w:ascii="Times New Roman" w:hAnsi="Times New Roman"/>
          <w:b/>
          <w:sz w:val="28"/>
          <w:szCs w:val="28"/>
        </w:rPr>
        <w:t xml:space="preserve">Quy định </w:t>
      </w:r>
      <w:r w:rsidR="001907EF" w:rsidRPr="003C6F6E">
        <w:rPr>
          <w:rFonts w:ascii="Times New Roman" w:hAnsi="Times New Roman"/>
          <w:b/>
          <w:bCs/>
          <w:iCs/>
          <w:sz w:val="28"/>
          <w:szCs w:val="28"/>
        </w:rPr>
        <w:t>thẩm quyền quyết định mua sắm tài sản, hàng hóa, dịch vụ thuộc lĩnh vực khoa học và công nghệ; thẩm quyền quyết định đầu tư, mua sắm các hoạt động ứng dụng công nghệ thông tin sử dụng</w:t>
      </w:r>
      <w:r w:rsidR="008B1E67" w:rsidRPr="003C6F6E">
        <w:rPr>
          <w:rFonts w:ascii="Times New Roman" w:hAnsi="Times New Roman"/>
          <w:b/>
          <w:bCs/>
          <w:iCs/>
          <w:sz w:val="28"/>
          <w:szCs w:val="28"/>
        </w:rPr>
        <w:t xml:space="preserve"> </w:t>
      </w:r>
      <w:r w:rsidR="001907EF" w:rsidRPr="003C6F6E">
        <w:rPr>
          <w:rFonts w:ascii="Times New Roman" w:hAnsi="Times New Roman"/>
          <w:b/>
          <w:bCs/>
          <w:iCs/>
          <w:sz w:val="28"/>
          <w:szCs w:val="28"/>
        </w:rPr>
        <w:t xml:space="preserve">nguồn </w:t>
      </w:r>
      <w:r w:rsidR="008B1E67" w:rsidRPr="003C6F6E">
        <w:rPr>
          <w:rFonts w:ascii="Times New Roman" w:hAnsi="Times New Roman"/>
          <w:b/>
          <w:bCs/>
          <w:iCs/>
          <w:sz w:val="28"/>
          <w:szCs w:val="28"/>
        </w:rPr>
        <w:t>kinh phí</w:t>
      </w:r>
      <w:r w:rsidR="008B1E67" w:rsidRPr="003C6F6E">
        <w:rPr>
          <w:rFonts w:ascii="Times New Roman" w:hAnsi="Times New Roman"/>
          <w:b/>
          <w:bCs/>
          <w:iCs/>
          <w:sz w:val="28"/>
          <w:szCs w:val="28"/>
        </w:rPr>
        <w:br/>
      </w:r>
      <w:r w:rsidR="001907EF" w:rsidRPr="003C6F6E">
        <w:rPr>
          <w:rFonts w:ascii="Times New Roman" w:hAnsi="Times New Roman"/>
          <w:b/>
          <w:bCs/>
          <w:iCs/>
          <w:sz w:val="28"/>
          <w:szCs w:val="28"/>
        </w:rPr>
        <w:t xml:space="preserve">thuộc phạm vi quản lý tỉnh </w:t>
      </w:r>
      <w:r w:rsidRPr="003C6F6E">
        <w:rPr>
          <w:rFonts w:ascii="Times New Roman" w:hAnsi="Times New Roman"/>
          <w:b/>
          <w:sz w:val="28"/>
          <w:szCs w:val="28"/>
        </w:rPr>
        <w:t>An Giang</w:t>
      </w:r>
    </w:p>
    <w:p w14:paraId="0E79AC76" w14:textId="5DB51CB8" w:rsidR="00A9508D" w:rsidRPr="003C6F6E" w:rsidRDefault="00481677" w:rsidP="00A9508D">
      <w:pPr>
        <w:spacing w:before="40" w:after="40"/>
        <w:jc w:val="center"/>
        <w:rPr>
          <w:rFonts w:ascii="Times New Roman" w:hAnsi="Times New Roman"/>
          <w:b/>
          <w:bCs/>
          <w:sz w:val="28"/>
          <w:szCs w:val="28"/>
        </w:rPr>
      </w:pPr>
      <w:r w:rsidRPr="003C6F6E">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7AB17210" wp14:editId="1B69A08D">
                <wp:simplePos x="0" y="0"/>
                <wp:positionH relativeFrom="column">
                  <wp:align>center</wp:align>
                </wp:positionH>
                <wp:positionV relativeFrom="paragraph">
                  <wp:posOffset>98425</wp:posOffset>
                </wp:positionV>
                <wp:extent cx="1699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31AAA" id="Straight Arrow Connector 1" o:spid="_x0000_s1026" type="#_x0000_t32" style="position:absolute;margin-left:0;margin-top:7.75pt;width:133.8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"/>
            </w:pict>
          </mc:Fallback>
        </mc:AlternateContent>
      </w:r>
    </w:p>
    <w:p w14:paraId="5DD89800" w14:textId="62215B9B" w:rsidR="00A9508D" w:rsidRPr="003C6F6E" w:rsidRDefault="00B36FA8" w:rsidP="008B64AB">
      <w:pPr>
        <w:spacing w:before="120" w:after="120"/>
        <w:ind w:firstLine="720"/>
        <w:jc w:val="both"/>
        <w:rPr>
          <w:rFonts w:ascii="Times New Roman Italic" w:hAnsi="Times New Roman Italic"/>
          <w:i/>
          <w:spacing w:val="-4"/>
          <w:sz w:val="28"/>
          <w:szCs w:val="28"/>
        </w:rPr>
      </w:pPr>
      <w:r w:rsidRPr="003C6F6E">
        <w:rPr>
          <w:rFonts w:ascii="Times New Roman Italic" w:hAnsi="Times New Roman Italic"/>
          <w:i/>
          <w:spacing w:val="-4"/>
          <w:sz w:val="28"/>
          <w:szCs w:val="28"/>
        </w:rPr>
        <w:t xml:space="preserve">Căn cứ Luật Tổ chức </w:t>
      </w:r>
      <w:r w:rsidR="0081046C" w:rsidRPr="003C6F6E">
        <w:rPr>
          <w:rFonts w:ascii="Times New Roman Italic" w:hAnsi="Times New Roman Italic"/>
          <w:i/>
          <w:spacing w:val="-4"/>
          <w:sz w:val="28"/>
          <w:szCs w:val="28"/>
        </w:rPr>
        <w:t>c</w:t>
      </w:r>
      <w:r w:rsidR="00A9508D" w:rsidRPr="003C6F6E">
        <w:rPr>
          <w:rFonts w:ascii="Times New Roman Italic" w:hAnsi="Times New Roman Italic"/>
          <w:i/>
          <w:spacing w:val="-4"/>
          <w:sz w:val="28"/>
          <w:szCs w:val="28"/>
        </w:rPr>
        <w:t xml:space="preserve">hính quyền địa phương ngày </w:t>
      </w:r>
      <w:r w:rsidR="009A579E" w:rsidRPr="003C6F6E">
        <w:rPr>
          <w:rFonts w:ascii="Times New Roman Italic" w:hAnsi="Times New Roman Italic"/>
          <w:i/>
          <w:spacing w:val="-4"/>
          <w:sz w:val="28"/>
          <w:szCs w:val="28"/>
        </w:rPr>
        <w:t xml:space="preserve">19 tháng </w:t>
      </w:r>
      <w:r w:rsidR="001907EF" w:rsidRPr="003C6F6E">
        <w:rPr>
          <w:rFonts w:ascii="Times New Roman Italic" w:hAnsi="Times New Roman Italic"/>
          <w:i/>
          <w:spacing w:val="-4"/>
          <w:sz w:val="28"/>
          <w:szCs w:val="28"/>
        </w:rPr>
        <w:t>02</w:t>
      </w:r>
      <w:r w:rsidR="009A579E" w:rsidRPr="003C6F6E">
        <w:rPr>
          <w:rFonts w:ascii="Times New Roman Italic" w:hAnsi="Times New Roman Italic"/>
          <w:i/>
          <w:spacing w:val="-4"/>
          <w:sz w:val="28"/>
          <w:szCs w:val="28"/>
        </w:rPr>
        <w:t xml:space="preserve"> năm </w:t>
      </w:r>
      <w:r w:rsidR="00A9508D" w:rsidRPr="003C6F6E">
        <w:rPr>
          <w:rFonts w:ascii="Times New Roman Italic" w:hAnsi="Times New Roman Italic"/>
          <w:i/>
          <w:spacing w:val="-4"/>
          <w:sz w:val="28"/>
          <w:szCs w:val="28"/>
        </w:rPr>
        <w:t>20</w:t>
      </w:r>
      <w:r w:rsidR="001907EF" w:rsidRPr="003C6F6E">
        <w:rPr>
          <w:rFonts w:ascii="Times New Roman Italic" w:hAnsi="Times New Roman Italic"/>
          <w:i/>
          <w:spacing w:val="-4"/>
          <w:sz w:val="28"/>
          <w:szCs w:val="28"/>
        </w:rPr>
        <w:t>25</w:t>
      </w:r>
      <w:r w:rsidR="00A9508D" w:rsidRPr="003C6F6E">
        <w:rPr>
          <w:rFonts w:ascii="Times New Roman Italic" w:hAnsi="Times New Roman Italic"/>
          <w:i/>
          <w:spacing w:val="-4"/>
          <w:sz w:val="28"/>
          <w:szCs w:val="28"/>
        </w:rPr>
        <w:t>;</w:t>
      </w:r>
    </w:p>
    <w:p w14:paraId="594C210C" w14:textId="53A24D70" w:rsidR="00A9508D" w:rsidRPr="003C6F6E" w:rsidRDefault="00A9508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 xml:space="preserve">Căn cứ Luật Ban hành văn bản quy phạm pháp luật ngày </w:t>
      </w:r>
      <w:r w:rsidR="001907EF" w:rsidRPr="003C6F6E">
        <w:rPr>
          <w:rFonts w:ascii="Times New Roman" w:hAnsi="Times New Roman"/>
          <w:i/>
          <w:sz w:val="28"/>
          <w:szCs w:val="28"/>
        </w:rPr>
        <w:t>19</w:t>
      </w:r>
      <w:r w:rsidR="009A579E" w:rsidRPr="003C6F6E">
        <w:rPr>
          <w:rFonts w:ascii="Times New Roman" w:hAnsi="Times New Roman"/>
          <w:i/>
          <w:sz w:val="28"/>
          <w:szCs w:val="28"/>
        </w:rPr>
        <w:t xml:space="preserve"> tháng </w:t>
      </w:r>
      <w:r w:rsidR="001907EF" w:rsidRPr="003C6F6E">
        <w:rPr>
          <w:rFonts w:ascii="Times New Roman" w:hAnsi="Times New Roman"/>
          <w:i/>
          <w:sz w:val="28"/>
          <w:szCs w:val="28"/>
        </w:rPr>
        <w:t>02</w:t>
      </w:r>
      <w:r w:rsidR="009A579E" w:rsidRPr="003C6F6E">
        <w:rPr>
          <w:rFonts w:ascii="Times New Roman" w:hAnsi="Times New Roman"/>
          <w:i/>
          <w:sz w:val="28"/>
          <w:szCs w:val="28"/>
        </w:rPr>
        <w:t xml:space="preserve"> năm </w:t>
      </w:r>
      <w:r w:rsidRPr="003C6F6E">
        <w:rPr>
          <w:rFonts w:ascii="Times New Roman" w:hAnsi="Times New Roman"/>
          <w:i/>
          <w:sz w:val="28"/>
          <w:szCs w:val="28"/>
        </w:rPr>
        <w:t>20</w:t>
      </w:r>
      <w:r w:rsidR="001907EF" w:rsidRPr="003C6F6E">
        <w:rPr>
          <w:rFonts w:ascii="Times New Roman" w:hAnsi="Times New Roman"/>
          <w:i/>
          <w:sz w:val="28"/>
          <w:szCs w:val="28"/>
        </w:rPr>
        <w:t>25;</w:t>
      </w:r>
    </w:p>
    <w:p w14:paraId="273BA089" w14:textId="3BD5030D" w:rsidR="001907EF" w:rsidRPr="003C6F6E" w:rsidRDefault="001907EF"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Căn cứ Luật Công nghệ thông tin ngày 29 tháng 6 năm 20</w:t>
      </w:r>
      <w:r w:rsidR="0092154B" w:rsidRPr="003C6F6E">
        <w:rPr>
          <w:rFonts w:ascii="Times New Roman" w:hAnsi="Times New Roman"/>
          <w:i/>
          <w:sz w:val="28"/>
          <w:szCs w:val="28"/>
        </w:rPr>
        <w:t>0</w:t>
      </w:r>
      <w:r w:rsidRPr="003C6F6E">
        <w:rPr>
          <w:rFonts w:ascii="Times New Roman" w:hAnsi="Times New Roman"/>
          <w:i/>
          <w:sz w:val="28"/>
          <w:szCs w:val="28"/>
        </w:rPr>
        <w:t>6;</w:t>
      </w:r>
    </w:p>
    <w:p w14:paraId="678807BD" w14:textId="2A003B97" w:rsidR="00584B3D" w:rsidRPr="003C6F6E" w:rsidRDefault="00584B3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Căn cứ Luật Khoa học và công nghệ ngày 18 tháng 6 năm 2013;</w:t>
      </w:r>
    </w:p>
    <w:p w14:paraId="680B6180" w14:textId="793317D0" w:rsidR="00584B3D" w:rsidRPr="003C6F6E" w:rsidRDefault="00170F4D"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Luật Quản lý, sử dụng tài sản công ngày 21 tháng 6 năm 2017;</w:t>
      </w:r>
    </w:p>
    <w:p w14:paraId="1B6BC4A3" w14:textId="520C28D3" w:rsidR="004C7EF1" w:rsidRPr="003C6F6E" w:rsidRDefault="00170F4D" w:rsidP="004C7EF1">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Luật Đấ</w:t>
      </w:r>
      <w:r w:rsidR="004C7EF1" w:rsidRPr="003C6F6E">
        <w:rPr>
          <w:rFonts w:ascii="Times New Roman" w:hAnsi="Times New Roman"/>
          <w:i/>
          <w:position w:val="8"/>
          <w:sz w:val="28"/>
          <w:szCs w:val="28"/>
        </w:rPr>
        <w:t>u thầu ngày 23 tháng 6 năm 2023;</w:t>
      </w:r>
    </w:p>
    <w:p w14:paraId="18929303" w14:textId="77777777" w:rsidR="00755B27" w:rsidRPr="003C6F6E" w:rsidRDefault="00755B27" w:rsidP="00755B27">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29A38233" w14:textId="6231649B" w:rsidR="001907EF" w:rsidRPr="003C6F6E" w:rsidRDefault="00170F4D"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Nghị định số 24/2024/NĐ-CP ngày 27 tháng 02 năm 2024 của Chính phủ quy định chi tiết một số điều và biện pháp thi hành Luậ</w:t>
      </w:r>
      <w:r w:rsidR="001907EF" w:rsidRPr="003C6F6E">
        <w:rPr>
          <w:rFonts w:ascii="Times New Roman" w:hAnsi="Times New Roman"/>
          <w:i/>
          <w:position w:val="8"/>
          <w:sz w:val="28"/>
          <w:szCs w:val="28"/>
        </w:rPr>
        <w:t>t Đấu thầu về lựa chọn nhà thầu;</w:t>
      </w:r>
    </w:p>
    <w:p w14:paraId="0A670C58" w14:textId="00C6B599" w:rsidR="001907EF" w:rsidRPr="003C6F6E" w:rsidRDefault="001907EF"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n cứ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73/2019/N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05 tháng 9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2019 của Chính phủ quy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ịnh quản lý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ầu t</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 xml:space="preserve"> ứng dụng công nghệ thông tin sử dụng nguồn vốn ngân sách nhà n</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ớc;</w:t>
      </w:r>
    </w:p>
    <w:p w14:paraId="635888ED" w14:textId="77777777" w:rsidR="001907EF" w:rsidRPr="003C6F6E" w:rsidRDefault="001907EF"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n cứ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82/2024/N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10 tháng 7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2024 của Chính phủ sửa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ổi, bổ sung một số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iều của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73/2019/N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05 tháng 9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2019 của Chính phủ quy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ịnh quản lý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ầu t</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 xml:space="preserve"> ứng dụng công nghệ thông tin sử dụng nguồn vốn ngân sách nhà n</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ớc;</w:t>
      </w:r>
    </w:p>
    <w:p w14:paraId="5A0889ED" w14:textId="77777777" w:rsidR="00032449" w:rsidRPr="003C6F6E" w:rsidRDefault="00A9508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Xét Tờ trình số</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Pr="003C6F6E">
        <w:rPr>
          <w:rFonts w:ascii="Times New Roman" w:hAnsi="Times New Roman"/>
          <w:i/>
          <w:sz w:val="28"/>
          <w:szCs w:val="28"/>
        </w:rPr>
        <w:t>/TTr-UBND ngày</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009A4636" w:rsidRPr="003C6F6E">
        <w:rPr>
          <w:rFonts w:ascii="Times New Roman" w:hAnsi="Times New Roman"/>
          <w:i/>
          <w:sz w:val="28"/>
          <w:szCs w:val="28"/>
        </w:rPr>
        <w:t xml:space="preserve"> </w:t>
      </w:r>
      <w:r w:rsidR="00BF45CA" w:rsidRPr="003C6F6E">
        <w:rPr>
          <w:rFonts w:ascii="Times New Roman" w:hAnsi="Times New Roman"/>
          <w:i/>
          <w:sz w:val="28"/>
          <w:szCs w:val="28"/>
        </w:rPr>
        <w:t>tháng</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009A4636" w:rsidRPr="003C6F6E">
        <w:rPr>
          <w:rFonts w:ascii="Times New Roman" w:hAnsi="Times New Roman"/>
          <w:i/>
          <w:sz w:val="28"/>
          <w:szCs w:val="28"/>
        </w:rPr>
        <w:t xml:space="preserve"> </w:t>
      </w:r>
      <w:r w:rsidR="00BF45CA" w:rsidRPr="003C6F6E">
        <w:rPr>
          <w:rFonts w:ascii="Times New Roman" w:hAnsi="Times New Roman"/>
          <w:i/>
          <w:sz w:val="28"/>
          <w:szCs w:val="28"/>
        </w:rPr>
        <w:t xml:space="preserve">năm </w:t>
      </w:r>
      <w:r w:rsidRPr="003C6F6E">
        <w:rPr>
          <w:rFonts w:ascii="Times New Roman" w:hAnsi="Times New Roman"/>
          <w:i/>
          <w:sz w:val="28"/>
          <w:szCs w:val="28"/>
        </w:rPr>
        <w:t>202</w:t>
      </w:r>
      <w:r w:rsidR="001907EF" w:rsidRPr="003C6F6E">
        <w:rPr>
          <w:rFonts w:ascii="Times New Roman" w:hAnsi="Times New Roman"/>
          <w:i/>
          <w:sz w:val="28"/>
          <w:szCs w:val="28"/>
        </w:rPr>
        <w:t>5</w:t>
      </w:r>
      <w:r w:rsidRPr="003C6F6E">
        <w:rPr>
          <w:rFonts w:ascii="Times New Roman" w:hAnsi="Times New Roman"/>
          <w:i/>
          <w:sz w:val="28"/>
          <w:szCs w:val="28"/>
        </w:rPr>
        <w:t xml:space="preserve"> của </w:t>
      </w:r>
      <w:r w:rsidR="00BF45CA" w:rsidRPr="003C6F6E">
        <w:rPr>
          <w:rFonts w:ascii="Times New Roman" w:hAnsi="Times New Roman"/>
          <w:i/>
          <w:sz w:val="28"/>
          <w:szCs w:val="28"/>
        </w:rPr>
        <w:t xml:space="preserve">Ủy ban nhân dân </w:t>
      </w:r>
      <w:r w:rsidR="00B60502" w:rsidRPr="003C6F6E">
        <w:rPr>
          <w:rFonts w:ascii="Times New Roman" w:hAnsi="Times New Roman"/>
          <w:i/>
          <w:sz w:val="28"/>
          <w:szCs w:val="28"/>
        </w:rPr>
        <w:t xml:space="preserve">tỉnh </w:t>
      </w:r>
      <w:r w:rsidR="0061598E" w:rsidRPr="003C6F6E">
        <w:rPr>
          <w:rFonts w:ascii="Times New Roman" w:hAnsi="Times New Roman"/>
          <w:i/>
          <w:sz w:val="28"/>
          <w:szCs w:val="28"/>
        </w:rPr>
        <w:t xml:space="preserve">dự thảo </w:t>
      </w:r>
      <w:r w:rsidR="00D65DE6" w:rsidRPr="003C6F6E">
        <w:rPr>
          <w:rFonts w:ascii="Times New Roman" w:hAnsi="Times New Roman"/>
          <w:i/>
          <w:sz w:val="28"/>
          <w:szCs w:val="28"/>
        </w:rPr>
        <w:t>Nghị quyết</w:t>
      </w:r>
      <w:r w:rsidR="00CF0E51" w:rsidRPr="003C6F6E">
        <w:rPr>
          <w:rFonts w:ascii="Times New Roman" w:hAnsi="Times New Roman"/>
          <w:i/>
          <w:sz w:val="28"/>
          <w:szCs w:val="28"/>
        </w:rPr>
        <w:t xml:space="preserve"> </w:t>
      </w:r>
      <w:r w:rsidR="001907EF" w:rsidRPr="003C6F6E">
        <w:rPr>
          <w:rFonts w:ascii="Times New Roman" w:hAnsi="Times New Roman"/>
          <w:i/>
          <w:sz w:val="28"/>
          <w:szCs w:val="28"/>
        </w:rPr>
        <w:t xml:space="preserve">quy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thẩm quyền quyết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mua sắm tài sản, hàng hóa, dịch vụ thuộc lĩnh vực khoa học và công nghệ; thẩm quyền quyết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ầu t</w:t>
      </w:r>
      <w:r w:rsidR="001907EF" w:rsidRPr="003C6F6E">
        <w:rPr>
          <w:rFonts w:ascii="Times New Roman" w:hAnsi="Times New Roman" w:hint="eastAsia"/>
          <w:i/>
          <w:sz w:val="28"/>
          <w:szCs w:val="28"/>
        </w:rPr>
        <w:t>ư</w:t>
      </w:r>
      <w:r w:rsidR="001907EF" w:rsidRPr="003C6F6E">
        <w:rPr>
          <w:rFonts w:ascii="Times New Roman" w:hAnsi="Times New Roman"/>
          <w:i/>
          <w:sz w:val="28"/>
          <w:szCs w:val="28"/>
        </w:rPr>
        <w:t xml:space="preserve">, mua sắm các hoạt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ộng ứng dụng công nghệ thông tin sử dụng nguồn </w:t>
      </w:r>
      <w:r w:rsidR="003C378B" w:rsidRPr="003C6F6E">
        <w:rPr>
          <w:rFonts w:ascii="Times New Roman" w:hAnsi="Times New Roman"/>
          <w:i/>
          <w:sz w:val="28"/>
          <w:szCs w:val="28"/>
        </w:rPr>
        <w:t>kinh phí</w:t>
      </w:r>
      <w:r w:rsidR="001907EF" w:rsidRPr="003C6F6E">
        <w:rPr>
          <w:rFonts w:ascii="Times New Roman" w:hAnsi="Times New Roman"/>
          <w:i/>
          <w:sz w:val="28"/>
          <w:szCs w:val="28"/>
        </w:rPr>
        <w:t xml:space="preserve"> thuộc phạm vi quản lý tỉnh An Giang</w:t>
      </w:r>
      <w:r w:rsidR="00D65DE6" w:rsidRPr="003C6F6E">
        <w:rPr>
          <w:rFonts w:ascii="Times New Roman" w:hAnsi="Times New Roman"/>
          <w:i/>
          <w:sz w:val="28"/>
          <w:szCs w:val="28"/>
        </w:rPr>
        <w:t>;</w:t>
      </w:r>
      <w:r w:rsidR="00575D3F" w:rsidRPr="003C6F6E">
        <w:rPr>
          <w:rFonts w:ascii="Times New Roman" w:hAnsi="Times New Roman"/>
          <w:i/>
          <w:sz w:val="28"/>
          <w:szCs w:val="28"/>
        </w:rPr>
        <w:t xml:space="preserve"> Báo cáo thẩm tra của Ban Kinh tế </w:t>
      </w:r>
      <w:r w:rsidR="00AE31B3" w:rsidRPr="003C6F6E">
        <w:rPr>
          <w:rFonts w:ascii="Times New Roman" w:hAnsi="Times New Roman"/>
          <w:i/>
          <w:sz w:val="28"/>
          <w:szCs w:val="28"/>
        </w:rPr>
        <w:t xml:space="preserve">- </w:t>
      </w:r>
      <w:r w:rsidR="0081046C" w:rsidRPr="003C6F6E">
        <w:rPr>
          <w:rFonts w:ascii="Times New Roman" w:hAnsi="Times New Roman"/>
          <w:i/>
          <w:sz w:val="28"/>
          <w:szCs w:val="28"/>
        </w:rPr>
        <w:t>N</w:t>
      </w:r>
      <w:r w:rsidR="00575D3F" w:rsidRPr="003C6F6E">
        <w:rPr>
          <w:rFonts w:ascii="Times New Roman" w:hAnsi="Times New Roman"/>
          <w:i/>
          <w:sz w:val="28"/>
          <w:szCs w:val="28"/>
        </w:rPr>
        <w:t>gân sách</w:t>
      </w:r>
      <w:r w:rsidR="0081046C" w:rsidRPr="003C6F6E">
        <w:rPr>
          <w:rFonts w:ascii="Times New Roman" w:hAnsi="Times New Roman"/>
          <w:i/>
          <w:sz w:val="28"/>
          <w:szCs w:val="28"/>
        </w:rPr>
        <w:t xml:space="preserve"> Hội đồng nhân dân tỉnh</w:t>
      </w:r>
      <w:r w:rsidR="007475B3" w:rsidRPr="003C6F6E">
        <w:rPr>
          <w:rFonts w:ascii="Times New Roman" w:hAnsi="Times New Roman"/>
          <w:i/>
          <w:sz w:val="28"/>
          <w:szCs w:val="28"/>
        </w:rPr>
        <w:t>;</w:t>
      </w:r>
      <w:r w:rsidR="00575D3F" w:rsidRPr="003C6F6E">
        <w:rPr>
          <w:rFonts w:ascii="Times New Roman" w:hAnsi="Times New Roman"/>
          <w:i/>
          <w:sz w:val="28"/>
          <w:szCs w:val="28"/>
        </w:rPr>
        <w:t xml:space="preserve"> </w:t>
      </w:r>
      <w:r w:rsidR="00575D3F" w:rsidRPr="003C6F6E">
        <w:rPr>
          <w:rFonts w:ascii="Times New Roman" w:hAnsi="Times New Roman"/>
          <w:i/>
          <w:spacing w:val="-4"/>
          <w:sz w:val="28"/>
          <w:szCs w:val="28"/>
          <w:lang w:val="pt-BR"/>
        </w:rPr>
        <w:t>ý kiến thảo luận của đại biểu Hội đồng nhân dân tại kỳ họp</w:t>
      </w:r>
      <w:r w:rsidR="00032449" w:rsidRPr="003C6F6E">
        <w:rPr>
          <w:rFonts w:ascii="Times New Roman" w:hAnsi="Times New Roman"/>
          <w:i/>
          <w:sz w:val="28"/>
          <w:szCs w:val="28"/>
        </w:rPr>
        <w:t>;</w:t>
      </w:r>
    </w:p>
    <w:p w14:paraId="6C2D591B" w14:textId="14A033F3" w:rsidR="00032449" w:rsidRPr="003C6F6E" w:rsidRDefault="00032449"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lastRenderedPageBreak/>
        <w:t xml:space="preserve">Hội đồng nhân dân ban hành Nghị quyết </w:t>
      </w:r>
      <w:r w:rsidRPr="003C6F6E">
        <w:rPr>
          <w:rFonts w:ascii="Times New Roman" w:hAnsi="Times New Roman"/>
          <w:i/>
          <w:sz w:val="28"/>
          <w:szCs w:val="28"/>
          <w:lang w:eastAsia="ja-JP"/>
        </w:rPr>
        <w:t xml:space="preserve">quy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thẩm quyền quyết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mua sắm tài sản, hàng hóa, dịch vụ thuộc lĩnh vực khoa học và công nghệ; thẩm quyền quyết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ầu t</w:t>
      </w:r>
      <w:r w:rsidRPr="003C6F6E">
        <w:rPr>
          <w:rFonts w:ascii="Times New Roman" w:hAnsi="Times New Roman" w:hint="eastAsia"/>
          <w:i/>
          <w:sz w:val="28"/>
          <w:szCs w:val="28"/>
          <w:lang w:eastAsia="ja-JP"/>
        </w:rPr>
        <w:t>ư</w:t>
      </w:r>
      <w:r w:rsidRPr="003C6F6E">
        <w:rPr>
          <w:rFonts w:ascii="Times New Roman" w:hAnsi="Times New Roman"/>
          <w:i/>
          <w:sz w:val="28"/>
          <w:szCs w:val="28"/>
          <w:lang w:eastAsia="ja-JP"/>
        </w:rPr>
        <w:t xml:space="preserve">, mua sắm các hoạt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ộng ứng dụng công nghệ thông tin sử dụng nguồn kinh phí thuộc phạm vi quản lý tỉnh An Giang</w:t>
      </w:r>
      <w:r w:rsidRPr="003C6F6E">
        <w:rPr>
          <w:rFonts w:ascii="Times New Roman" w:hAnsi="Times New Roman"/>
          <w:sz w:val="28"/>
          <w:szCs w:val="28"/>
          <w:lang w:eastAsia="ja-JP"/>
        </w:rPr>
        <w:t>.</w:t>
      </w:r>
    </w:p>
    <w:p w14:paraId="621FE342" w14:textId="52CD36E6" w:rsidR="009118E7" w:rsidRPr="003C6F6E" w:rsidRDefault="009118E7" w:rsidP="00625A3F">
      <w:pPr>
        <w:shd w:val="clear" w:color="auto" w:fill="FFFFFF"/>
        <w:spacing w:before="120" w:after="120"/>
        <w:ind w:firstLine="720"/>
        <w:jc w:val="both"/>
        <w:rPr>
          <w:rFonts w:ascii="Times New Roman" w:hAnsi="Times New Roman"/>
          <w:b/>
          <w:bCs/>
          <w:sz w:val="28"/>
          <w:szCs w:val="28"/>
          <w:lang w:eastAsia="ja-JP"/>
        </w:rPr>
      </w:pPr>
      <w:r w:rsidRPr="003C6F6E">
        <w:rPr>
          <w:rFonts w:ascii="Times New Roman" w:hAnsi="Times New Roman"/>
          <w:b/>
          <w:bCs/>
          <w:sz w:val="28"/>
          <w:szCs w:val="28"/>
          <w:lang w:val="vi-VN" w:eastAsia="ja-JP"/>
        </w:rPr>
        <w:t xml:space="preserve">Điều 1. </w:t>
      </w:r>
      <w:r w:rsidR="00911679" w:rsidRPr="003C6F6E">
        <w:rPr>
          <w:rFonts w:ascii="Times New Roman" w:hAnsi="Times New Roman"/>
          <w:sz w:val="28"/>
          <w:szCs w:val="28"/>
          <w:lang w:eastAsia="ja-JP"/>
        </w:rPr>
        <w:t>Thống nhất</w:t>
      </w:r>
      <w:r w:rsidR="00D65DE6" w:rsidRPr="003C6F6E">
        <w:rPr>
          <w:rFonts w:ascii="Times New Roman" w:hAnsi="Times New Roman"/>
          <w:sz w:val="28"/>
          <w:szCs w:val="28"/>
          <w:lang w:eastAsia="ja-JP"/>
        </w:rPr>
        <w:t xml:space="preserve"> </w:t>
      </w:r>
      <w:r w:rsidR="001907EF" w:rsidRPr="003C6F6E">
        <w:rPr>
          <w:rFonts w:ascii="Times New Roman" w:hAnsi="Times New Roman"/>
          <w:sz w:val="28"/>
          <w:szCs w:val="28"/>
          <w:lang w:eastAsia="ja-JP"/>
        </w:rPr>
        <w:t xml:space="preserve">quy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thẩm quyền quyết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mua sắm tài sản, hàng hóa, dịch vụ thuộc lĩnh vực khoa học và công nghệ; thẩm quyền quyết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ầu t</w:t>
      </w:r>
      <w:r w:rsidR="001907EF" w:rsidRPr="003C6F6E">
        <w:rPr>
          <w:rFonts w:ascii="Times New Roman" w:hAnsi="Times New Roman" w:hint="eastAsia"/>
          <w:sz w:val="28"/>
          <w:szCs w:val="28"/>
          <w:lang w:eastAsia="ja-JP"/>
        </w:rPr>
        <w:t>ư</w:t>
      </w:r>
      <w:r w:rsidR="001907EF" w:rsidRPr="003C6F6E">
        <w:rPr>
          <w:rFonts w:ascii="Times New Roman" w:hAnsi="Times New Roman"/>
          <w:sz w:val="28"/>
          <w:szCs w:val="28"/>
          <w:lang w:eastAsia="ja-JP"/>
        </w:rPr>
        <w:t xml:space="preserve">, mua sắm các hoạt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ộng ứng dụng công nghệ thông tin sử dụng nguồn </w:t>
      </w:r>
      <w:r w:rsidR="00EF0A57" w:rsidRPr="003C6F6E">
        <w:rPr>
          <w:rFonts w:ascii="Times New Roman" w:hAnsi="Times New Roman"/>
          <w:sz w:val="28"/>
          <w:szCs w:val="28"/>
          <w:lang w:eastAsia="ja-JP"/>
        </w:rPr>
        <w:t>kinh phí</w:t>
      </w:r>
      <w:r w:rsidR="001907EF" w:rsidRPr="003C6F6E">
        <w:rPr>
          <w:rFonts w:ascii="Times New Roman" w:hAnsi="Times New Roman"/>
          <w:sz w:val="28"/>
          <w:szCs w:val="28"/>
          <w:lang w:eastAsia="ja-JP"/>
        </w:rPr>
        <w:t xml:space="preserve"> thuộc phạm vi quản lý tỉnh An Giang</w:t>
      </w:r>
      <w:r w:rsidR="00255D2B" w:rsidRPr="003C6F6E">
        <w:rPr>
          <w:rFonts w:ascii="Times New Roman" w:hAnsi="Times New Roman"/>
          <w:sz w:val="28"/>
          <w:szCs w:val="28"/>
          <w:lang w:eastAsia="ja-JP"/>
        </w:rPr>
        <w:t>, như sau:</w:t>
      </w:r>
    </w:p>
    <w:p w14:paraId="7C5E3E54" w14:textId="77777777" w:rsidR="009118E7" w:rsidRPr="003C6F6E" w:rsidRDefault="009118E7" w:rsidP="00625A3F">
      <w:pPr>
        <w:shd w:val="clear" w:color="auto" w:fill="FFFFFF"/>
        <w:spacing w:before="120" w:after="120"/>
        <w:ind w:firstLine="720"/>
        <w:jc w:val="both"/>
        <w:rPr>
          <w:rFonts w:ascii="Times New Roman" w:hAnsi="Times New Roman"/>
          <w:sz w:val="28"/>
          <w:szCs w:val="28"/>
          <w:lang w:eastAsia="ja-JP"/>
        </w:rPr>
      </w:pPr>
      <w:r w:rsidRPr="003C6F6E">
        <w:rPr>
          <w:rFonts w:ascii="Times New Roman" w:hAnsi="Times New Roman"/>
          <w:sz w:val="28"/>
          <w:szCs w:val="28"/>
          <w:lang w:val="vi-VN" w:eastAsia="ja-JP"/>
        </w:rPr>
        <w:t>1. Phạm vi điều chỉnh</w:t>
      </w:r>
    </w:p>
    <w:p w14:paraId="69756DF4" w14:textId="600D17A3" w:rsidR="00544F2A" w:rsidRPr="003C6F6E" w:rsidRDefault="00F97AEF" w:rsidP="00544F2A">
      <w:pPr>
        <w:autoSpaceDE w:val="0"/>
        <w:autoSpaceDN w:val="0"/>
        <w:adjustRightInd w:val="0"/>
        <w:spacing w:before="120" w:after="120"/>
        <w:ind w:firstLine="709"/>
        <w:jc w:val="both"/>
        <w:rPr>
          <w:rFonts w:ascii="Times New Roman" w:hAnsi="Times New Roman"/>
          <w:sz w:val="28"/>
          <w:szCs w:val="28"/>
        </w:rPr>
      </w:pPr>
      <w:r w:rsidRPr="003C6F6E">
        <w:rPr>
          <w:rFonts w:ascii="Times New Roman" w:hAnsi="Times New Roman"/>
          <w:sz w:val="28"/>
          <w:szCs w:val="28"/>
        </w:rPr>
        <w:t xml:space="preserve">a) </w:t>
      </w:r>
      <w:r w:rsidR="002A5184" w:rsidRPr="003C6F6E">
        <w:rPr>
          <w:rFonts w:ascii="Times New Roman" w:hAnsi="Times New Roman"/>
          <w:sz w:val="28"/>
          <w:szCs w:val="28"/>
        </w:rPr>
        <w:t xml:space="preserve">Nghị quyết này quy định về thẩm quyền </w:t>
      </w:r>
      <w:r w:rsidR="00BE0317" w:rsidRPr="003C6F6E">
        <w:rPr>
          <w:rFonts w:ascii="Times New Roman" w:hAnsi="Times New Roman"/>
          <w:sz w:val="28"/>
          <w:szCs w:val="28"/>
        </w:rPr>
        <w:t xml:space="preserve">quyết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ịnh việc mua sắm tài sản của các nhiệm vụ khoa học và công nghệ; mua sắm hàng hóa, dịch vụ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ối với </w:t>
      </w:r>
      <w:r w:rsidR="00544F2A" w:rsidRPr="003C6F6E">
        <w:rPr>
          <w:rFonts w:ascii="Times New Roman" w:hAnsi="Times New Roman"/>
          <w:sz w:val="28"/>
          <w:szCs w:val="28"/>
        </w:rPr>
        <w:t xml:space="preserve">nguồn kinh phí khoa học và công </w:t>
      </w:r>
      <w:r w:rsidR="00BE0317" w:rsidRPr="003C6F6E">
        <w:rPr>
          <w:rFonts w:ascii="Times New Roman" w:hAnsi="Times New Roman"/>
          <w:sz w:val="28"/>
          <w:szCs w:val="28"/>
        </w:rPr>
        <w:t>nghệ</w:t>
      </w:r>
      <w:r w:rsidR="00544F2A" w:rsidRPr="003C6F6E">
        <w:rPr>
          <w:rFonts w:ascii="Times New Roman" w:hAnsi="Times New Roman"/>
          <w:sz w:val="28"/>
          <w:szCs w:val="28"/>
        </w:rPr>
        <w:t xml:space="preserve"> thuộc phạm vi quản lý của tỉnh </w:t>
      </w:r>
      <w:r w:rsidR="00BE0317" w:rsidRPr="003C6F6E">
        <w:rPr>
          <w:rFonts w:ascii="Times New Roman" w:hAnsi="Times New Roman"/>
          <w:sz w:val="28"/>
          <w:szCs w:val="28"/>
        </w:rPr>
        <w:t xml:space="preserve">An Giang; </w:t>
      </w:r>
      <w:r w:rsidR="00A7721A" w:rsidRPr="003C6F6E">
        <w:rPr>
          <w:rFonts w:ascii="Times New Roman" w:hAnsi="Times New Roman"/>
          <w:sz w:val="28"/>
          <w:szCs w:val="28"/>
        </w:rPr>
        <w:t xml:space="preserve">thẩm quyền quyết </w:t>
      </w:r>
      <w:r w:rsidR="00A7721A" w:rsidRPr="003C6F6E">
        <w:rPr>
          <w:rFonts w:ascii="Times New Roman" w:hAnsi="Times New Roman" w:hint="eastAsia"/>
          <w:sz w:val="28"/>
          <w:szCs w:val="28"/>
        </w:rPr>
        <w:t>đ</w:t>
      </w:r>
      <w:r w:rsidR="00A7721A" w:rsidRPr="003C6F6E">
        <w:rPr>
          <w:rFonts w:ascii="Times New Roman" w:hAnsi="Times New Roman"/>
          <w:sz w:val="28"/>
          <w:szCs w:val="28"/>
        </w:rPr>
        <w:t xml:space="preserve">ịnh việc </w:t>
      </w:r>
      <w:r w:rsidR="00A7721A" w:rsidRPr="003C6F6E">
        <w:rPr>
          <w:rFonts w:ascii="Times New Roman" w:hAnsi="Times New Roman" w:hint="eastAsia"/>
          <w:sz w:val="28"/>
          <w:szCs w:val="28"/>
        </w:rPr>
        <w:t>đ</w:t>
      </w:r>
      <w:r w:rsidR="00A7721A" w:rsidRPr="003C6F6E">
        <w:rPr>
          <w:rFonts w:ascii="Times New Roman" w:hAnsi="Times New Roman"/>
          <w:sz w:val="28"/>
          <w:szCs w:val="28"/>
        </w:rPr>
        <w:t>ầu t</w:t>
      </w:r>
      <w:r w:rsidR="00A7721A" w:rsidRPr="003C6F6E">
        <w:rPr>
          <w:rFonts w:ascii="Times New Roman" w:hAnsi="Times New Roman" w:hint="eastAsia"/>
          <w:sz w:val="28"/>
          <w:szCs w:val="28"/>
        </w:rPr>
        <w:t>ư</w:t>
      </w:r>
      <w:r w:rsidR="00A7721A" w:rsidRPr="003C6F6E">
        <w:rPr>
          <w:rFonts w:ascii="Times New Roman" w:hAnsi="Times New Roman"/>
          <w:sz w:val="28"/>
          <w:szCs w:val="28"/>
        </w:rPr>
        <w:t xml:space="preserve">, mua sắm, thuê các hoạt </w:t>
      </w:r>
      <w:r w:rsidR="00A7721A" w:rsidRPr="003C6F6E">
        <w:rPr>
          <w:rFonts w:ascii="Times New Roman" w:hAnsi="Times New Roman" w:hint="eastAsia"/>
          <w:sz w:val="28"/>
          <w:szCs w:val="28"/>
        </w:rPr>
        <w:t>đ</w:t>
      </w:r>
      <w:r w:rsidR="00A7721A" w:rsidRPr="003C6F6E">
        <w:rPr>
          <w:rFonts w:ascii="Times New Roman" w:hAnsi="Times New Roman"/>
          <w:sz w:val="28"/>
          <w:szCs w:val="28"/>
        </w:rPr>
        <w:t>ộng ứng dụng công nghệ thông tin sử dụng kinh phí chi th</w:t>
      </w:r>
      <w:r w:rsidR="00A7721A" w:rsidRPr="003C6F6E">
        <w:rPr>
          <w:rFonts w:ascii="Times New Roman" w:hAnsi="Times New Roman" w:hint="eastAsia"/>
          <w:sz w:val="28"/>
          <w:szCs w:val="28"/>
        </w:rPr>
        <w:t>ư</w:t>
      </w:r>
      <w:r w:rsidR="00A7721A" w:rsidRPr="003C6F6E">
        <w:rPr>
          <w:rFonts w:ascii="Times New Roman" w:hAnsi="Times New Roman"/>
          <w:sz w:val="28"/>
          <w:szCs w:val="28"/>
        </w:rPr>
        <w:t>ờng xuyên nguồn vốn ngân sách nhà n</w:t>
      </w:r>
      <w:r w:rsidR="00A7721A" w:rsidRPr="003C6F6E">
        <w:rPr>
          <w:rFonts w:ascii="Times New Roman" w:hAnsi="Times New Roman" w:hint="eastAsia"/>
          <w:sz w:val="28"/>
          <w:szCs w:val="28"/>
        </w:rPr>
        <w:t>ư</w:t>
      </w:r>
      <w:r w:rsidR="00A7721A" w:rsidRPr="003C6F6E">
        <w:rPr>
          <w:rFonts w:ascii="Times New Roman" w:hAnsi="Times New Roman"/>
          <w:sz w:val="28"/>
          <w:szCs w:val="28"/>
        </w:rPr>
        <w:t>ớc thuộc phạm vi quản lý tỉnh An Giang.</w:t>
      </w:r>
    </w:p>
    <w:p w14:paraId="1306B012" w14:textId="3C9CB298" w:rsidR="00F366D9" w:rsidRPr="003C6F6E" w:rsidRDefault="008E7803" w:rsidP="00A82BB1">
      <w:pPr>
        <w:autoSpaceDE w:val="0"/>
        <w:autoSpaceDN w:val="0"/>
        <w:adjustRightInd w:val="0"/>
        <w:spacing w:before="120" w:after="120"/>
        <w:ind w:firstLine="709"/>
        <w:jc w:val="both"/>
        <w:rPr>
          <w:rFonts w:ascii="Times New Roman" w:hAnsi="Times New Roman"/>
          <w:sz w:val="28"/>
          <w:szCs w:val="28"/>
        </w:rPr>
      </w:pPr>
      <w:r w:rsidRPr="003C6F6E">
        <w:rPr>
          <w:rFonts w:ascii="Times New Roman" w:hAnsi="Times New Roman"/>
          <w:sz w:val="28"/>
          <w:szCs w:val="28"/>
        </w:rPr>
        <w:t xml:space="preserve">b) </w:t>
      </w:r>
      <w:r w:rsidR="00F366D9" w:rsidRPr="003C6F6E">
        <w:rPr>
          <w:rFonts w:ascii="Times New Roman" w:hAnsi="Times New Roman"/>
          <w:sz w:val="28"/>
          <w:szCs w:val="28"/>
        </w:rPr>
        <w:t>Đối với việc mua sắm hàng hóa, dịch vụ thực hiện nhiệm vụ khoa học và công nghệ thuộc phần kinh phí được giao khoán của nhiệm vụ khoa học và công nghệ có sử dụng ngân sách nhà nước thực hiện theo quy định tại khoản 3 Điều</w:t>
      </w:r>
      <w:r w:rsidR="00C01AA4" w:rsidRPr="003C6F6E">
        <w:rPr>
          <w:rFonts w:ascii="Times New Roman" w:hAnsi="Times New Roman"/>
          <w:sz w:val="28"/>
          <w:szCs w:val="28"/>
        </w:rPr>
        <w:t xml:space="preserve"> 134 Nghị định số 24/2024/NĐ-CP ngày 27 tháng 02 năm 2024 của Chính phủ quy định chi tiết một số điều và biện pháp thi hành Luật Đấu thầu về lựa chọn nhà thầu.</w:t>
      </w:r>
    </w:p>
    <w:p w14:paraId="3DD1D055" w14:textId="77777777" w:rsidR="00170F4D" w:rsidRPr="003C6F6E" w:rsidRDefault="009118E7" w:rsidP="00A82BB1">
      <w:pPr>
        <w:shd w:val="clear" w:color="auto" w:fill="FFFFFF"/>
        <w:spacing w:before="120" w:after="120"/>
        <w:ind w:firstLine="720"/>
        <w:jc w:val="both"/>
        <w:rPr>
          <w:rFonts w:ascii="Times New Roman" w:hAnsi="Times New Roman"/>
          <w:sz w:val="28"/>
          <w:szCs w:val="28"/>
          <w:lang w:eastAsia="ja-JP"/>
        </w:rPr>
      </w:pPr>
      <w:r w:rsidRPr="003C6F6E">
        <w:rPr>
          <w:rFonts w:ascii="Times New Roman" w:hAnsi="Times New Roman"/>
          <w:sz w:val="28"/>
          <w:szCs w:val="28"/>
          <w:lang w:val="vi-VN" w:eastAsia="ja-JP"/>
        </w:rPr>
        <w:t>2. Đối tượng áp dụng</w:t>
      </w:r>
    </w:p>
    <w:p w14:paraId="58DB1DED" w14:textId="4F009FBC" w:rsidR="00170F4D" w:rsidRPr="003C6F6E" w:rsidRDefault="00170F4D" w:rsidP="00A82BB1">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lang w:val="sv-SE"/>
        </w:rPr>
        <w:t xml:space="preserve">a) </w:t>
      </w:r>
      <w:r w:rsidR="00BE0317" w:rsidRPr="003C6F6E">
        <w:rPr>
          <w:rFonts w:ascii="Times New Roman" w:hAnsi="Times New Roman"/>
          <w:sz w:val="28"/>
          <w:szCs w:val="28"/>
          <w:lang w:val="sv-SE"/>
        </w:rPr>
        <w:t>Các c</w:t>
      </w:r>
      <w:r w:rsidR="00BE0317" w:rsidRPr="003C6F6E">
        <w:rPr>
          <w:rFonts w:ascii="Times New Roman" w:hAnsi="Times New Roman" w:hint="eastAsia"/>
          <w:sz w:val="28"/>
          <w:szCs w:val="28"/>
          <w:lang w:val="sv-SE"/>
        </w:rPr>
        <w:t>ơ</w:t>
      </w:r>
      <w:r w:rsidR="00BE0317" w:rsidRPr="003C6F6E">
        <w:rPr>
          <w:rFonts w:ascii="Times New Roman" w:hAnsi="Times New Roman"/>
          <w:sz w:val="28"/>
          <w:szCs w:val="28"/>
          <w:lang w:val="sv-SE"/>
        </w:rPr>
        <w:t xml:space="preserve"> quan, tổ chức, </w:t>
      </w:r>
      <w:r w:rsidR="00BE0317" w:rsidRPr="003C6F6E">
        <w:rPr>
          <w:rFonts w:ascii="Times New Roman" w:hAnsi="Times New Roman" w:hint="eastAsia"/>
          <w:sz w:val="28"/>
          <w:szCs w:val="28"/>
          <w:lang w:val="sv-SE"/>
        </w:rPr>
        <w:t>đơ</w:t>
      </w:r>
      <w:r w:rsidR="00BE0317" w:rsidRPr="003C6F6E">
        <w:rPr>
          <w:rFonts w:ascii="Times New Roman" w:hAnsi="Times New Roman"/>
          <w:sz w:val="28"/>
          <w:szCs w:val="28"/>
          <w:lang w:val="sv-SE"/>
        </w:rPr>
        <w:t>n vị, cá nhân thực hiện nhiệm vụ khoa học và công nghệ sử dụng ngân sách nhà n</w:t>
      </w:r>
      <w:r w:rsidR="00BE0317" w:rsidRPr="003C6F6E">
        <w:rPr>
          <w:rFonts w:ascii="Times New Roman" w:hAnsi="Times New Roman" w:hint="eastAsia"/>
          <w:sz w:val="28"/>
          <w:szCs w:val="28"/>
          <w:lang w:val="sv-SE"/>
        </w:rPr>
        <w:t>ư</w:t>
      </w:r>
      <w:r w:rsidR="00BE0317" w:rsidRPr="003C6F6E">
        <w:rPr>
          <w:rFonts w:ascii="Times New Roman" w:hAnsi="Times New Roman"/>
          <w:sz w:val="28"/>
          <w:szCs w:val="28"/>
          <w:lang w:val="sv-SE"/>
        </w:rPr>
        <w:t xml:space="preserve">ớc </w:t>
      </w:r>
      <w:r w:rsidR="00BE0317" w:rsidRPr="003C6F6E">
        <w:rPr>
          <w:rFonts w:ascii="Times New Roman" w:hAnsi="Times New Roman" w:hint="eastAsia"/>
          <w:sz w:val="28"/>
          <w:szCs w:val="28"/>
          <w:lang w:val="sv-SE"/>
        </w:rPr>
        <w:t>đ</w:t>
      </w:r>
      <w:r w:rsidR="00BE0317" w:rsidRPr="003C6F6E">
        <w:rPr>
          <w:rFonts w:ascii="Times New Roman" w:hAnsi="Times New Roman"/>
          <w:sz w:val="28"/>
          <w:szCs w:val="28"/>
          <w:lang w:val="sv-SE"/>
        </w:rPr>
        <w:t>ối với nguồn kinh phí thuộc phạm vi quản lý của tỉnh An Giang.</w:t>
      </w:r>
    </w:p>
    <w:p w14:paraId="4E01820F" w14:textId="77777777" w:rsidR="00167032" w:rsidRPr="003C6F6E" w:rsidRDefault="00170F4D" w:rsidP="00167032">
      <w:pPr>
        <w:shd w:val="clear" w:color="auto" w:fill="FFFFFF"/>
        <w:spacing w:before="120" w:after="120"/>
        <w:ind w:firstLine="720"/>
        <w:jc w:val="both"/>
        <w:rPr>
          <w:rFonts w:ascii="Times New Roman" w:hAnsi="Times New Roman"/>
          <w:spacing w:val="-2"/>
          <w:sz w:val="28"/>
          <w:szCs w:val="28"/>
        </w:rPr>
      </w:pPr>
      <w:r w:rsidRPr="003C6F6E">
        <w:rPr>
          <w:rFonts w:ascii="Times New Roman" w:hAnsi="Times New Roman"/>
          <w:spacing w:val="-2"/>
          <w:sz w:val="28"/>
          <w:szCs w:val="28"/>
        </w:rPr>
        <w:t xml:space="preserve">b) </w:t>
      </w:r>
      <w:r w:rsidR="00BE0317" w:rsidRPr="003C6F6E">
        <w:rPr>
          <w:rFonts w:ascii="Times New Roman" w:hAnsi="Times New Roman"/>
          <w:spacing w:val="-2"/>
          <w:sz w:val="28"/>
          <w:szCs w:val="28"/>
        </w:rPr>
        <w:t>Các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tổ chức,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cá nhân thực hiện mua sắm hàng hóa, dịch vụ sử dụng nguồn kinh phí khoa học và công nghệ thuộc phạm vi quản lý của tỉnh An Giang (bao gồm cả việc mua sắm tại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thuộc phạm vi quản lý của tỉnh An Giang và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tổ chức,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cá nhân khác thực hiện nhiệm vụ khoa học và công nghệ không thuộc phạm vi quản lý của tỉnh An Giang).</w:t>
      </w:r>
    </w:p>
    <w:p w14:paraId="228A5C07" w14:textId="6EC3E308" w:rsidR="00170F4D" w:rsidRPr="003C6F6E" w:rsidRDefault="00170F4D" w:rsidP="00167032">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 xml:space="preserve">c) </w:t>
      </w:r>
      <w:r w:rsidR="00167032" w:rsidRPr="003C6F6E">
        <w:rPr>
          <w:rFonts w:ascii="Times New Roman" w:hAnsi="Times New Roman"/>
          <w:sz w:val="28"/>
          <w:szCs w:val="28"/>
        </w:rPr>
        <w:t xml:space="preserve">Các cơ quan, đơn vị, tổ chức, cá nhân có liên quan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ến </w:t>
      </w:r>
      <w:r w:rsidR="00B34CF5" w:rsidRPr="003C6F6E">
        <w:rPr>
          <w:rFonts w:ascii="Times New Roman" w:hAnsi="Times New Roman"/>
          <w:sz w:val="28"/>
          <w:szCs w:val="28"/>
        </w:rPr>
        <w:t xml:space="preserve">việc thực hiện </w:t>
      </w:r>
      <w:r w:rsidR="00BE0317" w:rsidRPr="003C6F6E">
        <w:rPr>
          <w:rFonts w:ascii="Times New Roman" w:hAnsi="Times New Roman" w:hint="eastAsia"/>
          <w:sz w:val="28"/>
          <w:szCs w:val="28"/>
        </w:rPr>
        <w:t>đ</w:t>
      </w:r>
      <w:r w:rsidR="00BE0317" w:rsidRPr="003C6F6E">
        <w:rPr>
          <w:rFonts w:ascii="Times New Roman" w:hAnsi="Times New Roman"/>
          <w:sz w:val="28"/>
          <w:szCs w:val="28"/>
        </w:rPr>
        <w:t>ầu t</w:t>
      </w:r>
      <w:r w:rsidR="00BE0317" w:rsidRPr="003C6F6E">
        <w:rPr>
          <w:rFonts w:ascii="Times New Roman" w:hAnsi="Times New Roman" w:hint="eastAsia"/>
          <w:sz w:val="28"/>
          <w:szCs w:val="28"/>
        </w:rPr>
        <w:t>ư</w:t>
      </w:r>
      <w:r w:rsidR="00167032" w:rsidRPr="003C6F6E">
        <w:rPr>
          <w:rFonts w:ascii="Times New Roman" w:hAnsi="Times New Roman"/>
          <w:sz w:val="28"/>
          <w:szCs w:val="28"/>
        </w:rPr>
        <w:t xml:space="preserve">, </w:t>
      </w:r>
      <w:r w:rsidR="00BE0317" w:rsidRPr="003C6F6E">
        <w:rPr>
          <w:rFonts w:ascii="Times New Roman" w:hAnsi="Times New Roman"/>
          <w:sz w:val="28"/>
          <w:szCs w:val="28"/>
        </w:rPr>
        <w:t xml:space="preserve">mua sắm các hoạt </w:t>
      </w:r>
      <w:r w:rsidR="00BE0317" w:rsidRPr="003C6F6E">
        <w:rPr>
          <w:rFonts w:ascii="Times New Roman" w:hAnsi="Times New Roman" w:hint="eastAsia"/>
          <w:sz w:val="28"/>
          <w:szCs w:val="28"/>
        </w:rPr>
        <w:t>đ</w:t>
      </w:r>
      <w:r w:rsidR="00BE0317" w:rsidRPr="003C6F6E">
        <w:rPr>
          <w:rFonts w:ascii="Times New Roman" w:hAnsi="Times New Roman"/>
          <w:sz w:val="28"/>
          <w:szCs w:val="28"/>
        </w:rPr>
        <w:t>ộng ứng dụng công nghệ thông tin</w:t>
      </w:r>
      <w:r w:rsidR="00167032" w:rsidRPr="003C6F6E">
        <w:rPr>
          <w:rFonts w:ascii="Times New Roman" w:hAnsi="Times New Roman"/>
          <w:sz w:val="28"/>
          <w:szCs w:val="28"/>
        </w:rPr>
        <w:t>, hoạt động thuê dịch vụ công nghệ thông tin</w:t>
      </w:r>
      <w:r w:rsidR="00BE0317" w:rsidRPr="003C6F6E">
        <w:rPr>
          <w:rFonts w:ascii="Times New Roman" w:hAnsi="Times New Roman"/>
          <w:sz w:val="28"/>
          <w:szCs w:val="28"/>
        </w:rPr>
        <w:t xml:space="preserve"> sử dụng kinh phí ch</w:t>
      </w:r>
      <w:r w:rsidR="00167032" w:rsidRPr="003C6F6E">
        <w:rPr>
          <w:rFonts w:ascii="Times New Roman" w:hAnsi="Times New Roman"/>
          <w:sz w:val="28"/>
          <w:szCs w:val="28"/>
        </w:rPr>
        <w:t xml:space="preserve">i </w:t>
      </w:r>
      <w:r w:rsidR="00BE0317" w:rsidRPr="003C6F6E">
        <w:rPr>
          <w:rFonts w:ascii="Times New Roman" w:hAnsi="Times New Roman"/>
          <w:sz w:val="28"/>
          <w:szCs w:val="28"/>
        </w:rPr>
        <w:t>th</w:t>
      </w:r>
      <w:r w:rsidR="00BE0317" w:rsidRPr="003C6F6E">
        <w:rPr>
          <w:rFonts w:ascii="Times New Roman" w:hAnsi="Times New Roman" w:hint="eastAsia"/>
          <w:sz w:val="28"/>
          <w:szCs w:val="28"/>
        </w:rPr>
        <w:t>ư</w:t>
      </w:r>
      <w:r w:rsidR="00BE0317" w:rsidRPr="003C6F6E">
        <w:rPr>
          <w:rFonts w:ascii="Times New Roman" w:hAnsi="Times New Roman"/>
          <w:sz w:val="28"/>
          <w:szCs w:val="28"/>
        </w:rPr>
        <w:t>ờng xuyên nguồn vốn ngân sách nhà n</w:t>
      </w:r>
      <w:r w:rsidR="00BE0317" w:rsidRPr="003C6F6E">
        <w:rPr>
          <w:rFonts w:ascii="Times New Roman" w:hAnsi="Times New Roman" w:hint="eastAsia"/>
          <w:sz w:val="28"/>
          <w:szCs w:val="28"/>
        </w:rPr>
        <w:t>ư</w:t>
      </w:r>
      <w:r w:rsidR="00167032" w:rsidRPr="003C6F6E">
        <w:rPr>
          <w:rFonts w:ascii="Times New Roman" w:hAnsi="Times New Roman"/>
          <w:sz w:val="28"/>
          <w:szCs w:val="28"/>
        </w:rPr>
        <w:t>ớc thuộc phạm vi quản lý của tỉnh An Giang</w:t>
      </w:r>
      <w:r w:rsidR="007025D1" w:rsidRPr="003C6F6E">
        <w:rPr>
          <w:rFonts w:ascii="Times New Roman" w:hAnsi="Times New Roman"/>
          <w:sz w:val="28"/>
          <w:szCs w:val="28"/>
        </w:rPr>
        <w:t>.</w:t>
      </w:r>
    </w:p>
    <w:p w14:paraId="76364E3D" w14:textId="1FD6932D" w:rsidR="003130C5" w:rsidRPr="003C6F6E" w:rsidRDefault="00575D3F" w:rsidP="00625A3F">
      <w:pPr>
        <w:shd w:val="clear" w:color="auto" w:fill="FFFFFF"/>
        <w:spacing w:before="120" w:after="120"/>
        <w:ind w:firstLine="720"/>
        <w:jc w:val="both"/>
        <w:rPr>
          <w:rFonts w:ascii="Times New Roman" w:hAnsi="Times New Roman"/>
          <w:b/>
          <w:sz w:val="28"/>
          <w:szCs w:val="28"/>
        </w:rPr>
      </w:pPr>
      <w:r w:rsidRPr="003C6F6E">
        <w:rPr>
          <w:rFonts w:ascii="Times New Roman" w:hAnsi="Times New Roman"/>
          <w:b/>
          <w:sz w:val="28"/>
          <w:szCs w:val="28"/>
        </w:rPr>
        <w:t xml:space="preserve">Điều 2. </w:t>
      </w:r>
      <w:r w:rsidR="001A2519" w:rsidRPr="003C6F6E">
        <w:rPr>
          <w:rFonts w:ascii="Times New Roman" w:hAnsi="Times New Roman"/>
          <w:b/>
          <w:sz w:val="28"/>
          <w:szCs w:val="28"/>
        </w:rPr>
        <w:t>T</w:t>
      </w:r>
      <w:r w:rsidR="003130C5" w:rsidRPr="003C6F6E">
        <w:rPr>
          <w:rFonts w:ascii="Times New Roman" w:hAnsi="Times New Roman"/>
          <w:b/>
          <w:bCs/>
          <w:sz w:val="28"/>
          <w:szCs w:val="28"/>
        </w:rPr>
        <w:t xml:space="preserve">hẩm quyền </w:t>
      </w:r>
      <w:r w:rsidR="003130C5" w:rsidRPr="003C6F6E">
        <w:rPr>
          <w:rFonts w:ascii="Times New Roman" w:hAnsi="Times New Roman"/>
          <w:b/>
          <w:bCs/>
          <w:sz w:val="28"/>
          <w:szCs w:val="28"/>
          <w:lang w:val="nl-NL"/>
        </w:rPr>
        <w:t xml:space="preserve">quyết định </w:t>
      </w:r>
      <w:r w:rsidR="00144254" w:rsidRPr="003C6F6E">
        <w:rPr>
          <w:rFonts w:ascii="Times New Roman" w:hAnsi="Times New Roman"/>
          <w:b/>
          <w:bCs/>
          <w:sz w:val="28"/>
          <w:szCs w:val="28"/>
          <w:lang w:val="nl-NL"/>
        </w:rPr>
        <w:t>việc mua sắm</w:t>
      </w:r>
      <w:r w:rsidR="00BE0317" w:rsidRPr="003C6F6E">
        <w:rPr>
          <w:rFonts w:ascii="Times New Roman" w:hAnsi="Times New Roman"/>
          <w:b/>
          <w:bCs/>
          <w:sz w:val="28"/>
          <w:szCs w:val="28"/>
          <w:lang w:val="nl-NL"/>
        </w:rPr>
        <w:t xml:space="preserve"> tài sản, </w:t>
      </w:r>
      <w:r w:rsidR="00BE0317" w:rsidRPr="003C6F6E">
        <w:rPr>
          <w:rFonts w:ascii="Times New Roman" w:hAnsi="Times New Roman"/>
          <w:b/>
          <w:sz w:val="28"/>
          <w:szCs w:val="28"/>
          <w:lang w:eastAsia="ja-JP"/>
        </w:rPr>
        <w:t>hàng hóa, dịch vụ thuộc lĩnh vực khoa học và công nghệ</w:t>
      </w:r>
    </w:p>
    <w:p w14:paraId="0A208585" w14:textId="6C681CB8" w:rsidR="000E366B" w:rsidRPr="003C6F6E" w:rsidRDefault="00D12EBA" w:rsidP="00625A3F">
      <w:pPr>
        <w:shd w:val="clear" w:color="auto" w:fill="FFFFFF"/>
        <w:spacing w:before="120" w:after="120"/>
        <w:ind w:firstLine="720"/>
        <w:jc w:val="both"/>
        <w:rPr>
          <w:rFonts w:ascii="Times New Roman" w:hAnsi="Times New Roman"/>
          <w:bCs/>
          <w:sz w:val="28"/>
          <w:szCs w:val="28"/>
        </w:rPr>
      </w:pPr>
      <w:r w:rsidRPr="003C6F6E">
        <w:rPr>
          <w:rFonts w:ascii="Times New Roman" w:hAnsi="Times New Roman"/>
          <w:bCs/>
          <w:sz w:val="28"/>
          <w:szCs w:val="28"/>
        </w:rPr>
        <w:t xml:space="preserve">1. </w:t>
      </w:r>
      <w:r w:rsidR="00170F4D" w:rsidRPr="003C6F6E">
        <w:rPr>
          <w:rFonts w:ascii="Times New Roman" w:hAnsi="Times New Roman"/>
          <w:bCs/>
          <w:sz w:val="28"/>
          <w:szCs w:val="28"/>
        </w:rPr>
        <w:t xml:space="preserve">Thẩm quyền quyết định việc mua sắm tài sản </w:t>
      </w:r>
      <w:r w:rsidR="00170F4D" w:rsidRPr="003C6F6E">
        <w:rPr>
          <w:rFonts w:ascii="Times New Roman" w:hAnsi="Times New Roman"/>
          <w:bCs/>
          <w:iCs/>
          <w:sz w:val="28"/>
          <w:szCs w:val="28"/>
          <w:lang w:val="vi-VN"/>
        </w:rPr>
        <w:t xml:space="preserve">của các nhiệm vụ khoa học và công nghệ </w:t>
      </w:r>
      <w:r w:rsidR="00CC679F" w:rsidRPr="003C6F6E">
        <w:rPr>
          <w:rFonts w:ascii="Times New Roman" w:hAnsi="Times New Roman"/>
          <w:bCs/>
          <w:iCs/>
          <w:sz w:val="28"/>
          <w:szCs w:val="28"/>
        </w:rPr>
        <w:t>(nhiệm vụ khoa học và công n</w:t>
      </w:r>
      <w:r w:rsidR="00C0460C" w:rsidRPr="003C6F6E">
        <w:rPr>
          <w:rFonts w:ascii="Times New Roman" w:hAnsi="Times New Roman"/>
          <w:bCs/>
          <w:iCs/>
          <w:sz w:val="28"/>
          <w:szCs w:val="28"/>
        </w:rPr>
        <w:t xml:space="preserve">ghệ cấp tỉnh, cấp cơ sở và cấp </w:t>
      </w:r>
      <w:r w:rsidR="00306DFF" w:rsidRPr="003C6F6E">
        <w:rPr>
          <w:rFonts w:ascii="Times New Roman" w:hAnsi="Times New Roman"/>
          <w:bCs/>
          <w:iCs/>
          <w:sz w:val="28"/>
          <w:szCs w:val="28"/>
        </w:rPr>
        <w:t>q</w:t>
      </w:r>
      <w:r w:rsidR="00CC679F" w:rsidRPr="003C6F6E">
        <w:rPr>
          <w:rFonts w:ascii="Times New Roman" w:hAnsi="Times New Roman"/>
          <w:bCs/>
          <w:iCs/>
          <w:sz w:val="28"/>
          <w:szCs w:val="28"/>
        </w:rPr>
        <w:t xml:space="preserve">uốc gia ủy quyền cho tỉnh An Giang quản lý) </w:t>
      </w:r>
      <w:r w:rsidR="00170F4D" w:rsidRPr="003C6F6E">
        <w:rPr>
          <w:rFonts w:ascii="Times New Roman" w:hAnsi="Times New Roman"/>
          <w:bCs/>
          <w:iCs/>
          <w:sz w:val="28"/>
          <w:szCs w:val="28"/>
          <w:lang w:val="vi-VN"/>
        </w:rPr>
        <w:t xml:space="preserve">sử dụng ngân sách nhà nước đối với nguồn kinh phí thuộc phạm vi quản lý của </w:t>
      </w:r>
      <w:r w:rsidR="000E366B" w:rsidRPr="003C6F6E">
        <w:rPr>
          <w:rFonts w:ascii="Times New Roman" w:hAnsi="Times New Roman"/>
          <w:bCs/>
          <w:sz w:val="28"/>
          <w:szCs w:val="28"/>
        </w:rPr>
        <w:t>tỉnh</w:t>
      </w:r>
      <w:r w:rsidR="003130C5" w:rsidRPr="003C6F6E">
        <w:rPr>
          <w:rFonts w:ascii="Times New Roman" w:hAnsi="Times New Roman"/>
          <w:bCs/>
          <w:sz w:val="28"/>
          <w:szCs w:val="28"/>
        </w:rPr>
        <w:t xml:space="preserve"> An Giang</w:t>
      </w:r>
    </w:p>
    <w:p w14:paraId="0B722A0B" w14:textId="2884F23B" w:rsidR="00170F4D" w:rsidRPr="003C6F6E" w:rsidRDefault="00170F4D" w:rsidP="00625A3F">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 xml:space="preserve">a) Chủ tịch Ủy ban nhân dân tỉnh quyết định việc mua sắm tài sản đối với </w:t>
      </w:r>
      <w:r w:rsidR="002408E8" w:rsidRPr="003C6F6E">
        <w:rPr>
          <w:rFonts w:ascii="Times New Roman" w:hAnsi="Times New Roman"/>
          <w:sz w:val="28"/>
          <w:szCs w:val="28"/>
        </w:rPr>
        <w:t>gói thầu</w:t>
      </w:r>
      <w:r w:rsidR="006F5B6F" w:rsidRPr="003C6F6E">
        <w:rPr>
          <w:rFonts w:ascii="Times New Roman" w:hAnsi="Times New Roman"/>
          <w:sz w:val="28"/>
          <w:szCs w:val="28"/>
        </w:rPr>
        <w:t>,</w:t>
      </w:r>
      <w:r w:rsidR="002408E8" w:rsidRPr="003C6F6E">
        <w:rPr>
          <w:rFonts w:ascii="Times New Roman" w:hAnsi="Times New Roman"/>
          <w:sz w:val="28"/>
          <w:szCs w:val="28"/>
        </w:rPr>
        <w:t xml:space="preserve"> nội dung mua sắm </w:t>
      </w:r>
      <w:r w:rsidR="00C32C4D" w:rsidRPr="003C6F6E">
        <w:rPr>
          <w:rFonts w:ascii="Times New Roman" w:hAnsi="Times New Roman"/>
          <w:sz w:val="28"/>
          <w:szCs w:val="28"/>
        </w:rPr>
        <w:t>có giá trị từ 05 tỷ đồng trở lên.</w:t>
      </w:r>
    </w:p>
    <w:p w14:paraId="60D2F601" w14:textId="2C67B608" w:rsidR="006F5B6F" w:rsidRPr="003C6F6E" w:rsidRDefault="00170F4D" w:rsidP="006F5B6F">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 xml:space="preserve">b) </w:t>
      </w:r>
      <w:r w:rsidR="008D3155" w:rsidRPr="003C6F6E">
        <w:rPr>
          <w:rFonts w:ascii="Times New Roman" w:hAnsi="Times New Roman"/>
          <w:sz w:val="28"/>
          <w:szCs w:val="28"/>
        </w:rPr>
        <w:t xml:space="preserve">Thủ trưởng </w:t>
      </w:r>
      <w:r w:rsidR="00871565" w:rsidRPr="003C6F6E">
        <w:rPr>
          <w:rFonts w:ascii="Times New Roman" w:hAnsi="Times New Roman"/>
          <w:sz w:val="28"/>
          <w:szCs w:val="28"/>
        </w:rPr>
        <w:t xml:space="preserve">các cơ quan, </w:t>
      </w:r>
      <w:r w:rsidR="009A30AA" w:rsidRPr="003C6F6E">
        <w:rPr>
          <w:rFonts w:ascii="Times New Roman" w:hAnsi="Times New Roman"/>
          <w:sz w:val="28"/>
          <w:szCs w:val="28"/>
        </w:rPr>
        <w:t xml:space="preserve">đơn vị được Ủy ban nhân dân tỉnh giao quản lý nhiệm vụ khoa học và công nghệ </w:t>
      </w:r>
      <w:r w:rsidRPr="003C6F6E">
        <w:rPr>
          <w:rFonts w:ascii="Times New Roman" w:hAnsi="Times New Roman"/>
          <w:sz w:val="28"/>
          <w:szCs w:val="28"/>
        </w:rPr>
        <w:t xml:space="preserve">quyết định việc mua sắm tài sản đối với </w:t>
      </w:r>
      <w:r w:rsidR="002408E8" w:rsidRPr="003C6F6E">
        <w:rPr>
          <w:rFonts w:ascii="Times New Roman" w:hAnsi="Times New Roman"/>
          <w:sz w:val="28"/>
          <w:szCs w:val="28"/>
        </w:rPr>
        <w:t>gói thầu</w:t>
      </w:r>
      <w:r w:rsidR="006F5B6F" w:rsidRPr="003C6F6E">
        <w:rPr>
          <w:rFonts w:ascii="Times New Roman" w:hAnsi="Times New Roman"/>
          <w:sz w:val="28"/>
          <w:szCs w:val="28"/>
        </w:rPr>
        <w:t>,</w:t>
      </w:r>
      <w:r w:rsidR="002408E8" w:rsidRPr="003C6F6E">
        <w:rPr>
          <w:rFonts w:ascii="Times New Roman" w:hAnsi="Times New Roman"/>
          <w:sz w:val="28"/>
          <w:szCs w:val="28"/>
        </w:rPr>
        <w:t xml:space="preserve"> nội dung mua sắm </w:t>
      </w:r>
      <w:r w:rsidRPr="003C6F6E">
        <w:rPr>
          <w:rFonts w:ascii="Times New Roman" w:hAnsi="Times New Roman"/>
          <w:sz w:val="28"/>
          <w:szCs w:val="28"/>
        </w:rPr>
        <w:t xml:space="preserve">có giá trị </w:t>
      </w:r>
      <w:r w:rsidR="006F5B6F" w:rsidRPr="003C6F6E">
        <w:rPr>
          <w:rFonts w:ascii="Times New Roman" w:hAnsi="Times New Roman"/>
          <w:sz w:val="28"/>
          <w:szCs w:val="28"/>
        </w:rPr>
        <w:t>từ</w:t>
      </w:r>
      <w:r w:rsidR="00F31972" w:rsidRPr="003C6F6E">
        <w:rPr>
          <w:rFonts w:ascii="Times New Roman" w:hAnsi="Times New Roman"/>
          <w:sz w:val="28"/>
          <w:szCs w:val="28"/>
        </w:rPr>
        <w:t xml:space="preserve"> 200 triệu đồng đến dưới 05 tỷ đồng.</w:t>
      </w:r>
    </w:p>
    <w:p w14:paraId="378EE795" w14:textId="59128CD6" w:rsidR="00B9790A" w:rsidRPr="003C6F6E" w:rsidRDefault="00170F4D" w:rsidP="0061393B">
      <w:pPr>
        <w:spacing w:before="120" w:after="120"/>
        <w:ind w:firstLine="720"/>
        <w:jc w:val="both"/>
        <w:rPr>
          <w:rFonts w:ascii="Times New Roman" w:eastAsiaTheme="minorHAnsi" w:hAnsi="Times New Roman"/>
          <w:sz w:val="28"/>
          <w:szCs w:val="28"/>
        </w:rPr>
      </w:pPr>
      <w:r w:rsidRPr="003C6F6E">
        <w:rPr>
          <w:rFonts w:ascii="Times New Roman" w:hAnsi="Times New Roman"/>
          <w:sz w:val="28"/>
          <w:szCs w:val="28"/>
        </w:rPr>
        <w:t>c)</w:t>
      </w:r>
      <w:r w:rsidR="009E5F70" w:rsidRPr="003C6F6E">
        <w:rPr>
          <w:rFonts w:ascii="Times New Roman" w:hAnsi="Times New Roman"/>
          <w:sz w:val="28"/>
          <w:szCs w:val="28"/>
        </w:rPr>
        <w:t xml:space="preserve"> Thủ trưởng </w:t>
      </w:r>
      <w:r w:rsidR="00C76D61" w:rsidRPr="003C6F6E">
        <w:rPr>
          <w:rFonts w:ascii="Times New Roman" w:hAnsi="Times New Roman"/>
          <w:sz w:val="28"/>
          <w:szCs w:val="28"/>
        </w:rPr>
        <w:t>T</w:t>
      </w:r>
      <w:r w:rsidR="00BA6128" w:rsidRPr="003C6F6E">
        <w:rPr>
          <w:rFonts w:ascii="Times New Roman" w:eastAsiaTheme="minorHAnsi" w:hAnsi="Times New Roman"/>
          <w:sz w:val="28"/>
          <w:szCs w:val="28"/>
        </w:rPr>
        <w:t>ổ chức</w:t>
      </w:r>
      <w:r w:rsidR="00B9790A" w:rsidRPr="003C6F6E">
        <w:rPr>
          <w:rFonts w:ascii="Times New Roman" w:eastAsiaTheme="minorHAnsi" w:hAnsi="Times New Roman"/>
          <w:sz w:val="28"/>
          <w:szCs w:val="28"/>
        </w:rPr>
        <w:t xml:space="preserve"> chủ trì thực hiện nhiệm vụ khoa học và công nghệ quyết định mua sắm tài sản đối với gói thầu, nội dung mua sắm có giá trị không </w:t>
      </w:r>
      <w:r w:rsidR="009E5F70" w:rsidRPr="003C6F6E">
        <w:rPr>
          <w:rFonts w:ascii="Times New Roman" w:eastAsiaTheme="minorHAnsi" w:hAnsi="Times New Roman"/>
          <w:sz w:val="28"/>
          <w:szCs w:val="28"/>
        </w:rPr>
        <w:t>quá 200 triệu đồng.</w:t>
      </w:r>
    </w:p>
    <w:p w14:paraId="6D9EC095" w14:textId="58CDE7C6" w:rsidR="002408E8" w:rsidRPr="003C6F6E" w:rsidRDefault="00170F4D" w:rsidP="00625A3F">
      <w:pPr>
        <w:spacing w:before="120" w:after="120"/>
        <w:ind w:firstLine="720"/>
        <w:jc w:val="both"/>
        <w:rPr>
          <w:rFonts w:ascii="Times New Roman" w:eastAsiaTheme="minorHAnsi" w:hAnsi="Times New Roman"/>
          <w:sz w:val="28"/>
          <w:szCs w:val="28"/>
        </w:rPr>
      </w:pPr>
      <w:r w:rsidRPr="003C6F6E">
        <w:rPr>
          <w:rFonts w:ascii="Times New Roman" w:hAnsi="Times New Roman"/>
          <w:bCs/>
          <w:sz w:val="28"/>
          <w:szCs w:val="28"/>
        </w:rPr>
        <w:t>2.</w:t>
      </w:r>
      <w:r w:rsidRPr="003C6F6E">
        <w:rPr>
          <w:rFonts w:ascii="Times New Roman" w:hAnsi="Times New Roman"/>
          <w:b/>
          <w:bCs/>
          <w:sz w:val="28"/>
          <w:szCs w:val="28"/>
        </w:rPr>
        <w:t xml:space="preserve"> </w:t>
      </w:r>
      <w:r w:rsidR="002408E8" w:rsidRPr="003C6F6E">
        <w:rPr>
          <w:rFonts w:ascii="Times New Roman" w:eastAsiaTheme="minorHAnsi" w:hAnsi="Times New Roman"/>
          <w:sz w:val="28"/>
          <w:szCs w:val="28"/>
        </w:rPr>
        <w:t>Thẩm quyền quyết định việc mua sắm hàng hóa, dịch vụ không thuộc các trường hợp quy định tạ</w:t>
      </w:r>
      <w:r w:rsidR="00D12EBA" w:rsidRPr="003C6F6E">
        <w:rPr>
          <w:rFonts w:ascii="Times New Roman" w:eastAsiaTheme="minorHAnsi" w:hAnsi="Times New Roman"/>
          <w:sz w:val="28"/>
          <w:szCs w:val="28"/>
        </w:rPr>
        <w:t>i k</w:t>
      </w:r>
      <w:r w:rsidR="002408E8" w:rsidRPr="003C6F6E">
        <w:rPr>
          <w:rFonts w:ascii="Times New Roman" w:eastAsiaTheme="minorHAnsi" w:hAnsi="Times New Roman"/>
          <w:sz w:val="28"/>
          <w:szCs w:val="28"/>
        </w:rPr>
        <w:t>hoản 1 Điều này đối với nguồn kinh phí khoa học và công nghệ thuộc phạm vi quản lý của tỉnh An Giang</w:t>
      </w:r>
    </w:p>
    <w:p w14:paraId="46C22E01" w14:textId="2E92A5F7" w:rsidR="00664777" w:rsidRPr="003C6F6E" w:rsidRDefault="002A5184" w:rsidP="00664777">
      <w:pPr>
        <w:shd w:val="clear" w:color="auto" w:fill="FFFFFF"/>
        <w:spacing w:before="120" w:after="120"/>
        <w:ind w:firstLine="720"/>
        <w:jc w:val="both"/>
        <w:rPr>
          <w:rFonts w:ascii="Times New Roman" w:hAnsi="Times New Roman"/>
          <w:sz w:val="28"/>
          <w:szCs w:val="28"/>
        </w:rPr>
      </w:pPr>
      <w:r w:rsidRPr="003C6F6E">
        <w:rPr>
          <w:rFonts w:ascii="Times New Roman" w:hAnsi="Times New Roman"/>
          <w:bCs/>
          <w:sz w:val="28"/>
          <w:szCs w:val="28"/>
        </w:rPr>
        <w:t>a)</w:t>
      </w:r>
      <w:r w:rsidRPr="003C6F6E">
        <w:rPr>
          <w:rFonts w:ascii="Times New Roman" w:hAnsi="Times New Roman"/>
          <w:b/>
          <w:bCs/>
          <w:sz w:val="28"/>
          <w:szCs w:val="28"/>
        </w:rPr>
        <w:t xml:space="preserve"> </w:t>
      </w:r>
      <w:r w:rsidR="00664777" w:rsidRPr="003C6F6E">
        <w:rPr>
          <w:rFonts w:ascii="Times New Roman" w:eastAsiaTheme="minorHAnsi" w:hAnsi="Times New Roman"/>
          <w:sz w:val="28"/>
          <w:szCs w:val="28"/>
        </w:rPr>
        <w:t xml:space="preserve">Chủ tịch Ủy ban nhân dân tỉnh quyết định việc mua sắm hàng hóa, dịch vụ đối với gói thầu, nội dung mua sắm </w:t>
      </w:r>
      <w:r w:rsidR="00664777" w:rsidRPr="003C6F6E">
        <w:rPr>
          <w:rFonts w:ascii="Times New Roman" w:hAnsi="Times New Roman"/>
          <w:sz w:val="28"/>
          <w:szCs w:val="28"/>
        </w:rPr>
        <w:t>có gi</w:t>
      </w:r>
      <w:r w:rsidR="00D553E4" w:rsidRPr="003C6F6E">
        <w:rPr>
          <w:rFonts w:ascii="Times New Roman" w:hAnsi="Times New Roman"/>
          <w:sz w:val="28"/>
          <w:szCs w:val="28"/>
        </w:rPr>
        <w:t xml:space="preserve">á trị từ </w:t>
      </w:r>
      <w:r w:rsidR="00407277" w:rsidRPr="003C6F6E">
        <w:rPr>
          <w:rFonts w:ascii="Times New Roman" w:hAnsi="Times New Roman"/>
          <w:sz w:val="28"/>
          <w:szCs w:val="28"/>
        </w:rPr>
        <w:t>05 tỷ đồng trở lên</w:t>
      </w:r>
      <w:r w:rsidR="00480457" w:rsidRPr="003C6F6E">
        <w:rPr>
          <w:rFonts w:ascii="Times New Roman" w:hAnsi="Times New Roman"/>
          <w:sz w:val="28"/>
          <w:szCs w:val="28"/>
        </w:rPr>
        <w:t>.</w:t>
      </w:r>
    </w:p>
    <w:p w14:paraId="6FD3A966" w14:textId="0EF804DF" w:rsidR="00BE1D50" w:rsidRPr="003C6F6E" w:rsidRDefault="00664777" w:rsidP="00BE1D50">
      <w:pPr>
        <w:spacing w:before="120" w:after="120"/>
        <w:ind w:firstLine="720"/>
        <w:jc w:val="both"/>
        <w:rPr>
          <w:rFonts w:ascii="Times New Roman" w:hAnsi="Times New Roman"/>
          <w:sz w:val="28"/>
          <w:szCs w:val="28"/>
        </w:rPr>
      </w:pPr>
      <w:r w:rsidRPr="003C6F6E">
        <w:rPr>
          <w:rFonts w:ascii="Times New Roman" w:hAnsi="Times New Roman"/>
          <w:bCs/>
          <w:sz w:val="28"/>
          <w:szCs w:val="28"/>
        </w:rPr>
        <w:t xml:space="preserve">b) </w:t>
      </w:r>
      <w:r w:rsidR="00DB14D1" w:rsidRPr="003C6F6E">
        <w:rPr>
          <w:rFonts w:ascii="Times New Roman" w:hAnsi="Times New Roman"/>
          <w:bCs/>
          <w:sz w:val="28"/>
          <w:szCs w:val="28"/>
        </w:rPr>
        <w:t>Thủ trưởng các cơ quan, đơn vị được giao kinh phí từ nguồn sự nghiệp khoa học và công nghệ (</w:t>
      </w:r>
      <w:r w:rsidR="001113D3" w:rsidRPr="003C6F6E">
        <w:rPr>
          <w:rFonts w:ascii="Times New Roman" w:hAnsi="Times New Roman"/>
          <w:bCs/>
          <w:sz w:val="28"/>
          <w:szCs w:val="28"/>
        </w:rPr>
        <w:t>Giám đốc Sở Khoa học và Công nghệ</w:t>
      </w:r>
      <w:r w:rsidR="00DB14D1" w:rsidRPr="003C6F6E">
        <w:rPr>
          <w:rFonts w:ascii="Times New Roman" w:hAnsi="Times New Roman"/>
          <w:bCs/>
          <w:sz w:val="28"/>
          <w:szCs w:val="28"/>
        </w:rPr>
        <w:t>; Chủ tịch Liên hiệp các Hội khoa học và kỹ thuật tỉnh An Giang;</w:t>
      </w:r>
      <w:r w:rsidR="00935E60" w:rsidRPr="003C6F6E">
        <w:rPr>
          <w:rFonts w:ascii="Times New Roman" w:hAnsi="Times New Roman"/>
          <w:bCs/>
          <w:sz w:val="28"/>
          <w:szCs w:val="28"/>
        </w:rPr>
        <w:t xml:space="preserve"> Hiệp Hội nghề nuôi và chế biến thuỷ sản tỉnh An Giang</w:t>
      </w:r>
      <w:r w:rsidR="00DB14D1" w:rsidRPr="003C6F6E">
        <w:rPr>
          <w:rFonts w:ascii="Times New Roman" w:hAnsi="Times New Roman"/>
          <w:bCs/>
          <w:sz w:val="28"/>
          <w:szCs w:val="28"/>
        </w:rPr>
        <w:t>…)</w:t>
      </w:r>
      <w:r w:rsidR="001113D3" w:rsidRPr="003C6F6E">
        <w:rPr>
          <w:rFonts w:ascii="Times New Roman" w:hAnsi="Times New Roman"/>
          <w:bCs/>
          <w:sz w:val="28"/>
          <w:szCs w:val="28"/>
        </w:rPr>
        <w:t xml:space="preserve"> </w:t>
      </w:r>
      <w:r w:rsidR="00871565" w:rsidRPr="003C6F6E">
        <w:rPr>
          <w:rFonts w:ascii="Times New Roman" w:eastAsiaTheme="minorHAnsi" w:hAnsi="Times New Roman"/>
          <w:sz w:val="28"/>
          <w:szCs w:val="28"/>
        </w:rPr>
        <w:t xml:space="preserve">quyết định mua sắm hàng hóa, dịch vụ đối với gói thầu, nội dung mua sắm </w:t>
      </w:r>
      <w:r w:rsidR="00407277" w:rsidRPr="003C6F6E">
        <w:rPr>
          <w:rFonts w:ascii="Times New Roman" w:hAnsi="Times New Roman"/>
          <w:sz w:val="28"/>
          <w:szCs w:val="28"/>
        </w:rPr>
        <w:t>có giá trị đến dưới 05 tỷ đồng</w:t>
      </w:r>
      <w:r w:rsidR="00DB14D1" w:rsidRPr="003C6F6E">
        <w:rPr>
          <w:rFonts w:ascii="Times New Roman" w:hAnsi="Times New Roman"/>
          <w:sz w:val="28"/>
          <w:szCs w:val="28"/>
        </w:rPr>
        <w:t xml:space="preserve"> mua sắm tại cơ quan, tổ chức, đơn vị thuộc phạm vi quản lý (trừ trường hợp quy định tại điểm c khoản 2 Điều này)</w:t>
      </w:r>
      <w:r w:rsidR="00407277" w:rsidRPr="003C6F6E">
        <w:rPr>
          <w:rFonts w:ascii="Times New Roman" w:hAnsi="Times New Roman"/>
          <w:sz w:val="28"/>
          <w:szCs w:val="28"/>
        </w:rPr>
        <w:t>.</w:t>
      </w:r>
    </w:p>
    <w:p w14:paraId="50E9FA85" w14:textId="06A1402A" w:rsidR="001113D3" w:rsidRPr="003C6F6E" w:rsidRDefault="001113D3" w:rsidP="001113D3">
      <w:pPr>
        <w:spacing w:before="120" w:after="120"/>
        <w:ind w:firstLine="720"/>
        <w:jc w:val="both"/>
        <w:rPr>
          <w:rFonts w:ascii="Times New Roman" w:eastAsiaTheme="minorHAnsi" w:hAnsi="Times New Roman"/>
          <w:sz w:val="28"/>
          <w:szCs w:val="28"/>
        </w:rPr>
      </w:pPr>
      <w:r w:rsidRPr="003C6F6E">
        <w:rPr>
          <w:rFonts w:ascii="Times New Roman" w:hAnsi="Times New Roman"/>
          <w:sz w:val="28"/>
          <w:szCs w:val="28"/>
        </w:rPr>
        <w:t xml:space="preserve">c) </w:t>
      </w:r>
      <w:r w:rsidRPr="003C6F6E">
        <w:rPr>
          <w:rFonts w:ascii="Times New Roman" w:eastAsiaTheme="minorHAnsi" w:hAnsi="Times New Roman"/>
          <w:sz w:val="28"/>
          <w:szCs w:val="28"/>
        </w:rPr>
        <w:t xml:space="preserve">Thủ trưởng </w:t>
      </w:r>
      <w:r w:rsidR="00DB14D1" w:rsidRPr="003C6F6E">
        <w:rPr>
          <w:rFonts w:ascii="Times New Roman" w:eastAsiaTheme="minorHAnsi" w:hAnsi="Times New Roman"/>
          <w:sz w:val="28"/>
          <w:szCs w:val="28"/>
        </w:rPr>
        <w:t>đơn vị dự toán thuộc Sở Khoa học và Công nghệ</w:t>
      </w:r>
      <w:r w:rsidR="00CD0FC8" w:rsidRPr="003C6F6E">
        <w:rPr>
          <w:rFonts w:ascii="Times New Roman" w:hAnsi="Times New Roman"/>
          <w:sz w:val="28"/>
          <w:szCs w:val="28"/>
        </w:rPr>
        <w:t xml:space="preserve"> quyết định</w:t>
      </w:r>
      <w:r w:rsidRPr="003C6F6E">
        <w:rPr>
          <w:rFonts w:ascii="Times New Roman" w:eastAsiaTheme="minorHAnsi" w:hAnsi="Times New Roman"/>
          <w:sz w:val="28"/>
          <w:szCs w:val="28"/>
        </w:rPr>
        <w:t xml:space="preserve"> mua sắm </w:t>
      </w:r>
      <w:r w:rsidR="00DA0E46" w:rsidRPr="003C6F6E">
        <w:rPr>
          <w:rFonts w:ascii="Times New Roman" w:eastAsiaTheme="minorHAnsi" w:hAnsi="Times New Roman"/>
          <w:sz w:val="28"/>
          <w:szCs w:val="28"/>
        </w:rPr>
        <w:t xml:space="preserve">hàng hóa, dịch vụ </w:t>
      </w:r>
      <w:r w:rsidRPr="003C6F6E">
        <w:rPr>
          <w:rFonts w:ascii="Times New Roman" w:eastAsiaTheme="minorHAnsi" w:hAnsi="Times New Roman"/>
          <w:sz w:val="28"/>
          <w:szCs w:val="28"/>
        </w:rPr>
        <w:t>đối với gói thầu, nội dung mua sắm có giá trị không quá 200 triệu đồng.</w:t>
      </w:r>
    </w:p>
    <w:p w14:paraId="63BF0EA5" w14:textId="438DDECB" w:rsidR="00CD0FC8" w:rsidRPr="003C6F6E" w:rsidRDefault="00CD0FC8" w:rsidP="001113D3">
      <w:pPr>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 xml:space="preserve">d) </w:t>
      </w:r>
      <w:r w:rsidRPr="003C6F6E">
        <w:rPr>
          <w:rFonts w:ascii="Times New Roman" w:hAnsi="Times New Roman"/>
          <w:sz w:val="28"/>
          <w:szCs w:val="28"/>
        </w:rPr>
        <w:t xml:space="preserve">Đối với việc mua sắm hàng hóa, dịch vụ thực hiện nhiệm vụ khoa học và công nghệ, thẩm quyền quyết định việc mua sắm </w:t>
      </w:r>
      <w:r w:rsidR="00F1171A" w:rsidRPr="003C6F6E">
        <w:rPr>
          <w:rFonts w:ascii="Times New Roman" w:hAnsi="Times New Roman"/>
          <w:sz w:val="28"/>
          <w:szCs w:val="28"/>
        </w:rPr>
        <w:t xml:space="preserve">áp dụng theo </w:t>
      </w:r>
      <w:r w:rsidRPr="003C6F6E">
        <w:rPr>
          <w:rFonts w:ascii="Times New Roman" w:hAnsi="Times New Roman"/>
          <w:sz w:val="28"/>
          <w:szCs w:val="28"/>
        </w:rPr>
        <w:t>quy định tại khoản 1 Điều này.</w:t>
      </w:r>
    </w:p>
    <w:p w14:paraId="2241D551" w14:textId="6F54B4A9" w:rsidR="00625A3F" w:rsidRPr="003C6F6E" w:rsidRDefault="00625A3F" w:rsidP="00C0662A">
      <w:pPr>
        <w:autoSpaceDE w:val="0"/>
        <w:autoSpaceDN w:val="0"/>
        <w:adjustRightInd w:val="0"/>
        <w:spacing w:before="120" w:after="120"/>
        <w:ind w:firstLine="720"/>
        <w:jc w:val="both"/>
        <w:rPr>
          <w:rFonts w:ascii="Times New Roman" w:hAnsi="Times New Roman"/>
          <w:sz w:val="28"/>
          <w:szCs w:val="28"/>
        </w:rPr>
      </w:pPr>
      <w:r w:rsidRPr="003C6F6E">
        <w:rPr>
          <w:rFonts w:ascii="Times New Roman" w:eastAsiaTheme="minorHAnsi" w:hAnsi="Times New Roman"/>
          <w:sz w:val="28"/>
          <w:szCs w:val="28"/>
        </w:rPr>
        <w:t>3. Tổ chức chủ trì nhiệm vụ khoa học và công nghệ thực hiện trách nhiệm của chủ đầu tư trong việc thực hiện mua sắm, tổ chức đầu thầu và lựa chọn nhà thầ</w:t>
      </w:r>
      <w:r w:rsidR="009C6C79" w:rsidRPr="003C6F6E">
        <w:rPr>
          <w:rFonts w:ascii="Times New Roman" w:eastAsiaTheme="minorHAnsi" w:hAnsi="Times New Roman"/>
          <w:sz w:val="28"/>
          <w:szCs w:val="28"/>
        </w:rPr>
        <w:t xml:space="preserve">u </w:t>
      </w:r>
      <w:r w:rsidR="00E03672" w:rsidRPr="003C6F6E">
        <w:rPr>
          <w:rFonts w:ascii="Times New Roman" w:eastAsiaTheme="minorHAnsi" w:hAnsi="Times New Roman"/>
          <w:sz w:val="28"/>
          <w:szCs w:val="28"/>
        </w:rPr>
        <w:t xml:space="preserve">theo </w:t>
      </w:r>
      <w:r w:rsidR="009C6C79" w:rsidRPr="003C6F6E">
        <w:rPr>
          <w:rFonts w:ascii="Times New Roman" w:hAnsi="Times New Roman"/>
          <w:sz w:val="28"/>
          <w:szCs w:val="28"/>
        </w:rPr>
        <w:t>quy định của pháp luật về đấu thầu và pháp luật khác có liên quan.</w:t>
      </w:r>
    </w:p>
    <w:p w14:paraId="106BFBC2" w14:textId="57DEC6AF" w:rsidR="00BE0317" w:rsidRPr="003C6F6E" w:rsidRDefault="00BE0317" w:rsidP="00BE0317">
      <w:pPr>
        <w:autoSpaceDE w:val="0"/>
        <w:autoSpaceDN w:val="0"/>
        <w:adjustRightInd w:val="0"/>
        <w:spacing w:before="120" w:after="120"/>
        <w:ind w:firstLine="720"/>
        <w:jc w:val="both"/>
        <w:rPr>
          <w:rFonts w:ascii="Times New Roman" w:eastAsiaTheme="minorHAnsi" w:hAnsi="Times New Roman"/>
          <w:b/>
          <w:sz w:val="28"/>
          <w:szCs w:val="28"/>
        </w:rPr>
      </w:pP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 xml:space="preserve">iều 3. Thẩm quyền quyết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 xml:space="preserve">ịnh việc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ầu t</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 xml:space="preserve">, mua sắm, thuê các hoạt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ộng ứng dụng công nghệ thông tin sử dụng kinh phí chi th</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ờng xuyên nguồn vốn ngân sách nhà n</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 xml:space="preserve">ớc thuộc phạm vi quản lý tỉnh An Giang </w:t>
      </w:r>
    </w:p>
    <w:p w14:paraId="51843D37" w14:textId="21C157B1" w:rsidR="0057438D" w:rsidRPr="003C6F6E" w:rsidRDefault="00D553E4" w:rsidP="00BE0317">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1. Thẩm quyền quyết định đầu tư, mua sắm các hoạt động ứng dụng công nghệ thông tin</w:t>
      </w:r>
    </w:p>
    <w:p w14:paraId="22390EC9" w14:textId="77777777" w:rsidR="00F031A2" w:rsidRPr="003C6F6E" w:rsidRDefault="00D553E4" w:rsidP="00F031A2">
      <w:pPr>
        <w:shd w:val="clear" w:color="auto" w:fill="FFFFFF"/>
        <w:spacing w:before="120" w:after="120"/>
        <w:ind w:firstLine="720"/>
        <w:jc w:val="both"/>
        <w:rPr>
          <w:rFonts w:ascii="Times New Roman" w:hAnsi="Times New Roman"/>
          <w:sz w:val="28"/>
          <w:szCs w:val="28"/>
        </w:rPr>
      </w:pPr>
      <w:r w:rsidRPr="003C6F6E">
        <w:rPr>
          <w:rFonts w:ascii="Times New Roman" w:eastAsiaTheme="minorHAnsi" w:hAnsi="Times New Roman"/>
          <w:sz w:val="28"/>
          <w:szCs w:val="28"/>
        </w:rPr>
        <w:t xml:space="preserve">a) </w:t>
      </w:r>
      <w:r w:rsidR="00BE0317" w:rsidRPr="003C6F6E">
        <w:rPr>
          <w:rFonts w:ascii="Times New Roman" w:eastAsiaTheme="minorHAnsi" w:hAnsi="Times New Roman"/>
          <w:sz w:val="28"/>
          <w:szCs w:val="28"/>
        </w:rPr>
        <w:t xml:space="preserve">Chủ tịch Ủy ban nhân dân tỉnh quyết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 xml:space="preserve">ịnh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ầu t</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 mua sắm</w:t>
      </w:r>
      <w:r w:rsidRPr="003C6F6E">
        <w:rPr>
          <w:rFonts w:ascii="Times New Roman" w:eastAsiaTheme="minorHAnsi" w:hAnsi="Times New Roman"/>
          <w:sz w:val="28"/>
          <w:szCs w:val="28"/>
        </w:rPr>
        <w:t xml:space="preserve"> các</w:t>
      </w:r>
      <w:r w:rsidR="00BE0317" w:rsidRPr="003C6F6E">
        <w:rPr>
          <w:rFonts w:ascii="Times New Roman" w:eastAsiaTheme="minorHAnsi" w:hAnsi="Times New Roman"/>
          <w:sz w:val="28"/>
          <w:szCs w:val="28"/>
        </w:rPr>
        <w:t xml:space="preserve"> hoạt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ộng ứng dụng công nghệ thông tin</w:t>
      </w:r>
      <w:r w:rsidR="00F031A2" w:rsidRPr="003C6F6E">
        <w:rPr>
          <w:rFonts w:ascii="Times New Roman" w:eastAsiaTheme="minorHAnsi" w:hAnsi="Times New Roman"/>
          <w:sz w:val="28"/>
          <w:szCs w:val="28"/>
        </w:rPr>
        <w:t xml:space="preserve"> </w:t>
      </w:r>
      <w:r w:rsidR="00F031A2" w:rsidRPr="003C6F6E">
        <w:rPr>
          <w:rFonts w:ascii="Times New Roman" w:hAnsi="Times New Roman"/>
          <w:sz w:val="28"/>
          <w:szCs w:val="28"/>
        </w:rPr>
        <w:t>đối với gói thầu, nội dung mua sắm có giá trị từ 05 tỷ đồng trở lên.</w:t>
      </w:r>
    </w:p>
    <w:p w14:paraId="0CE9FAE1" w14:textId="77E37AF9" w:rsidR="00BE0317" w:rsidRPr="003C6F6E" w:rsidRDefault="00D553E4" w:rsidP="00F031A2">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b)</w:t>
      </w:r>
      <w:r w:rsidR="00BE0317" w:rsidRPr="003C6F6E">
        <w:rPr>
          <w:rFonts w:ascii="Times New Roman" w:eastAsiaTheme="minorHAnsi" w:hAnsi="Times New Roman"/>
          <w:sz w:val="28"/>
          <w:szCs w:val="28"/>
        </w:rPr>
        <w:t xml:space="preserve"> Thủ tr</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ởng các sở, ban, ngành tỉnh và t</w:t>
      </w:r>
      <w:r w:rsidR="00BE0317" w:rsidRPr="003C6F6E">
        <w:rPr>
          <w:rFonts w:ascii="Times New Roman" w:eastAsiaTheme="minorHAnsi" w:hAnsi="Times New Roman" w:hint="eastAsia"/>
          <w:sz w:val="28"/>
          <w:szCs w:val="28"/>
        </w:rPr>
        <w:t>ươ</w:t>
      </w:r>
      <w:r w:rsidR="00BE0317" w:rsidRPr="003C6F6E">
        <w:rPr>
          <w:rFonts w:ascii="Times New Roman" w:eastAsiaTheme="minorHAnsi" w:hAnsi="Times New Roman"/>
          <w:sz w:val="28"/>
          <w:szCs w:val="28"/>
        </w:rPr>
        <w:t xml:space="preserve">ng </w:t>
      </w:r>
      <w:r w:rsidR="00BE0317" w:rsidRPr="003C6F6E">
        <w:rPr>
          <w:rFonts w:ascii="Times New Roman" w:eastAsiaTheme="minorHAnsi" w:hAnsi="Times New Roman" w:hint="eastAsia"/>
          <w:sz w:val="28"/>
          <w:szCs w:val="28"/>
        </w:rPr>
        <w:t>đươ</w:t>
      </w:r>
      <w:r w:rsidR="00BE0317" w:rsidRPr="003C6F6E">
        <w:rPr>
          <w:rFonts w:ascii="Times New Roman" w:eastAsiaTheme="minorHAnsi" w:hAnsi="Times New Roman"/>
          <w:sz w:val="28"/>
          <w:szCs w:val="28"/>
        </w:rPr>
        <w:t>ng</w:t>
      </w:r>
      <w:r w:rsidR="00F031A2" w:rsidRPr="003C6F6E">
        <w:rPr>
          <w:rFonts w:ascii="Times New Roman" w:eastAsiaTheme="minorHAnsi" w:hAnsi="Times New Roman"/>
          <w:sz w:val="28"/>
          <w:szCs w:val="28"/>
        </w:rPr>
        <w:t xml:space="preserve"> </w:t>
      </w:r>
      <w:r w:rsidR="00BE0317" w:rsidRPr="003C6F6E">
        <w:rPr>
          <w:rFonts w:ascii="Times New Roman" w:eastAsiaTheme="minorHAnsi" w:hAnsi="Times New Roman"/>
          <w:sz w:val="28"/>
          <w:szCs w:val="28"/>
        </w:rPr>
        <w:t xml:space="preserve">quyết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 xml:space="preserve">ịnh việc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ầu t</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 mua sắ</w:t>
      </w:r>
      <w:r w:rsidRPr="003C6F6E">
        <w:rPr>
          <w:rFonts w:ascii="Times New Roman" w:eastAsiaTheme="minorHAnsi" w:hAnsi="Times New Roman"/>
          <w:sz w:val="28"/>
          <w:szCs w:val="28"/>
        </w:rPr>
        <w:t>m các</w:t>
      </w:r>
      <w:r w:rsidR="00BE0317" w:rsidRPr="003C6F6E">
        <w:rPr>
          <w:rFonts w:ascii="Times New Roman" w:eastAsiaTheme="minorHAnsi" w:hAnsi="Times New Roman"/>
          <w:sz w:val="28"/>
          <w:szCs w:val="28"/>
        </w:rPr>
        <w:t xml:space="preserve"> hoạt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ộng ứng dụng công nghệ thông tin</w:t>
      </w:r>
      <w:r w:rsidR="00F031A2" w:rsidRPr="003C6F6E">
        <w:rPr>
          <w:rFonts w:ascii="Times New Roman" w:eastAsiaTheme="minorHAnsi" w:hAnsi="Times New Roman"/>
          <w:sz w:val="28"/>
          <w:szCs w:val="28"/>
        </w:rPr>
        <w:t xml:space="preserve"> </w:t>
      </w:r>
      <w:r w:rsidR="00F031A2" w:rsidRPr="003C6F6E">
        <w:rPr>
          <w:rFonts w:ascii="Times New Roman" w:hAnsi="Times New Roman"/>
          <w:sz w:val="28"/>
          <w:szCs w:val="28"/>
        </w:rPr>
        <w:t xml:space="preserve">đối với gói thầu, nội dung mua sắm có giá trị từ </w:t>
      </w:r>
      <w:r w:rsidR="00175AC1" w:rsidRPr="003C6F6E">
        <w:rPr>
          <w:rFonts w:ascii="Times New Roman" w:hAnsi="Times New Roman"/>
          <w:sz w:val="28"/>
          <w:szCs w:val="28"/>
        </w:rPr>
        <w:t>200 triệu đồng đến dưới 5 tỷ đồng</w:t>
      </w:r>
      <w:r w:rsidRPr="003C6F6E">
        <w:rPr>
          <w:rFonts w:ascii="Times New Roman" w:eastAsiaTheme="minorHAnsi" w:hAnsi="Times New Roman"/>
          <w:sz w:val="28"/>
          <w:szCs w:val="28"/>
        </w:rPr>
        <w:t xml:space="preserve"> </w:t>
      </w:r>
      <w:r w:rsidR="0013359B" w:rsidRPr="003C6F6E">
        <w:rPr>
          <w:rFonts w:ascii="Times New Roman" w:eastAsiaTheme="minorHAnsi" w:hAnsi="Times New Roman"/>
          <w:sz w:val="28"/>
          <w:szCs w:val="28"/>
        </w:rPr>
        <w:t>tại</w:t>
      </w:r>
      <w:r w:rsidRPr="003C6F6E">
        <w:rPr>
          <w:rFonts w:ascii="Times New Roman" w:eastAsiaTheme="minorHAnsi" w:hAnsi="Times New Roman"/>
          <w:sz w:val="28"/>
          <w:szCs w:val="28"/>
        </w:rPr>
        <w:t xml:space="preserve"> đơn vị mình và trên 200 triệu đồng đến dướ</w:t>
      </w:r>
      <w:r w:rsidR="00F031A2" w:rsidRPr="003C6F6E">
        <w:rPr>
          <w:rFonts w:ascii="Times New Roman" w:eastAsiaTheme="minorHAnsi" w:hAnsi="Times New Roman"/>
          <w:sz w:val="28"/>
          <w:szCs w:val="28"/>
        </w:rPr>
        <w:t>i 05</w:t>
      </w:r>
      <w:r w:rsidRPr="003C6F6E">
        <w:rPr>
          <w:rFonts w:ascii="Times New Roman" w:eastAsiaTheme="minorHAnsi" w:hAnsi="Times New Roman"/>
          <w:sz w:val="28"/>
          <w:szCs w:val="28"/>
        </w:rPr>
        <w:t xml:space="preserve"> tỷ đồng </w:t>
      </w:r>
      <w:r w:rsidR="00F031A2" w:rsidRPr="003C6F6E">
        <w:rPr>
          <w:rFonts w:ascii="Times New Roman" w:eastAsiaTheme="minorHAnsi" w:hAnsi="Times New Roman"/>
          <w:sz w:val="28"/>
          <w:szCs w:val="28"/>
        </w:rPr>
        <w:t>đối với</w:t>
      </w:r>
      <w:r w:rsidRPr="003C6F6E">
        <w:rPr>
          <w:rFonts w:ascii="Times New Roman" w:eastAsiaTheme="minorHAnsi" w:hAnsi="Times New Roman"/>
          <w:sz w:val="28"/>
          <w:szCs w:val="28"/>
        </w:rPr>
        <w:t xml:space="preserve"> gói thầu, nội dung mua sắm của các cơ quan, tổ chức, đơn vị trực thuộc quản lý trong phạm vi dự toán đã được cơ quan thẩm quyền giao.</w:t>
      </w:r>
    </w:p>
    <w:p w14:paraId="05D8D994" w14:textId="52D93744" w:rsidR="00BE0317" w:rsidRPr="003C6F6E" w:rsidRDefault="00D553E4" w:rsidP="00BE0317">
      <w:pPr>
        <w:autoSpaceDE w:val="0"/>
        <w:autoSpaceDN w:val="0"/>
        <w:adjustRightInd w:val="0"/>
        <w:spacing w:before="120" w:after="120"/>
        <w:ind w:firstLine="720"/>
        <w:jc w:val="both"/>
        <w:rPr>
          <w:rFonts w:ascii="Times New Roman" w:eastAsiaTheme="minorHAnsi" w:hAnsi="Times New Roman"/>
          <w:spacing w:val="-2"/>
          <w:sz w:val="28"/>
          <w:szCs w:val="28"/>
        </w:rPr>
      </w:pPr>
      <w:r w:rsidRPr="003C6F6E">
        <w:rPr>
          <w:rFonts w:ascii="Times New Roman" w:eastAsiaTheme="minorHAnsi" w:hAnsi="Times New Roman"/>
          <w:spacing w:val="-2"/>
          <w:sz w:val="28"/>
          <w:szCs w:val="28"/>
        </w:rPr>
        <w:t>c)</w:t>
      </w:r>
      <w:r w:rsidR="00BE0317" w:rsidRPr="003C6F6E">
        <w:rPr>
          <w:rFonts w:ascii="Times New Roman" w:eastAsiaTheme="minorHAnsi" w:hAnsi="Times New Roman"/>
          <w:spacing w:val="-2"/>
          <w:sz w:val="28"/>
          <w:szCs w:val="28"/>
        </w:rPr>
        <w:t xml:space="preserve"> Thủ tr</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ởng các c</w:t>
      </w:r>
      <w:r w:rsidR="00BE0317" w:rsidRPr="003C6F6E">
        <w:rPr>
          <w:rFonts w:ascii="Times New Roman" w:eastAsiaTheme="minorHAnsi" w:hAnsi="Times New Roman" w:hint="eastAsia"/>
          <w:spacing w:val="-2"/>
          <w:sz w:val="28"/>
          <w:szCs w:val="28"/>
        </w:rPr>
        <w:t>ơ</w:t>
      </w:r>
      <w:r w:rsidR="00BE0317" w:rsidRPr="003C6F6E">
        <w:rPr>
          <w:rFonts w:ascii="Times New Roman" w:eastAsiaTheme="minorHAnsi" w:hAnsi="Times New Roman"/>
          <w:spacing w:val="-2"/>
          <w:sz w:val="28"/>
          <w:szCs w:val="28"/>
        </w:rPr>
        <w:t xml:space="preserve"> quan, tổ chức, </w:t>
      </w:r>
      <w:r w:rsidR="00BE0317" w:rsidRPr="003C6F6E">
        <w:rPr>
          <w:rFonts w:ascii="Times New Roman" w:eastAsiaTheme="minorHAnsi" w:hAnsi="Times New Roman" w:hint="eastAsia"/>
          <w:spacing w:val="-2"/>
          <w:sz w:val="28"/>
          <w:szCs w:val="28"/>
        </w:rPr>
        <w:t>đơ</w:t>
      </w:r>
      <w:r w:rsidR="00BE0317" w:rsidRPr="003C6F6E">
        <w:rPr>
          <w:rFonts w:ascii="Times New Roman" w:eastAsiaTheme="minorHAnsi" w:hAnsi="Times New Roman"/>
          <w:spacing w:val="-2"/>
          <w:sz w:val="28"/>
          <w:szCs w:val="28"/>
        </w:rPr>
        <w:t>n vị trực thuộ</w:t>
      </w:r>
      <w:r w:rsidR="00F031A2" w:rsidRPr="003C6F6E">
        <w:rPr>
          <w:rFonts w:ascii="Times New Roman" w:eastAsiaTheme="minorHAnsi" w:hAnsi="Times New Roman"/>
          <w:spacing w:val="-2"/>
          <w:sz w:val="28"/>
          <w:szCs w:val="28"/>
        </w:rPr>
        <w:t>c các s</w:t>
      </w:r>
      <w:r w:rsidR="00BE0317" w:rsidRPr="003C6F6E">
        <w:rPr>
          <w:rFonts w:ascii="Times New Roman" w:eastAsiaTheme="minorHAnsi" w:hAnsi="Times New Roman"/>
          <w:spacing w:val="-2"/>
          <w:sz w:val="28"/>
          <w:szCs w:val="28"/>
        </w:rPr>
        <w:t>ở, ban, ngành tỉ</w:t>
      </w:r>
      <w:r w:rsidR="004A7D7A" w:rsidRPr="003C6F6E">
        <w:rPr>
          <w:rFonts w:ascii="Times New Roman" w:eastAsiaTheme="minorHAnsi" w:hAnsi="Times New Roman"/>
          <w:spacing w:val="-2"/>
          <w:sz w:val="28"/>
          <w:szCs w:val="28"/>
        </w:rPr>
        <w:t>nh</w:t>
      </w:r>
      <w:r w:rsidR="00F031A2" w:rsidRPr="003C6F6E">
        <w:rPr>
          <w:rFonts w:ascii="Times New Roman" w:eastAsiaTheme="minorHAnsi" w:hAnsi="Times New Roman"/>
          <w:spacing w:val="-2"/>
          <w:sz w:val="28"/>
          <w:szCs w:val="28"/>
        </w:rPr>
        <w:t xml:space="preserve"> và tương đương</w:t>
      </w:r>
      <w:r w:rsidR="004A7D7A" w:rsidRPr="003C6F6E">
        <w:rPr>
          <w:rFonts w:ascii="Times New Roman" w:eastAsiaTheme="minorHAnsi" w:hAnsi="Times New Roman"/>
          <w:spacing w:val="-2"/>
          <w:sz w:val="28"/>
          <w:szCs w:val="28"/>
        </w:rPr>
        <w:t xml:space="preserve">; </w:t>
      </w:r>
      <w:r w:rsidR="00BE0317" w:rsidRPr="003C6F6E">
        <w:rPr>
          <w:rFonts w:ascii="Times New Roman" w:eastAsiaTheme="minorHAnsi" w:hAnsi="Times New Roman"/>
          <w:spacing w:val="-2"/>
          <w:sz w:val="28"/>
          <w:szCs w:val="28"/>
        </w:rPr>
        <w:t xml:space="preserve">Chủ tịch </w:t>
      </w:r>
      <w:r w:rsidR="00F031A2" w:rsidRPr="003C6F6E">
        <w:rPr>
          <w:rFonts w:ascii="Times New Roman" w:eastAsiaTheme="minorHAnsi" w:hAnsi="Times New Roman"/>
          <w:spacing w:val="-2"/>
          <w:sz w:val="28"/>
          <w:szCs w:val="28"/>
        </w:rPr>
        <w:t xml:space="preserve">Uỷ </w:t>
      </w:r>
      <w:r w:rsidR="00BE0317" w:rsidRPr="003C6F6E">
        <w:rPr>
          <w:rFonts w:ascii="Times New Roman" w:eastAsiaTheme="minorHAnsi" w:hAnsi="Times New Roman"/>
          <w:spacing w:val="-2"/>
          <w:sz w:val="28"/>
          <w:szCs w:val="28"/>
        </w:rPr>
        <w:t xml:space="preserve">ban nhân dân cấp xã quyết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 xml:space="preserve">ịnh việc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ầu t</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 mua sắm</w:t>
      </w:r>
      <w:r w:rsidR="004A7D7A" w:rsidRPr="003C6F6E">
        <w:rPr>
          <w:rFonts w:ascii="Times New Roman" w:eastAsiaTheme="minorHAnsi" w:hAnsi="Times New Roman"/>
          <w:spacing w:val="-2"/>
          <w:sz w:val="28"/>
          <w:szCs w:val="28"/>
        </w:rPr>
        <w:t xml:space="preserve"> các</w:t>
      </w:r>
      <w:r w:rsidR="00BE0317" w:rsidRPr="003C6F6E">
        <w:rPr>
          <w:rFonts w:ascii="Times New Roman" w:eastAsiaTheme="minorHAnsi" w:hAnsi="Times New Roman"/>
          <w:spacing w:val="-2"/>
          <w:sz w:val="28"/>
          <w:szCs w:val="28"/>
        </w:rPr>
        <w:t xml:space="preserve"> hoạt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 xml:space="preserve">ộng ứng dụng công nghệ thông tin </w:t>
      </w:r>
      <w:r w:rsidR="00F031A2" w:rsidRPr="003C6F6E">
        <w:rPr>
          <w:rFonts w:ascii="Times New Roman" w:eastAsiaTheme="minorHAnsi" w:hAnsi="Times New Roman"/>
          <w:spacing w:val="-2"/>
          <w:sz w:val="28"/>
          <w:szCs w:val="28"/>
        </w:rPr>
        <w:t xml:space="preserve">đối với gói thầu, nội dung mua sắm có giá </w:t>
      </w:r>
      <w:r w:rsidR="00BE0317" w:rsidRPr="003C6F6E">
        <w:rPr>
          <w:rFonts w:ascii="Times New Roman" w:eastAsiaTheme="minorHAnsi" w:hAnsi="Times New Roman"/>
          <w:spacing w:val="-2"/>
          <w:sz w:val="28"/>
          <w:szCs w:val="28"/>
        </w:rPr>
        <w:t>d</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 xml:space="preserve">ới 200 triệu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ồng</w:t>
      </w:r>
      <w:r w:rsidR="00A61DCD" w:rsidRPr="003C6F6E">
        <w:rPr>
          <w:rFonts w:ascii="Times New Roman" w:eastAsiaTheme="minorHAnsi" w:hAnsi="Times New Roman"/>
          <w:spacing w:val="-2"/>
          <w:sz w:val="28"/>
          <w:szCs w:val="28"/>
        </w:rPr>
        <w:t>.</w:t>
      </w:r>
    </w:p>
    <w:p w14:paraId="7C2CF281" w14:textId="1B2B631F" w:rsidR="00A61DCD" w:rsidRPr="003C6F6E" w:rsidRDefault="00A61DCD" w:rsidP="00BE0317">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2. Người có thẩm quyền quyết định đầu tư, mua sắm các hoạt động ứng dụng công nghệ thông tin quy định tại khoản 1 Điều này là người có thẩm quyền quyết định phê duyệt kế hoạch thuê dịch vụ công nghệ thông tin không sẵn có trên thị trường (dịch vụ theo yêu cầu riêng) trong lĩnh vực công nghệ thông tin.</w:t>
      </w:r>
    </w:p>
    <w:p w14:paraId="06391AE5" w14:textId="30543583" w:rsidR="007025D1" w:rsidRPr="003C6F6E" w:rsidRDefault="00BE0317" w:rsidP="00625A3F">
      <w:pPr>
        <w:shd w:val="clear" w:color="auto" w:fill="FFFFFF"/>
        <w:spacing w:before="120" w:after="120"/>
        <w:ind w:firstLine="720"/>
        <w:jc w:val="both"/>
        <w:rPr>
          <w:rFonts w:ascii="Times New Roman" w:hAnsi="Times New Roman"/>
          <w:b/>
          <w:sz w:val="28"/>
          <w:szCs w:val="28"/>
        </w:rPr>
      </w:pPr>
      <w:r w:rsidRPr="003C6F6E">
        <w:rPr>
          <w:rFonts w:ascii="Times New Roman" w:hAnsi="Times New Roman"/>
          <w:b/>
          <w:bCs/>
          <w:sz w:val="28"/>
          <w:szCs w:val="28"/>
        </w:rPr>
        <w:t xml:space="preserve">Điều </w:t>
      </w:r>
      <w:r w:rsidR="00F031A2" w:rsidRPr="003C6F6E">
        <w:rPr>
          <w:rFonts w:ascii="Times New Roman" w:hAnsi="Times New Roman"/>
          <w:b/>
          <w:bCs/>
          <w:sz w:val="28"/>
          <w:szCs w:val="28"/>
        </w:rPr>
        <w:t>4</w:t>
      </w:r>
      <w:r w:rsidR="00481677" w:rsidRPr="003C6F6E">
        <w:rPr>
          <w:rFonts w:ascii="Times New Roman" w:hAnsi="Times New Roman"/>
          <w:b/>
          <w:bCs/>
          <w:sz w:val="28"/>
          <w:szCs w:val="28"/>
        </w:rPr>
        <w:t>.</w:t>
      </w:r>
      <w:r w:rsidR="00481677" w:rsidRPr="003C6F6E">
        <w:rPr>
          <w:rFonts w:ascii="Times New Roman" w:hAnsi="Times New Roman"/>
          <w:b/>
          <w:sz w:val="28"/>
          <w:szCs w:val="28"/>
        </w:rPr>
        <w:t xml:space="preserve"> </w:t>
      </w:r>
      <w:r w:rsidR="007025D1" w:rsidRPr="003C6F6E">
        <w:rPr>
          <w:rFonts w:ascii="Times New Roman" w:hAnsi="Times New Roman"/>
          <w:b/>
          <w:sz w:val="28"/>
          <w:szCs w:val="28"/>
        </w:rPr>
        <w:t>Tổ chức thực hiện</w:t>
      </w:r>
    </w:p>
    <w:p w14:paraId="0D10BA2F" w14:textId="77777777" w:rsidR="007B54E3" w:rsidRPr="003C6F6E" w:rsidRDefault="007025D1" w:rsidP="007B54E3">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Hội đồng nhân dân g</w:t>
      </w:r>
      <w:r w:rsidR="00F22E45" w:rsidRPr="003C6F6E">
        <w:rPr>
          <w:rFonts w:ascii="Times New Roman" w:hAnsi="Times New Roman"/>
          <w:sz w:val="28"/>
          <w:szCs w:val="28"/>
        </w:rPr>
        <w:t xml:space="preserve">iao Ủy ban nhân dân tỉnh </w:t>
      </w:r>
      <w:r w:rsidR="007B54E3" w:rsidRPr="003C6F6E">
        <w:rPr>
          <w:rFonts w:ascii="Times New Roman" w:hAnsi="Times New Roman"/>
          <w:sz w:val="28"/>
          <w:szCs w:val="28"/>
        </w:rPr>
        <w:t>triển khai thực hiện Nghị quyết này.</w:t>
      </w:r>
    </w:p>
    <w:p w14:paraId="4EC38A9C" w14:textId="1B599EC5" w:rsidR="00625A3F" w:rsidRPr="003C6F6E" w:rsidRDefault="007025D1" w:rsidP="007B54E3">
      <w:pPr>
        <w:shd w:val="clear" w:color="auto" w:fill="FFFFFF"/>
        <w:spacing w:before="120" w:after="120"/>
        <w:ind w:firstLine="720"/>
        <w:jc w:val="both"/>
        <w:rPr>
          <w:rFonts w:ascii="Times New Roman" w:hAnsi="Times New Roman"/>
          <w:sz w:val="28"/>
          <w:szCs w:val="28"/>
        </w:rPr>
      </w:pPr>
      <w:r w:rsidRPr="003C6F6E">
        <w:rPr>
          <w:rFonts w:ascii="Times New Roman" w:eastAsiaTheme="minorHAnsi" w:hAnsi="Times New Roman"/>
          <w:b/>
          <w:sz w:val="28"/>
          <w:szCs w:val="28"/>
        </w:rPr>
        <w:t>Điều 5. Hiệu lực thi hành</w:t>
      </w:r>
    </w:p>
    <w:p w14:paraId="4B55E9B2" w14:textId="6F73DDBF" w:rsidR="007025D1" w:rsidRPr="003C6F6E" w:rsidRDefault="00EC1FD0" w:rsidP="00625A3F">
      <w:pPr>
        <w:shd w:val="clear" w:color="auto" w:fill="FFFFFF"/>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Nghị quyết này có hiệu lực thi hành từ ngày … tháng … năm 2025.</w:t>
      </w:r>
    </w:p>
    <w:p w14:paraId="026DC0FE" w14:textId="39F31E9E" w:rsidR="00F22E45" w:rsidRPr="003C6F6E" w:rsidRDefault="00F22E45" w:rsidP="00625A3F">
      <w:pPr>
        <w:widowControl w:val="0"/>
        <w:shd w:val="clear" w:color="auto" w:fill="FFFFFF"/>
        <w:spacing w:before="120" w:after="120"/>
        <w:ind w:firstLine="720"/>
        <w:jc w:val="both"/>
        <w:rPr>
          <w:rFonts w:ascii="Times New Roman" w:hAnsi="Times New Roman"/>
          <w:i/>
          <w:sz w:val="28"/>
          <w:szCs w:val="28"/>
        </w:rPr>
      </w:pPr>
      <w:r w:rsidRPr="003C6F6E">
        <w:rPr>
          <w:rFonts w:ascii="Times New Roman" w:hAnsi="Times New Roman"/>
          <w:i/>
          <w:sz w:val="28"/>
          <w:szCs w:val="28"/>
        </w:rPr>
        <w:t xml:space="preserve">Nghị quyết này đã được Hội đồng nhân dân tỉnh An Giang Khóa X Kỳ họp thứ </w:t>
      </w:r>
      <w:r w:rsidR="00170F4D" w:rsidRPr="003C6F6E">
        <w:rPr>
          <w:rFonts w:ascii="Times New Roman" w:hAnsi="Times New Roman"/>
          <w:i/>
          <w:sz w:val="28"/>
          <w:szCs w:val="28"/>
        </w:rPr>
        <w:t>….</w:t>
      </w:r>
      <w:r w:rsidRPr="003C6F6E">
        <w:rPr>
          <w:rFonts w:ascii="Times New Roman" w:hAnsi="Times New Roman"/>
          <w:i/>
          <w:sz w:val="28"/>
          <w:szCs w:val="28"/>
        </w:rPr>
        <w:t xml:space="preserve"> thông qua ngày </w:t>
      </w:r>
      <w:r w:rsidR="00170F4D" w:rsidRPr="003C6F6E">
        <w:rPr>
          <w:rFonts w:ascii="Times New Roman" w:hAnsi="Times New Roman"/>
          <w:i/>
          <w:sz w:val="28"/>
          <w:szCs w:val="28"/>
        </w:rPr>
        <w:t>…</w:t>
      </w:r>
      <w:r w:rsidRPr="003C6F6E">
        <w:rPr>
          <w:rFonts w:ascii="Times New Roman" w:hAnsi="Times New Roman"/>
          <w:i/>
          <w:sz w:val="28"/>
          <w:szCs w:val="28"/>
        </w:rPr>
        <w:t xml:space="preserve"> tháng </w:t>
      </w:r>
      <w:r w:rsidR="00170F4D" w:rsidRPr="003C6F6E">
        <w:rPr>
          <w:rFonts w:ascii="Times New Roman" w:hAnsi="Times New Roman"/>
          <w:i/>
          <w:sz w:val="28"/>
          <w:szCs w:val="28"/>
        </w:rPr>
        <w:t>…</w:t>
      </w:r>
      <w:r w:rsidRPr="003C6F6E">
        <w:rPr>
          <w:rFonts w:ascii="Times New Roman" w:hAnsi="Times New Roman"/>
          <w:i/>
          <w:sz w:val="28"/>
          <w:szCs w:val="28"/>
        </w:rPr>
        <w:t xml:space="preserve"> năm </w:t>
      </w:r>
      <w:r w:rsidR="00D12EBA" w:rsidRPr="003C6F6E">
        <w:rPr>
          <w:rFonts w:ascii="Times New Roman" w:hAnsi="Times New Roman"/>
          <w:i/>
          <w:sz w:val="28"/>
          <w:szCs w:val="28"/>
        </w:rPr>
        <w:t>2025</w:t>
      </w:r>
      <w:r w:rsidR="00A01F8D" w:rsidRPr="003C6F6E">
        <w:rPr>
          <w:rFonts w:ascii="Times New Roman" w:hAnsi="Times New Roman"/>
          <w:i/>
          <w:sz w:val="28"/>
          <w:szCs w:val="28"/>
        </w:rPr>
        <w:t>.</w:t>
      </w:r>
      <w:r w:rsidR="007025D1" w:rsidRPr="003C6F6E">
        <w:rPr>
          <w:rFonts w:ascii="Times New Roman" w:hAnsi="Times New Roman"/>
          <w:i/>
          <w:sz w:val="28"/>
          <w:szCs w:val="28"/>
        </w:rPr>
        <w:t>/.</w:t>
      </w:r>
    </w:p>
    <w:p w14:paraId="2D6CB291" w14:textId="77777777" w:rsidR="00144254" w:rsidRPr="003C6F6E" w:rsidRDefault="00144254" w:rsidP="00625A3F">
      <w:pPr>
        <w:widowControl w:val="0"/>
        <w:shd w:val="clear" w:color="auto" w:fill="FFFFFF"/>
        <w:spacing w:before="120" w:after="120"/>
        <w:ind w:firstLine="720"/>
        <w:jc w:val="both"/>
        <w:rPr>
          <w:rFonts w:ascii="Times New Roman" w:hAnsi="Times New Roman"/>
          <w:sz w:val="8"/>
          <w:szCs w:val="28"/>
        </w:rPr>
      </w:pPr>
    </w:p>
    <w:tbl>
      <w:tblPr>
        <w:tblW w:w="9571" w:type="dxa"/>
        <w:tblLayout w:type="fixed"/>
        <w:tblLook w:val="04A0" w:firstRow="1" w:lastRow="0" w:firstColumn="1" w:lastColumn="0" w:noHBand="0" w:noVBand="1"/>
      </w:tblPr>
      <w:tblGrid>
        <w:gridCol w:w="5524"/>
        <w:gridCol w:w="4047"/>
      </w:tblGrid>
      <w:tr w:rsidR="000952C5" w:rsidRPr="003C6F6E" w14:paraId="1BF0D335" w14:textId="77777777" w:rsidTr="0083603D">
        <w:trPr>
          <w:cantSplit/>
        </w:trPr>
        <w:tc>
          <w:tcPr>
            <w:tcW w:w="5524" w:type="dxa"/>
          </w:tcPr>
          <w:p w14:paraId="0C07DFF6" w14:textId="77777777" w:rsidR="000952C5" w:rsidRPr="003C6F6E" w:rsidRDefault="000952C5" w:rsidP="000952C5">
            <w:pPr>
              <w:widowControl w:val="0"/>
              <w:rPr>
                <w:rFonts w:ascii="Times New Roman" w:hAnsi="Times New Roman"/>
                <w:b/>
                <w:i/>
                <w:szCs w:val="24"/>
                <w:lang w:val="vi-VN"/>
              </w:rPr>
            </w:pPr>
            <w:r w:rsidRPr="003C6F6E">
              <w:rPr>
                <w:rFonts w:ascii="Times New Roman" w:hAnsi="Times New Roman"/>
                <w:b/>
                <w:i/>
                <w:szCs w:val="24"/>
                <w:lang w:val="vi-VN"/>
              </w:rPr>
              <w:t>Nơi nhận:</w:t>
            </w:r>
          </w:p>
          <w:p w14:paraId="2527A21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Ủy ban Thường vụ Quốc hội;</w:t>
            </w:r>
          </w:p>
          <w:p w14:paraId="7C81CA11"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Chính phủ;</w:t>
            </w:r>
          </w:p>
          <w:p w14:paraId="1A31ECD8"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Ủy ban Trung ương MTTQ Việt Nam;</w:t>
            </w:r>
          </w:p>
          <w:p w14:paraId="0857E3AD"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Ban Công tác đại biểu - UBTVQH;</w:t>
            </w:r>
          </w:p>
          <w:p w14:paraId="2EC6291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Quốc hội;</w:t>
            </w:r>
          </w:p>
          <w:p w14:paraId="0322DE2E"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Chính phủ;</w:t>
            </w:r>
          </w:p>
          <w:p w14:paraId="6BB22C20" w14:textId="25960B8D" w:rsidR="000952C5" w:rsidRPr="003C6F6E" w:rsidRDefault="00132E11" w:rsidP="000952C5">
            <w:pPr>
              <w:widowControl w:val="0"/>
              <w:jc w:val="both"/>
              <w:rPr>
                <w:rFonts w:ascii="Times New Roman" w:hAnsi="Times New Roman"/>
                <w:sz w:val="22"/>
                <w:szCs w:val="22"/>
              </w:rPr>
            </w:pPr>
            <w:r w:rsidRPr="003C6F6E">
              <w:rPr>
                <w:rFonts w:ascii="Times New Roman" w:hAnsi="Times New Roman"/>
                <w:sz w:val="22"/>
                <w:szCs w:val="22"/>
              </w:rPr>
              <w:t>- Các B</w:t>
            </w:r>
            <w:r w:rsidR="000952C5" w:rsidRPr="003C6F6E">
              <w:rPr>
                <w:rFonts w:ascii="Times New Roman" w:hAnsi="Times New Roman"/>
                <w:sz w:val="22"/>
                <w:szCs w:val="22"/>
              </w:rPr>
              <w:t xml:space="preserve">ộ: Tài chính, </w:t>
            </w:r>
            <w:r w:rsidR="000320A5" w:rsidRPr="003C6F6E">
              <w:rPr>
                <w:rFonts w:ascii="Times New Roman" w:hAnsi="Times New Roman"/>
                <w:sz w:val="22"/>
                <w:szCs w:val="22"/>
              </w:rPr>
              <w:t>Khoa học và Công nghệ;</w:t>
            </w:r>
          </w:p>
          <w:p w14:paraId="22E4A06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Cục Kiểm tra văn bản QPPL - Bộ Tư pháp;</w:t>
            </w:r>
          </w:p>
          <w:p w14:paraId="37EA103E" w14:textId="7E917540"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xml:space="preserve">- Vụ Pháp chế các </w:t>
            </w:r>
            <w:r w:rsidR="00132E11" w:rsidRPr="003C6F6E">
              <w:rPr>
                <w:rFonts w:ascii="Times New Roman" w:hAnsi="Times New Roman"/>
                <w:sz w:val="22"/>
                <w:szCs w:val="22"/>
              </w:rPr>
              <w:t>B</w:t>
            </w:r>
            <w:r w:rsidRPr="003C6F6E">
              <w:rPr>
                <w:rFonts w:ascii="Times New Roman" w:hAnsi="Times New Roman"/>
                <w:sz w:val="22"/>
                <w:szCs w:val="22"/>
              </w:rPr>
              <w:t xml:space="preserve">ộ: Tài chính, </w:t>
            </w:r>
            <w:r w:rsidR="000320A5" w:rsidRPr="003C6F6E">
              <w:rPr>
                <w:rFonts w:ascii="Times New Roman" w:hAnsi="Times New Roman"/>
                <w:sz w:val="22"/>
                <w:szCs w:val="22"/>
              </w:rPr>
              <w:t>Khoa học và Công nghệ</w:t>
            </w:r>
            <w:r w:rsidRPr="003C6F6E">
              <w:rPr>
                <w:rFonts w:ascii="Times New Roman" w:hAnsi="Times New Roman"/>
                <w:sz w:val="22"/>
                <w:szCs w:val="22"/>
              </w:rPr>
              <w:t>;</w:t>
            </w:r>
          </w:p>
          <w:p w14:paraId="297DF44A"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Website Chính phủ;</w:t>
            </w:r>
          </w:p>
          <w:p w14:paraId="60118596"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Bí thư Tỉnh ủy;</w:t>
            </w:r>
          </w:p>
          <w:p w14:paraId="1B3EA901"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Thường trực, Ban Thường vụ Tỉnh ủy;</w:t>
            </w:r>
          </w:p>
          <w:p w14:paraId="4DE65937"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Thường trực HĐND tỉnh;</w:t>
            </w:r>
          </w:p>
          <w:p w14:paraId="18F96242"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UBND tỉnh, Ban Thường trực UBMTTQVN tỉnh;</w:t>
            </w:r>
          </w:p>
          <w:p w14:paraId="24E7B52D" w14:textId="74F87789"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Đoàn ĐBQH tỉnh; Đại biểu HĐND tỉnh;</w:t>
            </w:r>
          </w:p>
          <w:p w14:paraId="681E3F1C"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Các sở, ban, ngành, đoàn thể cấp tỉnh;</w:t>
            </w:r>
          </w:p>
          <w:p w14:paraId="6B68051D"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Tỉnh ủy, Đoàn ĐBQH và HĐND, UBND, UBMTTQVN tỉnh;</w:t>
            </w:r>
          </w:p>
          <w:p w14:paraId="1099119D" w14:textId="23CB143D"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xml:space="preserve">- UBND các </w:t>
            </w:r>
            <w:r w:rsidR="00DD06F1" w:rsidRPr="003C6F6E">
              <w:rPr>
                <w:rFonts w:ascii="Times New Roman" w:hAnsi="Times New Roman"/>
                <w:sz w:val="22"/>
                <w:szCs w:val="22"/>
              </w:rPr>
              <w:t xml:space="preserve">phường, </w:t>
            </w:r>
            <w:r w:rsidR="00D15F53" w:rsidRPr="003C6F6E">
              <w:rPr>
                <w:rFonts w:ascii="Times New Roman" w:hAnsi="Times New Roman"/>
                <w:sz w:val="22"/>
                <w:szCs w:val="22"/>
              </w:rPr>
              <w:t xml:space="preserve">thị trấn, </w:t>
            </w:r>
            <w:r w:rsidR="00DD06F1" w:rsidRPr="003C6F6E">
              <w:rPr>
                <w:rFonts w:ascii="Times New Roman" w:hAnsi="Times New Roman"/>
                <w:sz w:val="22"/>
                <w:szCs w:val="22"/>
              </w:rPr>
              <w:t>xã</w:t>
            </w:r>
            <w:r w:rsidRPr="003C6F6E">
              <w:rPr>
                <w:rFonts w:ascii="Times New Roman" w:hAnsi="Times New Roman"/>
                <w:sz w:val="22"/>
                <w:szCs w:val="22"/>
              </w:rPr>
              <w:t>;</w:t>
            </w:r>
          </w:p>
          <w:p w14:paraId="5B45730C" w14:textId="0246DFF8"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w:t>
            </w:r>
            <w:r w:rsidR="00242D5B" w:rsidRPr="003C6F6E">
              <w:rPr>
                <w:rFonts w:ascii="Times New Roman" w:hAnsi="Times New Roman"/>
                <w:sz w:val="22"/>
                <w:szCs w:val="22"/>
              </w:rPr>
              <w:t xml:space="preserve"> Cơ quan thường trú </w:t>
            </w:r>
            <w:r w:rsidR="009D605B" w:rsidRPr="003C6F6E">
              <w:rPr>
                <w:rFonts w:ascii="Times New Roman" w:hAnsi="Times New Roman"/>
                <w:sz w:val="22"/>
                <w:szCs w:val="22"/>
              </w:rPr>
              <w:t>Thông tấn xã Việt Nam</w:t>
            </w:r>
            <w:r w:rsidR="00242D5B" w:rsidRPr="003C6F6E">
              <w:rPr>
                <w:rFonts w:ascii="Times New Roman" w:hAnsi="Times New Roman"/>
                <w:sz w:val="22"/>
                <w:szCs w:val="22"/>
              </w:rPr>
              <w:t xml:space="preserve"> tại An Giang</w:t>
            </w:r>
            <w:r w:rsidRPr="003C6F6E">
              <w:rPr>
                <w:rFonts w:ascii="Times New Roman" w:hAnsi="Times New Roman"/>
                <w:sz w:val="22"/>
                <w:szCs w:val="22"/>
              </w:rPr>
              <w:t>, Báo Nhân dân tại A</w:t>
            </w:r>
            <w:r w:rsidR="00242D5B" w:rsidRPr="003C6F6E">
              <w:rPr>
                <w:rFonts w:ascii="Times New Roman" w:hAnsi="Times New Roman"/>
                <w:sz w:val="22"/>
                <w:szCs w:val="22"/>
              </w:rPr>
              <w:t>n Giang</w:t>
            </w:r>
            <w:r w:rsidRPr="003C6F6E">
              <w:rPr>
                <w:rFonts w:ascii="Times New Roman" w:hAnsi="Times New Roman"/>
                <w:sz w:val="22"/>
                <w:szCs w:val="22"/>
              </w:rPr>
              <w:t>, Truyền hình Quốc hội tại tỉnh An Giang;</w:t>
            </w:r>
          </w:p>
          <w:p w14:paraId="125B8A59"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Báo An Giang, Đài Phát thanh - Truyền hình An Giang;</w:t>
            </w:r>
          </w:p>
          <w:p w14:paraId="5CD73CE4"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Website tỉnh, Trung tâm Công báo - Tin học;</w:t>
            </w:r>
          </w:p>
          <w:p w14:paraId="4847D862" w14:textId="77777777" w:rsidR="000952C5" w:rsidRPr="003C6F6E" w:rsidRDefault="000952C5" w:rsidP="000952C5">
            <w:pPr>
              <w:widowControl w:val="0"/>
              <w:jc w:val="both"/>
              <w:rPr>
                <w:rFonts w:ascii="Times New Roman" w:hAnsi="Times New Roman"/>
                <w:spacing w:val="-8"/>
                <w:sz w:val="22"/>
                <w:szCs w:val="22"/>
              </w:rPr>
            </w:pPr>
            <w:r w:rsidRPr="003C6F6E">
              <w:rPr>
                <w:rFonts w:ascii="Times New Roman" w:hAnsi="Times New Roman"/>
                <w:spacing w:val="-8"/>
                <w:sz w:val="22"/>
                <w:szCs w:val="22"/>
              </w:rPr>
              <w:t>- Cổng thông tin điện tử Văn phòng Đoàn ĐBQH và HĐND tỉnh;</w:t>
            </w:r>
          </w:p>
          <w:p w14:paraId="0745147A" w14:textId="5086DE55" w:rsidR="000952C5" w:rsidRPr="003C6F6E" w:rsidRDefault="000952C5" w:rsidP="00144254">
            <w:pPr>
              <w:widowControl w:val="0"/>
              <w:jc w:val="both"/>
              <w:rPr>
                <w:rFonts w:ascii="Times New Roman" w:hAnsi="Times New Roman"/>
                <w:b/>
                <w:i/>
                <w:szCs w:val="24"/>
                <w:lang w:val="de-DE"/>
              </w:rPr>
            </w:pPr>
            <w:r w:rsidRPr="003C6F6E">
              <w:rPr>
                <w:rFonts w:ascii="Times New Roman" w:hAnsi="Times New Roman"/>
                <w:sz w:val="22"/>
                <w:szCs w:val="22"/>
              </w:rPr>
              <w:t>- Lưu: VT</w:t>
            </w:r>
            <w:r w:rsidR="00144254" w:rsidRPr="003C6F6E">
              <w:rPr>
                <w:rFonts w:ascii="Times New Roman" w:hAnsi="Times New Roman"/>
                <w:sz w:val="22"/>
                <w:szCs w:val="22"/>
              </w:rPr>
              <w:t>.</w:t>
            </w:r>
          </w:p>
        </w:tc>
        <w:tc>
          <w:tcPr>
            <w:tcW w:w="4047" w:type="dxa"/>
          </w:tcPr>
          <w:p w14:paraId="002F3CE1" w14:textId="77777777" w:rsidR="000952C5" w:rsidRPr="003C6F6E" w:rsidRDefault="000952C5" w:rsidP="000952C5">
            <w:pPr>
              <w:widowControl w:val="0"/>
              <w:jc w:val="center"/>
              <w:rPr>
                <w:rFonts w:ascii="Times New Roman" w:hAnsi="Times New Roman"/>
                <w:b/>
                <w:bCs/>
                <w:sz w:val="26"/>
                <w:szCs w:val="26"/>
                <w:lang w:val="de-DE"/>
              </w:rPr>
            </w:pPr>
            <w:r w:rsidRPr="003C6F6E">
              <w:rPr>
                <w:rFonts w:ascii="Times New Roman" w:hAnsi="Times New Roman"/>
                <w:b/>
                <w:bCs/>
                <w:sz w:val="26"/>
                <w:szCs w:val="26"/>
                <w:lang w:val="de-DE"/>
              </w:rPr>
              <w:t>CHỦ TỊCH</w:t>
            </w:r>
          </w:p>
          <w:p w14:paraId="2F3F2BD4" w14:textId="77777777" w:rsidR="000952C5" w:rsidRPr="003C6F6E" w:rsidRDefault="000952C5" w:rsidP="000952C5">
            <w:pPr>
              <w:widowControl w:val="0"/>
              <w:jc w:val="center"/>
              <w:rPr>
                <w:rFonts w:ascii="Times New Roman" w:hAnsi="Times New Roman"/>
                <w:b/>
                <w:bCs/>
                <w:sz w:val="28"/>
                <w:szCs w:val="28"/>
                <w:lang w:val="de-DE"/>
              </w:rPr>
            </w:pPr>
          </w:p>
          <w:p w14:paraId="25811E50" w14:textId="77777777" w:rsidR="000952C5" w:rsidRPr="003C6F6E" w:rsidRDefault="000952C5" w:rsidP="000952C5">
            <w:pPr>
              <w:widowControl w:val="0"/>
              <w:jc w:val="center"/>
              <w:rPr>
                <w:rFonts w:ascii="Times New Roman" w:hAnsi="Times New Roman"/>
                <w:b/>
                <w:bCs/>
                <w:sz w:val="28"/>
                <w:szCs w:val="28"/>
                <w:lang w:val="de-DE"/>
              </w:rPr>
            </w:pPr>
          </w:p>
          <w:p w14:paraId="6574B110" w14:textId="77777777" w:rsidR="000952C5" w:rsidRPr="003C6F6E" w:rsidRDefault="000952C5" w:rsidP="000952C5">
            <w:pPr>
              <w:widowControl w:val="0"/>
              <w:jc w:val="center"/>
              <w:rPr>
                <w:rFonts w:ascii="Times New Roman" w:hAnsi="Times New Roman"/>
                <w:b/>
                <w:bCs/>
                <w:sz w:val="28"/>
                <w:szCs w:val="28"/>
                <w:lang w:val="de-DE"/>
              </w:rPr>
            </w:pPr>
          </w:p>
          <w:p w14:paraId="57DA6DD0" w14:textId="77777777" w:rsidR="00AC5F30" w:rsidRPr="003C6F6E" w:rsidRDefault="00AC5F30" w:rsidP="000952C5">
            <w:pPr>
              <w:widowControl w:val="0"/>
              <w:jc w:val="center"/>
              <w:rPr>
                <w:rFonts w:ascii="Times New Roman" w:hAnsi="Times New Roman"/>
                <w:b/>
                <w:bCs/>
                <w:sz w:val="28"/>
                <w:szCs w:val="28"/>
                <w:lang w:val="de-DE"/>
              </w:rPr>
            </w:pPr>
          </w:p>
          <w:p w14:paraId="148E330C" w14:textId="77777777" w:rsidR="00AC5F30" w:rsidRPr="003C6F6E" w:rsidRDefault="00AC5F30" w:rsidP="000952C5">
            <w:pPr>
              <w:widowControl w:val="0"/>
              <w:jc w:val="center"/>
              <w:rPr>
                <w:rFonts w:ascii="Times New Roman" w:hAnsi="Times New Roman"/>
                <w:b/>
                <w:bCs/>
                <w:sz w:val="28"/>
                <w:szCs w:val="28"/>
                <w:lang w:val="de-DE"/>
              </w:rPr>
            </w:pPr>
          </w:p>
          <w:p w14:paraId="11D70E86" w14:textId="77777777" w:rsidR="000952C5" w:rsidRPr="003C6F6E" w:rsidRDefault="000952C5" w:rsidP="000952C5">
            <w:pPr>
              <w:widowControl w:val="0"/>
              <w:jc w:val="center"/>
              <w:rPr>
                <w:rFonts w:ascii="Times New Roman" w:hAnsi="Times New Roman"/>
                <w:b/>
                <w:bCs/>
                <w:sz w:val="28"/>
                <w:szCs w:val="28"/>
                <w:lang w:val="de-DE"/>
              </w:rPr>
            </w:pPr>
          </w:p>
          <w:p w14:paraId="0254E414" w14:textId="77777777" w:rsidR="000952C5" w:rsidRPr="003C6F6E" w:rsidRDefault="000952C5" w:rsidP="000952C5">
            <w:pPr>
              <w:widowControl w:val="0"/>
              <w:jc w:val="center"/>
              <w:rPr>
                <w:rFonts w:ascii="Times New Roman" w:hAnsi="Times New Roman"/>
                <w:b/>
                <w:bCs/>
                <w:sz w:val="28"/>
                <w:szCs w:val="28"/>
                <w:lang w:val="de-DE"/>
              </w:rPr>
            </w:pPr>
          </w:p>
          <w:p w14:paraId="0DBE8BFD" w14:textId="77777777" w:rsidR="000952C5" w:rsidRPr="003C6F6E" w:rsidRDefault="000952C5" w:rsidP="000952C5">
            <w:pPr>
              <w:widowControl w:val="0"/>
              <w:jc w:val="center"/>
              <w:rPr>
                <w:rFonts w:ascii="Times New Roman" w:hAnsi="Times New Roman"/>
                <w:b/>
                <w:bCs/>
                <w:sz w:val="28"/>
                <w:szCs w:val="28"/>
                <w:lang w:val="de-DE"/>
              </w:rPr>
            </w:pPr>
          </w:p>
          <w:p w14:paraId="620D2FA5" w14:textId="77777777" w:rsidR="000952C5" w:rsidRPr="003C6F6E" w:rsidRDefault="000952C5" w:rsidP="000952C5">
            <w:pPr>
              <w:widowControl w:val="0"/>
              <w:jc w:val="center"/>
              <w:rPr>
                <w:rFonts w:ascii="Times New Roman" w:hAnsi="Times New Roman"/>
                <w:b/>
                <w:bCs/>
                <w:sz w:val="28"/>
                <w:szCs w:val="28"/>
                <w:lang w:val="de-DE"/>
              </w:rPr>
            </w:pPr>
          </w:p>
          <w:p w14:paraId="2EE9A967" w14:textId="77777777" w:rsidR="000952C5" w:rsidRPr="003C6F6E" w:rsidRDefault="000952C5" w:rsidP="000952C5">
            <w:pPr>
              <w:widowControl w:val="0"/>
              <w:jc w:val="center"/>
              <w:rPr>
                <w:rFonts w:ascii="Times New Roman" w:hAnsi="Times New Roman"/>
                <w:b/>
                <w:bCs/>
                <w:sz w:val="28"/>
                <w:szCs w:val="28"/>
                <w:lang w:val="de-DE"/>
              </w:rPr>
            </w:pPr>
          </w:p>
          <w:p w14:paraId="5514B3CD" w14:textId="77777777" w:rsidR="000952C5" w:rsidRPr="003C6F6E" w:rsidRDefault="000952C5" w:rsidP="000952C5">
            <w:pPr>
              <w:widowControl w:val="0"/>
              <w:jc w:val="center"/>
              <w:rPr>
                <w:rFonts w:ascii="Times New Roman" w:hAnsi="Times New Roman"/>
                <w:b/>
                <w:bCs/>
                <w:sz w:val="28"/>
                <w:szCs w:val="28"/>
                <w:lang w:val="de-DE"/>
              </w:rPr>
            </w:pPr>
          </w:p>
          <w:p w14:paraId="1642A215" w14:textId="77777777" w:rsidR="000952C5" w:rsidRPr="003C6F6E" w:rsidRDefault="000952C5" w:rsidP="000952C5">
            <w:pPr>
              <w:widowControl w:val="0"/>
              <w:jc w:val="center"/>
              <w:rPr>
                <w:rFonts w:ascii="Times New Roman" w:hAnsi="Times New Roman"/>
                <w:b/>
                <w:sz w:val="28"/>
                <w:szCs w:val="28"/>
                <w:lang w:val="de-DE"/>
              </w:rPr>
            </w:pPr>
          </w:p>
          <w:p w14:paraId="1550B49B" w14:textId="77777777" w:rsidR="000952C5" w:rsidRPr="003C6F6E" w:rsidRDefault="000952C5" w:rsidP="000952C5">
            <w:pPr>
              <w:widowControl w:val="0"/>
              <w:jc w:val="center"/>
              <w:rPr>
                <w:rFonts w:ascii="Times New Roman" w:hAnsi="Times New Roman"/>
                <w:b/>
                <w:sz w:val="28"/>
                <w:szCs w:val="28"/>
                <w:lang w:val="de-DE"/>
              </w:rPr>
            </w:pPr>
          </w:p>
          <w:p w14:paraId="542D61E5" w14:textId="77777777" w:rsidR="000952C5" w:rsidRPr="003C6F6E" w:rsidRDefault="000952C5" w:rsidP="000952C5">
            <w:pPr>
              <w:widowControl w:val="0"/>
              <w:jc w:val="center"/>
              <w:rPr>
                <w:rFonts w:ascii="Times New Roman" w:hAnsi="Times New Roman"/>
                <w:b/>
                <w:sz w:val="28"/>
                <w:szCs w:val="28"/>
                <w:lang w:val="de-DE"/>
              </w:rPr>
            </w:pPr>
          </w:p>
          <w:p w14:paraId="6C1161E2" w14:textId="77777777" w:rsidR="000952C5" w:rsidRPr="003C6F6E" w:rsidRDefault="000952C5" w:rsidP="000952C5">
            <w:pPr>
              <w:widowControl w:val="0"/>
              <w:jc w:val="center"/>
              <w:rPr>
                <w:rFonts w:ascii="Times New Roman" w:hAnsi="Times New Roman"/>
                <w:b/>
                <w:sz w:val="28"/>
                <w:szCs w:val="28"/>
                <w:lang w:val="de-DE"/>
              </w:rPr>
            </w:pPr>
          </w:p>
          <w:p w14:paraId="71E5172E" w14:textId="77777777" w:rsidR="000952C5" w:rsidRPr="003C6F6E" w:rsidRDefault="000952C5" w:rsidP="000952C5">
            <w:pPr>
              <w:widowControl w:val="0"/>
              <w:jc w:val="center"/>
              <w:rPr>
                <w:rFonts w:ascii="Times New Roman" w:hAnsi="Times New Roman"/>
                <w:b/>
                <w:sz w:val="28"/>
                <w:szCs w:val="28"/>
                <w:lang w:val="de-DE"/>
              </w:rPr>
            </w:pPr>
          </w:p>
          <w:p w14:paraId="7CB7381E" w14:textId="77777777" w:rsidR="000952C5" w:rsidRPr="003C6F6E" w:rsidRDefault="000952C5" w:rsidP="000952C5">
            <w:pPr>
              <w:widowControl w:val="0"/>
              <w:jc w:val="center"/>
              <w:rPr>
                <w:rFonts w:ascii="Times New Roman" w:hAnsi="Times New Roman"/>
                <w:szCs w:val="24"/>
                <w:lang w:val="de-DE"/>
              </w:rPr>
            </w:pPr>
          </w:p>
        </w:tc>
      </w:tr>
    </w:tbl>
    <w:p w14:paraId="00E358EC" w14:textId="77777777" w:rsidR="00575D3F" w:rsidRPr="003C6F6E" w:rsidRDefault="00575D3F" w:rsidP="00D514EF">
      <w:pPr>
        <w:spacing w:before="60" w:line="264" w:lineRule="auto"/>
        <w:ind w:firstLine="567"/>
        <w:jc w:val="both"/>
        <w:rPr>
          <w:rFonts w:ascii="Times New Roman" w:hAnsi="Times New Roman"/>
          <w:i/>
          <w:sz w:val="28"/>
          <w:szCs w:val="28"/>
        </w:rPr>
      </w:pPr>
    </w:p>
    <w:sectPr w:rsidR="00575D3F" w:rsidRPr="003C6F6E" w:rsidSect="00FE05F0">
      <w:headerReference w:type="default" r:id="rId8"/>
      <w:footerReference w:type="default" r:id="rId9"/>
      <w:headerReference w:type="first" r:id="rId10"/>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9357B" w14:textId="77777777" w:rsidR="00AE4D5C" w:rsidRDefault="00AE4D5C" w:rsidP="006C0A8D">
      <w:r>
        <w:separator/>
      </w:r>
    </w:p>
  </w:endnote>
  <w:endnote w:type="continuationSeparator" w:id="0">
    <w:p w14:paraId="785F969A" w14:textId="77777777" w:rsidR="00AE4D5C" w:rsidRDefault="00AE4D5C" w:rsidP="006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E410" w14:textId="77777777" w:rsidR="00551680" w:rsidRDefault="00551680">
    <w:pPr>
      <w:pStyle w:val="Footer"/>
      <w:jc w:val="center"/>
    </w:pPr>
  </w:p>
  <w:p w14:paraId="5BB919A5" w14:textId="77777777" w:rsidR="00050172" w:rsidRDefault="00050172" w:rsidP="005516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F16D1" w14:textId="77777777" w:rsidR="00AE4D5C" w:rsidRDefault="00AE4D5C" w:rsidP="006C0A8D">
      <w:r>
        <w:separator/>
      </w:r>
    </w:p>
  </w:footnote>
  <w:footnote w:type="continuationSeparator" w:id="0">
    <w:p w14:paraId="0D5228AC" w14:textId="77777777" w:rsidR="00AE4D5C" w:rsidRDefault="00AE4D5C" w:rsidP="006C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19611"/>
      <w:docPartObj>
        <w:docPartGallery w:val="Page Numbers (Top of Page)"/>
        <w:docPartUnique/>
      </w:docPartObj>
    </w:sdtPr>
    <w:sdtEndPr>
      <w:rPr>
        <w:rFonts w:ascii="Times New Roman" w:hAnsi="Times New Roman"/>
        <w:noProof/>
        <w:sz w:val="26"/>
        <w:szCs w:val="26"/>
      </w:rPr>
    </w:sdtEndPr>
    <w:sdtContent>
      <w:p w14:paraId="182B69BD" w14:textId="17AED869" w:rsidR="000952C5" w:rsidRPr="00625A3F" w:rsidRDefault="000952C5">
        <w:pPr>
          <w:pStyle w:val="Header"/>
          <w:jc w:val="center"/>
          <w:rPr>
            <w:rFonts w:ascii="Times New Roman" w:hAnsi="Times New Roman"/>
            <w:sz w:val="26"/>
            <w:szCs w:val="26"/>
          </w:rPr>
        </w:pPr>
        <w:r w:rsidRPr="00625A3F">
          <w:rPr>
            <w:rFonts w:ascii="Times New Roman" w:hAnsi="Times New Roman"/>
            <w:sz w:val="26"/>
            <w:szCs w:val="26"/>
          </w:rPr>
          <w:fldChar w:fldCharType="begin"/>
        </w:r>
        <w:r w:rsidRPr="00625A3F">
          <w:rPr>
            <w:rFonts w:ascii="Times New Roman" w:hAnsi="Times New Roman"/>
            <w:sz w:val="26"/>
            <w:szCs w:val="26"/>
          </w:rPr>
          <w:instrText xml:space="preserve"> PAGE   \* MERGEFORMAT </w:instrText>
        </w:r>
        <w:r w:rsidRPr="00625A3F">
          <w:rPr>
            <w:rFonts w:ascii="Times New Roman" w:hAnsi="Times New Roman"/>
            <w:sz w:val="26"/>
            <w:szCs w:val="26"/>
          </w:rPr>
          <w:fldChar w:fldCharType="separate"/>
        </w:r>
        <w:r w:rsidR="007666DF">
          <w:rPr>
            <w:rFonts w:ascii="Times New Roman" w:hAnsi="Times New Roman"/>
            <w:noProof/>
            <w:sz w:val="26"/>
            <w:szCs w:val="26"/>
          </w:rPr>
          <w:t>4</w:t>
        </w:r>
        <w:r w:rsidRPr="00625A3F">
          <w:rPr>
            <w:rFonts w:ascii="Times New Roman" w:hAnsi="Times New Roman"/>
            <w:noProof/>
            <w:sz w:val="26"/>
            <w:szCs w:val="26"/>
          </w:rPr>
          <w:fldChar w:fldCharType="end"/>
        </w:r>
      </w:p>
    </w:sdtContent>
  </w:sdt>
  <w:p w14:paraId="5484364D" w14:textId="77777777" w:rsidR="000952C5" w:rsidRDefault="00095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12560"/>
      <w:docPartObj>
        <w:docPartGallery w:val="Page Numbers (Top of Page)"/>
        <w:docPartUnique/>
      </w:docPartObj>
    </w:sdtPr>
    <w:sdtEndPr>
      <w:rPr>
        <w:noProof/>
      </w:rPr>
    </w:sdtEndPr>
    <w:sdtContent>
      <w:p w14:paraId="60415D3F" w14:textId="77777777" w:rsidR="000952C5" w:rsidRDefault="00AE4D5C">
        <w:pPr>
          <w:pStyle w:val="Header"/>
          <w:jc w:val="center"/>
        </w:pPr>
      </w:p>
    </w:sdtContent>
  </w:sdt>
  <w:p w14:paraId="46A32615" w14:textId="77777777" w:rsidR="000952C5" w:rsidRDefault="0009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342B"/>
    <w:multiLevelType w:val="hybridMultilevel"/>
    <w:tmpl w:val="2118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8D"/>
    <w:rsid w:val="00005C01"/>
    <w:rsid w:val="0002014F"/>
    <w:rsid w:val="000320A5"/>
    <w:rsid w:val="00032449"/>
    <w:rsid w:val="00041116"/>
    <w:rsid w:val="00045F30"/>
    <w:rsid w:val="00050172"/>
    <w:rsid w:val="0006789B"/>
    <w:rsid w:val="000778C1"/>
    <w:rsid w:val="00086457"/>
    <w:rsid w:val="000952C5"/>
    <w:rsid w:val="00095B96"/>
    <w:rsid w:val="000A3EFA"/>
    <w:rsid w:val="000A44B4"/>
    <w:rsid w:val="000D4E10"/>
    <w:rsid w:val="000E366B"/>
    <w:rsid w:val="001113D3"/>
    <w:rsid w:val="001149C4"/>
    <w:rsid w:val="00132E11"/>
    <w:rsid w:val="0013359B"/>
    <w:rsid w:val="001371DD"/>
    <w:rsid w:val="00143D71"/>
    <w:rsid w:val="00144254"/>
    <w:rsid w:val="00156CCA"/>
    <w:rsid w:val="0015724E"/>
    <w:rsid w:val="0016333B"/>
    <w:rsid w:val="001658EB"/>
    <w:rsid w:val="00167032"/>
    <w:rsid w:val="00170F4D"/>
    <w:rsid w:val="00175699"/>
    <w:rsid w:val="00175AC1"/>
    <w:rsid w:val="001907EF"/>
    <w:rsid w:val="00192499"/>
    <w:rsid w:val="00195ABA"/>
    <w:rsid w:val="001961C2"/>
    <w:rsid w:val="001A2519"/>
    <w:rsid w:val="001A424D"/>
    <w:rsid w:val="001A6F61"/>
    <w:rsid w:val="001B785A"/>
    <w:rsid w:val="001C25F0"/>
    <w:rsid w:val="001D2DCE"/>
    <w:rsid w:val="002011CF"/>
    <w:rsid w:val="00215EBC"/>
    <w:rsid w:val="00217482"/>
    <w:rsid w:val="00236C21"/>
    <w:rsid w:val="002408E8"/>
    <w:rsid w:val="002412A0"/>
    <w:rsid w:val="00242D5B"/>
    <w:rsid w:val="0025188A"/>
    <w:rsid w:val="00253C57"/>
    <w:rsid w:val="00255D2B"/>
    <w:rsid w:val="002A3D4B"/>
    <w:rsid w:val="002A4C26"/>
    <w:rsid w:val="002A5184"/>
    <w:rsid w:val="002B2D94"/>
    <w:rsid w:val="002B3F87"/>
    <w:rsid w:val="002B4377"/>
    <w:rsid w:val="002B61A6"/>
    <w:rsid w:val="002D56D7"/>
    <w:rsid w:val="002D747F"/>
    <w:rsid w:val="00300642"/>
    <w:rsid w:val="00306DFF"/>
    <w:rsid w:val="003130C5"/>
    <w:rsid w:val="00350D8D"/>
    <w:rsid w:val="00357326"/>
    <w:rsid w:val="00360B00"/>
    <w:rsid w:val="003705B9"/>
    <w:rsid w:val="003A54E8"/>
    <w:rsid w:val="003B3325"/>
    <w:rsid w:val="003C378B"/>
    <w:rsid w:val="003C6E35"/>
    <w:rsid w:val="003C6F6E"/>
    <w:rsid w:val="003D7E02"/>
    <w:rsid w:val="003E7013"/>
    <w:rsid w:val="004030C7"/>
    <w:rsid w:val="00407277"/>
    <w:rsid w:val="0041537E"/>
    <w:rsid w:val="00425949"/>
    <w:rsid w:val="00430937"/>
    <w:rsid w:val="00437CC6"/>
    <w:rsid w:val="00446ED7"/>
    <w:rsid w:val="00460E7D"/>
    <w:rsid w:val="004612C7"/>
    <w:rsid w:val="00464F84"/>
    <w:rsid w:val="00471EE5"/>
    <w:rsid w:val="00480457"/>
    <w:rsid w:val="00481677"/>
    <w:rsid w:val="00485036"/>
    <w:rsid w:val="004857CB"/>
    <w:rsid w:val="00494736"/>
    <w:rsid w:val="004A5EF6"/>
    <w:rsid w:val="004A7D7A"/>
    <w:rsid w:val="004B098D"/>
    <w:rsid w:val="004B23A0"/>
    <w:rsid w:val="004C7EF1"/>
    <w:rsid w:val="004D3503"/>
    <w:rsid w:val="004E45DA"/>
    <w:rsid w:val="00503FC4"/>
    <w:rsid w:val="005210A9"/>
    <w:rsid w:val="00534EBD"/>
    <w:rsid w:val="00544F2A"/>
    <w:rsid w:val="00551680"/>
    <w:rsid w:val="005732C1"/>
    <w:rsid w:val="0057438D"/>
    <w:rsid w:val="00575D3F"/>
    <w:rsid w:val="00581E70"/>
    <w:rsid w:val="00584B3D"/>
    <w:rsid w:val="00587B20"/>
    <w:rsid w:val="0059700C"/>
    <w:rsid w:val="005979CD"/>
    <w:rsid w:val="005A7D54"/>
    <w:rsid w:val="005C3654"/>
    <w:rsid w:val="005C5966"/>
    <w:rsid w:val="005C7E32"/>
    <w:rsid w:val="005E2141"/>
    <w:rsid w:val="005E653A"/>
    <w:rsid w:val="00611F0B"/>
    <w:rsid w:val="00613330"/>
    <w:rsid w:val="0061393B"/>
    <w:rsid w:val="0061598E"/>
    <w:rsid w:val="00624DD8"/>
    <w:rsid w:val="00625A3F"/>
    <w:rsid w:val="00644767"/>
    <w:rsid w:val="00664777"/>
    <w:rsid w:val="00675B40"/>
    <w:rsid w:val="00695586"/>
    <w:rsid w:val="006C0A8D"/>
    <w:rsid w:val="006C1901"/>
    <w:rsid w:val="006E0A08"/>
    <w:rsid w:val="006E2C21"/>
    <w:rsid w:val="006F5B6F"/>
    <w:rsid w:val="007025D1"/>
    <w:rsid w:val="007026C5"/>
    <w:rsid w:val="00703611"/>
    <w:rsid w:val="00713506"/>
    <w:rsid w:val="00715650"/>
    <w:rsid w:val="00717874"/>
    <w:rsid w:val="007475B3"/>
    <w:rsid w:val="00752394"/>
    <w:rsid w:val="00755B27"/>
    <w:rsid w:val="007666DF"/>
    <w:rsid w:val="007935FC"/>
    <w:rsid w:val="007B033B"/>
    <w:rsid w:val="007B52D0"/>
    <w:rsid w:val="007B54E3"/>
    <w:rsid w:val="007B5E36"/>
    <w:rsid w:val="007F261E"/>
    <w:rsid w:val="0081046C"/>
    <w:rsid w:val="00823BCD"/>
    <w:rsid w:val="00824009"/>
    <w:rsid w:val="0083603D"/>
    <w:rsid w:val="00840648"/>
    <w:rsid w:val="008445C0"/>
    <w:rsid w:val="0084581B"/>
    <w:rsid w:val="008568CA"/>
    <w:rsid w:val="008605F6"/>
    <w:rsid w:val="00864BDE"/>
    <w:rsid w:val="00867186"/>
    <w:rsid w:val="008701D6"/>
    <w:rsid w:val="00871565"/>
    <w:rsid w:val="008770AC"/>
    <w:rsid w:val="008871FF"/>
    <w:rsid w:val="008B1E67"/>
    <w:rsid w:val="008B5CE7"/>
    <w:rsid w:val="008B64AB"/>
    <w:rsid w:val="008C2D75"/>
    <w:rsid w:val="008D0692"/>
    <w:rsid w:val="008D3155"/>
    <w:rsid w:val="008D7CEE"/>
    <w:rsid w:val="008E4D47"/>
    <w:rsid w:val="008E7803"/>
    <w:rsid w:val="00911679"/>
    <w:rsid w:val="009118E7"/>
    <w:rsid w:val="0091300E"/>
    <w:rsid w:val="0091638C"/>
    <w:rsid w:val="0091651C"/>
    <w:rsid w:val="009202CC"/>
    <w:rsid w:val="0092154B"/>
    <w:rsid w:val="00926682"/>
    <w:rsid w:val="00926E42"/>
    <w:rsid w:val="00935E60"/>
    <w:rsid w:val="00950B7C"/>
    <w:rsid w:val="009536F5"/>
    <w:rsid w:val="00974889"/>
    <w:rsid w:val="00996049"/>
    <w:rsid w:val="00996F76"/>
    <w:rsid w:val="009A2991"/>
    <w:rsid w:val="009A30AA"/>
    <w:rsid w:val="009A4636"/>
    <w:rsid w:val="009A579E"/>
    <w:rsid w:val="009A7C55"/>
    <w:rsid w:val="009C4B70"/>
    <w:rsid w:val="009C6C79"/>
    <w:rsid w:val="009D1DD9"/>
    <w:rsid w:val="009D605B"/>
    <w:rsid w:val="009E5F70"/>
    <w:rsid w:val="009E7999"/>
    <w:rsid w:val="009F302D"/>
    <w:rsid w:val="00A01F8D"/>
    <w:rsid w:val="00A0372B"/>
    <w:rsid w:val="00A215B4"/>
    <w:rsid w:val="00A321E1"/>
    <w:rsid w:val="00A53E46"/>
    <w:rsid w:val="00A61DCD"/>
    <w:rsid w:val="00A63922"/>
    <w:rsid w:val="00A7721A"/>
    <w:rsid w:val="00A802EF"/>
    <w:rsid w:val="00A81FA0"/>
    <w:rsid w:val="00A82BB1"/>
    <w:rsid w:val="00A9508D"/>
    <w:rsid w:val="00A97C13"/>
    <w:rsid w:val="00AC13D8"/>
    <w:rsid w:val="00AC2313"/>
    <w:rsid w:val="00AC452A"/>
    <w:rsid w:val="00AC460D"/>
    <w:rsid w:val="00AC5F30"/>
    <w:rsid w:val="00AE31B3"/>
    <w:rsid w:val="00AE43C9"/>
    <w:rsid w:val="00AE4D5C"/>
    <w:rsid w:val="00AF7C1B"/>
    <w:rsid w:val="00B020EC"/>
    <w:rsid w:val="00B31ECC"/>
    <w:rsid w:val="00B34CF5"/>
    <w:rsid w:val="00B36FA8"/>
    <w:rsid w:val="00B42E98"/>
    <w:rsid w:val="00B45F64"/>
    <w:rsid w:val="00B52ABC"/>
    <w:rsid w:val="00B60502"/>
    <w:rsid w:val="00B63B77"/>
    <w:rsid w:val="00B66C61"/>
    <w:rsid w:val="00B72BC4"/>
    <w:rsid w:val="00B7651D"/>
    <w:rsid w:val="00B83F21"/>
    <w:rsid w:val="00B9790A"/>
    <w:rsid w:val="00BA6128"/>
    <w:rsid w:val="00BB181E"/>
    <w:rsid w:val="00BD1096"/>
    <w:rsid w:val="00BE0317"/>
    <w:rsid w:val="00BE1095"/>
    <w:rsid w:val="00BE1D50"/>
    <w:rsid w:val="00BF0988"/>
    <w:rsid w:val="00BF45CA"/>
    <w:rsid w:val="00C006D8"/>
    <w:rsid w:val="00C01AA4"/>
    <w:rsid w:val="00C0460C"/>
    <w:rsid w:val="00C0662A"/>
    <w:rsid w:val="00C06CAC"/>
    <w:rsid w:val="00C13F3F"/>
    <w:rsid w:val="00C2058E"/>
    <w:rsid w:val="00C218C0"/>
    <w:rsid w:val="00C21979"/>
    <w:rsid w:val="00C32C4D"/>
    <w:rsid w:val="00C41223"/>
    <w:rsid w:val="00C46FAD"/>
    <w:rsid w:val="00C64F93"/>
    <w:rsid w:val="00C706DA"/>
    <w:rsid w:val="00C721B7"/>
    <w:rsid w:val="00C74C98"/>
    <w:rsid w:val="00C76698"/>
    <w:rsid w:val="00C76D61"/>
    <w:rsid w:val="00C95C43"/>
    <w:rsid w:val="00CC616F"/>
    <w:rsid w:val="00CC679F"/>
    <w:rsid w:val="00CC7BC7"/>
    <w:rsid w:val="00CD0FC8"/>
    <w:rsid w:val="00CE1326"/>
    <w:rsid w:val="00CF0E51"/>
    <w:rsid w:val="00D11546"/>
    <w:rsid w:val="00D12EBA"/>
    <w:rsid w:val="00D15F53"/>
    <w:rsid w:val="00D17740"/>
    <w:rsid w:val="00D21341"/>
    <w:rsid w:val="00D3118F"/>
    <w:rsid w:val="00D432B4"/>
    <w:rsid w:val="00D514EF"/>
    <w:rsid w:val="00D5388A"/>
    <w:rsid w:val="00D553E4"/>
    <w:rsid w:val="00D55664"/>
    <w:rsid w:val="00D55EBC"/>
    <w:rsid w:val="00D65DE6"/>
    <w:rsid w:val="00D66B3D"/>
    <w:rsid w:val="00D7081A"/>
    <w:rsid w:val="00D82E25"/>
    <w:rsid w:val="00D97112"/>
    <w:rsid w:val="00DA0E46"/>
    <w:rsid w:val="00DA203A"/>
    <w:rsid w:val="00DB14D1"/>
    <w:rsid w:val="00DB687F"/>
    <w:rsid w:val="00DB7DAC"/>
    <w:rsid w:val="00DD06F1"/>
    <w:rsid w:val="00DD38E4"/>
    <w:rsid w:val="00DF51B3"/>
    <w:rsid w:val="00DF7F68"/>
    <w:rsid w:val="00E03672"/>
    <w:rsid w:val="00E04E2E"/>
    <w:rsid w:val="00E10EFB"/>
    <w:rsid w:val="00E23891"/>
    <w:rsid w:val="00E26B9A"/>
    <w:rsid w:val="00E2789B"/>
    <w:rsid w:val="00E369D1"/>
    <w:rsid w:val="00E527E5"/>
    <w:rsid w:val="00E758F6"/>
    <w:rsid w:val="00E91E30"/>
    <w:rsid w:val="00E95231"/>
    <w:rsid w:val="00EB26C5"/>
    <w:rsid w:val="00EB7527"/>
    <w:rsid w:val="00EB760D"/>
    <w:rsid w:val="00EC1FD0"/>
    <w:rsid w:val="00EC3145"/>
    <w:rsid w:val="00EF0A57"/>
    <w:rsid w:val="00EF2CEC"/>
    <w:rsid w:val="00F00285"/>
    <w:rsid w:val="00F0226B"/>
    <w:rsid w:val="00F031A2"/>
    <w:rsid w:val="00F033F2"/>
    <w:rsid w:val="00F055EF"/>
    <w:rsid w:val="00F1171A"/>
    <w:rsid w:val="00F20EE1"/>
    <w:rsid w:val="00F22E45"/>
    <w:rsid w:val="00F31972"/>
    <w:rsid w:val="00F366D9"/>
    <w:rsid w:val="00F44490"/>
    <w:rsid w:val="00F605F5"/>
    <w:rsid w:val="00F67FDD"/>
    <w:rsid w:val="00F754B6"/>
    <w:rsid w:val="00F84443"/>
    <w:rsid w:val="00F935BF"/>
    <w:rsid w:val="00F97AEF"/>
    <w:rsid w:val="00FA5B59"/>
    <w:rsid w:val="00FA681A"/>
    <w:rsid w:val="00FB28E6"/>
    <w:rsid w:val="00FE05F0"/>
    <w:rsid w:val="00FE3602"/>
    <w:rsid w:val="00FE3AB6"/>
    <w:rsid w:val="00FE60FD"/>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F"/>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217482"/>
    <w:pPr>
      <w:autoSpaceDE w:val="0"/>
      <w:autoSpaceDN w:val="0"/>
      <w:adjustRightInd w:val="0"/>
    </w:pPr>
    <w:rPr>
      <w:rFonts w:eastAsia="Times New Roman" w:cs="Times New Roman"/>
      <w:color w:val="000000"/>
      <w:szCs w:val="24"/>
      <w:lang w:eastAsia="vi-VN"/>
    </w:rPr>
  </w:style>
  <w:style w:type="paragraph" w:styleId="BalloonText">
    <w:name w:val="Balloon Text"/>
    <w:basedOn w:val="Normal"/>
    <w:link w:val="BalloonTextChar"/>
    <w:uiPriority w:val="99"/>
    <w:semiHidden/>
    <w:unhideWhenUsed/>
    <w:rsid w:val="0086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DE"/>
    <w:rPr>
      <w:rFonts w:ascii="Segoe UI" w:eastAsia="Times New Roman" w:hAnsi="Segoe UI" w:cs="Segoe UI"/>
      <w:sz w:val="18"/>
      <w:szCs w:val="18"/>
    </w:rPr>
  </w:style>
  <w:style w:type="paragraph" w:styleId="Header">
    <w:name w:val="header"/>
    <w:basedOn w:val="Normal"/>
    <w:link w:val="HeaderChar"/>
    <w:uiPriority w:val="99"/>
    <w:unhideWhenUsed/>
    <w:rsid w:val="006C0A8D"/>
    <w:pPr>
      <w:tabs>
        <w:tab w:val="center" w:pos="4680"/>
        <w:tab w:val="right" w:pos="9360"/>
      </w:tabs>
    </w:pPr>
  </w:style>
  <w:style w:type="character" w:customStyle="1" w:styleId="HeaderChar">
    <w:name w:val="Header Char"/>
    <w:basedOn w:val="DefaultParagraphFont"/>
    <w:link w:val="Header"/>
    <w:uiPriority w:val="99"/>
    <w:rsid w:val="006C0A8D"/>
    <w:rPr>
      <w:rFonts w:ascii=".VnTime" w:eastAsia="Times New Roman" w:hAnsi=".VnTime" w:cs="Times New Roman"/>
      <w:szCs w:val="20"/>
    </w:rPr>
  </w:style>
  <w:style w:type="paragraph" w:styleId="Footer">
    <w:name w:val="footer"/>
    <w:basedOn w:val="Normal"/>
    <w:link w:val="FooterChar"/>
    <w:uiPriority w:val="99"/>
    <w:unhideWhenUsed/>
    <w:rsid w:val="006C0A8D"/>
    <w:pPr>
      <w:tabs>
        <w:tab w:val="center" w:pos="4680"/>
        <w:tab w:val="right" w:pos="9360"/>
      </w:tabs>
    </w:pPr>
  </w:style>
  <w:style w:type="character" w:customStyle="1" w:styleId="FooterChar">
    <w:name w:val="Footer Char"/>
    <w:basedOn w:val="DefaultParagraphFont"/>
    <w:link w:val="Footer"/>
    <w:uiPriority w:val="99"/>
    <w:rsid w:val="006C0A8D"/>
    <w:rPr>
      <w:rFonts w:ascii=".VnTime" w:eastAsia="Times New Roman" w:hAnsi=".VnTime" w:cs="Times New Roman"/>
      <w:szCs w:val="20"/>
    </w:rPr>
  </w:style>
  <w:style w:type="paragraph" w:styleId="ListParagraph">
    <w:name w:val="List Paragraph"/>
    <w:basedOn w:val="Normal"/>
    <w:uiPriority w:val="34"/>
    <w:qFormat/>
    <w:rsid w:val="00581E70"/>
    <w:pPr>
      <w:suppressAutoHyphens/>
      <w:autoSpaceDN w:val="0"/>
      <w:ind w:left="720"/>
      <w:textAlignment w:val="baseline"/>
    </w:pPr>
    <w:rPr>
      <w:rFonts w:ascii="Times New Roman" w:hAnsi="Times New Roman"/>
      <w:sz w:val="20"/>
    </w:rPr>
  </w:style>
  <w:style w:type="character" w:styleId="CommentReference">
    <w:name w:val="annotation reference"/>
    <w:basedOn w:val="DefaultParagraphFont"/>
    <w:uiPriority w:val="99"/>
    <w:semiHidden/>
    <w:unhideWhenUsed/>
    <w:rsid w:val="008E7803"/>
    <w:rPr>
      <w:sz w:val="16"/>
      <w:szCs w:val="16"/>
    </w:rPr>
  </w:style>
  <w:style w:type="paragraph" w:styleId="CommentText">
    <w:name w:val="annotation text"/>
    <w:basedOn w:val="Normal"/>
    <w:link w:val="CommentTextChar"/>
    <w:uiPriority w:val="99"/>
    <w:semiHidden/>
    <w:unhideWhenUsed/>
    <w:rsid w:val="008E7803"/>
    <w:rPr>
      <w:sz w:val="20"/>
    </w:rPr>
  </w:style>
  <w:style w:type="character" w:customStyle="1" w:styleId="CommentTextChar">
    <w:name w:val="Comment Text Char"/>
    <w:basedOn w:val="DefaultParagraphFont"/>
    <w:link w:val="CommentText"/>
    <w:uiPriority w:val="99"/>
    <w:semiHidden/>
    <w:rsid w:val="008E780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E7803"/>
    <w:rPr>
      <w:b/>
      <w:bCs/>
    </w:rPr>
  </w:style>
  <w:style w:type="character" w:customStyle="1" w:styleId="CommentSubjectChar">
    <w:name w:val="Comment Subject Char"/>
    <w:basedOn w:val="CommentTextChar"/>
    <w:link w:val="CommentSubject"/>
    <w:uiPriority w:val="99"/>
    <w:semiHidden/>
    <w:rsid w:val="008E7803"/>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F"/>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217482"/>
    <w:pPr>
      <w:autoSpaceDE w:val="0"/>
      <w:autoSpaceDN w:val="0"/>
      <w:adjustRightInd w:val="0"/>
    </w:pPr>
    <w:rPr>
      <w:rFonts w:eastAsia="Times New Roman" w:cs="Times New Roman"/>
      <w:color w:val="000000"/>
      <w:szCs w:val="24"/>
      <w:lang w:eastAsia="vi-VN"/>
    </w:rPr>
  </w:style>
  <w:style w:type="paragraph" w:styleId="BalloonText">
    <w:name w:val="Balloon Text"/>
    <w:basedOn w:val="Normal"/>
    <w:link w:val="BalloonTextChar"/>
    <w:uiPriority w:val="99"/>
    <w:semiHidden/>
    <w:unhideWhenUsed/>
    <w:rsid w:val="0086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DE"/>
    <w:rPr>
      <w:rFonts w:ascii="Segoe UI" w:eastAsia="Times New Roman" w:hAnsi="Segoe UI" w:cs="Segoe UI"/>
      <w:sz w:val="18"/>
      <w:szCs w:val="18"/>
    </w:rPr>
  </w:style>
  <w:style w:type="paragraph" w:styleId="Header">
    <w:name w:val="header"/>
    <w:basedOn w:val="Normal"/>
    <w:link w:val="HeaderChar"/>
    <w:uiPriority w:val="99"/>
    <w:unhideWhenUsed/>
    <w:rsid w:val="006C0A8D"/>
    <w:pPr>
      <w:tabs>
        <w:tab w:val="center" w:pos="4680"/>
        <w:tab w:val="right" w:pos="9360"/>
      </w:tabs>
    </w:pPr>
  </w:style>
  <w:style w:type="character" w:customStyle="1" w:styleId="HeaderChar">
    <w:name w:val="Header Char"/>
    <w:basedOn w:val="DefaultParagraphFont"/>
    <w:link w:val="Header"/>
    <w:uiPriority w:val="99"/>
    <w:rsid w:val="006C0A8D"/>
    <w:rPr>
      <w:rFonts w:ascii=".VnTime" w:eastAsia="Times New Roman" w:hAnsi=".VnTime" w:cs="Times New Roman"/>
      <w:szCs w:val="20"/>
    </w:rPr>
  </w:style>
  <w:style w:type="paragraph" w:styleId="Footer">
    <w:name w:val="footer"/>
    <w:basedOn w:val="Normal"/>
    <w:link w:val="FooterChar"/>
    <w:uiPriority w:val="99"/>
    <w:unhideWhenUsed/>
    <w:rsid w:val="006C0A8D"/>
    <w:pPr>
      <w:tabs>
        <w:tab w:val="center" w:pos="4680"/>
        <w:tab w:val="right" w:pos="9360"/>
      </w:tabs>
    </w:pPr>
  </w:style>
  <w:style w:type="character" w:customStyle="1" w:styleId="FooterChar">
    <w:name w:val="Footer Char"/>
    <w:basedOn w:val="DefaultParagraphFont"/>
    <w:link w:val="Footer"/>
    <w:uiPriority w:val="99"/>
    <w:rsid w:val="006C0A8D"/>
    <w:rPr>
      <w:rFonts w:ascii=".VnTime" w:eastAsia="Times New Roman" w:hAnsi=".VnTime" w:cs="Times New Roman"/>
      <w:szCs w:val="20"/>
    </w:rPr>
  </w:style>
  <w:style w:type="paragraph" w:styleId="ListParagraph">
    <w:name w:val="List Paragraph"/>
    <w:basedOn w:val="Normal"/>
    <w:uiPriority w:val="34"/>
    <w:qFormat/>
    <w:rsid w:val="00581E70"/>
    <w:pPr>
      <w:suppressAutoHyphens/>
      <w:autoSpaceDN w:val="0"/>
      <w:ind w:left="720"/>
      <w:textAlignment w:val="baseline"/>
    </w:pPr>
    <w:rPr>
      <w:rFonts w:ascii="Times New Roman" w:hAnsi="Times New Roman"/>
      <w:sz w:val="20"/>
    </w:rPr>
  </w:style>
  <w:style w:type="character" w:styleId="CommentReference">
    <w:name w:val="annotation reference"/>
    <w:basedOn w:val="DefaultParagraphFont"/>
    <w:uiPriority w:val="99"/>
    <w:semiHidden/>
    <w:unhideWhenUsed/>
    <w:rsid w:val="008E7803"/>
    <w:rPr>
      <w:sz w:val="16"/>
      <w:szCs w:val="16"/>
    </w:rPr>
  </w:style>
  <w:style w:type="paragraph" w:styleId="CommentText">
    <w:name w:val="annotation text"/>
    <w:basedOn w:val="Normal"/>
    <w:link w:val="CommentTextChar"/>
    <w:uiPriority w:val="99"/>
    <w:semiHidden/>
    <w:unhideWhenUsed/>
    <w:rsid w:val="008E7803"/>
    <w:rPr>
      <w:sz w:val="20"/>
    </w:rPr>
  </w:style>
  <w:style w:type="character" w:customStyle="1" w:styleId="CommentTextChar">
    <w:name w:val="Comment Text Char"/>
    <w:basedOn w:val="DefaultParagraphFont"/>
    <w:link w:val="CommentText"/>
    <w:uiPriority w:val="99"/>
    <w:semiHidden/>
    <w:rsid w:val="008E780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E7803"/>
    <w:rPr>
      <w:b/>
      <w:bCs/>
    </w:rPr>
  </w:style>
  <w:style w:type="character" w:customStyle="1" w:styleId="CommentSubjectChar">
    <w:name w:val="Comment Subject Char"/>
    <w:basedOn w:val="CommentTextChar"/>
    <w:link w:val="CommentSubject"/>
    <w:uiPriority w:val="99"/>
    <w:semiHidden/>
    <w:rsid w:val="008E7803"/>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H81M</cp:lastModifiedBy>
  <cp:revision>2</cp:revision>
  <cp:lastPrinted>2023-07-06T01:07:00Z</cp:lastPrinted>
  <dcterms:created xsi:type="dcterms:W3CDTF">2025-05-10T07:28:00Z</dcterms:created>
  <dcterms:modified xsi:type="dcterms:W3CDTF">2025-05-10T07:28:00Z</dcterms:modified>
</cp:coreProperties>
</file>