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5992C" w14:textId="6F8B9540" w:rsidR="009B1F46" w:rsidRDefault="009B1F46" w:rsidP="009B1F46">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9B1F46">
        <w:rPr>
          <w:rFonts w:ascii="Times New Roman" w:eastAsia="Times New Roman" w:hAnsi="Times New Roman" w:cs="Times New Roman"/>
          <w:b/>
          <w:color w:val="000000"/>
          <w:sz w:val="28"/>
          <w:szCs w:val="28"/>
        </w:rPr>
        <w:t xml:space="preserve">QUY </w:t>
      </w:r>
      <w:r>
        <w:rPr>
          <w:rFonts w:ascii="Times New Roman" w:eastAsia="Times New Roman" w:hAnsi="Times New Roman" w:cs="Times New Roman"/>
          <w:b/>
          <w:color w:val="000000"/>
          <w:sz w:val="28"/>
          <w:szCs w:val="28"/>
        </w:rPr>
        <w:t>ĐỊNH</w:t>
      </w:r>
    </w:p>
    <w:p w14:paraId="228456E1" w14:textId="77777777" w:rsidR="00BA6346" w:rsidRDefault="009B1F46" w:rsidP="00E973FE">
      <w:pPr>
        <w:widowControl w:val="0"/>
        <w:pBdr>
          <w:top w:val="nil"/>
          <w:left w:val="nil"/>
          <w:bottom w:val="nil"/>
          <w:right w:val="nil"/>
          <w:between w:val="nil"/>
        </w:pBdr>
        <w:spacing w:after="60" w:line="240" w:lineRule="auto"/>
        <w:ind w:right="-1"/>
        <w:jc w:val="center"/>
        <w:rPr>
          <w:rFonts w:ascii="Times New Roman" w:eastAsia="Times New Roman" w:hAnsi="Times New Roman" w:cs="Times New Roman"/>
          <w:b/>
          <w:color w:val="000000"/>
          <w:sz w:val="28"/>
          <w:szCs w:val="28"/>
        </w:rPr>
      </w:pPr>
      <w:r w:rsidRPr="007C79B9">
        <w:rPr>
          <w:rFonts w:ascii="Times New Roman" w:eastAsia="Times New Roman" w:hAnsi="Times New Roman" w:cs="Times New Roman"/>
          <w:b/>
          <w:color w:val="000000"/>
          <w:sz w:val="28"/>
          <w:szCs w:val="28"/>
        </w:rPr>
        <w:t xml:space="preserve">Về </w:t>
      </w:r>
      <w:r w:rsidR="007C79B9" w:rsidRPr="007C79B9">
        <w:rPr>
          <w:rFonts w:ascii="Times New Roman" w:eastAsia="Times New Roman" w:hAnsi="Times New Roman" w:cs="Times New Roman"/>
          <w:b/>
          <w:color w:val="000000"/>
          <w:sz w:val="28"/>
          <w:szCs w:val="28"/>
        </w:rPr>
        <w:t xml:space="preserve">thời gian hoạt động của xe vệ sinh môi trường, </w:t>
      </w:r>
    </w:p>
    <w:p w14:paraId="58E9A9C4" w14:textId="47FBE9C0" w:rsidR="009B1F46" w:rsidRPr="00BA6346" w:rsidRDefault="007C79B9" w:rsidP="00E973FE">
      <w:pPr>
        <w:widowControl w:val="0"/>
        <w:pBdr>
          <w:top w:val="nil"/>
          <w:left w:val="nil"/>
          <w:bottom w:val="nil"/>
          <w:right w:val="nil"/>
          <w:between w:val="nil"/>
        </w:pBdr>
        <w:spacing w:after="60" w:line="240" w:lineRule="auto"/>
        <w:ind w:right="-1"/>
        <w:jc w:val="center"/>
        <w:rPr>
          <w:rFonts w:ascii="Times New Roman" w:eastAsia="Times New Roman" w:hAnsi="Times New Roman" w:cs="Times New Roman"/>
          <w:b/>
          <w:color w:val="000000"/>
          <w:sz w:val="28"/>
          <w:szCs w:val="28"/>
        </w:rPr>
      </w:pPr>
      <w:r w:rsidRPr="007C79B9">
        <w:rPr>
          <w:rFonts w:ascii="Times New Roman" w:eastAsia="Times New Roman" w:hAnsi="Times New Roman" w:cs="Times New Roman"/>
          <w:b/>
          <w:color w:val="000000"/>
          <w:sz w:val="28"/>
          <w:szCs w:val="28"/>
        </w:rPr>
        <w:t>xe ô tô chở vật liệu xây dựng, phế thải rời trên địa bàn tỉnh An Giang</w:t>
      </w:r>
    </w:p>
    <w:p w14:paraId="3DEE878C" w14:textId="26434950" w:rsidR="00E973FE" w:rsidRDefault="00E973FE" w:rsidP="009B1F46">
      <w:pPr>
        <w:widowControl w:val="0"/>
        <w:pBdr>
          <w:top w:val="nil"/>
          <w:left w:val="nil"/>
          <w:bottom w:val="nil"/>
          <w:right w:val="nil"/>
          <w:between w:val="nil"/>
        </w:pBdr>
        <w:spacing w:line="240" w:lineRule="auto"/>
        <w:ind w:right="181"/>
        <w:jc w:val="center"/>
        <w:rPr>
          <w:rFonts w:ascii="Times New Roman" w:eastAsia="Times New Roman" w:hAnsi="Times New Roman" w:cs="Times New Roman"/>
          <w:i/>
          <w:color w:val="000000"/>
          <w:sz w:val="28"/>
          <w:szCs w:val="26"/>
        </w:rPr>
      </w:pPr>
      <w:r>
        <w:rPr>
          <w:rFonts w:ascii="Times New Roman" w:eastAsia="Times New Roman" w:hAnsi="Times New Roman" w:cs="Times New Roman"/>
          <w:noProof/>
          <w:color w:val="000000"/>
          <w:sz w:val="28"/>
          <w:szCs w:val="26"/>
        </w:rPr>
        <mc:AlternateContent>
          <mc:Choice Requires="wps">
            <w:drawing>
              <wp:anchor distT="0" distB="0" distL="114300" distR="114300" simplePos="0" relativeHeight="251659264" behindDoc="0" locked="0" layoutInCell="1" allowOverlap="1" wp14:anchorId="6A154293" wp14:editId="7E603E60">
                <wp:simplePos x="0" y="0"/>
                <wp:positionH relativeFrom="column">
                  <wp:posOffset>2383155</wp:posOffset>
                </wp:positionH>
                <wp:positionV relativeFrom="paragraph">
                  <wp:posOffset>3810</wp:posOffset>
                </wp:positionV>
                <wp:extent cx="1129030" cy="0"/>
                <wp:effectExtent l="0" t="0" r="33020" b="19050"/>
                <wp:wrapNone/>
                <wp:docPr id="1" name="Straight Connector 1"/>
                <wp:cNvGraphicFramePr/>
                <a:graphic xmlns:a="http://schemas.openxmlformats.org/drawingml/2006/main">
                  <a:graphicData uri="http://schemas.microsoft.com/office/word/2010/wordprocessingShape">
                    <wps:wsp>
                      <wps:cNvCnPr/>
                      <wps:spPr>
                        <a:xfrm>
                          <a:off x="0" y="0"/>
                          <a:ext cx="11290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19708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7.65pt,.3pt" to="276.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" strokecolor="#4472c4 [3204]" strokeweight=".5pt">
                <v:stroke joinstyle="miter"/>
              </v:line>
            </w:pict>
          </mc:Fallback>
        </mc:AlternateContent>
      </w:r>
    </w:p>
    <w:p w14:paraId="7F4ABA7C" w14:textId="1BFB8245" w:rsidR="00E973FE" w:rsidRDefault="009B1F46" w:rsidP="00E973FE">
      <w:pPr>
        <w:widowControl w:val="0"/>
        <w:pBdr>
          <w:top w:val="nil"/>
          <w:left w:val="nil"/>
          <w:bottom w:val="nil"/>
          <w:right w:val="nil"/>
          <w:between w:val="nil"/>
        </w:pBdr>
        <w:spacing w:line="240" w:lineRule="auto"/>
        <w:ind w:right="-1"/>
        <w:jc w:val="center"/>
        <w:rPr>
          <w:rFonts w:ascii="Times New Roman" w:eastAsia="Times New Roman" w:hAnsi="Times New Roman" w:cs="Times New Roman"/>
          <w:i/>
          <w:color w:val="000000"/>
          <w:sz w:val="28"/>
          <w:szCs w:val="26"/>
        </w:rPr>
      </w:pPr>
      <w:r w:rsidRPr="0041044A">
        <w:rPr>
          <w:rFonts w:ascii="Times New Roman" w:eastAsia="Times New Roman" w:hAnsi="Times New Roman" w:cs="Times New Roman"/>
          <w:i/>
          <w:color w:val="000000"/>
          <w:sz w:val="28"/>
          <w:szCs w:val="26"/>
        </w:rPr>
        <w:t xml:space="preserve">(Kèm theo Quyết định số ……./2024/QĐ-UBND </w:t>
      </w:r>
    </w:p>
    <w:p w14:paraId="2B596009" w14:textId="125ED549" w:rsidR="009B1F46" w:rsidRPr="0041044A" w:rsidRDefault="009B1F46" w:rsidP="00E973FE">
      <w:pPr>
        <w:widowControl w:val="0"/>
        <w:pBdr>
          <w:top w:val="nil"/>
          <w:left w:val="nil"/>
          <w:bottom w:val="nil"/>
          <w:right w:val="nil"/>
          <w:between w:val="nil"/>
        </w:pBdr>
        <w:spacing w:line="240" w:lineRule="auto"/>
        <w:ind w:right="-1"/>
        <w:jc w:val="center"/>
        <w:rPr>
          <w:rFonts w:ascii="Times New Roman" w:eastAsia="Times New Roman" w:hAnsi="Times New Roman" w:cs="Times New Roman"/>
          <w:i/>
          <w:color w:val="000000"/>
          <w:sz w:val="28"/>
          <w:szCs w:val="26"/>
        </w:rPr>
      </w:pPr>
      <w:r w:rsidRPr="0041044A">
        <w:rPr>
          <w:rFonts w:ascii="Times New Roman" w:eastAsia="Times New Roman" w:hAnsi="Times New Roman" w:cs="Times New Roman"/>
          <w:i/>
          <w:color w:val="000000"/>
          <w:sz w:val="28"/>
          <w:szCs w:val="26"/>
        </w:rPr>
        <w:t xml:space="preserve">ngày …. </w:t>
      </w:r>
      <w:r w:rsidR="0041044A">
        <w:rPr>
          <w:rFonts w:ascii="Times New Roman" w:eastAsia="Times New Roman" w:hAnsi="Times New Roman" w:cs="Times New Roman"/>
          <w:i/>
          <w:color w:val="000000"/>
          <w:sz w:val="28"/>
          <w:szCs w:val="26"/>
        </w:rPr>
        <w:t>t</w:t>
      </w:r>
      <w:r w:rsidRPr="0041044A">
        <w:rPr>
          <w:rFonts w:ascii="Times New Roman" w:eastAsia="Times New Roman" w:hAnsi="Times New Roman" w:cs="Times New Roman"/>
          <w:i/>
          <w:color w:val="000000"/>
          <w:sz w:val="28"/>
          <w:szCs w:val="26"/>
        </w:rPr>
        <w:t xml:space="preserve">háng …. </w:t>
      </w:r>
      <w:r w:rsidR="0041044A">
        <w:rPr>
          <w:rFonts w:ascii="Times New Roman" w:eastAsia="Times New Roman" w:hAnsi="Times New Roman" w:cs="Times New Roman"/>
          <w:i/>
          <w:color w:val="000000"/>
          <w:sz w:val="28"/>
          <w:szCs w:val="26"/>
        </w:rPr>
        <w:t>n</w:t>
      </w:r>
      <w:r w:rsidRPr="0041044A">
        <w:rPr>
          <w:rFonts w:ascii="Times New Roman" w:eastAsia="Times New Roman" w:hAnsi="Times New Roman" w:cs="Times New Roman"/>
          <w:i/>
          <w:color w:val="000000"/>
          <w:sz w:val="28"/>
          <w:szCs w:val="26"/>
        </w:rPr>
        <w:t>ăm 2024 của Ủy ban nhân dân tỉnh An Giang)</w:t>
      </w:r>
    </w:p>
    <w:p w14:paraId="0F814398" w14:textId="203A4C83" w:rsidR="009B1F46" w:rsidRDefault="009B1F46" w:rsidP="009B1F46">
      <w:pPr>
        <w:widowControl w:val="0"/>
        <w:pBdr>
          <w:top w:val="nil"/>
          <w:left w:val="nil"/>
          <w:bottom w:val="nil"/>
          <w:right w:val="nil"/>
          <w:between w:val="nil"/>
        </w:pBdr>
        <w:spacing w:line="240" w:lineRule="auto"/>
        <w:ind w:right="181"/>
        <w:jc w:val="center"/>
        <w:rPr>
          <w:rFonts w:ascii="Times New Roman" w:eastAsia="Times New Roman" w:hAnsi="Times New Roman" w:cs="Times New Roman"/>
          <w:color w:val="000000"/>
          <w:sz w:val="28"/>
          <w:szCs w:val="26"/>
        </w:rPr>
      </w:pPr>
    </w:p>
    <w:p w14:paraId="56662C9F" w14:textId="0DF2B0A2" w:rsidR="007C79B9" w:rsidRDefault="007C79B9" w:rsidP="007C79B9">
      <w:pPr>
        <w:widowControl w:val="0"/>
        <w:pBdr>
          <w:top w:val="nil"/>
          <w:left w:val="nil"/>
          <w:bottom w:val="nil"/>
          <w:right w:val="nil"/>
          <w:between w:val="nil"/>
        </w:pBdr>
        <w:spacing w:before="120"/>
        <w:ind w:right="-1"/>
        <w:jc w:val="center"/>
        <w:rPr>
          <w:rFonts w:ascii="Times New Roman" w:eastAsia="Times New Roman" w:hAnsi="Times New Roman" w:cs="Times New Roman"/>
          <w:b/>
          <w:bCs/>
          <w:color w:val="000000" w:themeColor="text1"/>
          <w:sz w:val="28"/>
          <w:szCs w:val="28"/>
        </w:rPr>
      </w:pPr>
      <w:r w:rsidRPr="007C79B9">
        <w:rPr>
          <w:rFonts w:ascii="Times New Roman" w:eastAsia="Times New Roman" w:hAnsi="Times New Roman" w:cs="Times New Roman"/>
          <w:b/>
          <w:bCs/>
          <w:color w:val="000000" w:themeColor="text1"/>
          <w:sz w:val="28"/>
          <w:szCs w:val="28"/>
        </w:rPr>
        <w:t>Chương 1</w:t>
      </w:r>
    </w:p>
    <w:p w14:paraId="67E1651B" w14:textId="00D3BF7F" w:rsidR="007C79B9" w:rsidRPr="007C79B9" w:rsidRDefault="007C79B9" w:rsidP="00875DB6">
      <w:pPr>
        <w:widowControl w:val="0"/>
        <w:pBdr>
          <w:top w:val="nil"/>
          <w:left w:val="nil"/>
          <w:bottom w:val="nil"/>
          <w:right w:val="nil"/>
          <w:between w:val="nil"/>
        </w:pBdr>
        <w:jc w:val="center"/>
        <w:rPr>
          <w:rFonts w:ascii="Times New Roman" w:eastAsia="Times New Roman" w:hAnsi="Times New Roman" w:cs="Times New Roman"/>
          <w:b/>
          <w:bCs/>
          <w:color w:val="000000" w:themeColor="text1"/>
          <w:sz w:val="28"/>
          <w:szCs w:val="28"/>
        </w:rPr>
      </w:pPr>
      <w:r w:rsidRPr="007C79B9">
        <w:rPr>
          <w:rFonts w:ascii="Times New Roman" w:hAnsi="Times New Roman" w:cs="Times New Roman"/>
          <w:b/>
          <w:bCs/>
          <w:color w:val="000000" w:themeColor="text1"/>
          <w:sz w:val="28"/>
          <w:szCs w:val="28"/>
        </w:rPr>
        <w:t xml:space="preserve">QUY </w:t>
      </w:r>
      <w:r w:rsidRPr="007C79B9">
        <w:rPr>
          <w:rFonts w:ascii="Times New Roman" w:eastAsia="Times New Roman" w:hAnsi="Times New Roman" w:cs="Times New Roman"/>
          <w:b/>
          <w:bCs/>
          <w:color w:val="000000" w:themeColor="text1"/>
          <w:sz w:val="28"/>
          <w:szCs w:val="28"/>
        </w:rPr>
        <w:t>ĐỊNH CHUNG</w:t>
      </w:r>
    </w:p>
    <w:p w14:paraId="4CF0AF26" w14:textId="41E969BC" w:rsidR="007C79B9" w:rsidRPr="007C79B9" w:rsidRDefault="007C79B9" w:rsidP="007C79B9">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themeColor="text1"/>
          <w:sz w:val="28"/>
          <w:szCs w:val="28"/>
        </w:rPr>
      </w:pPr>
      <w:r w:rsidRPr="007C79B9">
        <w:rPr>
          <w:rFonts w:ascii="Times New Roman" w:eastAsia="Times New Roman" w:hAnsi="Times New Roman" w:cs="Times New Roman"/>
          <w:b/>
          <w:color w:val="000000" w:themeColor="text1"/>
          <w:sz w:val="28"/>
          <w:szCs w:val="28"/>
        </w:rPr>
        <w:t xml:space="preserve">Điều 1. Phạm vi </w:t>
      </w:r>
      <w:r w:rsidRPr="007C79B9">
        <w:rPr>
          <w:rFonts w:ascii="Times New Roman" w:hAnsi="Times New Roman" w:cs="Times New Roman"/>
          <w:b/>
          <w:bCs/>
          <w:color w:val="000000" w:themeColor="text1"/>
          <w:sz w:val="28"/>
          <w:szCs w:val="28"/>
        </w:rPr>
        <w:t xml:space="preserve">điều </w:t>
      </w:r>
      <w:r w:rsidRPr="007C79B9">
        <w:rPr>
          <w:rFonts w:ascii="Times New Roman" w:eastAsia="Times New Roman" w:hAnsi="Times New Roman" w:cs="Times New Roman"/>
          <w:b/>
          <w:bCs/>
          <w:color w:val="000000" w:themeColor="text1"/>
          <w:sz w:val="28"/>
          <w:szCs w:val="28"/>
        </w:rPr>
        <w:t>chỉnh</w:t>
      </w:r>
    </w:p>
    <w:p w14:paraId="487C25B0" w14:textId="62D403FF" w:rsidR="007C79B9" w:rsidRPr="007C79B9" w:rsidRDefault="007C79B9" w:rsidP="007C79B9">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7C79B9">
        <w:rPr>
          <w:rFonts w:ascii="Times New Roman" w:hAnsi="Times New Roman" w:cs="Times New Roman"/>
          <w:color w:val="000000" w:themeColor="text1"/>
          <w:sz w:val="28"/>
          <w:szCs w:val="28"/>
        </w:rPr>
        <w:t xml:space="preserve">Quy </w:t>
      </w:r>
      <w:r w:rsidRPr="007C79B9">
        <w:rPr>
          <w:rFonts w:ascii="Times New Roman" w:eastAsia="Times New Roman" w:hAnsi="Times New Roman" w:cs="Times New Roman"/>
          <w:color w:val="000000" w:themeColor="text1"/>
          <w:sz w:val="28"/>
          <w:szCs w:val="28"/>
        </w:rPr>
        <w:t xml:space="preserve">định </w:t>
      </w:r>
      <w:r w:rsidRPr="007C79B9">
        <w:rPr>
          <w:rFonts w:ascii="Times New Roman" w:hAnsi="Times New Roman" w:cs="Times New Roman"/>
          <w:color w:val="000000" w:themeColor="text1"/>
          <w:sz w:val="28"/>
          <w:szCs w:val="28"/>
        </w:rPr>
        <w:t xml:space="preserve">này quy định </w:t>
      </w:r>
      <w:r w:rsidRPr="007C79B9">
        <w:rPr>
          <w:rFonts w:ascii="Times New Roman" w:eastAsia="Times New Roman" w:hAnsi="Times New Roman" w:cs="Times New Roman"/>
          <w:color w:val="000000" w:themeColor="text1"/>
          <w:sz w:val="28"/>
          <w:szCs w:val="28"/>
        </w:rPr>
        <w:t xml:space="preserve">về </w:t>
      </w:r>
      <w:r w:rsidRPr="007C79B9">
        <w:rPr>
          <w:rFonts w:ascii="Times New Roman" w:hAnsi="Times New Roman" w:cs="Times New Roman"/>
          <w:color w:val="000000" w:themeColor="text1"/>
          <w:sz w:val="28"/>
          <w:szCs w:val="28"/>
        </w:rPr>
        <w:t xml:space="preserve">thời </w:t>
      </w:r>
      <w:r w:rsidRPr="007C79B9">
        <w:rPr>
          <w:rFonts w:ascii="Times New Roman" w:eastAsia="Times New Roman" w:hAnsi="Times New Roman" w:cs="Times New Roman"/>
          <w:color w:val="000000" w:themeColor="text1"/>
          <w:sz w:val="28"/>
          <w:szCs w:val="28"/>
        </w:rPr>
        <w:t xml:space="preserve">gian </w:t>
      </w:r>
      <w:r w:rsidRPr="007C79B9">
        <w:rPr>
          <w:rFonts w:ascii="Times New Roman" w:hAnsi="Times New Roman" w:cs="Times New Roman"/>
          <w:color w:val="000000" w:themeColor="text1"/>
          <w:sz w:val="28"/>
          <w:szCs w:val="28"/>
        </w:rPr>
        <w:t xml:space="preserve">hoạt động của </w:t>
      </w:r>
      <w:r w:rsidRPr="007C79B9">
        <w:rPr>
          <w:rFonts w:ascii="Times New Roman" w:eastAsia="Times New Roman" w:hAnsi="Times New Roman" w:cs="Times New Roman"/>
          <w:color w:val="000000" w:themeColor="text1"/>
          <w:sz w:val="28"/>
          <w:szCs w:val="28"/>
        </w:rPr>
        <w:t xml:space="preserve">xe </w:t>
      </w:r>
      <w:r w:rsidRPr="007C79B9">
        <w:rPr>
          <w:rFonts w:ascii="Times New Roman" w:hAnsi="Times New Roman" w:cs="Times New Roman"/>
          <w:color w:val="000000" w:themeColor="text1"/>
          <w:sz w:val="28"/>
          <w:szCs w:val="28"/>
        </w:rPr>
        <w:t xml:space="preserve">vệ sinh </w:t>
      </w:r>
      <w:r w:rsidRPr="007C79B9">
        <w:rPr>
          <w:rFonts w:ascii="Times New Roman" w:eastAsia="Times New Roman" w:hAnsi="Times New Roman" w:cs="Times New Roman"/>
          <w:color w:val="000000" w:themeColor="text1"/>
          <w:sz w:val="28"/>
          <w:szCs w:val="28"/>
        </w:rPr>
        <w:t xml:space="preserve">môi </w:t>
      </w:r>
      <w:r w:rsidRPr="007C79B9">
        <w:rPr>
          <w:rFonts w:ascii="Times New Roman" w:hAnsi="Times New Roman" w:cs="Times New Roman"/>
          <w:color w:val="000000" w:themeColor="text1"/>
          <w:sz w:val="28"/>
          <w:szCs w:val="28"/>
        </w:rPr>
        <w:t xml:space="preserve">trường, </w:t>
      </w:r>
      <w:r w:rsidRPr="007C79B9">
        <w:rPr>
          <w:rFonts w:ascii="Times New Roman" w:eastAsia="Times New Roman" w:hAnsi="Times New Roman" w:cs="Times New Roman"/>
          <w:color w:val="000000" w:themeColor="text1"/>
          <w:sz w:val="28"/>
          <w:szCs w:val="28"/>
        </w:rPr>
        <w:t xml:space="preserve">xe </w:t>
      </w:r>
      <w:r w:rsidRPr="007C79B9">
        <w:rPr>
          <w:rFonts w:ascii="Times New Roman" w:hAnsi="Times New Roman" w:cs="Times New Roman"/>
          <w:color w:val="000000" w:themeColor="text1"/>
          <w:sz w:val="28"/>
          <w:szCs w:val="28"/>
        </w:rPr>
        <w:t xml:space="preserve">ô tô </w:t>
      </w:r>
      <w:r w:rsidRPr="007C79B9">
        <w:rPr>
          <w:rFonts w:ascii="Times New Roman" w:eastAsia="Times New Roman" w:hAnsi="Times New Roman" w:cs="Times New Roman"/>
          <w:color w:val="000000" w:themeColor="text1"/>
          <w:sz w:val="28"/>
          <w:szCs w:val="28"/>
        </w:rPr>
        <w:t xml:space="preserve">chở vật </w:t>
      </w:r>
      <w:r w:rsidRPr="007C79B9">
        <w:rPr>
          <w:rFonts w:ascii="Times New Roman" w:hAnsi="Times New Roman" w:cs="Times New Roman"/>
          <w:color w:val="000000" w:themeColor="text1"/>
          <w:sz w:val="28"/>
          <w:szCs w:val="28"/>
        </w:rPr>
        <w:t xml:space="preserve">liệu xây dựng, phế thải </w:t>
      </w:r>
      <w:r w:rsidR="000247D5">
        <w:rPr>
          <w:rFonts w:ascii="Times New Roman" w:eastAsia="Times New Roman" w:hAnsi="Times New Roman" w:cs="Times New Roman"/>
          <w:color w:val="000000" w:themeColor="text1"/>
          <w:sz w:val="28"/>
          <w:szCs w:val="28"/>
        </w:rPr>
        <w:t>rờ</w:t>
      </w:r>
      <w:r w:rsidRPr="007C79B9">
        <w:rPr>
          <w:rFonts w:ascii="Times New Roman" w:eastAsia="Times New Roman" w:hAnsi="Times New Roman" w:cs="Times New Roman"/>
          <w:color w:val="000000" w:themeColor="text1"/>
          <w:sz w:val="28"/>
          <w:szCs w:val="28"/>
        </w:rPr>
        <w:t xml:space="preserve">i </w:t>
      </w:r>
      <w:r w:rsidRPr="007C79B9">
        <w:rPr>
          <w:rFonts w:ascii="Times New Roman" w:hAnsi="Times New Roman" w:cs="Times New Roman"/>
          <w:color w:val="000000" w:themeColor="text1"/>
          <w:sz w:val="28"/>
          <w:szCs w:val="28"/>
        </w:rPr>
        <w:t xml:space="preserve">trên địa bàn tỉnh </w:t>
      </w:r>
      <w:r>
        <w:rPr>
          <w:rFonts w:ascii="Times New Roman" w:hAnsi="Times New Roman" w:cs="Times New Roman"/>
          <w:color w:val="000000" w:themeColor="text1"/>
          <w:sz w:val="28"/>
          <w:szCs w:val="28"/>
        </w:rPr>
        <w:t>An Giang</w:t>
      </w:r>
      <w:r w:rsidRPr="007C79B9">
        <w:rPr>
          <w:rFonts w:ascii="Times New Roman" w:hAnsi="Times New Roman" w:cs="Times New Roman"/>
          <w:color w:val="000000" w:themeColor="text1"/>
          <w:sz w:val="28"/>
          <w:szCs w:val="28"/>
        </w:rPr>
        <w:t xml:space="preserve">. </w:t>
      </w:r>
    </w:p>
    <w:p w14:paraId="5DBEA575" w14:textId="77777777" w:rsidR="007C79B9" w:rsidRPr="007C79B9" w:rsidRDefault="007C79B9" w:rsidP="007C79B9">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7C79B9">
        <w:rPr>
          <w:rFonts w:ascii="Times New Roman" w:eastAsia="Times New Roman" w:hAnsi="Times New Roman" w:cs="Times New Roman"/>
          <w:b/>
          <w:color w:val="000000" w:themeColor="text1"/>
          <w:sz w:val="28"/>
          <w:szCs w:val="28"/>
        </w:rPr>
        <w:t xml:space="preserve">Điều 2. Đối tượng </w:t>
      </w:r>
      <w:r w:rsidRPr="007C79B9">
        <w:rPr>
          <w:rFonts w:ascii="Times New Roman" w:hAnsi="Times New Roman" w:cs="Times New Roman"/>
          <w:b/>
          <w:color w:val="000000" w:themeColor="text1"/>
          <w:sz w:val="28"/>
          <w:szCs w:val="28"/>
        </w:rPr>
        <w:t xml:space="preserve">áp </w:t>
      </w:r>
      <w:r w:rsidRPr="007C79B9">
        <w:rPr>
          <w:rFonts w:ascii="Times New Roman" w:hAnsi="Times New Roman" w:cs="Times New Roman"/>
          <w:b/>
          <w:bCs/>
          <w:color w:val="000000" w:themeColor="text1"/>
          <w:sz w:val="28"/>
          <w:szCs w:val="28"/>
        </w:rPr>
        <w:t xml:space="preserve">dụng </w:t>
      </w:r>
    </w:p>
    <w:p w14:paraId="75DE4F25" w14:textId="4C0E58B5" w:rsidR="007C79B9" w:rsidRDefault="00875DB6" w:rsidP="007C79B9">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7C79B9" w:rsidRPr="007C79B9">
        <w:rPr>
          <w:rFonts w:ascii="Times New Roman" w:hAnsi="Times New Roman" w:cs="Times New Roman"/>
          <w:color w:val="000000" w:themeColor="text1"/>
          <w:sz w:val="28"/>
          <w:szCs w:val="28"/>
        </w:rPr>
        <w:t xml:space="preserve">Quy định này </w:t>
      </w:r>
      <w:r w:rsidR="007C79B9" w:rsidRPr="007C79B9">
        <w:rPr>
          <w:rFonts w:ascii="Times New Roman" w:eastAsia="Times New Roman" w:hAnsi="Times New Roman" w:cs="Times New Roman"/>
          <w:color w:val="000000" w:themeColor="text1"/>
          <w:sz w:val="28"/>
          <w:szCs w:val="28"/>
        </w:rPr>
        <w:t xml:space="preserve">áp </w:t>
      </w:r>
      <w:r w:rsidR="007C79B9" w:rsidRPr="007C79B9">
        <w:rPr>
          <w:rFonts w:ascii="Times New Roman" w:hAnsi="Times New Roman" w:cs="Times New Roman"/>
          <w:color w:val="000000" w:themeColor="text1"/>
          <w:sz w:val="28"/>
          <w:szCs w:val="28"/>
        </w:rPr>
        <w:t xml:space="preserve">dụng đối </w:t>
      </w:r>
      <w:r w:rsidR="007C79B9" w:rsidRPr="007C79B9">
        <w:rPr>
          <w:rFonts w:ascii="Times New Roman" w:eastAsia="Times New Roman" w:hAnsi="Times New Roman" w:cs="Times New Roman"/>
          <w:color w:val="000000" w:themeColor="text1"/>
          <w:sz w:val="28"/>
          <w:szCs w:val="28"/>
        </w:rPr>
        <w:t xml:space="preserve">với </w:t>
      </w:r>
      <w:r w:rsidR="007C79B9" w:rsidRPr="007C79B9">
        <w:rPr>
          <w:rFonts w:ascii="Times New Roman" w:hAnsi="Times New Roman" w:cs="Times New Roman"/>
          <w:color w:val="000000" w:themeColor="text1"/>
          <w:sz w:val="28"/>
          <w:szCs w:val="28"/>
        </w:rPr>
        <w:t xml:space="preserve">các tổ </w:t>
      </w:r>
      <w:r w:rsidR="007C79B9" w:rsidRPr="007C79B9">
        <w:rPr>
          <w:rFonts w:ascii="Times New Roman" w:eastAsia="Times New Roman" w:hAnsi="Times New Roman" w:cs="Times New Roman"/>
          <w:color w:val="000000" w:themeColor="text1"/>
          <w:sz w:val="28"/>
          <w:szCs w:val="28"/>
        </w:rPr>
        <w:t>chức</w:t>
      </w:r>
      <w:r w:rsidR="007C79B9" w:rsidRPr="007C79B9">
        <w:rPr>
          <w:rFonts w:ascii="Times New Roman" w:hAnsi="Times New Roman" w:cs="Times New Roman"/>
          <w:color w:val="000000" w:themeColor="text1"/>
          <w:sz w:val="28"/>
          <w:szCs w:val="28"/>
        </w:rPr>
        <w:t xml:space="preserve">, cá nhân </w:t>
      </w:r>
      <w:r w:rsidR="007C79B9" w:rsidRPr="007C79B9">
        <w:rPr>
          <w:rFonts w:ascii="Times New Roman" w:eastAsia="Times New Roman" w:hAnsi="Times New Roman" w:cs="Times New Roman"/>
          <w:color w:val="000000" w:themeColor="text1"/>
          <w:sz w:val="28"/>
          <w:szCs w:val="28"/>
        </w:rPr>
        <w:t xml:space="preserve">có liên quan </w:t>
      </w:r>
      <w:r w:rsidR="007C79B9" w:rsidRPr="007C79B9">
        <w:rPr>
          <w:rFonts w:ascii="Times New Roman" w:hAnsi="Times New Roman" w:cs="Times New Roman"/>
          <w:color w:val="000000" w:themeColor="text1"/>
          <w:sz w:val="28"/>
          <w:szCs w:val="28"/>
        </w:rPr>
        <w:t xml:space="preserve">đến </w:t>
      </w:r>
      <w:r w:rsidR="007C79B9" w:rsidRPr="007C79B9">
        <w:rPr>
          <w:rFonts w:ascii="Times New Roman" w:eastAsia="Times New Roman" w:hAnsi="Times New Roman" w:cs="Times New Roman"/>
          <w:color w:val="000000" w:themeColor="text1"/>
          <w:sz w:val="28"/>
          <w:szCs w:val="28"/>
        </w:rPr>
        <w:t xml:space="preserve">hoạt </w:t>
      </w:r>
      <w:r w:rsidR="007C79B9" w:rsidRPr="007C79B9">
        <w:rPr>
          <w:rFonts w:ascii="Times New Roman" w:hAnsi="Times New Roman" w:cs="Times New Roman"/>
          <w:color w:val="000000" w:themeColor="text1"/>
          <w:sz w:val="28"/>
          <w:szCs w:val="28"/>
        </w:rPr>
        <w:t xml:space="preserve">động của xe vệ </w:t>
      </w:r>
      <w:r w:rsidR="007C79B9" w:rsidRPr="007C79B9">
        <w:rPr>
          <w:rFonts w:ascii="Times New Roman" w:eastAsia="Times New Roman" w:hAnsi="Times New Roman" w:cs="Times New Roman"/>
          <w:color w:val="000000" w:themeColor="text1"/>
          <w:sz w:val="28"/>
          <w:szCs w:val="28"/>
        </w:rPr>
        <w:t xml:space="preserve">sinh môi </w:t>
      </w:r>
      <w:r w:rsidR="007C79B9" w:rsidRPr="007C79B9">
        <w:rPr>
          <w:rFonts w:ascii="Times New Roman" w:hAnsi="Times New Roman" w:cs="Times New Roman"/>
          <w:color w:val="000000" w:themeColor="text1"/>
          <w:sz w:val="28"/>
          <w:szCs w:val="28"/>
        </w:rPr>
        <w:t xml:space="preserve">trường, </w:t>
      </w:r>
      <w:r w:rsidR="007C79B9" w:rsidRPr="007C79B9">
        <w:rPr>
          <w:rFonts w:ascii="Times New Roman" w:eastAsia="Times New Roman" w:hAnsi="Times New Roman" w:cs="Times New Roman"/>
          <w:color w:val="000000" w:themeColor="text1"/>
          <w:sz w:val="28"/>
          <w:szCs w:val="28"/>
        </w:rPr>
        <w:t xml:space="preserve">xe </w:t>
      </w:r>
      <w:r w:rsidR="007C79B9" w:rsidRPr="007C79B9">
        <w:rPr>
          <w:rFonts w:ascii="Times New Roman" w:hAnsi="Times New Roman" w:cs="Times New Roman"/>
          <w:color w:val="000000" w:themeColor="text1"/>
          <w:sz w:val="28"/>
          <w:szCs w:val="28"/>
        </w:rPr>
        <w:t>ô t</w:t>
      </w:r>
      <w:r w:rsidR="00876B88">
        <w:rPr>
          <w:rFonts w:ascii="Times New Roman" w:hAnsi="Times New Roman" w:cs="Times New Roman"/>
          <w:color w:val="000000" w:themeColor="text1"/>
          <w:sz w:val="28"/>
          <w:szCs w:val="28"/>
        </w:rPr>
        <w:t>ô</w:t>
      </w:r>
      <w:r w:rsidR="007C79B9" w:rsidRPr="007C79B9">
        <w:rPr>
          <w:rFonts w:ascii="Times New Roman" w:hAnsi="Times New Roman" w:cs="Times New Roman"/>
          <w:color w:val="000000" w:themeColor="text1"/>
          <w:sz w:val="28"/>
          <w:szCs w:val="28"/>
        </w:rPr>
        <w:t xml:space="preserve"> </w:t>
      </w:r>
      <w:r w:rsidR="00876B88">
        <w:rPr>
          <w:rFonts w:ascii="Times New Roman" w:eastAsia="Times New Roman" w:hAnsi="Times New Roman" w:cs="Times New Roman"/>
          <w:color w:val="000000" w:themeColor="text1"/>
          <w:sz w:val="28"/>
          <w:szCs w:val="28"/>
        </w:rPr>
        <w:t>chở</w:t>
      </w:r>
      <w:r w:rsidR="007C79B9" w:rsidRPr="007C79B9">
        <w:rPr>
          <w:rFonts w:ascii="Times New Roman" w:eastAsia="Times New Roman" w:hAnsi="Times New Roman" w:cs="Times New Roman"/>
          <w:color w:val="000000" w:themeColor="text1"/>
          <w:sz w:val="28"/>
          <w:szCs w:val="28"/>
        </w:rPr>
        <w:t xml:space="preserve"> vật liệu xây </w:t>
      </w:r>
      <w:r w:rsidR="007C79B9" w:rsidRPr="007C79B9">
        <w:rPr>
          <w:rFonts w:ascii="Times New Roman" w:hAnsi="Times New Roman" w:cs="Times New Roman"/>
          <w:color w:val="000000" w:themeColor="text1"/>
          <w:sz w:val="28"/>
          <w:szCs w:val="28"/>
        </w:rPr>
        <w:t>dựng</w:t>
      </w:r>
      <w:r w:rsidR="007C79B9" w:rsidRPr="007C79B9">
        <w:rPr>
          <w:rFonts w:ascii="Times New Roman" w:eastAsia="Times New Roman" w:hAnsi="Times New Roman" w:cs="Times New Roman"/>
          <w:color w:val="000000" w:themeColor="text1"/>
          <w:sz w:val="28"/>
          <w:szCs w:val="28"/>
        </w:rPr>
        <w:t xml:space="preserve">, </w:t>
      </w:r>
      <w:r w:rsidR="007C79B9" w:rsidRPr="007C79B9">
        <w:rPr>
          <w:rFonts w:ascii="Times New Roman" w:hAnsi="Times New Roman" w:cs="Times New Roman"/>
          <w:color w:val="000000" w:themeColor="text1"/>
          <w:sz w:val="28"/>
          <w:szCs w:val="28"/>
        </w:rPr>
        <w:t xml:space="preserve">phế </w:t>
      </w:r>
      <w:r w:rsidR="007C79B9" w:rsidRPr="007C79B9">
        <w:rPr>
          <w:rFonts w:ascii="Times New Roman" w:eastAsia="Times New Roman" w:hAnsi="Times New Roman" w:cs="Times New Roman"/>
          <w:color w:val="000000" w:themeColor="text1"/>
          <w:sz w:val="28"/>
          <w:szCs w:val="28"/>
        </w:rPr>
        <w:t xml:space="preserve">thải </w:t>
      </w:r>
      <w:r w:rsidR="007C79B9" w:rsidRPr="007C79B9">
        <w:rPr>
          <w:rFonts w:ascii="Times New Roman" w:hAnsi="Times New Roman" w:cs="Times New Roman"/>
          <w:color w:val="000000" w:themeColor="text1"/>
          <w:sz w:val="28"/>
          <w:szCs w:val="28"/>
        </w:rPr>
        <w:t xml:space="preserve">rời </w:t>
      </w:r>
      <w:r w:rsidR="007C79B9" w:rsidRPr="007C79B9">
        <w:rPr>
          <w:rFonts w:ascii="Times New Roman" w:eastAsia="Times New Roman" w:hAnsi="Times New Roman" w:cs="Times New Roman"/>
          <w:color w:val="000000" w:themeColor="text1"/>
          <w:sz w:val="28"/>
          <w:szCs w:val="28"/>
        </w:rPr>
        <w:t xml:space="preserve">trên </w:t>
      </w:r>
      <w:r w:rsidR="007C79B9" w:rsidRPr="007C79B9">
        <w:rPr>
          <w:rFonts w:ascii="Times New Roman" w:hAnsi="Times New Roman" w:cs="Times New Roman"/>
          <w:color w:val="000000" w:themeColor="text1"/>
          <w:sz w:val="28"/>
          <w:szCs w:val="28"/>
        </w:rPr>
        <w:t xml:space="preserve">địa bàn </w:t>
      </w:r>
      <w:r w:rsidR="007C79B9" w:rsidRPr="007C79B9">
        <w:rPr>
          <w:rFonts w:ascii="Times New Roman" w:eastAsia="Times New Roman" w:hAnsi="Times New Roman" w:cs="Times New Roman"/>
          <w:color w:val="000000" w:themeColor="text1"/>
          <w:sz w:val="28"/>
          <w:szCs w:val="28"/>
        </w:rPr>
        <w:t xml:space="preserve">tỉnh </w:t>
      </w:r>
      <w:r w:rsidR="007C79B9">
        <w:rPr>
          <w:rFonts w:ascii="Times New Roman" w:hAnsi="Times New Roman" w:cs="Times New Roman"/>
          <w:color w:val="000000" w:themeColor="text1"/>
          <w:sz w:val="28"/>
          <w:szCs w:val="28"/>
        </w:rPr>
        <w:t>An Giang.</w:t>
      </w:r>
    </w:p>
    <w:p w14:paraId="6E7A25AA" w14:textId="1833C59D" w:rsidR="00AD3D23" w:rsidRDefault="00875DB6" w:rsidP="00AD3D23">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00AD3D23">
        <w:rPr>
          <w:rFonts w:ascii="Times New Roman" w:eastAsia="Times New Roman" w:hAnsi="Times New Roman" w:cs="Times New Roman"/>
          <w:color w:val="000000"/>
          <w:sz w:val="28"/>
          <w:szCs w:val="28"/>
        </w:rPr>
        <w:t>Quy</w:t>
      </w:r>
      <w:r w:rsidR="00AD3D23" w:rsidRPr="00AD3D23">
        <w:rPr>
          <w:rFonts w:ascii="Times New Roman" w:eastAsia="Times New Roman" w:hAnsi="Times New Roman" w:cs="Times New Roman"/>
          <w:color w:val="000000"/>
          <w:sz w:val="28"/>
          <w:szCs w:val="28"/>
        </w:rPr>
        <w:t xml:space="preserve"> định này không áp dụng </w:t>
      </w:r>
      <w:r w:rsidR="00AD3D23">
        <w:rPr>
          <w:rFonts w:ascii="Times New Roman" w:eastAsia="Times New Roman" w:hAnsi="Times New Roman" w:cs="Times New Roman"/>
          <w:color w:val="000000"/>
          <w:sz w:val="28"/>
          <w:szCs w:val="28"/>
        </w:rPr>
        <w:t xml:space="preserve">đối với </w:t>
      </w:r>
      <w:r w:rsidR="00AD3D23" w:rsidRPr="00AD3D23">
        <w:rPr>
          <w:rFonts w:ascii="Times New Roman" w:eastAsia="Times New Roman" w:hAnsi="Times New Roman" w:cs="Times New Roman"/>
          <w:color w:val="000000"/>
          <w:sz w:val="28"/>
          <w:szCs w:val="28"/>
        </w:rPr>
        <w:t>các xe vệ sinh môi trường, xe ô tô chở vật liệu  xây dựng, phế thải rời trong các trường hợp khẩn cấp như thiên tai, bão, lũ, phục vụ thu dọn vệ sinh đột xuất theo yêu cầu của cơ quan có thẩm quyền</w:t>
      </w:r>
      <w:r w:rsidR="00AD3D2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14:paraId="41E07E30" w14:textId="77777777" w:rsidR="00875DB6" w:rsidRPr="008349BD" w:rsidRDefault="00875DB6" w:rsidP="00875DB6">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Chương II</w:t>
      </w:r>
    </w:p>
    <w:p w14:paraId="1530C8AB" w14:textId="20B4F865" w:rsidR="00875DB6" w:rsidRPr="00875DB6" w:rsidRDefault="00875DB6" w:rsidP="00875DB6">
      <w:pPr>
        <w:widowControl w:val="0"/>
        <w:pBdr>
          <w:top w:val="nil"/>
          <w:left w:val="nil"/>
          <w:bottom w:val="nil"/>
          <w:right w:val="nil"/>
          <w:between w:val="nil"/>
        </w:pBdr>
        <w:spacing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QUY ĐỊNH CỤ THỂ</w:t>
      </w:r>
    </w:p>
    <w:p w14:paraId="144C2744" w14:textId="77777777" w:rsidR="00875DB6" w:rsidRPr="00875DB6" w:rsidRDefault="00875DB6" w:rsidP="00875DB6">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875DB6">
        <w:rPr>
          <w:rFonts w:ascii="Times New Roman" w:eastAsia="Times New Roman" w:hAnsi="Times New Roman" w:cs="Times New Roman"/>
          <w:b/>
          <w:color w:val="000000"/>
          <w:sz w:val="28"/>
          <w:szCs w:val="28"/>
        </w:rPr>
        <w:t xml:space="preserve">Điều 3. Giải thích từ ngữ </w:t>
      </w:r>
    </w:p>
    <w:p w14:paraId="488B0E6E" w14:textId="65708E12" w:rsidR="00875DB6" w:rsidRPr="00875DB6" w:rsidRDefault="00875DB6" w:rsidP="00875DB6">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Quy</w:t>
      </w:r>
      <w:r w:rsidRPr="00875DB6">
        <w:rPr>
          <w:rFonts w:ascii="Times New Roman" w:eastAsia="Times New Roman" w:hAnsi="Times New Roman" w:cs="Times New Roman"/>
          <w:color w:val="000000"/>
          <w:sz w:val="28"/>
          <w:szCs w:val="28"/>
        </w:rPr>
        <w:t xml:space="preserve"> định này, các từ ngữ dưới đây được hiểu như sau: </w:t>
      </w:r>
    </w:p>
    <w:p w14:paraId="19B56AAE" w14:textId="77777777" w:rsidR="00875DB6" w:rsidRPr="00875DB6" w:rsidRDefault="00875DB6" w:rsidP="00875DB6">
      <w:pPr>
        <w:widowControl w:val="0"/>
        <w:pBdr>
          <w:top w:val="nil"/>
          <w:left w:val="nil"/>
          <w:bottom w:val="nil"/>
          <w:right w:val="nil"/>
          <w:between w:val="nil"/>
        </w:pBdr>
        <w:spacing w:before="120"/>
        <w:ind w:right="-1"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1. </w:t>
      </w:r>
      <w:r w:rsidRPr="00875DB6">
        <w:rPr>
          <w:rFonts w:ascii="Times New Roman" w:eastAsia="Times New Roman" w:hAnsi="Times New Roman" w:cs="Times New Roman"/>
          <w:i/>
          <w:color w:val="000000"/>
          <w:sz w:val="28"/>
          <w:szCs w:val="28"/>
        </w:rPr>
        <w:t xml:space="preserve">Vận chuyển phế thải rời </w:t>
      </w:r>
      <w:r w:rsidRPr="00875DB6">
        <w:rPr>
          <w:rFonts w:ascii="Times New Roman" w:eastAsia="Times New Roman" w:hAnsi="Times New Roman" w:cs="Times New Roman"/>
          <w:color w:val="000000"/>
          <w:sz w:val="28"/>
          <w:szCs w:val="28"/>
        </w:rPr>
        <w:t xml:space="preserve">là quá trình chuyên chở phế thải rời từ các cơ sở sản xuất, kinh doanh, dịch vụ, sinh hoạt (nơi phát sinh phế thải) đến nơi xử lý, bao gồm cả hoạt động vận chuyển trong quá trình thu gom, trung chuyển phế thải rời đến điểm tập kết hoặc trạm trung chuyển. </w:t>
      </w:r>
    </w:p>
    <w:p w14:paraId="5FCA4B15" w14:textId="65668890" w:rsidR="00875DB6" w:rsidRPr="00875DB6" w:rsidRDefault="00875DB6" w:rsidP="00875DB6">
      <w:pPr>
        <w:spacing w:before="120"/>
        <w:ind w:right="-1"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2. </w:t>
      </w:r>
      <w:r w:rsidRPr="00875DB6">
        <w:rPr>
          <w:rFonts w:ascii="Times New Roman" w:eastAsia="Times New Roman" w:hAnsi="Times New Roman" w:cs="Times New Roman"/>
          <w:i/>
          <w:color w:val="000000"/>
          <w:sz w:val="28"/>
          <w:szCs w:val="28"/>
        </w:rPr>
        <w:t xml:space="preserve">Đô thị </w:t>
      </w:r>
      <w:r w:rsidRPr="00875DB6">
        <w:rPr>
          <w:rFonts w:ascii="Times New Roman" w:eastAsia="Times New Roman" w:hAnsi="Times New Roman" w:cs="Times New Roman"/>
          <w:color w:val="000000"/>
          <w:sz w:val="28"/>
          <w:szCs w:val="28"/>
        </w:rPr>
        <w:t>theo quy định tại khoản 1 Đi</w:t>
      </w:r>
      <w:r w:rsidR="00536E6E">
        <w:rPr>
          <w:rFonts w:ascii="Times New Roman" w:eastAsia="Times New Roman" w:hAnsi="Times New Roman" w:cs="Times New Roman"/>
          <w:color w:val="000000"/>
          <w:sz w:val="28"/>
          <w:szCs w:val="28"/>
        </w:rPr>
        <w:t xml:space="preserve">ều 3 Luật Quy hoạch đô thị ngày </w:t>
      </w:r>
      <w:r w:rsidRPr="00875DB6">
        <w:rPr>
          <w:rFonts w:ascii="Times New Roman" w:eastAsia="Times New Roman" w:hAnsi="Times New Roman" w:cs="Times New Roman"/>
          <w:color w:val="000000"/>
          <w:sz w:val="28"/>
          <w:szCs w:val="28"/>
        </w:rPr>
        <w:t>17  tháng 6 năm 2009.</w:t>
      </w:r>
    </w:p>
    <w:p w14:paraId="6EAF5578" w14:textId="77777777" w:rsidR="00875DB6" w:rsidRPr="00875DB6" w:rsidRDefault="00875DB6" w:rsidP="00875DB6">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875DB6">
        <w:rPr>
          <w:rFonts w:ascii="Times New Roman" w:eastAsia="Times New Roman" w:hAnsi="Times New Roman" w:cs="Times New Roman"/>
          <w:b/>
          <w:color w:val="000000"/>
          <w:sz w:val="28"/>
          <w:szCs w:val="28"/>
        </w:rPr>
        <w:t xml:space="preserve">Điều 4. Nguyên tắc chung </w:t>
      </w:r>
    </w:p>
    <w:p w14:paraId="576ECB90" w14:textId="3D63FCCC" w:rsidR="00875DB6" w:rsidRPr="00875DB6" w:rsidRDefault="00875DB6" w:rsidP="00875DB6">
      <w:pPr>
        <w:widowControl w:val="0"/>
        <w:pBdr>
          <w:top w:val="nil"/>
          <w:left w:val="nil"/>
          <w:bottom w:val="nil"/>
          <w:right w:val="nil"/>
          <w:between w:val="nil"/>
        </w:pBdr>
        <w:spacing w:before="120"/>
        <w:ind w:right="-1"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1. Xe vệ sinh môi trường, xe ô tô chở vật liệu xây dựng, phế thải rời phải bảo  đảm điều kiện phươ</w:t>
      </w:r>
      <w:r>
        <w:rPr>
          <w:rFonts w:ascii="Times New Roman" w:eastAsia="Times New Roman" w:hAnsi="Times New Roman" w:cs="Times New Roman"/>
          <w:color w:val="000000"/>
          <w:sz w:val="28"/>
          <w:szCs w:val="28"/>
        </w:rPr>
        <w:t>ng tiện theo quy định của Luật T</w:t>
      </w:r>
      <w:r w:rsidRPr="00875DB6">
        <w:rPr>
          <w:rFonts w:ascii="Times New Roman" w:eastAsia="Times New Roman" w:hAnsi="Times New Roman" w:cs="Times New Roman"/>
          <w:color w:val="000000"/>
          <w:sz w:val="28"/>
          <w:szCs w:val="28"/>
        </w:rPr>
        <w:t>rật tự, an toàn</w:t>
      </w:r>
      <w:r w:rsidR="006D0BAD">
        <w:rPr>
          <w:rFonts w:ascii="Times New Roman" w:eastAsia="Times New Roman" w:hAnsi="Times New Roman" w:cs="Times New Roman"/>
          <w:color w:val="000000"/>
          <w:sz w:val="28"/>
          <w:szCs w:val="28"/>
        </w:rPr>
        <w:t xml:space="preserve"> giao thông đường  bộ; </w:t>
      </w:r>
      <w:r w:rsidRPr="00875DB6">
        <w:rPr>
          <w:rFonts w:ascii="Times New Roman" w:eastAsia="Times New Roman" w:hAnsi="Times New Roman" w:cs="Times New Roman"/>
          <w:color w:val="000000"/>
          <w:sz w:val="28"/>
          <w:szCs w:val="28"/>
        </w:rPr>
        <w:t>bảo vệ môi trường trong hoạt động</w:t>
      </w:r>
      <w:r>
        <w:rPr>
          <w:rFonts w:ascii="Times New Roman" w:eastAsia="Times New Roman" w:hAnsi="Times New Roman" w:cs="Times New Roman"/>
          <w:color w:val="000000"/>
          <w:sz w:val="28"/>
          <w:szCs w:val="28"/>
        </w:rPr>
        <w:t xml:space="preserve"> vận tải theo quy định của Luật</w:t>
      </w:r>
      <w:r w:rsidR="006D0BA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B</w:t>
      </w:r>
      <w:r w:rsidR="006D0BAD">
        <w:rPr>
          <w:rFonts w:ascii="Times New Roman" w:eastAsia="Times New Roman" w:hAnsi="Times New Roman" w:cs="Times New Roman"/>
          <w:color w:val="000000"/>
          <w:sz w:val="28"/>
          <w:szCs w:val="28"/>
        </w:rPr>
        <w:t xml:space="preserve">ảo </w:t>
      </w:r>
      <w:r w:rsidRPr="00875DB6">
        <w:rPr>
          <w:rFonts w:ascii="Times New Roman" w:eastAsia="Times New Roman" w:hAnsi="Times New Roman" w:cs="Times New Roman"/>
          <w:color w:val="000000"/>
          <w:sz w:val="28"/>
          <w:szCs w:val="28"/>
        </w:rPr>
        <w:t xml:space="preserve">vệ môi  trường và các quy định của pháp luật có liên quan. </w:t>
      </w:r>
    </w:p>
    <w:p w14:paraId="50842D9A" w14:textId="6ED1663B" w:rsidR="00875DB6" w:rsidRPr="00875DB6" w:rsidRDefault="00875DB6" w:rsidP="00875DB6">
      <w:pPr>
        <w:widowControl w:val="0"/>
        <w:pBdr>
          <w:top w:val="nil"/>
          <w:left w:val="nil"/>
          <w:bottom w:val="nil"/>
          <w:right w:val="nil"/>
          <w:between w:val="nil"/>
        </w:pBdr>
        <w:spacing w:before="120"/>
        <w:ind w:right="-1" w:firstLine="720"/>
        <w:jc w:val="both"/>
        <w:rPr>
          <w:rFonts w:ascii="Times New Roman" w:eastAsia="Times New Roman" w:hAnsi="Times New Roman" w:cs="Times New Roman"/>
          <w:color w:val="000000"/>
          <w:spacing w:val="-2"/>
          <w:sz w:val="28"/>
          <w:szCs w:val="28"/>
        </w:rPr>
      </w:pPr>
      <w:r w:rsidRPr="00875DB6">
        <w:rPr>
          <w:rFonts w:ascii="Times New Roman" w:eastAsia="Times New Roman" w:hAnsi="Times New Roman" w:cs="Times New Roman"/>
          <w:color w:val="000000"/>
          <w:spacing w:val="-2"/>
          <w:sz w:val="28"/>
          <w:szCs w:val="28"/>
        </w:rPr>
        <w:t xml:space="preserve">2. Việc quy định thời gian hoạt động của xe vệ sinh môi trường, xe ô tô chở vật </w:t>
      </w:r>
      <w:r w:rsidRPr="00875DB6">
        <w:rPr>
          <w:rFonts w:ascii="Times New Roman" w:eastAsia="Times New Roman" w:hAnsi="Times New Roman" w:cs="Times New Roman"/>
          <w:color w:val="000000"/>
          <w:spacing w:val="-2"/>
          <w:sz w:val="28"/>
          <w:szCs w:val="28"/>
        </w:rPr>
        <w:lastRenderedPageBreak/>
        <w:t>liệu xây dựng, phế thải rời phải bảo đảm thông s</w:t>
      </w:r>
      <w:r>
        <w:rPr>
          <w:rFonts w:ascii="Times New Roman" w:eastAsia="Times New Roman" w:hAnsi="Times New Roman" w:cs="Times New Roman"/>
          <w:color w:val="000000"/>
          <w:spacing w:val="-2"/>
          <w:sz w:val="28"/>
          <w:szCs w:val="28"/>
        </w:rPr>
        <w:t>uốt, trật tự, an toàn, góp phần</w:t>
      </w:r>
      <w:r w:rsidRPr="00875DB6">
        <w:rPr>
          <w:rFonts w:ascii="Times New Roman" w:eastAsia="Times New Roman" w:hAnsi="Times New Roman" w:cs="Times New Roman"/>
          <w:color w:val="000000"/>
          <w:spacing w:val="-2"/>
          <w:sz w:val="28"/>
          <w:szCs w:val="28"/>
        </w:rPr>
        <w:t xml:space="preserve"> phát triển kinh tế - xã hội và bảo vệ môi trường; phòng ngừa vi phạm pháp luật về trật tự, an toàn giao thông đường bộ, tai nạn gia</w:t>
      </w:r>
      <w:r w:rsidR="006D0BAD">
        <w:rPr>
          <w:rFonts w:ascii="Times New Roman" w:eastAsia="Times New Roman" w:hAnsi="Times New Roman" w:cs="Times New Roman"/>
          <w:color w:val="000000"/>
          <w:spacing w:val="-2"/>
          <w:sz w:val="28"/>
          <w:szCs w:val="28"/>
        </w:rPr>
        <w:t>o thông đường bộ và ùn tắc giao</w:t>
      </w:r>
      <w:r w:rsidRPr="00875DB6">
        <w:rPr>
          <w:rFonts w:ascii="Times New Roman" w:eastAsia="Times New Roman" w:hAnsi="Times New Roman" w:cs="Times New Roman"/>
          <w:color w:val="000000"/>
          <w:spacing w:val="-2"/>
          <w:sz w:val="28"/>
          <w:szCs w:val="28"/>
        </w:rPr>
        <w:t xml:space="preserve"> thông.</w:t>
      </w:r>
    </w:p>
    <w:p w14:paraId="79D64210" w14:textId="77777777" w:rsidR="00875DB6" w:rsidRPr="00875DB6" w:rsidRDefault="00875DB6" w:rsidP="00875DB6">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3. Trong quá trình tham gia giao thông, chủ phương tiện, người điều khiển xe  vệ sinh môi trường, xe ô tô chở vật liệu xây dựng, phế thải rời phải tự giác, nghiêm  chỉnh chấp hành pháp luật về bảo đảm trật tự, an toàn giao thông, bảo vệ môi trường và các quy định pháp luật có liên quan. </w:t>
      </w:r>
    </w:p>
    <w:p w14:paraId="2BB146D7" w14:textId="77777777" w:rsidR="00875DB6" w:rsidRPr="00875DB6" w:rsidRDefault="00875DB6" w:rsidP="00875DB6">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875DB6">
        <w:rPr>
          <w:rFonts w:ascii="Times New Roman" w:eastAsia="Times New Roman" w:hAnsi="Times New Roman" w:cs="Times New Roman"/>
          <w:b/>
          <w:color w:val="000000"/>
          <w:sz w:val="28"/>
          <w:szCs w:val="28"/>
        </w:rPr>
        <w:t xml:space="preserve">Điều 5. Thời gian hoạt động trong đô thị </w:t>
      </w:r>
    </w:p>
    <w:p w14:paraId="4AF776A7" w14:textId="77777777" w:rsidR="00875DB6" w:rsidRPr="00875DB6" w:rsidRDefault="00875DB6" w:rsidP="00875DB6">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1. Xe vệ sinh môi trường </w:t>
      </w:r>
    </w:p>
    <w:p w14:paraId="128FC8A0" w14:textId="09C9BF6B" w:rsidR="00875DB6" w:rsidRPr="00875DB6" w:rsidRDefault="0025163A" w:rsidP="00536E6E">
      <w:pPr>
        <w:widowControl w:val="0"/>
        <w:pBdr>
          <w:top w:val="nil"/>
          <w:left w:val="nil"/>
          <w:bottom w:val="nil"/>
          <w:right w:val="nil"/>
          <w:between w:val="nil"/>
        </w:pBdr>
        <w:spacing w:before="120"/>
        <w:ind w:right="-1"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 Địa bàn thành phố</w:t>
      </w:r>
      <w:r w:rsidR="00536E6E">
        <w:rPr>
          <w:rFonts w:ascii="Times New Roman" w:eastAsia="Times New Roman" w:hAnsi="Times New Roman" w:cs="Times New Roman"/>
          <w:color w:val="000000"/>
          <w:sz w:val="28"/>
          <w:szCs w:val="28"/>
        </w:rPr>
        <w:t xml:space="preserve"> từ 22 giờ 00 đến 05 giờ 00 ngày hôm </w:t>
      </w:r>
      <w:r w:rsidR="00875DB6" w:rsidRPr="00875DB6">
        <w:rPr>
          <w:rFonts w:ascii="Times New Roman" w:eastAsia="Times New Roman" w:hAnsi="Times New Roman" w:cs="Times New Roman"/>
          <w:color w:val="000000"/>
          <w:sz w:val="28"/>
          <w:szCs w:val="28"/>
        </w:rPr>
        <w:t xml:space="preserve">sau; </w:t>
      </w:r>
    </w:p>
    <w:p w14:paraId="31106171" w14:textId="4BB965D2" w:rsidR="00875DB6" w:rsidRPr="0025163A" w:rsidRDefault="00536E6E" w:rsidP="00536E6E">
      <w:pPr>
        <w:widowControl w:val="0"/>
        <w:pBdr>
          <w:top w:val="nil"/>
          <w:left w:val="nil"/>
          <w:bottom w:val="nil"/>
          <w:right w:val="nil"/>
          <w:between w:val="nil"/>
        </w:pBdr>
        <w:spacing w:before="120"/>
        <w:ind w:right="-1" w:firstLine="720"/>
        <w:jc w:val="both"/>
        <w:rPr>
          <w:rFonts w:ascii="Times New Roman" w:eastAsia="Times New Roman" w:hAnsi="Times New Roman" w:cs="Times New Roman"/>
          <w:color w:val="000000"/>
          <w:spacing w:val="-2"/>
          <w:sz w:val="28"/>
          <w:szCs w:val="28"/>
        </w:rPr>
      </w:pPr>
      <w:r w:rsidRPr="0025163A">
        <w:rPr>
          <w:rFonts w:ascii="Times New Roman" w:eastAsia="Times New Roman" w:hAnsi="Times New Roman" w:cs="Times New Roman"/>
          <w:color w:val="000000"/>
          <w:spacing w:val="-2"/>
          <w:sz w:val="28"/>
          <w:szCs w:val="28"/>
        </w:rPr>
        <w:t xml:space="preserve">b) Địa bàn </w:t>
      </w:r>
      <w:r w:rsidR="00875DB6" w:rsidRPr="0025163A">
        <w:rPr>
          <w:rFonts w:ascii="Times New Roman" w:eastAsia="Times New Roman" w:hAnsi="Times New Roman" w:cs="Times New Roman"/>
          <w:color w:val="000000"/>
          <w:spacing w:val="-2"/>
          <w:sz w:val="28"/>
          <w:szCs w:val="28"/>
        </w:rPr>
        <w:t xml:space="preserve">thị xã và địa bàn các thị trấn thuộc huyện từ 17 giờ </w:t>
      </w:r>
      <w:r w:rsidRPr="0025163A">
        <w:rPr>
          <w:rFonts w:ascii="Times New Roman" w:eastAsia="Times New Roman" w:hAnsi="Times New Roman" w:cs="Times New Roman"/>
          <w:color w:val="000000"/>
          <w:spacing w:val="-2"/>
          <w:sz w:val="28"/>
          <w:szCs w:val="28"/>
        </w:rPr>
        <w:t xml:space="preserve">00 </w:t>
      </w:r>
      <w:r w:rsidR="00875DB6" w:rsidRPr="0025163A">
        <w:rPr>
          <w:rFonts w:ascii="Times New Roman" w:eastAsia="Times New Roman" w:hAnsi="Times New Roman" w:cs="Times New Roman"/>
          <w:color w:val="000000"/>
          <w:spacing w:val="-2"/>
          <w:sz w:val="28"/>
          <w:szCs w:val="28"/>
        </w:rPr>
        <w:t xml:space="preserve">đến 07 giờ </w:t>
      </w:r>
      <w:r w:rsidRPr="0025163A">
        <w:rPr>
          <w:rFonts w:ascii="Times New Roman" w:eastAsia="Times New Roman" w:hAnsi="Times New Roman" w:cs="Times New Roman"/>
          <w:color w:val="000000"/>
          <w:spacing w:val="-2"/>
          <w:sz w:val="28"/>
          <w:szCs w:val="28"/>
        </w:rPr>
        <w:t>00 ngày hôm sau;</w:t>
      </w:r>
    </w:p>
    <w:p w14:paraId="7E3C57A4" w14:textId="2405278F" w:rsidR="00536E6E" w:rsidRPr="00536E6E" w:rsidRDefault="00536E6E" w:rsidP="00536E6E">
      <w:pPr>
        <w:widowControl w:val="0"/>
        <w:pBdr>
          <w:top w:val="nil"/>
          <w:left w:val="nil"/>
          <w:bottom w:val="nil"/>
          <w:right w:val="nil"/>
          <w:between w:val="nil"/>
        </w:pBdr>
        <w:spacing w:before="120"/>
        <w:ind w:right="-1" w:firstLine="72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c)</w:t>
      </w:r>
      <w:r w:rsidRPr="007C79B9">
        <w:rPr>
          <w:rFonts w:ascii="Times New Roman" w:eastAsia="Times New Roman" w:hAnsi="Times New Roman" w:cs="Times New Roman"/>
          <w:color w:val="000000" w:themeColor="text1"/>
          <w:sz w:val="28"/>
          <w:szCs w:val="28"/>
        </w:rPr>
        <w:t xml:space="preserve"> </w:t>
      </w:r>
      <w:r w:rsidRPr="007C79B9">
        <w:rPr>
          <w:rFonts w:ascii="Times New Roman" w:hAnsi="Times New Roman" w:cs="Times New Roman"/>
          <w:color w:val="000000" w:themeColor="text1"/>
          <w:sz w:val="28"/>
          <w:szCs w:val="28"/>
        </w:rPr>
        <w:t xml:space="preserve">Trường hợp </w:t>
      </w:r>
      <w:r w:rsidRPr="007C79B9">
        <w:rPr>
          <w:rFonts w:ascii="Times New Roman" w:eastAsia="Times New Roman" w:hAnsi="Times New Roman" w:cs="Times New Roman"/>
          <w:color w:val="000000" w:themeColor="text1"/>
          <w:sz w:val="28"/>
          <w:szCs w:val="28"/>
        </w:rPr>
        <w:t xml:space="preserve">xe </w:t>
      </w:r>
      <w:r w:rsidRPr="007C79B9">
        <w:rPr>
          <w:rFonts w:ascii="Times New Roman" w:hAnsi="Times New Roman" w:cs="Times New Roman"/>
          <w:color w:val="000000" w:themeColor="text1"/>
          <w:sz w:val="28"/>
          <w:szCs w:val="28"/>
        </w:rPr>
        <w:t xml:space="preserve">vệ sinh môi trường phải tăng </w:t>
      </w:r>
      <w:r w:rsidRPr="007C79B9">
        <w:rPr>
          <w:rFonts w:ascii="Times New Roman" w:eastAsia="Times New Roman" w:hAnsi="Times New Roman" w:cs="Times New Roman"/>
          <w:color w:val="000000" w:themeColor="text1"/>
          <w:sz w:val="28"/>
          <w:szCs w:val="28"/>
        </w:rPr>
        <w:t xml:space="preserve">cường </w:t>
      </w:r>
      <w:r w:rsidRPr="007C79B9">
        <w:rPr>
          <w:rFonts w:ascii="Times New Roman" w:hAnsi="Times New Roman" w:cs="Times New Roman"/>
          <w:color w:val="000000" w:themeColor="text1"/>
          <w:sz w:val="28"/>
          <w:szCs w:val="28"/>
        </w:rPr>
        <w:t xml:space="preserve">thời gian dọn </w:t>
      </w:r>
      <w:r w:rsidRPr="007C79B9">
        <w:rPr>
          <w:rFonts w:ascii="Times New Roman" w:eastAsia="Times New Roman" w:hAnsi="Times New Roman" w:cs="Times New Roman"/>
          <w:color w:val="000000" w:themeColor="text1"/>
          <w:sz w:val="28"/>
          <w:szCs w:val="28"/>
        </w:rPr>
        <w:t xml:space="preserve">dẹp vệ </w:t>
      </w:r>
      <w:r w:rsidRPr="007C79B9">
        <w:rPr>
          <w:rFonts w:ascii="Times New Roman" w:hAnsi="Times New Roman" w:cs="Times New Roman"/>
          <w:color w:val="000000" w:themeColor="text1"/>
          <w:sz w:val="28"/>
          <w:szCs w:val="28"/>
        </w:rPr>
        <w:t xml:space="preserve">sinh </w:t>
      </w:r>
      <w:r w:rsidRPr="007C79B9">
        <w:rPr>
          <w:rFonts w:ascii="Times New Roman" w:eastAsia="Times New Roman" w:hAnsi="Times New Roman" w:cs="Times New Roman"/>
          <w:color w:val="000000" w:themeColor="text1"/>
          <w:sz w:val="28"/>
          <w:szCs w:val="28"/>
        </w:rPr>
        <w:t>môi trường đường phố</w:t>
      </w:r>
      <w:r w:rsidRPr="007C79B9">
        <w:rPr>
          <w:rFonts w:ascii="Times New Roman" w:hAnsi="Times New Roman" w:cs="Times New Roman"/>
          <w:color w:val="000000" w:themeColor="text1"/>
          <w:sz w:val="28"/>
          <w:szCs w:val="28"/>
        </w:rPr>
        <w:t xml:space="preserve">, khu dân </w:t>
      </w:r>
      <w:r w:rsidRPr="007C79B9">
        <w:rPr>
          <w:rFonts w:ascii="Times New Roman" w:eastAsia="Times New Roman" w:hAnsi="Times New Roman" w:cs="Times New Roman"/>
          <w:color w:val="000000" w:themeColor="text1"/>
          <w:sz w:val="28"/>
          <w:szCs w:val="28"/>
        </w:rPr>
        <w:t xml:space="preserve">cư do môi trường </w:t>
      </w:r>
      <w:r w:rsidRPr="007C79B9">
        <w:rPr>
          <w:rFonts w:ascii="Times New Roman" w:hAnsi="Times New Roman" w:cs="Times New Roman"/>
          <w:color w:val="000000" w:themeColor="text1"/>
          <w:sz w:val="28"/>
          <w:szCs w:val="28"/>
        </w:rPr>
        <w:t xml:space="preserve">bị ảnh </w:t>
      </w:r>
      <w:r w:rsidRPr="007C79B9">
        <w:rPr>
          <w:rFonts w:ascii="Times New Roman" w:eastAsia="Times New Roman" w:hAnsi="Times New Roman" w:cs="Times New Roman"/>
          <w:color w:val="000000" w:themeColor="text1"/>
          <w:sz w:val="28"/>
          <w:szCs w:val="28"/>
        </w:rPr>
        <w:t xml:space="preserve">hưởng sau </w:t>
      </w:r>
      <w:r w:rsidRPr="007C79B9">
        <w:rPr>
          <w:rFonts w:ascii="Times New Roman" w:hAnsi="Times New Roman" w:cs="Times New Roman"/>
          <w:color w:val="000000" w:themeColor="text1"/>
          <w:sz w:val="28"/>
          <w:szCs w:val="28"/>
        </w:rPr>
        <w:t xml:space="preserve">mưa bão, thiên </w:t>
      </w:r>
      <w:r>
        <w:rPr>
          <w:rFonts w:ascii="Times New Roman" w:eastAsia="Times New Roman" w:hAnsi="Times New Roman" w:cs="Times New Roman"/>
          <w:color w:val="000000" w:themeColor="text1"/>
          <w:sz w:val="28"/>
          <w:szCs w:val="28"/>
        </w:rPr>
        <w:t>tai,</w:t>
      </w:r>
      <w:r w:rsidRPr="007C79B9">
        <w:rPr>
          <w:rFonts w:ascii="Times New Roman" w:eastAsia="Times New Roman" w:hAnsi="Times New Roman" w:cs="Times New Roman"/>
          <w:color w:val="000000" w:themeColor="text1"/>
          <w:sz w:val="28"/>
          <w:szCs w:val="28"/>
        </w:rPr>
        <w:t xml:space="preserve">... thì đơn vị vệ sinh môi trường </w:t>
      </w:r>
      <w:r w:rsidRPr="007C79B9">
        <w:rPr>
          <w:rFonts w:ascii="Times New Roman" w:hAnsi="Times New Roman" w:cs="Times New Roman"/>
          <w:color w:val="000000" w:themeColor="text1"/>
          <w:sz w:val="28"/>
          <w:szCs w:val="28"/>
        </w:rPr>
        <w:t xml:space="preserve">có thể </w:t>
      </w:r>
      <w:r>
        <w:rPr>
          <w:rFonts w:ascii="Times New Roman" w:eastAsia="Times New Roman" w:hAnsi="Times New Roman" w:cs="Times New Roman"/>
          <w:color w:val="000000" w:themeColor="text1"/>
          <w:sz w:val="28"/>
          <w:szCs w:val="28"/>
        </w:rPr>
        <w:t>bố</w:t>
      </w:r>
      <w:r w:rsidRPr="007C79B9">
        <w:rPr>
          <w:rFonts w:ascii="Times New Roman" w:eastAsia="Times New Roman" w:hAnsi="Times New Roman" w:cs="Times New Roman"/>
          <w:color w:val="000000" w:themeColor="text1"/>
          <w:sz w:val="28"/>
          <w:szCs w:val="28"/>
        </w:rPr>
        <w:t xml:space="preserve"> </w:t>
      </w:r>
      <w:r w:rsidRPr="007C79B9">
        <w:rPr>
          <w:rFonts w:ascii="Times New Roman" w:hAnsi="Times New Roman" w:cs="Times New Roman"/>
          <w:color w:val="000000" w:themeColor="text1"/>
          <w:sz w:val="28"/>
          <w:szCs w:val="28"/>
        </w:rPr>
        <w:t xml:space="preserve">trí </w:t>
      </w:r>
      <w:r w:rsidRPr="007C79B9">
        <w:rPr>
          <w:rFonts w:ascii="Times New Roman" w:eastAsia="Times New Roman" w:hAnsi="Times New Roman" w:cs="Times New Roman"/>
          <w:color w:val="000000" w:themeColor="text1"/>
          <w:sz w:val="28"/>
          <w:szCs w:val="28"/>
        </w:rPr>
        <w:t xml:space="preserve">xe </w:t>
      </w:r>
      <w:r w:rsidRPr="007C79B9">
        <w:rPr>
          <w:rFonts w:ascii="Times New Roman" w:hAnsi="Times New Roman" w:cs="Times New Roman"/>
          <w:color w:val="000000" w:themeColor="text1"/>
          <w:sz w:val="28"/>
          <w:szCs w:val="28"/>
        </w:rPr>
        <w:t xml:space="preserve">hoạt động làm </w:t>
      </w:r>
      <w:r w:rsidRPr="007C79B9">
        <w:rPr>
          <w:rFonts w:ascii="Times New Roman" w:eastAsia="Times New Roman" w:hAnsi="Times New Roman" w:cs="Times New Roman"/>
          <w:color w:val="000000" w:themeColor="text1"/>
          <w:sz w:val="28"/>
          <w:szCs w:val="28"/>
        </w:rPr>
        <w:t xml:space="preserve">việc 24/24 giờ </w:t>
      </w:r>
      <w:r w:rsidRPr="007C79B9">
        <w:rPr>
          <w:rFonts w:ascii="Times New Roman" w:hAnsi="Times New Roman" w:cs="Times New Roman"/>
          <w:color w:val="000000" w:themeColor="text1"/>
          <w:sz w:val="28"/>
          <w:szCs w:val="28"/>
        </w:rPr>
        <w:t xml:space="preserve">trong </w:t>
      </w:r>
      <w:r w:rsidRPr="007C79B9">
        <w:rPr>
          <w:rFonts w:ascii="Times New Roman" w:eastAsia="Times New Roman" w:hAnsi="Times New Roman" w:cs="Times New Roman"/>
          <w:color w:val="000000" w:themeColor="text1"/>
          <w:sz w:val="28"/>
          <w:szCs w:val="28"/>
        </w:rPr>
        <w:t>ngày</w:t>
      </w:r>
      <w:r w:rsidRPr="007C79B9">
        <w:rPr>
          <w:rFonts w:ascii="Times New Roman" w:hAnsi="Times New Roman" w:cs="Times New Roman"/>
          <w:color w:val="000000" w:themeColor="text1"/>
          <w:sz w:val="28"/>
          <w:szCs w:val="28"/>
        </w:rPr>
        <w:t>, nhưng</w:t>
      </w:r>
      <w:r w:rsidR="006D0BAD">
        <w:rPr>
          <w:rFonts w:ascii="Times New Roman" w:hAnsi="Times New Roman" w:cs="Times New Roman"/>
          <w:color w:val="000000" w:themeColor="text1"/>
          <w:sz w:val="28"/>
          <w:szCs w:val="28"/>
        </w:rPr>
        <w:t xml:space="preserve"> trước khi thực hiện</w:t>
      </w:r>
      <w:r w:rsidRPr="007C79B9">
        <w:rPr>
          <w:rFonts w:ascii="Times New Roman" w:hAnsi="Times New Roman" w:cs="Times New Roman"/>
          <w:color w:val="000000" w:themeColor="text1"/>
          <w:sz w:val="28"/>
          <w:szCs w:val="28"/>
        </w:rPr>
        <w:t xml:space="preserve"> </w:t>
      </w:r>
      <w:r w:rsidRPr="007C79B9">
        <w:rPr>
          <w:rFonts w:ascii="Times New Roman" w:eastAsia="Times New Roman" w:hAnsi="Times New Roman" w:cs="Times New Roman"/>
          <w:color w:val="000000" w:themeColor="text1"/>
          <w:sz w:val="28"/>
          <w:szCs w:val="28"/>
        </w:rPr>
        <w:t xml:space="preserve">phải có </w:t>
      </w:r>
      <w:r w:rsidRPr="007C79B9">
        <w:rPr>
          <w:rFonts w:ascii="Times New Roman" w:hAnsi="Times New Roman" w:cs="Times New Roman"/>
          <w:color w:val="000000" w:themeColor="text1"/>
          <w:sz w:val="28"/>
          <w:szCs w:val="28"/>
        </w:rPr>
        <w:t>văn bả</w:t>
      </w:r>
      <w:r>
        <w:rPr>
          <w:rFonts w:ascii="Times New Roman" w:hAnsi="Times New Roman" w:cs="Times New Roman"/>
          <w:color w:val="000000" w:themeColor="text1"/>
          <w:sz w:val="28"/>
          <w:szCs w:val="28"/>
        </w:rPr>
        <w:t xml:space="preserve">n báo cáo, xin ý kiến </w:t>
      </w:r>
      <w:r w:rsidR="00E67AE6">
        <w:rPr>
          <w:rFonts w:ascii="Times New Roman" w:hAnsi="Times New Roman" w:cs="Times New Roman"/>
          <w:color w:val="000000" w:themeColor="text1"/>
          <w:sz w:val="28"/>
          <w:szCs w:val="28"/>
        </w:rPr>
        <w:t xml:space="preserve">và được chấp thuận bằng văn bản </w:t>
      </w:r>
      <w:r>
        <w:rPr>
          <w:rFonts w:ascii="Times New Roman" w:hAnsi="Times New Roman" w:cs="Times New Roman"/>
          <w:color w:val="000000" w:themeColor="text1"/>
          <w:sz w:val="28"/>
          <w:szCs w:val="28"/>
        </w:rPr>
        <w:t>của</w:t>
      </w:r>
      <w:r w:rsidRPr="007C79B9">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Ủy ban nhân dân</w:t>
      </w:r>
      <w:r w:rsidRPr="007C79B9">
        <w:rPr>
          <w:rFonts w:ascii="Times New Roman" w:eastAsia="Times New Roman" w:hAnsi="Times New Roman" w:cs="Times New Roman"/>
          <w:color w:val="000000" w:themeColor="text1"/>
          <w:sz w:val="28"/>
          <w:szCs w:val="28"/>
        </w:rPr>
        <w:t xml:space="preserve"> huyện, </w:t>
      </w:r>
      <w:r w:rsidRPr="007C79B9">
        <w:rPr>
          <w:rFonts w:ascii="Times New Roman" w:hAnsi="Times New Roman" w:cs="Times New Roman"/>
          <w:color w:val="000000" w:themeColor="text1"/>
          <w:sz w:val="28"/>
          <w:szCs w:val="28"/>
        </w:rPr>
        <w:t xml:space="preserve">thị </w:t>
      </w:r>
      <w:r>
        <w:rPr>
          <w:rFonts w:ascii="Times New Roman" w:hAnsi="Times New Roman" w:cs="Times New Roman"/>
          <w:color w:val="000000" w:themeColor="text1"/>
          <w:sz w:val="28"/>
          <w:szCs w:val="28"/>
        </w:rPr>
        <w:t>xã,</w:t>
      </w:r>
      <w:r w:rsidRPr="007C79B9">
        <w:rPr>
          <w:rFonts w:ascii="Times New Roman" w:hAnsi="Times New Roman" w:cs="Times New Roman"/>
          <w:color w:val="000000" w:themeColor="text1"/>
          <w:sz w:val="28"/>
          <w:szCs w:val="28"/>
        </w:rPr>
        <w:t xml:space="preserve"> thành </w:t>
      </w:r>
      <w:r w:rsidR="00492185">
        <w:rPr>
          <w:rFonts w:ascii="Times New Roman" w:eastAsia="Times New Roman" w:hAnsi="Times New Roman" w:cs="Times New Roman"/>
          <w:color w:val="000000" w:themeColor="text1"/>
          <w:sz w:val="28"/>
          <w:szCs w:val="28"/>
        </w:rPr>
        <w:t>phố</w:t>
      </w:r>
      <w:r w:rsidR="00E67AE6">
        <w:rPr>
          <w:rFonts w:ascii="Times New Roman" w:hAnsi="Times New Roman" w:cs="Times New Roman"/>
          <w:color w:val="000000" w:themeColor="text1"/>
          <w:sz w:val="28"/>
          <w:szCs w:val="28"/>
        </w:rPr>
        <w:t>.</w:t>
      </w:r>
    </w:p>
    <w:p w14:paraId="5C76F22F" w14:textId="50B19611" w:rsidR="00875DB6" w:rsidRPr="00875DB6" w:rsidRDefault="00875DB6" w:rsidP="00536E6E">
      <w:pPr>
        <w:widowControl w:val="0"/>
        <w:pBdr>
          <w:top w:val="nil"/>
          <w:left w:val="nil"/>
          <w:bottom w:val="nil"/>
          <w:right w:val="nil"/>
          <w:between w:val="nil"/>
        </w:pBdr>
        <w:spacing w:before="120"/>
        <w:ind w:right="-1"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2. Xe ô tô chở vật liệu xây dựng </w:t>
      </w:r>
      <w:r w:rsidR="00536E6E">
        <w:rPr>
          <w:rFonts w:ascii="Times New Roman" w:eastAsia="Times New Roman" w:hAnsi="Times New Roman" w:cs="Times New Roman"/>
          <w:color w:val="000000"/>
          <w:sz w:val="28"/>
          <w:szCs w:val="28"/>
        </w:rPr>
        <w:t>rời hoạt động tr</w:t>
      </w:r>
      <w:r w:rsidR="006D0BAD">
        <w:rPr>
          <w:rFonts w:ascii="Times New Roman" w:eastAsia="Times New Roman" w:hAnsi="Times New Roman" w:cs="Times New Roman"/>
          <w:color w:val="000000"/>
          <w:sz w:val="28"/>
          <w:szCs w:val="28"/>
        </w:rPr>
        <w:t xml:space="preserve">ong đô thị: Ủy ban nhân dân </w:t>
      </w:r>
      <w:r w:rsidR="00536E6E">
        <w:rPr>
          <w:rFonts w:ascii="Times New Roman" w:eastAsia="Times New Roman" w:hAnsi="Times New Roman" w:cs="Times New Roman"/>
          <w:color w:val="000000"/>
          <w:sz w:val="28"/>
          <w:szCs w:val="28"/>
        </w:rPr>
        <w:t>huyện</w:t>
      </w:r>
      <w:r w:rsidR="006D0BAD">
        <w:rPr>
          <w:rFonts w:ascii="Times New Roman" w:eastAsia="Times New Roman" w:hAnsi="Times New Roman" w:cs="Times New Roman"/>
          <w:color w:val="000000"/>
          <w:sz w:val="28"/>
          <w:szCs w:val="28"/>
        </w:rPr>
        <w:t>, thị xã, thành phố</w:t>
      </w:r>
      <w:r w:rsidR="00536E6E">
        <w:rPr>
          <w:rFonts w:ascii="Times New Roman" w:eastAsia="Times New Roman" w:hAnsi="Times New Roman" w:cs="Times New Roman"/>
          <w:color w:val="000000"/>
          <w:sz w:val="28"/>
          <w:szCs w:val="28"/>
        </w:rPr>
        <w:t xml:space="preserve"> </w:t>
      </w:r>
      <w:r w:rsidRPr="00875DB6">
        <w:rPr>
          <w:rFonts w:ascii="Times New Roman" w:eastAsia="Times New Roman" w:hAnsi="Times New Roman" w:cs="Times New Roman"/>
          <w:color w:val="000000"/>
          <w:sz w:val="28"/>
          <w:szCs w:val="28"/>
        </w:rPr>
        <w:t xml:space="preserve">quyết định, tổ chức cắm biển hạn chế thời gian hoạt động phù hợp tình hình thực tế của địa phương. </w:t>
      </w:r>
    </w:p>
    <w:p w14:paraId="5A35CF83" w14:textId="422F2218" w:rsidR="00875DB6" w:rsidRDefault="00875DB6" w:rsidP="00536E6E">
      <w:pPr>
        <w:widowControl w:val="0"/>
        <w:pBdr>
          <w:top w:val="nil"/>
          <w:left w:val="nil"/>
          <w:bottom w:val="nil"/>
          <w:right w:val="nil"/>
          <w:between w:val="nil"/>
        </w:pBdr>
        <w:spacing w:before="120"/>
        <w:ind w:right="-1"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3. Xe ô tô chở phế thải rời: không được hoạt động trong đô thị vào các khung giờ cao đ</w:t>
      </w:r>
      <w:r w:rsidR="00536E6E">
        <w:rPr>
          <w:rFonts w:ascii="Times New Roman" w:eastAsia="Times New Roman" w:hAnsi="Times New Roman" w:cs="Times New Roman"/>
          <w:color w:val="000000"/>
          <w:sz w:val="28"/>
          <w:szCs w:val="28"/>
        </w:rPr>
        <w:t>iểm (buổi sáng từ 06 giờ 00 đến 08 giờ 00</w:t>
      </w:r>
      <w:r w:rsidRPr="00875DB6">
        <w:rPr>
          <w:rFonts w:ascii="Times New Roman" w:eastAsia="Times New Roman" w:hAnsi="Times New Roman" w:cs="Times New Roman"/>
          <w:color w:val="000000"/>
          <w:sz w:val="28"/>
          <w:szCs w:val="28"/>
        </w:rPr>
        <w:t xml:space="preserve">, </w:t>
      </w:r>
      <w:r w:rsidR="00536E6E">
        <w:rPr>
          <w:rFonts w:ascii="Times New Roman" w:eastAsia="Times New Roman" w:hAnsi="Times New Roman" w:cs="Times New Roman"/>
          <w:color w:val="000000"/>
          <w:sz w:val="28"/>
          <w:szCs w:val="28"/>
        </w:rPr>
        <w:t>buổi trưa từ 11 giờ 00 đến 13 giờ 00, buổi chiều từ 16 giờ 30 đến 18 giờ 30).</w:t>
      </w:r>
    </w:p>
    <w:p w14:paraId="624FE00F" w14:textId="77777777" w:rsidR="00492185" w:rsidRPr="008349BD" w:rsidRDefault="00492185" w:rsidP="00492185">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Chương II</w:t>
      </w:r>
      <w:r>
        <w:rPr>
          <w:rFonts w:ascii="Times New Roman" w:eastAsia="Times New Roman" w:hAnsi="Times New Roman" w:cs="Times New Roman"/>
          <w:b/>
          <w:color w:val="000000"/>
          <w:sz w:val="28"/>
          <w:szCs w:val="28"/>
        </w:rPr>
        <w:t>I</w:t>
      </w:r>
    </w:p>
    <w:p w14:paraId="253BCFA2" w14:textId="5718C340" w:rsidR="00536E6E" w:rsidRPr="00492185" w:rsidRDefault="00492185" w:rsidP="00492185">
      <w:pPr>
        <w:widowControl w:val="0"/>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TỔ CHỨC THỰC HIỆN</w:t>
      </w:r>
    </w:p>
    <w:p w14:paraId="5D66B7A5" w14:textId="77777777" w:rsidR="00875DB6" w:rsidRPr="00875DB6" w:rsidRDefault="00875DB6" w:rsidP="00875DB6">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sidRPr="00875DB6">
        <w:rPr>
          <w:rFonts w:ascii="Times New Roman" w:eastAsia="Times New Roman" w:hAnsi="Times New Roman" w:cs="Times New Roman"/>
          <w:b/>
          <w:color w:val="000000"/>
          <w:sz w:val="28"/>
          <w:szCs w:val="28"/>
        </w:rPr>
        <w:t xml:space="preserve">Điều 6. Trách nhiệm của các cơ quan liên quan </w:t>
      </w:r>
    </w:p>
    <w:p w14:paraId="48A013BA" w14:textId="77777777" w:rsidR="00875DB6" w:rsidRPr="00875DB6" w:rsidRDefault="00875DB6" w:rsidP="00875DB6">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1. Sở Giao thông vận tải </w:t>
      </w:r>
    </w:p>
    <w:p w14:paraId="402197CB" w14:textId="4FC78237"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a) Phối hợp với Sở Tài nguyên</w:t>
      </w:r>
      <w:r w:rsidR="00390408">
        <w:rPr>
          <w:rFonts w:ascii="Times New Roman" w:eastAsia="Times New Roman" w:hAnsi="Times New Roman" w:cs="Times New Roman"/>
          <w:color w:val="000000"/>
          <w:sz w:val="28"/>
          <w:szCs w:val="28"/>
        </w:rPr>
        <w:t xml:space="preserve"> và Môi trường, Công an tỉnh, Ủy ban nhân dân  </w:t>
      </w:r>
      <w:r w:rsidRPr="00875DB6">
        <w:rPr>
          <w:rFonts w:ascii="Times New Roman" w:eastAsia="Times New Roman" w:hAnsi="Times New Roman" w:cs="Times New Roman"/>
          <w:color w:val="000000"/>
          <w:sz w:val="28"/>
          <w:szCs w:val="28"/>
        </w:rPr>
        <w:t>huyện</w:t>
      </w:r>
      <w:r w:rsidR="00390408">
        <w:rPr>
          <w:rFonts w:ascii="Times New Roman" w:eastAsia="Times New Roman" w:hAnsi="Times New Roman" w:cs="Times New Roman"/>
          <w:color w:val="000000"/>
          <w:sz w:val="28"/>
          <w:szCs w:val="28"/>
        </w:rPr>
        <w:t>, thị xã, thành phố hướng dẫn thực hiện Quy</w:t>
      </w:r>
      <w:r w:rsidRPr="00875DB6">
        <w:rPr>
          <w:rFonts w:ascii="Times New Roman" w:eastAsia="Times New Roman" w:hAnsi="Times New Roman" w:cs="Times New Roman"/>
          <w:color w:val="000000"/>
          <w:sz w:val="28"/>
          <w:szCs w:val="28"/>
        </w:rPr>
        <w:t xml:space="preserve"> định này trên</w:t>
      </w:r>
      <w:r w:rsidR="00390408">
        <w:rPr>
          <w:rFonts w:ascii="Times New Roman" w:eastAsia="Times New Roman" w:hAnsi="Times New Roman" w:cs="Times New Roman"/>
          <w:color w:val="000000"/>
          <w:sz w:val="28"/>
          <w:szCs w:val="28"/>
        </w:rPr>
        <w:t xml:space="preserve"> địa bàn tỉnh và theo dõi, giám</w:t>
      </w:r>
      <w:r w:rsidRPr="00875DB6">
        <w:rPr>
          <w:rFonts w:ascii="Times New Roman" w:eastAsia="Times New Roman" w:hAnsi="Times New Roman" w:cs="Times New Roman"/>
          <w:color w:val="000000"/>
          <w:sz w:val="28"/>
          <w:szCs w:val="28"/>
        </w:rPr>
        <w:t xml:space="preserve"> sát, kịp thời phát hiện, xử lý xe vệ sinh môi trường, </w:t>
      </w:r>
      <w:r w:rsidR="00390408">
        <w:rPr>
          <w:rFonts w:ascii="Times New Roman" w:eastAsia="Times New Roman" w:hAnsi="Times New Roman" w:cs="Times New Roman"/>
          <w:color w:val="000000"/>
          <w:sz w:val="28"/>
          <w:szCs w:val="28"/>
        </w:rPr>
        <w:t>phương tiện vận chuyển vật liệu</w:t>
      </w:r>
      <w:r w:rsidRPr="00875DB6">
        <w:rPr>
          <w:rFonts w:ascii="Times New Roman" w:eastAsia="Times New Roman" w:hAnsi="Times New Roman" w:cs="Times New Roman"/>
          <w:color w:val="000000"/>
          <w:sz w:val="28"/>
          <w:szCs w:val="28"/>
        </w:rPr>
        <w:t xml:space="preserve"> xây dựng, phế thải rời vi phạm trật tự, an toàn giao</w:t>
      </w:r>
      <w:r w:rsidR="00390408">
        <w:rPr>
          <w:rFonts w:ascii="Times New Roman" w:eastAsia="Times New Roman" w:hAnsi="Times New Roman" w:cs="Times New Roman"/>
          <w:color w:val="000000"/>
          <w:sz w:val="28"/>
          <w:szCs w:val="28"/>
        </w:rPr>
        <w:t xml:space="preserve"> thông, vệ sinh môi trường theo</w:t>
      </w:r>
      <w:r w:rsidRPr="00875DB6">
        <w:rPr>
          <w:rFonts w:ascii="Times New Roman" w:eastAsia="Times New Roman" w:hAnsi="Times New Roman" w:cs="Times New Roman"/>
          <w:color w:val="000000"/>
          <w:sz w:val="28"/>
          <w:szCs w:val="28"/>
        </w:rPr>
        <w:t xml:space="preserve"> thẩm quyền; </w:t>
      </w:r>
    </w:p>
    <w:p w14:paraId="63C91CB0" w14:textId="2961E88F" w:rsidR="00875DB6" w:rsidRPr="00390408"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pacing w:val="2"/>
          <w:sz w:val="28"/>
          <w:szCs w:val="28"/>
        </w:rPr>
      </w:pPr>
      <w:r w:rsidRPr="00390408">
        <w:rPr>
          <w:rFonts w:ascii="Times New Roman" w:eastAsia="Times New Roman" w:hAnsi="Times New Roman" w:cs="Times New Roman"/>
          <w:color w:val="000000"/>
          <w:spacing w:val="2"/>
          <w:sz w:val="28"/>
          <w:szCs w:val="28"/>
        </w:rPr>
        <w:t xml:space="preserve">b) Chấp thuận </w:t>
      </w:r>
      <w:r w:rsidR="00390408" w:rsidRPr="00390408">
        <w:rPr>
          <w:rFonts w:ascii="Times New Roman" w:eastAsia="Times New Roman" w:hAnsi="Times New Roman" w:cs="Times New Roman"/>
          <w:color w:val="000000"/>
          <w:spacing w:val="2"/>
          <w:sz w:val="28"/>
          <w:szCs w:val="28"/>
        </w:rPr>
        <w:t>bằng văn bản theo đề nghị của Ủy</w:t>
      </w:r>
      <w:r w:rsidRPr="00390408">
        <w:rPr>
          <w:rFonts w:ascii="Times New Roman" w:eastAsia="Times New Roman" w:hAnsi="Times New Roman" w:cs="Times New Roman"/>
          <w:color w:val="000000"/>
          <w:spacing w:val="2"/>
          <w:sz w:val="28"/>
          <w:szCs w:val="28"/>
        </w:rPr>
        <w:t xml:space="preserve"> ban nhân dân </w:t>
      </w:r>
      <w:r w:rsidR="00390408" w:rsidRPr="00390408">
        <w:rPr>
          <w:rFonts w:ascii="Times New Roman" w:eastAsia="Times New Roman" w:hAnsi="Times New Roman" w:cs="Times New Roman"/>
          <w:color w:val="000000"/>
          <w:spacing w:val="2"/>
          <w:sz w:val="28"/>
          <w:szCs w:val="28"/>
        </w:rPr>
        <w:t>huyện, thị xã, thành phố</w:t>
      </w:r>
      <w:r w:rsidRPr="00390408">
        <w:rPr>
          <w:rFonts w:ascii="Times New Roman" w:eastAsia="Times New Roman" w:hAnsi="Times New Roman" w:cs="Times New Roman"/>
          <w:color w:val="000000"/>
          <w:spacing w:val="2"/>
          <w:sz w:val="28"/>
          <w:szCs w:val="28"/>
        </w:rPr>
        <w:t xml:space="preserve"> về việc cắm biển báo thời gian hoạt động của xe vệ si</w:t>
      </w:r>
      <w:r w:rsidR="00FD46E7">
        <w:rPr>
          <w:rFonts w:ascii="Times New Roman" w:eastAsia="Times New Roman" w:hAnsi="Times New Roman" w:cs="Times New Roman"/>
          <w:color w:val="000000"/>
          <w:spacing w:val="2"/>
          <w:sz w:val="28"/>
          <w:szCs w:val="28"/>
        </w:rPr>
        <w:t xml:space="preserve">nh môi trường, xe ô tô chở vật </w:t>
      </w:r>
      <w:r w:rsidRPr="00390408">
        <w:rPr>
          <w:rFonts w:ascii="Times New Roman" w:eastAsia="Times New Roman" w:hAnsi="Times New Roman" w:cs="Times New Roman"/>
          <w:color w:val="000000"/>
          <w:spacing w:val="2"/>
          <w:sz w:val="28"/>
          <w:szCs w:val="28"/>
        </w:rPr>
        <w:t xml:space="preserve">liệu xây dựng, phế thải rời trên các tuyến đường </w:t>
      </w:r>
      <w:bookmarkStart w:id="0" w:name="_GoBack"/>
      <w:bookmarkEnd w:id="0"/>
      <w:r w:rsidRPr="00390408">
        <w:rPr>
          <w:rFonts w:ascii="Times New Roman" w:eastAsia="Times New Roman" w:hAnsi="Times New Roman" w:cs="Times New Roman"/>
          <w:color w:val="000000"/>
          <w:spacing w:val="2"/>
          <w:sz w:val="28"/>
          <w:szCs w:val="28"/>
        </w:rPr>
        <w:t>quản lý.</w:t>
      </w:r>
    </w:p>
    <w:p w14:paraId="355E72E4" w14:textId="4B91B3EE"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lastRenderedPageBreak/>
        <w:t xml:space="preserve">2. Công an tỉnh theo dõi, nắm tình hình hoạt động vận chuyển vật liệu xây  dựng, phế thải rời trên địa bàn tỉnh; chỉ </w:t>
      </w:r>
      <w:r w:rsidR="00E67AE6">
        <w:rPr>
          <w:rFonts w:ascii="Times New Roman" w:eastAsia="Times New Roman" w:hAnsi="Times New Roman" w:cs="Times New Roman"/>
          <w:color w:val="000000"/>
          <w:sz w:val="28"/>
          <w:szCs w:val="28"/>
        </w:rPr>
        <w:t>đạo Phòng Cảnh sát giao thông, C</w:t>
      </w:r>
      <w:r w:rsidRPr="00875DB6">
        <w:rPr>
          <w:rFonts w:ascii="Times New Roman" w:eastAsia="Times New Roman" w:hAnsi="Times New Roman" w:cs="Times New Roman"/>
          <w:color w:val="000000"/>
          <w:sz w:val="28"/>
          <w:szCs w:val="28"/>
        </w:rPr>
        <w:t>ông an  huyện</w:t>
      </w:r>
      <w:r w:rsidR="00E67AE6">
        <w:rPr>
          <w:rFonts w:ascii="Times New Roman" w:eastAsia="Times New Roman" w:hAnsi="Times New Roman" w:cs="Times New Roman"/>
          <w:color w:val="000000"/>
          <w:sz w:val="28"/>
          <w:szCs w:val="28"/>
        </w:rPr>
        <w:t>, thị xã, thành phố</w:t>
      </w:r>
      <w:r w:rsidRPr="00875DB6">
        <w:rPr>
          <w:rFonts w:ascii="Times New Roman" w:eastAsia="Times New Roman" w:hAnsi="Times New Roman" w:cs="Times New Roman"/>
          <w:color w:val="000000"/>
          <w:sz w:val="28"/>
          <w:szCs w:val="28"/>
        </w:rPr>
        <w:t xml:space="preserve"> tuần tra, kiểm soát, xử lý nghiêm </w:t>
      </w:r>
      <w:r w:rsidR="00E67AE6">
        <w:rPr>
          <w:rFonts w:ascii="Times New Roman" w:eastAsia="Times New Roman" w:hAnsi="Times New Roman" w:cs="Times New Roman"/>
          <w:color w:val="000000"/>
          <w:sz w:val="28"/>
          <w:szCs w:val="28"/>
        </w:rPr>
        <w:t xml:space="preserve">các trường hợp </w:t>
      </w:r>
      <w:r w:rsidRPr="00875DB6">
        <w:rPr>
          <w:rFonts w:ascii="Times New Roman" w:eastAsia="Times New Roman" w:hAnsi="Times New Roman" w:cs="Times New Roman"/>
          <w:color w:val="000000"/>
          <w:sz w:val="28"/>
          <w:szCs w:val="28"/>
        </w:rPr>
        <w:t xml:space="preserve">xe vệ sinh </w:t>
      </w:r>
      <w:r w:rsidR="00E67AE6">
        <w:rPr>
          <w:rFonts w:ascii="Times New Roman" w:eastAsia="Times New Roman" w:hAnsi="Times New Roman" w:cs="Times New Roman"/>
          <w:color w:val="000000"/>
          <w:sz w:val="28"/>
          <w:szCs w:val="28"/>
        </w:rPr>
        <w:t>môi trường, xe chở vật liệu xây</w:t>
      </w:r>
      <w:r w:rsidRPr="00875DB6">
        <w:rPr>
          <w:rFonts w:ascii="Times New Roman" w:eastAsia="Times New Roman" w:hAnsi="Times New Roman" w:cs="Times New Roman"/>
          <w:color w:val="000000"/>
          <w:sz w:val="28"/>
          <w:szCs w:val="28"/>
        </w:rPr>
        <w:t xml:space="preserve"> dựng, phế thải rời vi phạm trật tự, an toàn giao thông, vệ sinh môi trường theo quy  định. </w:t>
      </w:r>
    </w:p>
    <w:p w14:paraId="036A5E56" w14:textId="77777777"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3. Sở Tài nguyên và Môi trường hướng dẫn các tổ chức, cá nhân thực hiện các  quy định về bảo vệ môi trường liên quan đến hoạt động vận tải trên địa bàn tỉnh;  cung cấp thông tin, dữ liệu liên quan hoạt động vận chuyển phế thải và phối hợp với  các cơ quan, lực lượng chức năng kiểm tra, xử lý vi phạm về môi trường liên quan  đến hoạt động xe vệ sinh môi trường, xe ô tô vận chuyển vật liệu xây dựng, phế thải  rời theo quy định. </w:t>
      </w:r>
    </w:p>
    <w:p w14:paraId="22B1C3FD" w14:textId="0656831C"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4. Sở Thông tin và Truyền thông, Đà</w:t>
      </w:r>
      <w:r w:rsidR="00E67AE6">
        <w:rPr>
          <w:rFonts w:ascii="Times New Roman" w:eastAsia="Times New Roman" w:hAnsi="Times New Roman" w:cs="Times New Roman"/>
          <w:color w:val="000000"/>
          <w:sz w:val="28"/>
          <w:szCs w:val="28"/>
        </w:rPr>
        <w:t>i Phát thanh và Truyền hình, Báo</w:t>
      </w:r>
      <w:r w:rsidRPr="00875DB6">
        <w:rPr>
          <w:rFonts w:ascii="Times New Roman" w:eastAsia="Times New Roman" w:hAnsi="Times New Roman" w:cs="Times New Roman"/>
          <w:color w:val="000000"/>
          <w:sz w:val="28"/>
          <w:szCs w:val="28"/>
        </w:rPr>
        <w:t xml:space="preserve"> </w:t>
      </w:r>
      <w:r w:rsidR="00E67AE6">
        <w:rPr>
          <w:rFonts w:ascii="Times New Roman" w:eastAsia="Times New Roman" w:hAnsi="Times New Roman" w:cs="Times New Roman"/>
          <w:color w:val="000000"/>
          <w:sz w:val="28"/>
          <w:szCs w:val="28"/>
        </w:rPr>
        <w:t>An Giang</w:t>
      </w:r>
      <w:r w:rsidRPr="00875DB6">
        <w:rPr>
          <w:rFonts w:ascii="Times New Roman" w:eastAsia="Times New Roman" w:hAnsi="Times New Roman" w:cs="Times New Roman"/>
          <w:color w:val="000000"/>
          <w:sz w:val="28"/>
          <w:szCs w:val="28"/>
        </w:rPr>
        <w:t>, Đài truyền thanh các huyện, thị xã, thành phố, tổ chức đoàn thể đẩy mạnh  công tác tuyên truyền, phổ biến pháp luật về bảo đảm trật tự, an to</w:t>
      </w:r>
      <w:r w:rsidR="00E67AE6">
        <w:rPr>
          <w:rFonts w:ascii="Times New Roman" w:eastAsia="Times New Roman" w:hAnsi="Times New Roman" w:cs="Times New Roman"/>
          <w:color w:val="000000"/>
          <w:sz w:val="28"/>
          <w:szCs w:val="28"/>
        </w:rPr>
        <w:t>àn giao thông  đường bộ và Quy</w:t>
      </w:r>
      <w:r w:rsidRPr="00875DB6">
        <w:rPr>
          <w:rFonts w:ascii="Times New Roman" w:eastAsia="Times New Roman" w:hAnsi="Times New Roman" w:cs="Times New Roman"/>
          <w:color w:val="000000"/>
          <w:sz w:val="28"/>
          <w:szCs w:val="28"/>
        </w:rPr>
        <w:t xml:space="preserve"> định này để nâng cao ý thức chấp hành pháp luật của người dân;  vận động người dân tí</w:t>
      </w:r>
      <w:r w:rsidR="00E67AE6">
        <w:rPr>
          <w:rFonts w:ascii="Times New Roman" w:eastAsia="Times New Roman" w:hAnsi="Times New Roman" w:cs="Times New Roman"/>
          <w:color w:val="000000"/>
          <w:sz w:val="28"/>
          <w:szCs w:val="28"/>
        </w:rPr>
        <w:t>ch cực tham gia giám sát, phản ả</w:t>
      </w:r>
      <w:r w:rsidRPr="00875DB6">
        <w:rPr>
          <w:rFonts w:ascii="Times New Roman" w:eastAsia="Times New Roman" w:hAnsi="Times New Roman" w:cs="Times New Roman"/>
          <w:color w:val="000000"/>
          <w:sz w:val="28"/>
          <w:szCs w:val="28"/>
        </w:rPr>
        <w:t xml:space="preserve">nh kịp thời các trường hợp vi  phạm vi phạm pháp luật về trật tự, an toàn giao thông cho lực lượng chức năng kiểm  tra, xử lý theo quy định. </w:t>
      </w:r>
    </w:p>
    <w:p w14:paraId="18B883F9" w14:textId="4A1A0D86" w:rsidR="00875DB6" w:rsidRPr="00875DB6" w:rsidRDefault="00E67AE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Ủy ban nhân dân huyện, thị xã, thành phố</w:t>
      </w:r>
    </w:p>
    <w:p w14:paraId="79ABB0BC" w14:textId="04A5C75E"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a) Tổ chức quản lý, giám sát chặt chẽ hoạt động xe vệ sinh môi trường, xe ô  tô chở vật liệu xây dựng, phế thải rời trên địa bàn; tổ chức tuyên truyền pháp luật  luật về bảo đảm trật tự, an toàn giao thông, vệ sinh môi trường t</w:t>
      </w:r>
      <w:r w:rsidR="00E67AE6">
        <w:rPr>
          <w:rFonts w:ascii="Times New Roman" w:eastAsia="Times New Roman" w:hAnsi="Times New Roman" w:cs="Times New Roman"/>
          <w:color w:val="000000"/>
          <w:sz w:val="28"/>
          <w:szCs w:val="28"/>
        </w:rPr>
        <w:t>rong hoạt động vận  tải và Quy</w:t>
      </w:r>
      <w:r w:rsidRPr="00875DB6">
        <w:rPr>
          <w:rFonts w:ascii="Times New Roman" w:eastAsia="Times New Roman" w:hAnsi="Times New Roman" w:cs="Times New Roman"/>
          <w:color w:val="000000"/>
          <w:sz w:val="28"/>
          <w:szCs w:val="28"/>
        </w:rPr>
        <w:t xml:space="preserve"> định này cho tổ chức, cá nhân trên địa bàn để biết, thực hiện; </w:t>
      </w:r>
    </w:p>
    <w:p w14:paraId="4AA80EDD" w14:textId="46B43A5F"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b) Căn cứ tình hình thực tế của địa phương, quyết định và tổ chức cắm biển  báo khung giờ hoạt động của xe vệ sinh môi trường, xe chở vật liệu xây dựng, phế thải rời trên các tuyến đường do địa phương quản lý. Trước khi tổ chức cắm biển  báo thời gian hoạt động của xe vệ sinh môi trường, xe ô tô chở vật liệu xây dựng,  phế thả</w:t>
      </w:r>
      <w:r w:rsidR="00E67AE6">
        <w:rPr>
          <w:rFonts w:ascii="Times New Roman" w:eastAsia="Times New Roman" w:hAnsi="Times New Roman" w:cs="Times New Roman"/>
          <w:color w:val="000000"/>
          <w:sz w:val="28"/>
          <w:szCs w:val="28"/>
        </w:rPr>
        <w:t>i rời,</w:t>
      </w:r>
      <w:r w:rsidRPr="00875DB6">
        <w:rPr>
          <w:rFonts w:ascii="Times New Roman" w:eastAsia="Times New Roman" w:hAnsi="Times New Roman" w:cs="Times New Roman"/>
          <w:color w:val="000000"/>
          <w:sz w:val="28"/>
          <w:szCs w:val="28"/>
        </w:rPr>
        <w:t xml:space="preserve"> phải có </w:t>
      </w:r>
      <w:r w:rsidR="00E67AE6">
        <w:rPr>
          <w:rFonts w:ascii="Times New Roman" w:eastAsia="Times New Roman" w:hAnsi="Times New Roman" w:cs="Times New Roman"/>
          <w:color w:val="000000"/>
          <w:sz w:val="28"/>
          <w:szCs w:val="28"/>
        </w:rPr>
        <w:t>văn bản đề nghị và được sự chấp</w:t>
      </w:r>
      <w:r w:rsidRPr="00875DB6">
        <w:rPr>
          <w:rFonts w:ascii="Times New Roman" w:eastAsia="Times New Roman" w:hAnsi="Times New Roman" w:cs="Times New Roman"/>
          <w:color w:val="000000"/>
          <w:sz w:val="28"/>
          <w:szCs w:val="28"/>
        </w:rPr>
        <w:t xml:space="preserve"> thuận bằng văn bản của Sở Giao thông vận tải đối </w:t>
      </w:r>
      <w:r w:rsidR="006D0BAD">
        <w:rPr>
          <w:rFonts w:ascii="Times New Roman" w:eastAsia="Times New Roman" w:hAnsi="Times New Roman" w:cs="Times New Roman"/>
          <w:color w:val="000000"/>
          <w:sz w:val="28"/>
          <w:szCs w:val="28"/>
        </w:rPr>
        <w:t>với các tuyến đường tỉnh đi qua</w:t>
      </w:r>
      <w:r w:rsidRPr="00875DB6">
        <w:rPr>
          <w:rFonts w:ascii="Times New Roman" w:eastAsia="Times New Roman" w:hAnsi="Times New Roman" w:cs="Times New Roman"/>
          <w:color w:val="000000"/>
          <w:sz w:val="28"/>
          <w:szCs w:val="28"/>
        </w:rPr>
        <w:t xml:space="preserve"> địa phương; có văn bản đề nghị và được sự chấp thuận bằng văn b</w:t>
      </w:r>
      <w:r w:rsidR="006D0BAD">
        <w:rPr>
          <w:rFonts w:ascii="Times New Roman" w:eastAsia="Times New Roman" w:hAnsi="Times New Roman" w:cs="Times New Roman"/>
          <w:color w:val="000000"/>
          <w:sz w:val="28"/>
          <w:szCs w:val="28"/>
        </w:rPr>
        <w:t>ản của Khu Quản</w:t>
      </w:r>
      <w:r w:rsidR="00E67AE6">
        <w:rPr>
          <w:rFonts w:ascii="Times New Roman" w:eastAsia="Times New Roman" w:hAnsi="Times New Roman" w:cs="Times New Roman"/>
          <w:color w:val="000000"/>
          <w:sz w:val="28"/>
          <w:szCs w:val="28"/>
        </w:rPr>
        <w:t xml:space="preserve"> lý đường bộ IV.5</w:t>
      </w:r>
      <w:r w:rsidRPr="00875DB6">
        <w:rPr>
          <w:rFonts w:ascii="Times New Roman" w:eastAsia="Times New Roman" w:hAnsi="Times New Roman" w:cs="Times New Roman"/>
          <w:color w:val="000000"/>
          <w:sz w:val="28"/>
          <w:szCs w:val="28"/>
        </w:rPr>
        <w:t xml:space="preserve"> đối với các tuyến quốc lộ đi qua địa phương; </w:t>
      </w:r>
    </w:p>
    <w:p w14:paraId="6E510524" w14:textId="2EB48657" w:rsidR="00875DB6" w:rsidRPr="00875DB6" w:rsidRDefault="00875DB6" w:rsidP="00E67AE6">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c) Chỉ đạo lực lượng chức năng theo dõi, kiểm tra hoạt động vận chuyển của  xe vệ sinh môi trường, xe ô tô chở vật liệu xây dựng, phế thải rời trên địa bàn, kịp  thời phát hiện, xử lý nghiêm các hành vi vi phạm pháp luật về trật tự, an toàn giao  thông, vệ sinh môi trường trong hoạt động của xe v</w:t>
      </w:r>
      <w:r w:rsidR="00E67AE6">
        <w:rPr>
          <w:rFonts w:ascii="Times New Roman" w:eastAsia="Times New Roman" w:hAnsi="Times New Roman" w:cs="Times New Roman"/>
          <w:color w:val="000000"/>
          <w:sz w:val="28"/>
          <w:szCs w:val="28"/>
        </w:rPr>
        <w:t xml:space="preserve">ệ sinh môi trường, xe ô tô chở </w:t>
      </w:r>
      <w:r w:rsidRPr="00875DB6">
        <w:rPr>
          <w:rFonts w:ascii="Times New Roman" w:eastAsia="Times New Roman" w:hAnsi="Times New Roman" w:cs="Times New Roman"/>
          <w:color w:val="000000"/>
          <w:sz w:val="28"/>
          <w:szCs w:val="28"/>
        </w:rPr>
        <w:t xml:space="preserve">vật liệu xây dựng, phế thải rời theo quy định. </w:t>
      </w:r>
    </w:p>
    <w:p w14:paraId="4C00FFB5" w14:textId="77777777" w:rsidR="00E67AE6" w:rsidRDefault="00E67AE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p>
    <w:p w14:paraId="353F2F17" w14:textId="42136B97"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lastRenderedPageBreak/>
        <w:t xml:space="preserve">6. Ban Quản lý khu kinh tế </w:t>
      </w:r>
      <w:r w:rsidR="00E67AE6">
        <w:rPr>
          <w:rFonts w:ascii="Times New Roman" w:eastAsia="Times New Roman" w:hAnsi="Times New Roman" w:cs="Times New Roman"/>
          <w:color w:val="000000"/>
          <w:sz w:val="28"/>
          <w:szCs w:val="28"/>
        </w:rPr>
        <w:t>tỉnh</w:t>
      </w:r>
      <w:r w:rsidRPr="00875DB6">
        <w:rPr>
          <w:rFonts w:ascii="Times New Roman" w:eastAsia="Times New Roman" w:hAnsi="Times New Roman" w:cs="Times New Roman"/>
          <w:color w:val="000000"/>
          <w:sz w:val="28"/>
          <w:szCs w:val="28"/>
        </w:rPr>
        <w:t xml:space="preserve"> chủ trì</w:t>
      </w:r>
      <w:r w:rsidR="00E67AE6">
        <w:rPr>
          <w:rFonts w:ascii="Times New Roman" w:eastAsia="Times New Roman" w:hAnsi="Times New Roman" w:cs="Times New Roman"/>
          <w:color w:val="000000"/>
          <w:sz w:val="28"/>
          <w:szCs w:val="28"/>
        </w:rPr>
        <w:t>, phối hợp với Sở Tài nguyên và</w:t>
      </w:r>
      <w:r w:rsidRPr="00875DB6">
        <w:rPr>
          <w:rFonts w:ascii="Times New Roman" w:eastAsia="Times New Roman" w:hAnsi="Times New Roman" w:cs="Times New Roman"/>
          <w:color w:val="000000"/>
          <w:sz w:val="28"/>
          <w:szCs w:val="28"/>
        </w:rPr>
        <w:t xml:space="preserve"> Môi trường, các sở, ban, ngành </w:t>
      </w:r>
      <w:r w:rsidR="00E67AE6">
        <w:rPr>
          <w:rFonts w:ascii="Times New Roman" w:eastAsia="Times New Roman" w:hAnsi="Times New Roman" w:cs="Times New Roman"/>
          <w:color w:val="000000"/>
          <w:sz w:val="28"/>
          <w:szCs w:val="28"/>
        </w:rPr>
        <w:t>liên quan và Ủy ban nhân dân</w:t>
      </w:r>
      <w:r w:rsidRPr="00875DB6">
        <w:rPr>
          <w:rFonts w:ascii="Times New Roman" w:eastAsia="Times New Roman" w:hAnsi="Times New Roman" w:cs="Times New Roman"/>
          <w:color w:val="000000"/>
          <w:sz w:val="28"/>
          <w:szCs w:val="28"/>
        </w:rPr>
        <w:t xml:space="preserve"> huyện</w:t>
      </w:r>
      <w:r w:rsidR="00E67AE6">
        <w:rPr>
          <w:rFonts w:ascii="Times New Roman" w:eastAsia="Times New Roman" w:hAnsi="Times New Roman" w:cs="Times New Roman"/>
          <w:color w:val="000000"/>
          <w:sz w:val="28"/>
          <w:szCs w:val="28"/>
        </w:rPr>
        <w:t>, thị xã, thành phố hướng dẫn</w:t>
      </w:r>
      <w:r w:rsidRPr="00875DB6">
        <w:rPr>
          <w:rFonts w:ascii="Times New Roman" w:eastAsia="Times New Roman" w:hAnsi="Times New Roman" w:cs="Times New Roman"/>
          <w:color w:val="000000"/>
          <w:sz w:val="28"/>
          <w:szCs w:val="28"/>
        </w:rPr>
        <w:t xml:space="preserve"> hoạt động thu gom, vận chuyển phế thải trong các kh</w:t>
      </w:r>
      <w:r w:rsidR="00E67AE6">
        <w:rPr>
          <w:rFonts w:ascii="Times New Roman" w:eastAsia="Times New Roman" w:hAnsi="Times New Roman" w:cs="Times New Roman"/>
          <w:color w:val="000000"/>
          <w:sz w:val="28"/>
          <w:szCs w:val="28"/>
        </w:rPr>
        <w:t>u công nghiệp, khu kinh tế trên</w:t>
      </w:r>
      <w:r w:rsidRPr="00875DB6">
        <w:rPr>
          <w:rFonts w:ascii="Times New Roman" w:eastAsia="Times New Roman" w:hAnsi="Times New Roman" w:cs="Times New Roman"/>
          <w:color w:val="000000"/>
          <w:sz w:val="28"/>
          <w:szCs w:val="28"/>
        </w:rPr>
        <w:t xml:space="preserve"> địa bàn tỉnh và kiểm tra, xử lý vi phạm theo quy định. </w:t>
      </w:r>
    </w:p>
    <w:p w14:paraId="53FE4651" w14:textId="77777777"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7. Chủ phương tiện xe vệ sinh môi trường, xe ô tô chở vật liệu xây dựng, phế thải rời</w:t>
      </w:r>
    </w:p>
    <w:p w14:paraId="5CDC7DC5" w14:textId="25DA6D79"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a) Chấp hành nghiêm túc các quy định của pháp luật pháp luật về bảo đảm trật  tự, an toàn giao thông đư</w:t>
      </w:r>
      <w:r w:rsidR="00E67AE6">
        <w:rPr>
          <w:rFonts w:ascii="Times New Roman" w:eastAsia="Times New Roman" w:hAnsi="Times New Roman" w:cs="Times New Roman"/>
          <w:color w:val="000000"/>
          <w:sz w:val="28"/>
          <w:szCs w:val="28"/>
        </w:rPr>
        <w:t>ờng bộ, bảo vệ môi trường, Quy</w:t>
      </w:r>
      <w:r w:rsidRPr="00875DB6">
        <w:rPr>
          <w:rFonts w:ascii="Times New Roman" w:eastAsia="Times New Roman" w:hAnsi="Times New Roman" w:cs="Times New Roman"/>
          <w:color w:val="000000"/>
          <w:sz w:val="28"/>
          <w:szCs w:val="28"/>
        </w:rPr>
        <w:t xml:space="preserve"> định này và các quy định  khác của pháp luật có liên quan; </w:t>
      </w:r>
    </w:p>
    <w:p w14:paraId="11D1E16F" w14:textId="619E4B24"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b) Bảo đảm điều kiện phương tiện và trang bị đầy đủ thiết bị cho xe vệ sinh  môi trường, xe ô tô chở vật liệu xây dựng, phế thải rời theo quy định của của Luật  Trật tự, an </w:t>
      </w:r>
      <w:r w:rsidR="00E67AE6">
        <w:rPr>
          <w:rFonts w:ascii="Times New Roman" w:eastAsia="Times New Roman" w:hAnsi="Times New Roman" w:cs="Times New Roman"/>
          <w:color w:val="000000"/>
          <w:sz w:val="28"/>
          <w:szCs w:val="28"/>
        </w:rPr>
        <w:t>toàn giao thông đường bộ, Luật Bảo vệ m</w:t>
      </w:r>
      <w:r w:rsidRPr="00875DB6">
        <w:rPr>
          <w:rFonts w:ascii="Times New Roman" w:eastAsia="Times New Roman" w:hAnsi="Times New Roman" w:cs="Times New Roman"/>
          <w:color w:val="000000"/>
          <w:sz w:val="28"/>
          <w:szCs w:val="28"/>
        </w:rPr>
        <w:t xml:space="preserve">ôi trường và các quy định pháp  luật khác có liên quan; </w:t>
      </w:r>
    </w:p>
    <w:p w14:paraId="3BC22442" w14:textId="77777777" w:rsidR="00875DB6" w:rsidRPr="00875DB6" w:rsidRDefault="00875DB6"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sz w:val="28"/>
          <w:szCs w:val="28"/>
        </w:rPr>
      </w:pPr>
      <w:r w:rsidRPr="00875DB6">
        <w:rPr>
          <w:rFonts w:ascii="Times New Roman" w:eastAsia="Times New Roman" w:hAnsi="Times New Roman" w:cs="Times New Roman"/>
          <w:color w:val="000000"/>
          <w:sz w:val="28"/>
          <w:szCs w:val="28"/>
        </w:rPr>
        <w:t xml:space="preserve">c) Hoạt động xe vệ sinh môi trường, xe ô tô chở vật liệu xây dựng, phế thải  rời đúng lộ trình và thời gian theo quy định; bảo đảm không làm rò rỉ, rơi vãi, phát  tán gây ô nhiễm môi trường và chịu trách nhiệm khắc phục sự cố nếu xảy ra trong  quá trình vận chuyển. </w:t>
      </w:r>
    </w:p>
    <w:p w14:paraId="21F5D604" w14:textId="51F8378B" w:rsidR="00875DB6" w:rsidRPr="00875DB6" w:rsidRDefault="006D0BAD" w:rsidP="00390408">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Điều 7</w:t>
      </w:r>
      <w:r w:rsidR="00E67AE6">
        <w:rPr>
          <w:rFonts w:ascii="Times New Roman" w:eastAsia="Times New Roman" w:hAnsi="Times New Roman" w:cs="Times New Roman"/>
          <w:b/>
          <w:color w:val="000000"/>
          <w:sz w:val="28"/>
          <w:szCs w:val="28"/>
        </w:rPr>
        <w:t>. Điều khoản</w:t>
      </w:r>
      <w:r w:rsidR="00875DB6" w:rsidRPr="00875DB6">
        <w:rPr>
          <w:rFonts w:ascii="Times New Roman" w:eastAsia="Times New Roman" w:hAnsi="Times New Roman" w:cs="Times New Roman"/>
          <w:b/>
          <w:color w:val="000000"/>
          <w:sz w:val="28"/>
          <w:szCs w:val="28"/>
        </w:rPr>
        <w:t xml:space="preserve"> thi hành </w:t>
      </w:r>
    </w:p>
    <w:p w14:paraId="3AA2E749" w14:textId="41278595" w:rsidR="00E67AE6" w:rsidRPr="00B71090" w:rsidRDefault="00E67AE6" w:rsidP="00E67AE6">
      <w:pPr>
        <w:spacing w:before="120" w:line="288" w:lineRule="auto"/>
        <w:ind w:firstLine="720"/>
        <w:jc w:val="both"/>
        <w:rPr>
          <w:rFonts w:ascii="Times New Roman" w:hAnsi="Times New Roman" w:cs="Times New Roman"/>
          <w:sz w:val="28"/>
          <w:szCs w:val="28"/>
          <w:lang w:val="vi-VN"/>
        </w:rPr>
      </w:pPr>
      <w:r w:rsidRPr="00B71090">
        <w:rPr>
          <w:rFonts w:ascii="Times New Roman" w:eastAsia="Times New Roman" w:hAnsi="Times New Roman" w:cs="Times New Roman"/>
          <w:color w:val="000000" w:themeColor="text1"/>
          <w:sz w:val="28"/>
          <w:szCs w:val="28"/>
        </w:rPr>
        <w:t xml:space="preserve">Trong quá </w:t>
      </w:r>
      <w:r w:rsidRPr="00B71090">
        <w:rPr>
          <w:rFonts w:ascii="Times New Roman" w:hAnsi="Times New Roman" w:cs="Times New Roman"/>
          <w:color w:val="000000" w:themeColor="text1"/>
          <w:sz w:val="28"/>
          <w:szCs w:val="28"/>
        </w:rPr>
        <w:t xml:space="preserve">trình </w:t>
      </w:r>
      <w:r w:rsidRPr="00B71090">
        <w:rPr>
          <w:rFonts w:ascii="Times New Roman" w:eastAsia="Times New Roman" w:hAnsi="Times New Roman" w:cs="Times New Roman"/>
          <w:color w:val="000000" w:themeColor="text1"/>
          <w:sz w:val="28"/>
          <w:szCs w:val="28"/>
        </w:rPr>
        <w:t xml:space="preserve">triển khai tổ </w:t>
      </w:r>
      <w:r w:rsidRPr="00B71090">
        <w:rPr>
          <w:rFonts w:ascii="Times New Roman" w:hAnsi="Times New Roman" w:cs="Times New Roman"/>
          <w:color w:val="000000" w:themeColor="text1"/>
          <w:sz w:val="28"/>
          <w:szCs w:val="28"/>
        </w:rPr>
        <w:t xml:space="preserve">chức </w:t>
      </w:r>
      <w:r w:rsidRPr="00B71090">
        <w:rPr>
          <w:rFonts w:ascii="Times New Roman" w:eastAsia="Times New Roman" w:hAnsi="Times New Roman" w:cs="Times New Roman"/>
          <w:color w:val="000000" w:themeColor="text1"/>
          <w:sz w:val="28"/>
          <w:szCs w:val="28"/>
        </w:rPr>
        <w:t xml:space="preserve">thực </w:t>
      </w:r>
      <w:r w:rsidRPr="00B71090">
        <w:rPr>
          <w:rFonts w:ascii="Times New Roman" w:hAnsi="Times New Roman" w:cs="Times New Roman"/>
          <w:color w:val="000000" w:themeColor="text1"/>
          <w:sz w:val="28"/>
          <w:szCs w:val="28"/>
        </w:rPr>
        <w:t xml:space="preserve">hiện </w:t>
      </w:r>
      <w:r w:rsidRPr="00B71090">
        <w:rPr>
          <w:rFonts w:ascii="Times New Roman" w:eastAsia="Times New Roman" w:hAnsi="Times New Roman" w:cs="Times New Roman"/>
          <w:color w:val="000000" w:themeColor="text1"/>
          <w:sz w:val="28"/>
          <w:szCs w:val="28"/>
        </w:rPr>
        <w:t>Quy định này</w:t>
      </w:r>
      <w:r w:rsidRPr="00B71090">
        <w:rPr>
          <w:rFonts w:ascii="Times New Roman" w:hAnsi="Times New Roman" w:cs="Times New Roman"/>
          <w:color w:val="000000" w:themeColor="text1"/>
          <w:sz w:val="28"/>
          <w:szCs w:val="28"/>
        </w:rPr>
        <w:t xml:space="preserve">, nếu có khó khăn, </w:t>
      </w:r>
      <w:r w:rsidRPr="00B71090">
        <w:rPr>
          <w:rFonts w:ascii="Times New Roman" w:eastAsia="Times New Roman" w:hAnsi="Times New Roman" w:cs="Times New Roman"/>
          <w:color w:val="000000" w:themeColor="text1"/>
          <w:sz w:val="28"/>
          <w:szCs w:val="28"/>
        </w:rPr>
        <w:t xml:space="preserve">vướng </w:t>
      </w:r>
      <w:r w:rsidRPr="00B71090">
        <w:rPr>
          <w:rFonts w:ascii="Times New Roman" w:hAnsi="Times New Roman" w:cs="Times New Roman"/>
          <w:color w:val="000000" w:themeColor="text1"/>
          <w:sz w:val="28"/>
          <w:szCs w:val="28"/>
        </w:rPr>
        <w:t xml:space="preserve">mắc </w:t>
      </w:r>
      <w:r w:rsidRPr="00B71090">
        <w:rPr>
          <w:rFonts w:ascii="Times New Roman" w:eastAsia="Times New Roman" w:hAnsi="Times New Roman" w:cs="Times New Roman"/>
          <w:color w:val="000000" w:themeColor="text1"/>
          <w:sz w:val="28"/>
          <w:szCs w:val="28"/>
        </w:rPr>
        <w:t xml:space="preserve">cần sửa </w:t>
      </w:r>
      <w:r w:rsidRPr="00B71090">
        <w:rPr>
          <w:rFonts w:ascii="Times New Roman" w:hAnsi="Times New Roman" w:cs="Times New Roman"/>
          <w:color w:val="000000" w:themeColor="text1"/>
          <w:sz w:val="28"/>
          <w:szCs w:val="28"/>
        </w:rPr>
        <w:t xml:space="preserve">đổi, </w:t>
      </w:r>
      <w:r w:rsidRPr="00B71090">
        <w:rPr>
          <w:rFonts w:ascii="Times New Roman" w:eastAsia="Times New Roman" w:hAnsi="Times New Roman" w:cs="Times New Roman"/>
          <w:color w:val="000000" w:themeColor="text1"/>
          <w:sz w:val="28"/>
          <w:szCs w:val="28"/>
        </w:rPr>
        <w:t xml:space="preserve">bổ </w:t>
      </w:r>
      <w:r w:rsidRPr="00B71090">
        <w:rPr>
          <w:rFonts w:ascii="Times New Roman" w:hAnsi="Times New Roman" w:cs="Times New Roman"/>
          <w:color w:val="000000" w:themeColor="text1"/>
          <w:sz w:val="28"/>
          <w:szCs w:val="28"/>
        </w:rPr>
        <w:t xml:space="preserve">sung, đề </w:t>
      </w:r>
      <w:r w:rsidRPr="00B71090">
        <w:rPr>
          <w:rFonts w:ascii="Times New Roman" w:eastAsia="Times New Roman" w:hAnsi="Times New Roman" w:cs="Times New Roman"/>
          <w:color w:val="000000" w:themeColor="text1"/>
          <w:sz w:val="28"/>
          <w:szCs w:val="28"/>
        </w:rPr>
        <w:t xml:space="preserve">nghị </w:t>
      </w:r>
      <w:r w:rsidRPr="00B71090">
        <w:rPr>
          <w:rFonts w:ascii="Times New Roman" w:hAnsi="Times New Roman" w:cs="Times New Roman"/>
          <w:color w:val="000000" w:themeColor="text1"/>
          <w:sz w:val="28"/>
          <w:szCs w:val="28"/>
        </w:rPr>
        <w:t xml:space="preserve">các cơ quan, đơn </w:t>
      </w:r>
      <w:r w:rsidRPr="00B71090">
        <w:rPr>
          <w:rFonts w:ascii="Times New Roman" w:eastAsia="Times New Roman" w:hAnsi="Times New Roman" w:cs="Times New Roman"/>
          <w:color w:val="000000" w:themeColor="text1"/>
          <w:sz w:val="28"/>
          <w:szCs w:val="28"/>
        </w:rPr>
        <w:t xml:space="preserve">vị, tổ </w:t>
      </w:r>
      <w:r w:rsidRPr="00B71090">
        <w:rPr>
          <w:rFonts w:ascii="Times New Roman" w:hAnsi="Times New Roman" w:cs="Times New Roman"/>
          <w:color w:val="000000" w:themeColor="text1"/>
          <w:sz w:val="28"/>
          <w:szCs w:val="28"/>
        </w:rPr>
        <w:t xml:space="preserve">chức, </w:t>
      </w:r>
      <w:r w:rsidRPr="00B71090">
        <w:rPr>
          <w:rFonts w:ascii="Times New Roman" w:eastAsia="Times New Roman" w:hAnsi="Times New Roman" w:cs="Times New Roman"/>
          <w:color w:val="000000" w:themeColor="text1"/>
          <w:sz w:val="28"/>
          <w:szCs w:val="28"/>
        </w:rPr>
        <w:t xml:space="preserve">cá </w:t>
      </w:r>
      <w:r w:rsidRPr="00B71090">
        <w:rPr>
          <w:rFonts w:ascii="Times New Roman" w:hAnsi="Times New Roman" w:cs="Times New Roman"/>
          <w:color w:val="000000" w:themeColor="text1"/>
          <w:sz w:val="28"/>
          <w:szCs w:val="28"/>
        </w:rPr>
        <w:t xml:space="preserve">nhân phản </w:t>
      </w:r>
      <w:r w:rsidRPr="00B71090">
        <w:rPr>
          <w:rFonts w:ascii="Times New Roman" w:eastAsia="Times New Roman" w:hAnsi="Times New Roman" w:cs="Times New Roman"/>
          <w:color w:val="000000" w:themeColor="text1"/>
          <w:sz w:val="28"/>
          <w:szCs w:val="28"/>
        </w:rPr>
        <w:t xml:space="preserve">ánh </w:t>
      </w:r>
      <w:r w:rsidRPr="00B71090">
        <w:rPr>
          <w:rFonts w:ascii="Times New Roman" w:hAnsi="Times New Roman" w:cs="Times New Roman"/>
          <w:color w:val="000000" w:themeColor="text1"/>
          <w:sz w:val="28"/>
          <w:szCs w:val="28"/>
        </w:rPr>
        <w:t xml:space="preserve">bằng văn </w:t>
      </w:r>
      <w:r w:rsidRPr="00B71090">
        <w:rPr>
          <w:rFonts w:ascii="Times New Roman" w:eastAsia="Times New Roman" w:hAnsi="Times New Roman" w:cs="Times New Roman"/>
          <w:color w:val="000000" w:themeColor="text1"/>
          <w:sz w:val="28"/>
          <w:szCs w:val="28"/>
        </w:rPr>
        <w:t xml:space="preserve">bản về </w:t>
      </w:r>
      <w:r w:rsidR="005852CC">
        <w:rPr>
          <w:rFonts w:ascii="Times New Roman" w:hAnsi="Times New Roman" w:cs="Times New Roman"/>
          <w:color w:val="000000" w:themeColor="text1"/>
          <w:sz w:val="28"/>
          <w:szCs w:val="28"/>
        </w:rPr>
        <w:t xml:space="preserve">Công an </w:t>
      </w:r>
      <w:r>
        <w:rPr>
          <w:rFonts w:ascii="Times New Roman" w:hAnsi="Times New Roman" w:cs="Times New Roman"/>
          <w:color w:val="000000" w:themeColor="text1"/>
          <w:sz w:val="28"/>
          <w:szCs w:val="28"/>
        </w:rPr>
        <w:t xml:space="preserve">tỉnh </w:t>
      </w:r>
      <w:r w:rsidRPr="00B71090">
        <w:rPr>
          <w:rFonts w:ascii="Times New Roman" w:hAnsi="Times New Roman" w:cs="Times New Roman"/>
          <w:color w:val="000000" w:themeColor="text1"/>
          <w:sz w:val="28"/>
          <w:szCs w:val="28"/>
        </w:rPr>
        <w:t xml:space="preserve">để tổng </w:t>
      </w:r>
      <w:r w:rsidRPr="00B71090">
        <w:rPr>
          <w:rFonts w:ascii="Times New Roman" w:eastAsia="Times New Roman" w:hAnsi="Times New Roman" w:cs="Times New Roman"/>
          <w:color w:val="000000" w:themeColor="text1"/>
          <w:sz w:val="28"/>
          <w:szCs w:val="28"/>
        </w:rPr>
        <w:t>hợp</w:t>
      </w:r>
      <w:r w:rsidRPr="00B71090">
        <w:rPr>
          <w:rFonts w:ascii="Times New Roman" w:hAnsi="Times New Roman" w:cs="Times New Roman"/>
          <w:color w:val="000000" w:themeColor="text1"/>
          <w:sz w:val="28"/>
          <w:szCs w:val="28"/>
        </w:rPr>
        <w:t xml:space="preserve">, đề xuất </w:t>
      </w:r>
      <w:r w:rsidRPr="00B71090">
        <w:rPr>
          <w:rFonts w:ascii="Times New Roman" w:eastAsia="Times New Roman" w:hAnsi="Times New Roman" w:cs="Times New Roman"/>
          <w:color w:val="000000" w:themeColor="text1"/>
          <w:sz w:val="28"/>
          <w:szCs w:val="28"/>
        </w:rPr>
        <w:t xml:space="preserve">Ủy ban </w:t>
      </w:r>
      <w:r w:rsidRPr="00B71090">
        <w:rPr>
          <w:rFonts w:ascii="Times New Roman" w:hAnsi="Times New Roman" w:cs="Times New Roman"/>
          <w:color w:val="000000" w:themeColor="text1"/>
          <w:sz w:val="28"/>
          <w:szCs w:val="28"/>
        </w:rPr>
        <w:t xml:space="preserve">nhân dân tỉnh </w:t>
      </w:r>
      <w:r w:rsidRPr="00B71090">
        <w:rPr>
          <w:rFonts w:ascii="Times New Roman" w:eastAsia="Times New Roman" w:hAnsi="Times New Roman" w:cs="Times New Roman"/>
          <w:color w:val="000000" w:themeColor="text1"/>
          <w:sz w:val="28"/>
          <w:szCs w:val="28"/>
        </w:rPr>
        <w:t xml:space="preserve">sửa </w:t>
      </w:r>
      <w:r w:rsidRPr="00B71090">
        <w:rPr>
          <w:rFonts w:ascii="Times New Roman" w:hAnsi="Times New Roman" w:cs="Times New Roman"/>
          <w:color w:val="000000" w:themeColor="text1"/>
          <w:sz w:val="28"/>
          <w:szCs w:val="28"/>
        </w:rPr>
        <w:t xml:space="preserve">đổi, </w:t>
      </w:r>
      <w:r w:rsidRPr="00B71090">
        <w:rPr>
          <w:rFonts w:ascii="Times New Roman" w:eastAsia="Times New Roman" w:hAnsi="Times New Roman" w:cs="Times New Roman"/>
          <w:color w:val="000000" w:themeColor="text1"/>
          <w:sz w:val="28"/>
          <w:szCs w:val="28"/>
        </w:rPr>
        <w:t>bổ sung cho phù hợp</w:t>
      </w:r>
      <w:r w:rsidRPr="00B71090">
        <w:rPr>
          <w:rFonts w:ascii="Times New Roman" w:hAnsi="Times New Roman" w:cs="Times New Roman"/>
          <w:color w:val="000000" w:themeColor="text1"/>
          <w:sz w:val="28"/>
          <w:szCs w:val="28"/>
        </w:rPr>
        <w:t>./.</w:t>
      </w:r>
    </w:p>
    <w:p w14:paraId="3B13C0D9" w14:textId="35709222" w:rsidR="00875DB6" w:rsidRPr="00875DB6" w:rsidRDefault="00875DB6" w:rsidP="00390408">
      <w:pPr>
        <w:spacing w:before="120"/>
        <w:ind w:firstLine="720"/>
        <w:jc w:val="both"/>
        <w:rPr>
          <w:rFonts w:ascii="Times New Roman" w:eastAsia="Times New Roman" w:hAnsi="Times New Roman" w:cs="Times New Roman"/>
          <w:color w:val="000000"/>
          <w:sz w:val="28"/>
          <w:szCs w:val="28"/>
        </w:rPr>
      </w:pPr>
    </w:p>
    <w:sectPr w:rsidR="00875DB6" w:rsidRPr="00875DB6" w:rsidSect="00875DB6">
      <w:headerReference w:type="default" r:id="rId6"/>
      <w:pgSz w:w="11907" w:h="16840" w:code="9"/>
      <w:pgMar w:top="1134" w:right="851" w:bottom="851"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77D93" w14:textId="77777777" w:rsidR="007773EC" w:rsidRDefault="007773EC" w:rsidP="009B1F46">
      <w:pPr>
        <w:spacing w:line="240" w:lineRule="auto"/>
      </w:pPr>
      <w:r>
        <w:separator/>
      </w:r>
    </w:p>
  </w:endnote>
  <w:endnote w:type="continuationSeparator" w:id="0">
    <w:p w14:paraId="14A3C434" w14:textId="77777777" w:rsidR="007773EC" w:rsidRDefault="007773EC" w:rsidP="009B1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A6826" w14:textId="77777777" w:rsidR="007773EC" w:rsidRDefault="007773EC" w:rsidP="009B1F46">
      <w:pPr>
        <w:spacing w:line="240" w:lineRule="auto"/>
      </w:pPr>
      <w:r>
        <w:separator/>
      </w:r>
    </w:p>
  </w:footnote>
  <w:footnote w:type="continuationSeparator" w:id="0">
    <w:p w14:paraId="3AA78107" w14:textId="77777777" w:rsidR="007773EC" w:rsidRDefault="007773EC" w:rsidP="009B1F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8877477"/>
      <w:docPartObj>
        <w:docPartGallery w:val="Page Numbers (Top of Page)"/>
        <w:docPartUnique/>
      </w:docPartObj>
    </w:sdtPr>
    <w:sdtEndPr>
      <w:rPr>
        <w:rFonts w:ascii="Times New Roman" w:hAnsi="Times New Roman" w:cs="Times New Roman"/>
        <w:noProof/>
        <w:sz w:val="24"/>
        <w:szCs w:val="24"/>
      </w:rPr>
    </w:sdtEndPr>
    <w:sdtContent>
      <w:p w14:paraId="79E8A87F" w14:textId="077494E2" w:rsidR="00492185" w:rsidRPr="007C79B9" w:rsidRDefault="00492185">
        <w:pPr>
          <w:pStyle w:val="Header"/>
          <w:jc w:val="center"/>
          <w:rPr>
            <w:rFonts w:ascii="Times New Roman" w:hAnsi="Times New Roman" w:cs="Times New Roman"/>
            <w:sz w:val="24"/>
            <w:szCs w:val="24"/>
          </w:rPr>
        </w:pPr>
        <w:r w:rsidRPr="007C79B9">
          <w:rPr>
            <w:rFonts w:ascii="Times New Roman" w:hAnsi="Times New Roman" w:cs="Times New Roman"/>
            <w:sz w:val="24"/>
            <w:szCs w:val="24"/>
          </w:rPr>
          <w:fldChar w:fldCharType="begin"/>
        </w:r>
        <w:r w:rsidRPr="007C79B9">
          <w:rPr>
            <w:rFonts w:ascii="Times New Roman" w:hAnsi="Times New Roman" w:cs="Times New Roman"/>
            <w:sz w:val="24"/>
            <w:szCs w:val="24"/>
          </w:rPr>
          <w:instrText xml:space="preserve"> PAGE   \* MERGEFORMAT </w:instrText>
        </w:r>
        <w:r w:rsidRPr="007C79B9">
          <w:rPr>
            <w:rFonts w:ascii="Times New Roman" w:hAnsi="Times New Roman" w:cs="Times New Roman"/>
            <w:sz w:val="24"/>
            <w:szCs w:val="24"/>
          </w:rPr>
          <w:fldChar w:fldCharType="separate"/>
        </w:r>
        <w:r w:rsidR="00FD46E7">
          <w:rPr>
            <w:rFonts w:ascii="Times New Roman" w:hAnsi="Times New Roman" w:cs="Times New Roman"/>
            <w:noProof/>
            <w:sz w:val="24"/>
            <w:szCs w:val="24"/>
          </w:rPr>
          <w:t>3</w:t>
        </w:r>
        <w:r w:rsidRPr="007C79B9">
          <w:rPr>
            <w:rFonts w:ascii="Times New Roman" w:hAnsi="Times New Roman" w:cs="Times New Roman"/>
            <w:noProof/>
            <w:sz w:val="24"/>
            <w:szCs w:val="24"/>
          </w:rPr>
          <w:fldChar w:fldCharType="end"/>
        </w:r>
      </w:p>
    </w:sdtContent>
  </w:sdt>
  <w:p w14:paraId="21737DF3" w14:textId="77777777" w:rsidR="00492185" w:rsidRDefault="00492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02304B"/>
    <w:rsid w:val="000247D5"/>
    <w:rsid w:val="0014524C"/>
    <w:rsid w:val="001D1E4B"/>
    <w:rsid w:val="001E37BD"/>
    <w:rsid w:val="0025163A"/>
    <w:rsid w:val="002B0BD9"/>
    <w:rsid w:val="002B411A"/>
    <w:rsid w:val="00357488"/>
    <w:rsid w:val="00390408"/>
    <w:rsid w:val="0041044A"/>
    <w:rsid w:val="00492185"/>
    <w:rsid w:val="004F7BFA"/>
    <w:rsid w:val="00536E6E"/>
    <w:rsid w:val="005852CC"/>
    <w:rsid w:val="005B3E89"/>
    <w:rsid w:val="00622F45"/>
    <w:rsid w:val="006317CC"/>
    <w:rsid w:val="006D0BAD"/>
    <w:rsid w:val="007773EC"/>
    <w:rsid w:val="007C79B9"/>
    <w:rsid w:val="007F520F"/>
    <w:rsid w:val="008349BD"/>
    <w:rsid w:val="00875DB6"/>
    <w:rsid w:val="00876B88"/>
    <w:rsid w:val="00883AE1"/>
    <w:rsid w:val="009172E5"/>
    <w:rsid w:val="009347B5"/>
    <w:rsid w:val="009B1F46"/>
    <w:rsid w:val="009D3E16"/>
    <w:rsid w:val="00A41F95"/>
    <w:rsid w:val="00A90115"/>
    <w:rsid w:val="00A93FA5"/>
    <w:rsid w:val="00A95445"/>
    <w:rsid w:val="00AB3D56"/>
    <w:rsid w:val="00AD3D23"/>
    <w:rsid w:val="00B27104"/>
    <w:rsid w:val="00B71090"/>
    <w:rsid w:val="00BA6346"/>
    <w:rsid w:val="00CB3C9E"/>
    <w:rsid w:val="00CC3075"/>
    <w:rsid w:val="00D043AE"/>
    <w:rsid w:val="00D35C54"/>
    <w:rsid w:val="00DA34E7"/>
    <w:rsid w:val="00E46048"/>
    <w:rsid w:val="00E67AE6"/>
    <w:rsid w:val="00E973FE"/>
    <w:rsid w:val="00FB5F3D"/>
    <w:rsid w:val="00FD4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F46"/>
    <w:pPr>
      <w:tabs>
        <w:tab w:val="center" w:pos="4680"/>
        <w:tab w:val="right" w:pos="9360"/>
      </w:tabs>
      <w:spacing w:line="240" w:lineRule="auto"/>
    </w:pPr>
  </w:style>
  <w:style w:type="character" w:customStyle="1" w:styleId="HeaderChar">
    <w:name w:val="Header Char"/>
    <w:basedOn w:val="DefaultParagraphFont"/>
    <w:link w:val="Header"/>
    <w:uiPriority w:val="99"/>
    <w:rsid w:val="009B1F46"/>
    <w:rPr>
      <w:rFonts w:ascii="Arial" w:eastAsia="Arial" w:hAnsi="Arial" w:cs="Arial"/>
    </w:rPr>
  </w:style>
  <w:style w:type="paragraph" w:styleId="Footer">
    <w:name w:val="footer"/>
    <w:basedOn w:val="Normal"/>
    <w:link w:val="FooterChar"/>
    <w:uiPriority w:val="99"/>
    <w:unhideWhenUsed/>
    <w:rsid w:val="009B1F46"/>
    <w:pPr>
      <w:tabs>
        <w:tab w:val="center" w:pos="4680"/>
        <w:tab w:val="right" w:pos="9360"/>
      </w:tabs>
      <w:spacing w:line="240" w:lineRule="auto"/>
    </w:pPr>
  </w:style>
  <w:style w:type="character" w:customStyle="1" w:styleId="FooterChar">
    <w:name w:val="Footer Char"/>
    <w:basedOn w:val="DefaultParagraphFont"/>
    <w:link w:val="Footer"/>
    <w:uiPriority w:val="99"/>
    <w:rsid w:val="009B1F46"/>
    <w:rPr>
      <w:rFonts w:ascii="Arial" w:eastAsia="Arial" w:hAnsi="Arial" w:cs="Arial"/>
    </w:rPr>
  </w:style>
  <w:style w:type="paragraph" w:styleId="ListParagraph">
    <w:name w:val="List Paragraph"/>
    <w:basedOn w:val="Normal"/>
    <w:uiPriority w:val="34"/>
    <w:qFormat/>
    <w:rsid w:val="00875D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1133</TotalTime>
  <Pages>4</Pages>
  <Words>1206</Words>
  <Characters>6877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2024-12-23T08:56:00Z</dcterms:created>
  <dcterms:modified xsi:type="dcterms:W3CDTF">2024-12-25T06:13:00Z</dcterms:modified>
</cp:coreProperties>
</file>