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56" w:type="dxa"/>
        <w:jc w:val="center"/>
        <w:tblLook w:val="01E0" w:firstRow="1" w:lastRow="1" w:firstColumn="1" w:lastColumn="1" w:noHBand="0" w:noVBand="0"/>
      </w:tblPr>
      <w:tblGrid>
        <w:gridCol w:w="3357"/>
        <w:gridCol w:w="6099"/>
      </w:tblGrid>
      <w:tr w:rsidR="00D367F4" w:rsidRPr="00782D29" w14:paraId="38BB1FCB" w14:textId="77777777" w:rsidTr="006E18CD">
        <w:trPr>
          <w:jc w:val="center"/>
        </w:trPr>
        <w:tc>
          <w:tcPr>
            <w:tcW w:w="3357" w:type="dxa"/>
          </w:tcPr>
          <w:p w14:paraId="52C15B67" w14:textId="77777777" w:rsidR="00D367F4" w:rsidRPr="00782D29" w:rsidRDefault="00D367F4" w:rsidP="006E18CD">
            <w:pPr>
              <w:rPr>
                <w:rFonts w:cs="Times New Roman"/>
                <w:b/>
                <w:sz w:val="28"/>
                <w:szCs w:val="28"/>
              </w:rPr>
            </w:pPr>
            <w:r w:rsidRPr="00782D29">
              <w:rPr>
                <w:rFonts w:cs="Times New Roman"/>
                <w:b/>
                <w:sz w:val="28"/>
                <w:szCs w:val="28"/>
              </w:rPr>
              <w:t xml:space="preserve">HỘI ĐỒNG NHÂN DÂN </w:t>
            </w:r>
          </w:p>
          <w:p w14:paraId="5EDC587B" w14:textId="12616162" w:rsidR="00D367F4" w:rsidRPr="00782D29" w:rsidRDefault="00D367F4" w:rsidP="006E18CD">
            <w:pPr>
              <w:rPr>
                <w:rFonts w:cs="Times New Roman"/>
                <w:b/>
                <w:sz w:val="28"/>
                <w:szCs w:val="28"/>
              </w:rPr>
            </w:pPr>
            <w:r w:rsidRPr="00782D29">
              <w:rPr>
                <w:rFonts w:cs="Times New Roman"/>
                <w:b/>
                <w:sz w:val="28"/>
                <w:szCs w:val="28"/>
              </w:rPr>
              <w:t>TỈNH AN GIANG</w:t>
            </w:r>
          </w:p>
          <w:p w14:paraId="463B4D43" w14:textId="77777777" w:rsidR="00D367F4" w:rsidRPr="00782D29" w:rsidRDefault="00D367F4" w:rsidP="006E18CD">
            <w:pPr>
              <w:rPr>
                <w:rFonts w:cs="Times New Roman"/>
                <w:sz w:val="28"/>
                <w:szCs w:val="28"/>
              </w:rPr>
            </w:pPr>
            <w:r w:rsidRPr="00782D29">
              <w:rPr>
                <w:rFonts w:cs="Times New Roman"/>
                <w:noProof/>
                <w:sz w:val="28"/>
                <w:szCs w:val="28"/>
              </w:rPr>
              <mc:AlternateContent>
                <mc:Choice Requires="wps">
                  <w:drawing>
                    <wp:anchor distT="4294967294" distB="4294967294" distL="114300" distR="114300" simplePos="0" relativeHeight="251660288" behindDoc="0" locked="0" layoutInCell="1" allowOverlap="1" wp14:anchorId="466E39F7" wp14:editId="0DB29618">
                      <wp:simplePos x="0" y="0"/>
                      <wp:positionH relativeFrom="column">
                        <wp:posOffset>654685</wp:posOffset>
                      </wp:positionH>
                      <wp:positionV relativeFrom="paragraph">
                        <wp:posOffset>20954</wp:posOffset>
                      </wp:positionV>
                      <wp:extent cx="628015" cy="0"/>
                      <wp:effectExtent l="0" t="0" r="635"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01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11688871" id="Straight Connector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55pt,1.65pt" to="10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"/>
                  </w:pict>
                </mc:Fallback>
              </mc:AlternateContent>
            </w:r>
          </w:p>
          <w:p w14:paraId="6C0FD05D" w14:textId="7784CECF" w:rsidR="00D367F4" w:rsidRPr="00782D29" w:rsidRDefault="00D367F4" w:rsidP="006E18CD">
            <w:pPr>
              <w:rPr>
                <w:rFonts w:cs="Times New Roman"/>
                <w:sz w:val="28"/>
                <w:szCs w:val="28"/>
              </w:rPr>
            </w:pPr>
            <w:r w:rsidRPr="00782D29">
              <w:rPr>
                <w:rFonts w:cs="Times New Roman"/>
                <w:sz w:val="28"/>
                <w:szCs w:val="28"/>
              </w:rPr>
              <w:t>Số:</w:t>
            </w:r>
            <w:r w:rsidR="00944288">
              <w:rPr>
                <w:rFonts w:cs="Times New Roman"/>
                <w:sz w:val="28"/>
                <w:szCs w:val="28"/>
              </w:rPr>
              <w:t xml:space="preserve">    </w:t>
            </w:r>
            <w:r w:rsidRPr="00782D29">
              <w:rPr>
                <w:rFonts w:cs="Times New Roman"/>
                <w:sz w:val="28"/>
                <w:szCs w:val="28"/>
              </w:rPr>
              <w:t xml:space="preserve"> /2024/NQ-HĐND</w:t>
            </w:r>
          </w:p>
        </w:tc>
        <w:tc>
          <w:tcPr>
            <w:tcW w:w="6099" w:type="dxa"/>
          </w:tcPr>
          <w:p w14:paraId="35B97580" w14:textId="77777777" w:rsidR="00D367F4" w:rsidRPr="00782D29" w:rsidRDefault="00D367F4" w:rsidP="006E18CD">
            <w:pPr>
              <w:ind w:right="-116"/>
              <w:rPr>
                <w:rFonts w:cs="Times New Roman"/>
                <w:b/>
                <w:sz w:val="28"/>
                <w:szCs w:val="28"/>
              </w:rPr>
            </w:pPr>
            <w:r w:rsidRPr="00782D29">
              <w:rPr>
                <w:rFonts w:cs="Times New Roman"/>
                <w:b/>
                <w:sz w:val="28"/>
                <w:szCs w:val="28"/>
              </w:rPr>
              <w:t>CỘNG HÒA XÃ HỘI CHỦ NGHĨA VIỆT NAM</w:t>
            </w:r>
          </w:p>
          <w:p w14:paraId="26DD70C4" w14:textId="77777777" w:rsidR="00D367F4" w:rsidRPr="00782D29" w:rsidRDefault="00D367F4" w:rsidP="006E18CD">
            <w:pPr>
              <w:rPr>
                <w:rFonts w:cs="Times New Roman"/>
                <w:b/>
                <w:sz w:val="28"/>
                <w:szCs w:val="28"/>
              </w:rPr>
            </w:pPr>
            <w:r w:rsidRPr="00782D29">
              <w:rPr>
                <w:rFonts w:cs="Times New Roman"/>
                <w:b/>
                <w:sz w:val="28"/>
                <w:szCs w:val="28"/>
              </w:rPr>
              <w:t xml:space="preserve">Độc lập </w:t>
            </w:r>
            <w:r w:rsidRPr="00782D29">
              <w:rPr>
                <w:rFonts w:cs="Times New Roman"/>
                <w:sz w:val="28"/>
                <w:szCs w:val="28"/>
              </w:rPr>
              <w:t>-</w:t>
            </w:r>
            <w:r w:rsidRPr="00782D29">
              <w:rPr>
                <w:rFonts w:cs="Times New Roman"/>
                <w:b/>
                <w:sz w:val="28"/>
                <w:szCs w:val="28"/>
              </w:rPr>
              <w:t xml:space="preserve"> Tự do </w:t>
            </w:r>
            <w:r w:rsidRPr="00782D29">
              <w:rPr>
                <w:rFonts w:cs="Times New Roman"/>
                <w:sz w:val="28"/>
                <w:szCs w:val="28"/>
              </w:rPr>
              <w:t>-</w:t>
            </w:r>
            <w:r w:rsidRPr="00782D29">
              <w:rPr>
                <w:rFonts w:cs="Times New Roman"/>
                <w:b/>
                <w:sz w:val="28"/>
                <w:szCs w:val="28"/>
              </w:rPr>
              <w:t xml:space="preserve"> Hạnh phúc</w:t>
            </w:r>
          </w:p>
          <w:p w14:paraId="183BCAB3" w14:textId="77777777" w:rsidR="00D367F4" w:rsidRPr="00782D29" w:rsidRDefault="00D367F4" w:rsidP="006E18CD">
            <w:pPr>
              <w:rPr>
                <w:rFonts w:cs="Times New Roman"/>
                <w:b/>
                <w:sz w:val="28"/>
                <w:szCs w:val="28"/>
              </w:rPr>
            </w:pPr>
            <w:r w:rsidRPr="00782D29">
              <w:rPr>
                <w:rFonts w:cs="Times New Roman"/>
                <w:noProof/>
                <w:sz w:val="28"/>
                <w:szCs w:val="28"/>
              </w:rPr>
              <mc:AlternateContent>
                <mc:Choice Requires="wps">
                  <w:drawing>
                    <wp:anchor distT="4294967294" distB="4294967294" distL="114300" distR="114300" simplePos="0" relativeHeight="251661312" behindDoc="0" locked="0" layoutInCell="1" allowOverlap="1" wp14:anchorId="1734D6A3" wp14:editId="611ADC5E">
                      <wp:simplePos x="0" y="0"/>
                      <wp:positionH relativeFrom="column">
                        <wp:posOffset>857885</wp:posOffset>
                      </wp:positionH>
                      <wp:positionV relativeFrom="paragraph">
                        <wp:posOffset>33654</wp:posOffset>
                      </wp:positionV>
                      <wp:extent cx="2031365" cy="0"/>
                      <wp:effectExtent l="0" t="0" r="698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13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5B44BE49" id="Straight Connector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55pt,2.65pt" to="22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"/>
                  </w:pict>
                </mc:Fallback>
              </mc:AlternateContent>
            </w:r>
          </w:p>
          <w:p w14:paraId="48DBF10B" w14:textId="3611D916" w:rsidR="00D367F4" w:rsidRPr="00782D29" w:rsidRDefault="00D367F4" w:rsidP="006E18CD">
            <w:pPr>
              <w:ind w:right="-116"/>
              <w:rPr>
                <w:rFonts w:cs="Times New Roman"/>
                <w:i/>
                <w:sz w:val="28"/>
                <w:szCs w:val="28"/>
              </w:rPr>
            </w:pPr>
            <w:r w:rsidRPr="00782D29">
              <w:rPr>
                <w:rFonts w:cs="Times New Roman"/>
                <w:i/>
                <w:sz w:val="28"/>
                <w:szCs w:val="28"/>
              </w:rPr>
              <w:t>An Giang, ngày  tháng  năm 2024</w:t>
            </w:r>
          </w:p>
        </w:tc>
      </w:tr>
    </w:tbl>
    <w:p w14:paraId="7DBF7EB1" w14:textId="77777777" w:rsidR="00D367F4" w:rsidRPr="00782D29" w:rsidRDefault="00D367F4" w:rsidP="00D367F4">
      <w:pPr>
        <w:rPr>
          <w:rFonts w:cs="Times New Roman"/>
          <w:b/>
          <w:bCs/>
          <w:sz w:val="28"/>
          <w:szCs w:val="28"/>
        </w:rPr>
      </w:pPr>
    </w:p>
    <w:p w14:paraId="366C453C" w14:textId="77777777" w:rsidR="00D367F4" w:rsidRPr="00782D29" w:rsidRDefault="00D367F4" w:rsidP="00D367F4">
      <w:pPr>
        <w:rPr>
          <w:rFonts w:cs="Times New Roman"/>
          <w:b/>
          <w:bCs/>
          <w:sz w:val="28"/>
          <w:szCs w:val="28"/>
        </w:rPr>
      </w:pPr>
      <w:r w:rsidRPr="00782D29">
        <w:rPr>
          <w:rFonts w:cs="Times New Roman"/>
          <w:noProof/>
          <w:sz w:val="28"/>
          <w:szCs w:val="28"/>
        </w:rPr>
        <mc:AlternateContent>
          <mc:Choice Requires="wps">
            <w:drawing>
              <wp:anchor distT="0" distB="0" distL="114300" distR="114300" simplePos="0" relativeHeight="251662336" behindDoc="0" locked="0" layoutInCell="1" allowOverlap="1" wp14:anchorId="5E84E1FB" wp14:editId="2ADE403D">
                <wp:simplePos x="0" y="0"/>
                <wp:positionH relativeFrom="column">
                  <wp:posOffset>516890</wp:posOffset>
                </wp:positionH>
                <wp:positionV relativeFrom="paragraph">
                  <wp:posOffset>5715</wp:posOffset>
                </wp:positionV>
                <wp:extent cx="933450" cy="3238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0" cy="323850"/>
                        </a:xfrm>
                        <a:prstGeom prst="rect">
                          <a:avLst/>
                        </a:prstGeom>
                        <a:noFill/>
                        <a:ln w="12700" cap="flat" cmpd="sng" algn="ctr">
                          <a:solidFill>
                            <a:sysClr val="windowText" lastClr="000000"/>
                          </a:solidFill>
                          <a:prstDash val="solid"/>
                        </a:ln>
                        <a:effectLst/>
                      </wps:spPr>
                      <wps:txbx>
                        <w:txbxContent>
                          <w:p w14:paraId="1582B75E" w14:textId="77777777" w:rsidR="00D367F4" w:rsidRPr="004832E1" w:rsidRDefault="00D367F4" w:rsidP="00D367F4">
                            <w:pPr>
                              <w:rPr>
                                <w:b/>
                              </w:rPr>
                            </w:pPr>
                            <w:r w:rsidRPr="004832E1">
                              <w:rPr>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E84E1FB" id="Rectangle 2" o:spid="_x0000_s1026" style="position:absolute;left:0;text-align:left;margin-left:40.7pt;margin-top:.45pt;width:73.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" filled="f" strokecolor="windowText" strokeweight="1pt">
                <v:path arrowok="t"/>
                <v:textbox>
                  <w:txbxContent>
                    <w:p w14:paraId="1582B75E" w14:textId="77777777" w:rsidR="00D367F4" w:rsidRPr="004832E1" w:rsidRDefault="00D367F4" w:rsidP="00D367F4">
                      <w:pPr>
                        <w:rPr>
                          <w:b/>
                        </w:rPr>
                      </w:pPr>
                      <w:r w:rsidRPr="004832E1">
                        <w:rPr>
                          <w:b/>
                        </w:rPr>
                        <w:t>DỰ THẢO</w:t>
                      </w:r>
                    </w:p>
                  </w:txbxContent>
                </v:textbox>
              </v:rect>
            </w:pict>
          </mc:Fallback>
        </mc:AlternateContent>
      </w:r>
    </w:p>
    <w:p w14:paraId="72A8EF3A" w14:textId="77777777" w:rsidR="00D367F4" w:rsidRPr="00782D29" w:rsidRDefault="00D367F4" w:rsidP="00D367F4">
      <w:pPr>
        <w:rPr>
          <w:rFonts w:cs="Times New Roman"/>
          <w:b/>
          <w:bCs/>
          <w:sz w:val="28"/>
          <w:szCs w:val="28"/>
        </w:rPr>
      </w:pPr>
    </w:p>
    <w:p w14:paraId="55EE7B81" w14:textId="77777777" w:rsidR="00D367F4" w:rsidRPr="00782D29" w:rsidRDefault="00D367F4" w:rsidP="00D367F4">
      <w:pPr>
        <w:spacing w:line="269" w:lineRule="auto"/>
        <w:rPr>
          <w:rFonts w:cs="Times New Roman"/>
          <w:b/>
          <w:bCs/>
          <w:sz w:val="28"/>
          <w:szCs w:val="28"/>
        </w:rPr>
      </w:pPr>
      <w:r w:rsidRPr="00782D29">
        <w:rPr>
          <w:rFonts w:cs="Times New Roman"/>
          <w:b/>
          <w:bCs/>
          <w:sz w:val="28"/>
          <w:szCs w:val="28"/>
        </w:rPr>
        <w:t>NGHỊ QUYẾT</w:t>
      </w:r>
    </w:p>
    <w:p w14:paraId="3904F262" w14:textId="5C593F37" w:rsidR="00D367F4" w:rsidRPr="00782D29" w:rsidRDefault="00D367F4" w:rsidP="00D367F4">
      <w:pPr>
        <w:spacing w:line="269" w:lineRule="auto"/>
        <w:rPr>
          <w:rFonts w:cs="Times New Roman"/>
          <w:b/>
          <w:sz w:val="28"/>
          <w:szCs w:val="28"/>
        </w:rPr>
      </w:pPr>
      <w:r w:rsidRPr="00782D29">
        <w:rPr>
          <w:rFonts w:cs="Times New Roman"/>
          <w:b/>
          <w:sz w:val="28"/>
          <w:szCs w:val="28"/>
        </w:rPr>
        <w:t xml:space="preserve">         Về một số cơ chế hỗ trợ thực hiện dự án đầu tư xây dựng nhà ở xã hội trên địa bàn tỉnh An Giang</w:t>
      </w:r>
    </w:p>
    <w:p w14:paraId="0DD3705F" w14:textId="77777777" w:rsidR="00D367F4" w:rsidRPr="00782D29" w:rsidRDefault="00D367F4" w:rsidP="00D367F4">
      <w:pPr>
        <w:spacing w:line="269" w:lineRule="auto"/>
        <w:rPr>
          <w:rFonts w:cs="Times New Roman"/>
          <w:b/>
          <w:bCs/>
          <w:sz w:val="28"/>
          <w:szCs w:val="28"/>
        </w:rPr>
      </w:pPr>
      <w:r w:rsidRPr="00782D29">
        <w:rPr>
          <w:rFonts w:cs="Times New Roman"/>
          <w:noProof/>
          <w:sz w:val="28"/>
          <w:szCs w:val="28"/>
        </w:rPr>
        <mc:AlternateContent>
          <mc:Choice Requires="wps">
            <w:drawing>
              <wp:anchor distT="4294967294" distB="4294967294" distL="114300" distR="114300" simplePos="0" relativeHeight="251659264" behindDoc="0" locked="0" layoutInCell="1" allowOverlap="1" wp14:anchorId="2B5326C6" wp14:editId="30033FC4">
                <wp:simplePos x="0" y="0"/>
                <wp:positionH relativeFrom="column">
                  <wp:posOffset>2079625</wp:posOffset>
                </wp:positionH>
                <wp:positionV relativeFrom="paragraph">
                  <wp:posOffset>37464</wp:posOffset>
                </wp:positionV>
                <wp:extent cx="1862455" cy="0"/>
                <wp:effectExtent l="0" t="0" r="444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24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79A059AF"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5pt,2.95pt" to="310.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"/>
            </w:pict>
          </mc:Fallback>
        </mc:AlternateContent>
      </w:r>
    </w:p>
    <w:p w14:paraId="038AAD07" w14:textId="7894FFB3" w:rsidR="00D367F4" w:rsidRPr="00782D29" w:rsidRDefault="00D367F4" w:rsidP="00D367F4">
      <w:pPr>
        <w:spacing w:line="269" w:lineRule="auto"/>
        <w:rPr>
          <w:rFonts w:cs="Times New Roman"/>
          <w:b/>
          <w:bCs/>
          <w:sz w:val="28"/>
          <w:szCs w:val="28"/>
        </w:rPr>
      </w:pPr>
      <w:r w:rsidRPr="00782D29">
        <w:rPr>
          <w:rFonts w:cs="Times New Roman"/>
          <w:b/>
          <w:bCs/>
          <w:sz w:val="28"/>
          <w:szCs w:val="28"/>
        </w:rPr>
        <w:t xml:space="preserve"> HỘI ĐỒNG NHÂN DÂN TỈNH AN GIANG</w:t>
      </w:r>
      <w:r w:rsidRPr="00782D29">
        <w:rPr>
          <w:rFonts w:cs="Times New Roman"/>
          <w:b/>
          <w:bCs/>
          <w:sz w:val="28"/>
          <w:szCs w:val="28"/>
        </w:rPr>
        <w:br/>
        <w:t>KHOÁ X, KỲ HỌP THỨ …</w:t>
      </w:r>
    </w:p>
    <w:p w14:paraId="7A1CA813" w14:textId="77777777" w:rsidR="00D367F4" w:rsidRPr="00782D29" w:rsidRDefault="00D367F4" w:rsidP="00D367F4">
      <w:pPr>
        <w:spacing w:line="269" w:lineRule="auto"/>
        <w:jc w:val="both"/>
        <w:rPr>
          <w:rFonts w:cs="Times New Roman"/>
          <w:iCs/>
          <w:sz w:val="28"/>
          <w:szCs w:val="28"/>
        </w:rPr>
      </w:pPr>
      <w:r w:rsidRPr="00782D29">
        <w:rPr>
          <w:rFonts w:cs="Times New Roman"/>
          <w:iCs/>
          <w:sz w:val="28"/>
          <w:szCs w:val="28"/>
        </w:rPr>
        <w:tab/>
      </w:r>
    </w:p>
    <w:p w14:paraId="3868EC7F" w14:textId="77777777" w:rsidR="00D367F4" w:rsidRPr="00DF38CA" w:rsidRDefault="00D367F4" w:rsidP="00DF1269">
      <w:pPr>
        <w:spacing w:before="120" w:line="288" w:lineRule="auto"/>
        <w:ind w:firstLine="720"/>
        <w:jc w:val="both"/>
        <w:rPr>
          <w:rFonts w:cs="Times New Roman"/>
          <w:i/>
          <w:iCs/>
          <w:sz w:val="28"/>
          <w:szCs w:val="28"/>
        </w:rPr>
      </w:pPr>
      <w:r w:rsidRPr="00DF38CA">
        <w:rPr>
          <w:rFonts w:cs="Times New Roman"/>
          <w:i/>
          <w:iCs/>
          <w:sz w:val="28"/>
          <w:szCs w:val="28"/>
        </w:rPr>
        <w:t>Căn cứ Luật Tổ chức chính quyền địa phương ngày 19 tháng 6 năm 2015;</w:t>
      </w:r>
      <w:r w:rsidRPr="00DF38CA">
        <w:rPr>
          <w:rFonts w:cs="Times New Roman"/>
          <w:i/>
          <w:iCs/>
          <w:sz w:val="28"/>
          <w:szCs w:val="28"/>
          <w:lang w:val="vi-VN"/>
        </w:rPr>
        <w:t xml:space="preserve">Luật sửa đổi, bổ sung một số điều của Luật </w:t>
      </w:r>
      <w:r w:rsidRPr="00DF38CA">
        <w:rPr>
          <w:rFonts w:cs="Times New Roman"/>
          <w:i/>
          <w:iCs/>
          <w:sz w:val="28"/>
          <w:szCs w:val="28"/>
        </w:rPr>
        <w:t>T</w:t>
      </w:r>
      <w:r w:rsidRPr="00DF38CA">
        <w:rPr>
          <w:rFonts w:cs="Times New Roman"/>
          <w:i/>
          <w:iCs/>
          <w:sz w:val="28"/>
          <w:szCs w:val="28"/>
          <w:lang w:val="vi-VN"/>
        </w:rPr>
        <w:t xml:space="preserve">ổ chức </w:t>
      </w:r>
      <w:r w:rsidRPr="00DF38CA">
        <w:rPr>
          <w:rFonts w:cs="Times New Roman"/>
          <w:i/>
          <w:iCs/>
          <w:sz w:val="28"/>
          <w:szCs w:val="28"/>
        </w:rPr>
        <w:t>C</w:t>
      </w:r>
      <w:r w:rsidRPr="00DF38CA">
        <w:rPr>
          <w:rFonts w:cs="Times New Roman"/>
          <w:i/>
          <w:iCs/>
          <w:sz w:val="28"/>
          <w:szCs w:val="28"/>
          <w:lang w:val="vi-VN"/>
        </w:rPr>
        <w:t xml:space="preserve">hính phủ và </w:t>
      </w:r>
      <w:r w:rsidRPr="00DF38CA">
        <w:rPr>
          <w:rFonts w:cs="Times New Roman"/>
          <w:i/>
          <w:iCs/>
          <w:sz w:val="28"/>
          <w:szCs w:val="28"/>
        </w:rPr>
        <w:t>Luật T</w:t>
      </w:r>
      <w:r w:rsidRPr="00DF38CA">
        <w:rPr>
          <w:rFonts w:cs="Times New Roman"/>
          <w:i/>
          <w:iCs/>
          <w:sz w:val="28"/>
          <w:szCs w:val="28"/>
          <w:lang w:val="vi-VN"/>
        </w:rPr>
        <w:t>ổ chức chính quyền địa phương ngày 22 tháng 11 năm 2019;</w:t>
      </w:r>
    </w:p>
    <w:p w14:paraId="2C4586E6" w14:textId="77777777" w:rsidR="00D367F4" w:rsidRPr="00DF38CA" w:rsidRDefault="00D367F4" w:rsidP="00DF1269">
      <w:pPr>
        <w:spacing w:before="120" w:line="288" w:lineRule="auto"/>
        <w:ind w:firstLine="720"/>
        <w:jc w:val="both"/>
        <w:rPr>
          <w:rFonts w:cs="Times New Roman"/>
          <w:i/>
          <w:iCs/>
          <w:sz w:val="28"/>
          <w:szCs w:val="28"/>
        </w:rPr>
      </w:pPr>
      <w:r w:rsidRPr="00DF38CA">
        <w:rPr>
          <w:rFonts w:cs="Times New Roman"/>
          <w:i/>
          <w:iCs/>
          <w:sz w:val="28"/>
          <w:szCs w:val="28"/>
        </w:rPr>
        <w:t>Căn cứ Luật Ngân sách Nhà nước ngày 25 tháng 6 năm 2015;</w:t>
      </w:r>
    </w:p>
    <w:p w14:paraId="0254F954" w14:textId="77777777" w:rsidR="00D367F4" w:rsidRPr="00DF38CA" w:rsidRDefault="00D367F4" w:rsidP="00DF1269">
      <w:pPr>
        <w:shd w:val="clear" w:color="auto" w:fill="FFFFFF"/>
        <w:spacing w:before="120" w:line="288" w:lineRule="auto"/>
        <w:ind w:firstLine="720"/>
        <w:jc w:val="both"/>
        <w:rPr>
          <w:rFonts w:cs="Times New Roman"/>
          <w:i/>
          <w:sz w:val="28"/>
          <w:szCs w:val="28"/>
        </w:rPr>
      </w:pPr>
      <w:r w:rsidRPr="00DF38CA">
        <w:rPr>
          <w:rFonts w:cs="Times New Roman"/>
          <w:i/>
          <w:sz w:val="28"/>
          <w:szCs w:val="28"/>
        </w:rPr>
        <w:t>Căn cứ Luật Xây dựng ngày 18 tháng 6 năm 2014; Luật sửa đổi bổ sung một số điều của Luật Xây dựng ngày 17/6/2020;</w:t>
      </w:r>
    </w:p>
    <w:p w14:paraId="10EDC1D8" w14:textId="77777777" w:rsidR="00D367F4" w:rsidRPr="00DF38CA" w:rsidRDefault="00D367F4" w:rsidP="00DF1269">
      <w:pPr>
        <w:shd w:val="clear" w:color="auto" w:fill="FFFFFF"/>
        <w:spacing w:before="120" w:line="288" w:lineRule="auto"/>
        <w:ind w:firstLine="720"/>
        <w:jc w:val="both"/>
        <w:rPr>
          <w:rFonts w:cs="Times New Roman"/>
          <w:i/>
          <w:sz w:val="28"/>
          <w:szCs w:val="28"/>
        </w:rPr>
      </w:pPr>
      <w:r w:rsidRPr="00DF38CA">
        <w:rPr>
          <w:rFonts w:cs="Times New Roman"/>
          <w:i/>
          <w:sz w:val="28"/>
          <w:szCs w:val="28"/>
          <w:lang w:val="vi-VN"/>
        </w:rPr>
        <w:t xml:space="preserve">Căn cứ Luật Đất đai ngày </w:t>
      </w:r>
      <w:r w:rsidRPr="00DF38CA">
        <w:rPr>
          <w:rFonts w:cs="Times New Roman"/>
          <w:i/>
          <w:sz w:val="28"/>
          <w:szCs w:val="28"/>
        </w:rPr>
        <w:t>18</w:t>
      </w:r>
      <w:r w:rsidRPr="00DF38CA">
        <w:rPr>
          <w:rFonts w:cs="Times New Roman"/>
          <w:i/>
          <w:sz w:val="28"/>
          <w:szCs w:val="28"/>
          <w:lang w:val="vi-VN"/>
        </w:rPr>
        <w:t xml:space="preserve"> tháng </w:t>
      </w:r>
      <w:r w:rsidRPr="00DF38CA">
        <w:rPr>
          <w:rFonts w:cs="Times New Roman"/>
          <w:i/>
          <w:sz w:val="28"/>
          <w:szCs w:val="28"/>
        </w:rPr>
        <w:t>0</w:t>
      </w:r>
      <w:r w:rsidRPr="00DF38CA">
        <w:rPr>
          <w:rFonts w:cs="Times New Roman"/>
          <w:i/>
          <w:sz w:val="28"/>
          <w:szCs w:val="28"/>
          <w:lang w:val="vi-VN"/>
        </w:rPr>
        <w:t>1 năm 20</w:t>
      </w:r>
      <w:r w:rsidRPr="00DF38CA">
        <w:rPr>
          <w:rFonts w:cs="Times New Roman"/>
          <w:i/>
          <w:sz w:val="28"/>
          <w:szCs w:val="28"/>
        </w:rPr>
        <w:t>24</w:t>
      </w:r>
      <w:r w:rsidRPr="00DF38CA">
        <w:rPr>
          <w:rFonts w:cs="Times New Roman"/>
          <w:i/>
          <w:sz w:val="28"/>
          <w:szCs w:val="28"/>
          <w:lang w:val="vi-VN"/>
        </w:rPr>
        <w:t>;</w:t>
      </w:r>
    </w:p>
    <w:p w14:paraId="0C322309" w14:textId="77777777" w:rsidR="00D367F4" w:rsidRPr="00DF38CA" w:rsidRDefault="00D367F4" w:rsidP="00DF1269">
      <w:pPr>
        <w:shd w:val="clear" w:color="auto" w:fill="FFFFFF"/>
        <w:spacing w:before="120" w:line="288" w:lineRule="auto"/>
        <w:ind w:firstLine="720"/>
        <w:jc w:val="both"/>
        <w:rPr>
          <w:rFonts w:cs="Times New Roman"/>
          <w:i/>
          <w:sz w:val="28"/>
          <w:szCs w:val="28"/>
        </w:rPr>
      </w:pPr>
      <w:r w:rsidRPr="00DF38CA">
        <w:rPr>
          <w:rFonts w:cs="Times New Roman"/>
          <w:i/>
          <w:sz w:val="28"/>
          <w:szCs w:val="28"/>
        </w:rPr>
        <w:t>Căn cứ Luật Nhà ở ngày 27 tháng 11 năm 2023;</w:t>
      </w:r>
    </w:p>
    <w:p w14:paraId="7A76D726" w14:textId="77777777" w:rsidR="00D367F4" w:rsidRPr="00DF38CA" w:rsidRDefault="00D367F4" w:rsidP="00DF1269">
      <w:pPr>
        <w:shd w:val="clear" w:color="auto" w:fill="FFFFFF"/>
        <w:spacing w:before="120" w:line="288" w:lineRule="auto"/>
        <w:ind w:firstLine="720"/>
        <w:jc w:val="both"/>
        <w:rPr>
          <w:rFonts w:cs="Times New Roman"/>
          <w:i/>
          <w:sz w:val="28"/>
          <w:szCs w:val="28"/>
        </w:rPr>
      </w:pPr>
      <w:r w:rsidRPr="00DF38CA">
        <w:rPr>
          <w:rFonts w:cs="Times New Roman"/>
          <w:i/>
          <w:sz w:val="28"/>
          <w:szCs w:val="28"/>
        </w:rPr>
        <w:t>Căn cứ Nghị định số 100/2024/NĐ-CP ngày 26 tháng 7 năm 2024 của Chính phủ quy định chi tiết một số điều của Luật Nhà ở về phát triển và quản lý nhà ở xã hội;</w:t>
      </w:r>
    </w:p>
    <w:p w14:paraId="3C28C690" w14:textId="77777777" w:rsidR="00D367F4" w:rsidRPr="00DF38CA" w:rsidRDefault="00D367F4" w:rsidP="00DF1269">
      <w:pPr>
        <w:shd w:val="clear" w:color="auto" w:fill="FFFFFF"/>
        <w:spacing w:before="120" w:line="288" w:lineRule="auto"/>
        <w:ind w:firstLine="720"/>
        <w:jc w:val="both"/>
        <w:rPr>
          <w:rFonts w:cs="Times New Roman"/>
          <w:i/>
          <w:sz w:val="28"/>
          <w:szCs w:val="28"/>
        </w:rPr>
      </w:pPr>
      <w:r w:rsidRPr="00DF38CA">
        <w:rPr>
          <w:rFonts w:cs="Times New Roman"/>
          <w:i/>
          <w:sz w:val="28"/>
          <w:szCs w:val="28"/>
        </w:rPr>
        <w:t>Căn cứ Thông tư số 05/2024/TT-BXD ngày 31 tháng 7 năm 2024 của Bộ Xây dựng quy định chi tiết một số điều của Luật Nhà ở;</w:t>
      </w:r>
    </w:p>
    <w:p w14:paraId="03566299" w14:textId="77777777" w:rsidR="00D367F4" w:rsidRPr="00DF38CA" w:rsidRDefault="00D367F4" w:rsidP="00DF1269">
      <w:pPr>
        <w:spacing w:before="120" w:line="288" w:lineRule="auto"/>
        <w:ind w:firstLine="720"/>
        <w:jc w:val="both"/>
        <w:rPr>
          <w:rFonts w:cs="Times New Roman"/>
          <w:i/>
          <w:iCs/>
          <w:sz w:val="28"/>
          <w:szCs w:val="28"/>
        </w:rPr>
      </w:pPr>
      <w:r w:rsidRPr="00DF38CA">
        <w:rPr>
          <w:rFonts w:cs="Times New Roman"/>
          <w:i/>
          <w:sz w:val="28"/>
          <w:szCs w:val="28"/>
        </w:rPr>
        <w:t>Xét Tờ trình số …</w:t>
      </w:r>
      <w:r w:rsidRPr="00DF38CA">
        <w:rPr>
          <w:rFonts w:cs="Times New Roman"/>
          <w:i/>
          <w:iCs/>
          <w:sz w:val="28"/>
          <w:szCs w:val="28"/>
        </w:rPr>
        <w:t>…</w:t>
      </w:r>
      <w:r w:rsidRPr="00DF38CA">
        <w:rPr>
          <w:rFonts w:cs="Times New Roman"/>
          <w:i/>
          <w:sz w:val="28"/>
          <w:szCs w:val="28"/>
        </w:rPr>
        <w:t>/TTr-UBND ngày … tháng … năm 2024 của Ủy ban nhân dân tỉnh; Báo cáo thẩm tra của Ban Kinh tế và Ngân sách Hội đồng nhân dân tỉnh; ý kiến thảo luận của đại biểu Hội đồng nhân dân tỉnh tại kỳ họp.</w:t>
      </w:r>
    </w:p>
    <w:p w14:paraId="24114AB8" w14:textId="77777777" w:rsidR="00D367F4" w:rsidRPr="00DF38CA" w:rsidRDefault="00D367F4" w:rsidP="00D367F4">
      <w:pPr>
        <w:spacing w:line="269" w:lineRule="auto"/>
        <w:rPr>
          <w:rFonts w:cs="Times New Roman"/>
          <w:b/>
          <w:bCs/>
          <w:sz w:val="28"/>
          <w:szCs w:val="28"/>
        </w:rPr>
      </w:pPr>
    </w:p>
    <w:p w14:paraId="466C4518" w14:textId="77777777" w:rsidR="00D367F4" w:rsidRPr="00DF38CA" w:rsidRDefault="00D367F4" w:rsidP="00D367F4">
      <w:pPr>
        <w:spacing w:after="120" w:line="269" w:lineRule="auto"/>
        <w:rPr>
          <w:rFonts w:cs="Times New Roman"/>
          <w:b/>
          <w:bCs/>
          <w:sz w:val="28"/>
          <w:szCs w:val="28"/>
        </w:rPr>
      </w:pPr>
      <w:r w:rsidRPr="00DF38CA">
        <w:rPr>
          <w:rFonts w:cs="Times New Roman"/>
          <w:b/>
          <w:bCs/>
          <w:sz w:val="28"/>
          <w:szCs w:val="28"/>
        </w:rPr>
        <w:t>QUYẾT NGHỊ:</w:t>
      </w:r>
    </w:p>
    <w:p w14:paraId="42A371CD" w14:textId="77777777" w:rsidR="00D367F4" w:rsidRPr="00DF38CA" w:rsidRDefault="00D367F4" w:rsidP="00DF1269">
      <w:pPr>
        <w:spacing w:before="120" w:line="288" w:lineRule="auto"/>
        <w:ind w:firstLine="720"/>
        <w:jc w:val="both"/>
        <w:rPr>
          <w:rFonts w:cs="Times New Roman"/>
          <w:b/>
          <w:sz w:val="28"/>
          <w:szCs w:val="28"/>
        </w:rPr>
      </w:pPr>
      <w:r w:rsidRPr="00DF38CA">
        <w:rPr>
          <w:rFonts w:cs="Times New Roman"/>
          <w:b/>
          <w:sz w:val="28"/>
          <w:szCs w:val="28"/>
        </w:rPr>
        <w:t xml:space="preserve">Điều 1. </w:t>
      </w:r>
      <w:bookmarkStart w:id="0" w:name="dieu_1_name"/>
      <w:r w:rsidRPr="00DF38CA">
        <w:rPr>
          <w:rFonts w:cs="Times New Roman"/>
          <w:b/>
          <w:sz w:val="28"/>
          <w:szCs w:val="28"/>
        </w:rPr>
        <w:t>Phạm vi điều chỉnh, đối tượng áp dụng</w:t>
      </w:r>
    </w:p>
    <w:p w14:paraId="13519546" w14:textId="77777777" w:rsidR="00D367F4" w:rsidRPr="00DF38CA" w:rsidRDefault="00D367F4" w:rsidP="00DF1269">
      <w:pPr>
        <w:pStyle w:val="Normal1"/>
        <w:widowControl w:val="0"/>
        <w:pBdr>
          <w:top w:val="nil"/>
          <w:left w:val="nil"/>
          <w:bottom w:val="nil"/>
          <w:right w:val="nil"/>
          <w:between w:val="nil"/>
        </w:pBdr>
        <w:spacing w:before="120" w:line="288" w:lineRule="auto"/>
        <w:ind w:firstLine="720"/>
        <w:jc w:val="both"/>
        <w:rPr>
          <w:rFonts w:ascii="Times New Roman" w:eastAsia="Times New Roman" w:hAnsi="Times New Roman" w:cs="Times New Roman"/>
          <w:sz w:val="28"/>
          <w:szCs w:val="28"/>
        </w:rPr>
      </w:pPr>
      <w:r w:rsidRPr="00DF38CA">
        <w:rPr>
          <w:rFonts w:ascii="Times New Roman" w:hAnsi="Times New Roman" w:cs="Times New Roman"/>
          <w:sz w:val="28"/>
          <w:szCs w:val="28"/>
        </w:rPr>
        <w:t xml:space="preserve">1. </w:t>
      </w:r>
      <w:r w:rsidRPr="00DF38CA">
        <w:rPr>
          <w:rFonts w:ascii="Times New Roman" w:hAnsi="Times New Roman" w:cs="Times New Roman"/>
          <w:color w:val="000000"/>
          <w:sz w:val="28"/>
          <w:szCs w:val="28"/>
          <w:shd w:val="clear" w:color="auto" w:fill="FFFFFF"/>
        </w:rPr>
        <w:t>Phạm vi điều chỉnh</w:t>
      </w:r>
    </w:p>
    <w:p w14:paraId="3BD86311" w14:textId="26082D52" w:rsidR="00D367F4" w:rsidRPr="00DF38CA" w:rsidRDefault="00D367F4" w:rsidP="00DF1269">
      <w:pPr>
        <w:pStyle w:val="Normal1"/>
        <w:widowControl w:val="0"/>
        <w:pBdr>
          <w:top w:val="nil"/>
          <w:left w:val="nil"/>
          <w:bottom w:val="nil"/>
          <w:right w:val="nil"/>
          <w:between w:val="nil"/>
        </w:pBdr>
        <w:spacing w:before="120" w:line="288" w:lineRule="auto"/>
        <w:ind w:firstLine="720"/>
        <w:jc w:val="both"/>
        <w:rPr>
          <w:rFonts w:ascii="Times New Roman" w:hAnsi="Times New Roman" w:cs="Times New Roman"/>
          <w:sz w:val="28"/>
          <w:szCs w:val="28"/>
        </w:rPr>
      </w:pPr>
      <w:r w:rsidRPr="00DF38CA">
        <w:rPr>
          <w:rFonts w:ascii="Times New Roman" w:hAnsi="Times New Roman" w:cs="Times New Roman"/>
          <w:spacing w:val="4"/>
          <w:sz w:val="28"/>
          <w:szCs w:val="28"/>
        </w:rPr>
        <w:t xml:space="preserve">Nghị quyết quy định cơ chế hỗ trợ thực hiện dự án đầu tư xây dựng nhà ở xã hội không sử dụng vốn đầu tư công trên địa bàn </w:t>
      </w:r>
      <w:r w:rsidRPr="00DF38CA">
        <w:rPr>
          <w:rFonts w:ascii="Times New Roman" w:hAnsi="Times New Roman" w:cs="Times New Roman"/>
          <w:sz w:val="28"/>
          <w:szCs w:val="28"/>
        </w:rPr>
        <w:t>tỉnh An Giang.</w:t>
      </w:r>
    </w:p>
    <w:p w14:paraId="775D4556" w14:textId="77777777" w:rsidR="00D367F4" w:rsidRPr="00DF38CA" w:rsidRDefault="00D367F4" w:rsidP="00DF1269">
      <w:pPr>
        <w:pStyle w:val="ListParagraph"/>
        <w:spacing w:before="120" w:line="288" w:lineRule="auto"/>
        <w:ind w:left="0" w:firstLine="720"/>
        <w:contextualSpacing w:val="0"/>
        <w:jc w:val="both"/>
        <w:rPr>
          <w:rFonts w:cs="Times New Roman"/>
          <w:spacing w:val="-10"/>
          <w:sz w:val="28"/>
          <w:szCs w:val="28"/>
        </w:rPr>
      </w:pPr>
      <w:r w:rsidRPr="00DF38CA">
        <w:rPr>
          <w:rFonts w:cs="Times New Roman"/>
          <w:spacing w:val="-10"/>
          <w:sz w:val="28"/>
          <w:szCs w:val="28"/>
        </w:rPr>
        <w:lastRenderedPageBreak/>
        <w:t>2. Đối tượng áp dụng</w:t>
      </w:r>
    </w:p>
    <w:p w14:paraId="5039DCFE" w14:textId="4CA6E045" w:rsidR="00D367F4" w:rsidRPr="00DF38CA" w:rsidRDefault="00D367F4" w:rsidP="00DF1269">
      <w:pPr>
        <w:spacing w:before="120" w:line="288" w:lineRule="auto"/>
        <w:ind w:firstLine="720"/>
        <w:jc w:val="both"/>
        <w:rPr>
          <w:rFonts w:cs="Times New Roman"/>
          <w:spacing w:val="4"/>
          <w:sz w:val="28"/>
          <w:szCs w:val="28"/>
        </w:rPr>
      </w:pPr>
      <w:r w:rsidRPr="00DF38CA">
        <w:rPr>
          <w:rFonts w:cs="Times New Roman"/>
          <w:spacing w:val="4"/>
          <w:sz w:val="28"/>
          <w:szCs w:val="28"/>
        </w:rPr>
        <w:t>- Chủ đầu tư dự án đầu tư xây dựng nhà ở xã hội không sử dụng vốn đầu tư công trên địa bàn tỉnh An Giang.</w:t>
      </w:r>
    </w:p>
    <w:p w14:paraId="56DFD3B7" w14:textId="699A1DFD" w:rsidR="00D367F4" w:rsidRPr="00DF38CA" w:rsidRDefault="00D367F4" w:rsidP="00DF1269">
      <w:pPr>
        <w:spacing w:before="120" w:line="288" w:lineRule="auto"/>
        <w:ind w:firstLine="720"/>
        <w:jc w:val="both"/>
        <w:rPr>
          <w:rFonts w:cs="Times New Roman"/>
          <w:spacing w:val="4"/>
          <w:sz w:val="28"/>
          <w:szCs w:val="28"/>
        </w:rPr>
      </w:pPr>
      <w:r w:rsidRPr="00DF38CA">
        <w:rPr>
          <w:rFonts w:cs="Times New Roman"/>
          <w:spacing w:val="4"/>
          <w:sz w:val="28"/>
          <w:szCs w:val="28"/>
        </w:rPr>
        <w:t>- Các cơ quan Nhà nước, tổ chức, cá nhân khác có liên quan đến hoạt động đầu tư xây dựng nhà ở xã hội trên địa bàn tỉnh An Giang.</w:t>
      </w:r>
    </w:p>
    <w:bookmarkEnd w:id="0"/>
    <w:p w14:paraId="63C9EC58" w14:textId="77777777" w:rsidR="00D367F4" w:rsidRPr="00DF38CA" w:rsidRDefault="00D367F4" w:rsidP="00DF1269">
      <w:pPr>
        <w:spacing w:before="120" w:line="288" w:lineRule="auto"/>
        <w:ind w:firstLine="720"/>
        <w:jc w:val="both"/>
        <w:rPr>
          <w:rFonts w:cs="Times New Roman"/>
          <w:b/>
          <w:bCs/>
          <w:sz w:val="28"/>
          <w:szCs w:val="28"/>
        </w:rPr>
      </w:pPr>
      <w:r w:rsidRPr="00DF38CA">
        <w:rPr>
          <w:rFonts w:cs="Times New Roman"/>
          <w:b/>
          <w:bCs/>
          <w:sz w:val="28"/>
          <w:szCs w:val="28"/>
        </w:rPr>
        <w:t>Điều 2. Nguyên tắc áp dụng hỗ trợ đầu tư</w:t>
      </w:r>
    </w:p>
    <w:p w14:paraId="547CD624" w14:textId="77777777" w:rsidR="00D367F4" w:rsidRPr="00DF38CA" w:rsidRDefault="00D367F4" w:rsidP="00DF1269">
      <w:pPr>
        <w:pStyle w:val="Normal1"/>
        <w:widowControl w:val="0"/>
        <w:pBdr>
          <w:top w:val="nil"/>
          <w:left w:val="nil"/>
          <w:bottom w:val="nil"/>
          <w:right w:val="nil"/>
          <w:between w:val="nil"/>
        </w:pBdr>
        <w:spacing w:before="120" w:line="288" w:lineRule="auto"/>
        <w:ind w:firstLine="720"/>
        <w:jc w:val="both"/>
        <w:rPr>
          <w:rFonts w:ascii="Times New Roman" w:hAnsi="Times New Roman" w:cs="Times New Roman"/>
          <w:color w:val="FF0000"/>
          <w:sz w:val="28"/>
          <w:szCs w:val="28"/>
        </w:rPr>
      </w:pPr>
      <w:r w:rsidRPr="00DF38CA">
        <w:rPr>
          <w:rFonts w:ascii="Times New Roman" w:hAnsi="Times New Roman" w:cs="Times New Roman"/>
          <w:sz w:val="28"/>
          <w:szCs w:val="28"/>
        </w:rPr>
        <w:t xml:space="preserve">1. Ngân sách tỉnh hỗ trợ </w:t>
      </w:r>
      <w:r w:rsidRPr="00DF38CA">
        <w:rPr>
          <w:rFonts w:ascii="Times New Roman" w:eastAsia="Times New Roman" w:hAnsi="Times New Roman" w:cs="Times New Roman"/>
          <w:sz w:val="28"/>
          <w:szCs w:val="28"/>
        </w:rPr>
        <w:t xml:space="preserve">cho </w:t>
      </w:r>
      <w:r w:rsidRPr="00DF38CA">
        <w:rPr>
          <w:rFonts w:ascii="Times New Roman" w:hAnsi="Times New Roman" w:cs="Times New Roman"/>
          <w:sz w:val="28"/>
          <w:szCs w:val="28"/>
        </w:rPr>
        <w:t xml:space="preserve">chủ đầu tư </w:t>
      </w:r>
      <w:r w:rsidRPr="00DF38CA">
        <w:rPr>
          <w:rFonts w:ascii="Times New Roman" w:eastAsia="Times New Roman" w:hAnsi="Times New Roman" w:cs="Times New Roman"/>
          <w:sz w:val="28"/>
          <w:szCs w:val="28"/>
        </w:rPr>
        <w:t xml:space="preserve">theo </w:t>
      </w:r>
      <w:r w:rsidRPr="00DF38CA">
        <w:rPr>
          <w:rFonts w:ascii="Times New Roman" w:hAnsi="Times New Roman" w:cs="Times New Roman"/>
          <w:sz w:val="28"/>
          <w:szCs w:val="28"/>
        </w:rPr>
        <w:t xml:space="preserve">quy định tại </w:t>
      </w:r>
      <w:r w:rsidRPr="00DF38CA">
        <w:rPr>
          <w:rFonts w:ascii="Times New Roman" w:eastAsia="Times New Roman" w:hAnsi="Times New Roman" w:cs="Times New Roman"/>
          <w:sz w:val="28"/>
          <w:szCs w:val="28"/>
        </w:rPr>
        <w:t xml:space="preserve">Nghị </w:t>
      </w:r>
      <w:r w:rsidRPr="00DF38CA">
        <w:rPr>
          <w:rFonts w:ascii="Times New Roman" w:hAnsi="Times New Roman" w:cs="Times New Roman"/>
          <w:sz w:val="28"/>
          <w:szCs w:val="28"/>
        </w:rPr>
        <w:t xml:space="preserve">quyết này sau khi chủ đầu tư </w:t>
      </w:r>
      <w:r w:rsidRPr="00DF38CA">
        <w:rPr>
          <w:rFonts w:ascii="Times New Roman" w:eastAsia="Times New Roman" w:hAnsi="Times New Roman" w:cs="Times New Roman"/>
          <w:sz w:val="28"/>
          <w:szCs w:val="28"/>
        </w:rPr>
        <w:t xml:space="preserve">bỏ </w:t>
      </w:r>
      <w:r w:rsidRPr="00DF38CA">
        <w:rPr>
          <w:rFonts w:ascii="Times New Roman" w:hAnsi="Times New Roman" w:cs="Times New Roman"/>
          <w:sz w:val="28"/>
          <w:szCs w:val="28"/>
        </w:rPr>
        <w:t>vốn trước để thực hiện dự án, các hạng mục công trình của dự án  và</w:t>
      </w:r>
      <w:r w:rsidRPr="00DF38CA">
        <w:rPr>
          <w:rFonts w:ascii="Times New Roman" w:hAnsi="Times New Roman" w:cs="Times New Roman"/>
          <w:sz w:val="28"/>
          <w:szCs w:val="28"/>
          <w:shd w:val="clear" w:color="auto" w:fill="FFFFFF"/>
        </w:rPr>
        <w:t>được xem xét sau khi đã thực hiện đầu tư xây dựng, nghiệm thu hoàn thành và được cơ quan nhà nước có thẩm quyền kiểm tra xác nhận giá trị thực hiện. Không được tính các khoản hỗ trợ của Nhà nước vào giá bán, giá cho thuê, cho thuê mua nhà ở xã hội.</w:t>
      </w:r>
    </w:p>
    <w:p w14:paraId="54300BAD" w14:textId="52CD61D3" w:rsidR="00D367F4" w:rsidRPr="00DF38CA" w:rsidRDefault="00D367F4" w:rsidP="00DF1269">
      <w:pPr>
        <w:pStyle w:val="Normal1"/>
        <w:widowControl w:val="0"/>
        <w:pBdr>
          <w:top w:val="nil"/>
          <w:left w:val="nil"/>
          <w:bottom w:val="nil"/>
          <w:right w:val="nil"/>
          <w:between w:val="nil"/>
        </w:pBdr>
        <w:spacing w:before="120" w:line="288" w:lineRule="auto"/>
        <w:ind w:firstLine="720"/>
        <w:jc w:val="both"/>
        <w:rPr>
          <w:rFonts w:ascii="Times New Roman" w:hAnsi="Times New Roman" w:cs="Times New Roman"/>
          <w:sz w:val="28"/>
          <w:szCs w:val="28"/>
        </w:rPr>
      </w:pPr>
      <w:r w:rsidRPr="00DF38CA">
        <w:rPr>
          <w:rFonts w:ascii="Times New Roman" w:eastAsia="Times New Roman" w:hAnsi="Times New Roman" w:cs="Times New Roman"/>
          <w:sz w:val="28"/>
          <w:szCs w:val="28"/>
        </w:rPr>
        <w:t xml:space="preserve">2. </w:t>
      </w:r>
      <w:r w:rsidRPr="00DF38CA">
        <w:rPr>
          <w:rFonts w:ascii="Times New Roman" w:hAnsi="Times New Roman" w:cs="Times New Roman"/>
          <w:sz w:val="28"/>
          <w:szCs w:val="28"/>
        </w:rPr>
        <w:t xml:space="preserve">Các chủ đầu </w:t>
      </w:r>
      <w:r w:rsidRPr="00DF38CA">
        <w:rPr>
          <w:rFonts w:ascii="Times New Roman" w:eastAsia="Times New Roman" w:hAnsi="Times New Roman" w:cs="Times New Roman"/>
          <w:sz w:val="28"/>
          <w:szCs w:val="28"/>
        </w:rPr>
        <w:t xml:space="preserve">tư </w:t>
      </w:r>
      <w:r w:rsidRPr="00DF38CA">
        <w:rPr>
          <w:rFonts w:ascii="Times New Roman" w:hAnsi="Times New Roman" w:cs="Times New Roman"/>
          <w:sz w:val="28"/>
          <w:szCs w:val="28"/>
        </w:rPr>
        <w:t xml:space="preserve">khi thực hiện các dự án đầu tư xây dựng nhà ở xã hội trên địa bàn tỉnh An Giang, ngoài </w:t>
      </w:r>
      <w:r w:rsidRPr="00DF38CA">
        <w:rPr>
          <w:rFonts w:ascii="Times New Roman" w:eastAsia="Times New Roman" w:hAnsi="Times New Roman" w:cs="Times New Roman"/>
          <w:sz w:val="28"/>
          <w:szCs w:val="28"/>
        </w:rPr>
        <w:t xml:space="preserve">việc được </w:t>
      </w:r>
      <w:r w:rsidRPr="00DF38CA">
        <w:rPr>
          <w:rFonts w:ascii="Times New Roman" w:hAnsi="Times New Roman" w:cs="Times New Roman"/>
          <w:sz w:val="28"/>
          <w:szCs w:val="28"/>
        </w:rPr>
        <w:t xml:space="preserve">áp </w:t>
      </w:r>
      <w:r w:rsidRPr="00DF38CA">
        <w:rPr>
          <w:rFonts w:ascii="Times New Roman" w:eastAsia="Times New Roman" w:hAnsi="Times New Roman" w:cs="Times New Roman"/>
          <w:sz w:val="28"/>
          <w:szCs w:val="28"/>
        </w:rPr>
        <w:t xml:space="preserve">dụng </w:t>
      </w:r>
      <w:r w:rsidRPr="00DF38CA">
        <w:rPr>
          <w:rFonts w:ascii="Times New Roman" w:hAnsi="Times New Roman" w:cs="Times New Roman"/>
          <w:sz w:val="28"/>
          <w:szCs w:val="28"/>
        </w:rPr>
        <w:t xml:space="preserve">các cơ chế, chính sách ưu </w:t>
      </w:r>
      <w:r w:rsidRPr="00DF38CA">
        <w:rPr>
          <w:rFonts w:ascii="Times New Roman" w:eastAsia="Times New Roman" w:hAnsi="Times New Roman" w:cs="Times New Roman"/>
          <w:sz w:val="28"/>
          <w:szCs w:val="28"/>
        </w:rPr>
        <w:t>đãi</w:t>
      </w:r>
      <w:r w:rsidRPr="00DF38CA">
        <w:rPr>
          <w:rFonts w:ascii="Times New Roman" w:hAnsi="Times New Roman" w:cs="Times New Roman"/>
          <w:sz w:val="28"/>
          <w:szCs w:val="28"/>
        </w:rPr>
        <w:t xml:space="preserve">, hỗ trợ đầu tư </w:t>
      </w:r>
      <w:r w:rsidRPr="00DF38CA">
        <w:rPr>
          <w:rFonts w:ascii="Times New Roman" w:eastAsia="Times New Roman" w:hAnsi="Times New Roman" w:cs="Times New Roman"/>
          <w:sz w:val="28"/>
          <w:szCs w:val="28"/>
        </w:rPr>
        <w:t xml:space="preserve">theo quy </w:t>
      </w:r>
      <w:r w:rsidRPr="00DF38CA">
        <w:rPr>
          <w:rFonts w:ascii="Times New Roman" w:hAnsi="Times New Roman" w:cs="Times New Roman"/>
          <w:sz w:val="28"/>
          <w:szCs w:val="28"/>
        </w:rPr>
        <w:t xml:space="preserve">định </w:t>
      </w:r>
      <w:r w:rsidRPr="00DF38CA">
        <w:rPr>
          <w:rFonts w:ascii="Times New Roman" w:eastAsia="Times New Roman" w:hAnsi="Times New Roman" w:cs="Times New Roman"/>
          <w:sz w:val="28"/>
          <w:szCs w:val="28"/>
        </w:rPr>
        <w:t xml:space="preserve">hiện </w:t>
      </w:r>
      <w:r w:rsidRPr="00DF38CA">
        <w:rPr>
          <w:rFonts w:ascii="Times New Roman" w:hAnsi="Times New Roman" w:cs="Times New Roman"/>
          <w:sz w:val="28"/>
          <w:szCs w:val="28"/>
        </w:rPr>
        <w:t xml:space="preserve">hành của Nhà </w:t>
      </w:r>
      <w:r w:rsidRPr="00DF38CA">
        <w:rPr>
          <w:rFonts w:ascii="Times New Roman" w:eastAsia="Times New Roman" w:hAnsi="Times New Roman" w:cs="Times New Roman"/>
          <w:sz w:val="28"/>
          <w:szCs w:val="28"/>
        </w:rPr>
        <w:t xml:space="preserve">nước </w:t>
      </w:r>
      <w:r w:rsidRPr="00DF38CA">
        <w:rPr>
          <w:rFonts w:ascii="Times New Roman" w:hAnsi="Times New Roman" w:cs="Times New Roman"/>
          <w:sz w:val="28"/>
          <w:szCs w:val="28"/>
        </w:rPr>
        <w:t xml:space="preserve">và của tỉnh </w:t>
      </w:r>
      <w:r w:rsidRPr="00DF38CA">
        <w:rPr>
          <w:rFonts w:ascii="Times New Roman" w:eastAsia="Times New Roman" w:hAnsi="Times New Roman" w:cs="Times New Roman"/>
          <w:sz w:val="28"/>
          <w:szCs w:val="28"/>
        </w:rPr>
        <w:t xml:space="preserve">còn được hưởng thêm các cơ chế </w:t>
      </w:r>
      <w:r w:rsidRPr="00DF38CA">
        <w:rPr>
          <w:rFonts w:ascii="Times New Roman" w:hAnsi="Times New Roman" w:cs="Times New Roman"/>
          <w:sz w:val="28"/>
          <w:szCs w:val="28"/>
        </w:rPr>
        <w:t xml:space="preserve">hỗ trợ </w:t>
      </w:r>
      <w:r w:rsidRPr="00DF38CA">
        <w:rPr>
          <w:rFonts w:ascii="Times New Roman" w:eastAsia="Times New Roman" w:hAnsi="Times New Roman" w:cs="Times New Roman"/>
          <w:sz w:val="28"/>
          <w:szCs w:val="28"/>
        </w:rPr>
        <w:t xml:space="preserve">đầu </w:t>
      </w:r>
      <w:r w:rsidRPr="00DF38CA">
        <w:rPr>
          <w:rFonts w:ascii="Times New Roman" w:hAnsi="Times New Roman" w:cs="Times New Roman"/>
          <w:sz w:val="28"/>
          <w:szCs w:val="28"/>
        </w:rPr>
        <w:t xml:space="preserve">tư </w:t>
      </w:r>
      <w:r w:rsidRPr="00DF38CA">
        <w:rPr>
          <w:rFonts w:ascii="Times New Roman" w:eastAsia="Times New Roman" w:hAnsi="Times New Roman" w:cs="Times New Roman"/>
          <w:sz w:val="28"/>
          <w:szCs w:val="28"/>
        </w:rPr>
        <w:t xml:space="preserve">theo Nghị quyết </w:t>
      </w:r>
      <w:r w:rsidRPr="00DF38CA">
        <w:rPr>
          <w:rFonts w:ascii="Times New Roman" w:hAnsi="Times New Roman" w:cs="Times New Roman"/>
          <w:sz w:val="28"/>
          <w:szCs w:val="28"/>
        </w:rPr>
        <w:t xml:space="preserve">này. Trường </w:t>
      </w:r>
      <w:r w:rsidRPr="00DF38CA">
        <w:rPr>
          <w:rFonts w:ascii="Times New Roman" w:eastAsia="Times New Roman" w:hAnsi="Times New Roman" w:cs="Times New Roman"/>
          <w:sz w:val="28"/>
          <w:szCs w:val="28"/>
        </w:rPr>
        <w:t xml:space="preserve">hợp trùng các cơ chế hỗ trợ </w:t>
      </w:r>
      <w:r w:rsidRPr="00DF38CA">
        <w:rPr>
          <w:rFonts w:ascii="Times New Roman" w:hAnsi="Times New Roman" w:cs="Times New Roman"/>
          <w:sz w:val="28"/>
          <w:szCs w:val="28"/>
        </w:rPr>
        <w:t xml:space="preserve">khác của tỉnh đã ban hành nhưng </w:t>
      </w:r>
      <w:r w:rsidRPr="00DF38CA">
        <w:rPr>
          <w:rFonts w:ascii="Times New Roman" w:eastAsia="Times New Roman" w:hAnsi="Times New Roman" w:cs="Times New Roman"/>
          <w:sz w:val="28"/>
          <w:szCs w:val="28"/>
        </w:rPr>
        <w:t xml:space="preserve">với </w:t>
      </w:r>
      <w:r w:rsidRPr="00DF38CA">
        <w:rPr>
          <w:rFonts w:ascii="Times New Roman" w:hAnsi="Times New Roman" w:cs="Times New Roman"/>
          <w:sz w:val="28"/>
          <w:szCs w:val="28"/>
        </w:rPr>
        <w:t xml:space="preserve">mức </w:t>
      </w:r>
      <w:r w:rsidRPr="00DF38CA">
        <w:rPr>
          <w:rFonts w:ascii="Times New Roman" w:eastAsia="Times New Roman" w:hAnsi="Times New Roman" w:cs="Times New Roman"/>
          <w:sz w:val="28"/>
          <w:szCs w:val="28"/>
        </w:rPr>
        <w:t xml:space="preserve">ưu </w:t>
      </w:r>
      <w:r w:rsidRPr="00DF38CA">
        <w:rPr>
          <w:rFonts w:ascii="Times New Roman" w:hAnsi="Times New Roman" w:cs="Times New Roman"/>
          <w:sz w:val="28"/>
          <w:szCs w:val="28"/>
        </w:rPr>
        <w:t xml:space="preserve">đãi khác nhau thì </w:t>
      </w:r>
      <w:r w:rsidRPr="00DF38CA">
        <w:rPr>
          <w:rFonts w:ascii="Times New Roman" w:eastAsia="Times New Roman" w:hAnsi="Times New Roman" w:cs="Times New Roman"/>
          <w:sz w:val="28"/>
          <w:szCs w:val="28"/>
        </w:rPr>
        <w:t xml:space="preserve">được hưởng theo </w:t>
      </w:r>
      <w:r w:rsidRPr="00DF38CA">
        <w:rPr>
          <w:rFonts w:ascii="Times New Roman" w:hAnsi="Times New Roman" w:cs="Times New Roman"/>
          <w:sz w:val="28"/>
          <w:szCs w:val="28"/>
        </w:rPr>
        <w:t>mức ưu đãi cao nhất.</w:t>
      </w:r>
    </w:p>
    <w:p w14:paraId="523CDB91" w14:textId="195F78A5" w:rsidR="00D367F4" w:rsidRPr="00DF38CA" w:rsidRDefault="00D367F4" w:rsidP="00DF1269">
      <w:pPr>
        <w:pStyle w:val="Normal1"/>
        <w:widowControl w:val="0"/>
        <w:pBdr>
          <w:top w:val="nil"/>
          <w:left w:val="nil"/>
          <w:bottom w:val="nil"/>
          <w:right w:val="nil"/>
          <w:between w:val="nil"/>
        </w:pBdr>
        <w:spacing w:before="120" w:line="288" w:lineRule="auto"/>
        <w:ind w:firstLine="720"/>
        <w:jc w:val="both"/>
        <w:rPr>
          <w:rFonts w:ascii="Times New Roman" w:hAnsi="Times New Roman" w:cs="Times New Roman"/>
          <w:sz w:val="28"/>
          <w:szCs w:val="28"/>
        </w:rPr>
      </w:pPr>
      <w:r w:rsidRPr="00DF38CA">
        <w:rPr>
          <w:rFonts w:ascii="Times New Roman" w:eastAsia="Times New Roman" w:hAnsi="Times New Roman" w:cs="Times New Roman"/>
          <w:sz w:val="28"/>
          <w:szCs w:val="28"/>
        </w:rPr>
        <w:t xml:space="preserve">3. </w:t>
      </w:r>
      <w:r w:rsidRPr="00DF38CA">
        <w:rPr>
          <w:rFonts w:ascii="Times New Roman" w:hAnsi="Times New Roman" w:cs="Times New Roman"/>
          <w:sz w:val="28"/>
          <w:szCs w:val="28"/>
        </w:rPr>
        <w:t xml:space="preserve">Trong quá trình thực hiện dự án đầu tư, nếu chủ đầu </w:t>
      </w:r>
      <w:r w:rsidRPr="00DF38CA">
        <w:rPr>
          <w:rFonts w:ascii="Times New Roman" w:eastAsia="Times New Roman" w:hAnsi="Times New Roman" w:cs="Times New Roman"/>
          <w:sz w:val="28"/>
          <w:szCs w:val="28"/>
        </w:rPr>
        <w:t xml:space="preserve">tư </w:t>
      </w:r>
      <w:r w:rsidRPr="00DF38CA">
        <w:rPr>
          <w:rFonts w:ascii="Times New Roman" w:hAnsi="Times New Roman" w:cs="Times New Roman"/>
          <w:sz w:val="28"/>
          <w:szCs w:val="28"/>
        </w:rPr>
        <w:t xml:space="preserve">không đáp </w:t>
      </w:r>
      <w:r w:rsidRPr="00DF38CA">
        <w:rPr>
          <w:rFonts w:ascii="Times New Roman" w:eastAsia="Times New Roman" w:hAnsi="Times New Roman" w:cs="Times New Roman"/>
          <w:sz w:val="28"/>
          <w:szCs w:val="28"/>
        </w:rPr>
        <w:t xml:space="preserve">ứng các </w:t>
      </w:r>
      <w:r w:rsidRPr="00DF38CA">
        <w:rPr>
          <w:rFonts w:ascii="Times New Roman" w:hAnsi="Times New Roman" w:cs="Times New Roman"/>
          <w:sz w:val="28"/>
          <w:szCs w:val="28"/>
        </w:rPr>
        <w:t xml:space="preserve">điều kiện hỗ trợ đầu tư theo quy định (về </w:t>
      </w:r>
      <w:r w:rsidRPr="00DF38CA">
        <w:rPr>
          <w:rFonts w:ascii="Times New Roman" w:eastAsia="Times New Roman" w:hAnsi="Times New Roman" w:cs="Times New Roman"/>
          <w:sz w:val="28"/>
          <w:szCs w:val="28"/>
        </w:rPr>
        <w:t>đối tượng</w:t>
      </w:r>
      <w:r w:rsidRPr="00DF38CA">
        <w:rPr>
          <w:rFonts w:ascii="Times New Roman" w:hAnsi="Times New Roman" w:cs="Times New Roman"/>
          <w:sz w:val="28"/>
          <w:szCs w:val="28"/>
        </w:rPr>
        <w:t>, tiến độ</w:t>
      </w:r>
      <w:r w:rsidRPr="00DF38CA">
        <w:rPr>
          <w:rFonts w:ascii="Times New Roman" w:eastAsia="Times New Roman" w:hAnsi="Times New Roman" w:cs="Times New Roman"/>
          <w:sz w:val="28"/>
          <w:szCs w:val="28"/>
        </w:rPr>
        <w:t xml:space="preserve">, các </w:t>
      </w:r>
      <w:r w:rsidRPr="00DF38CA">
        <w:rPr>
          <w:rFonts w:ascii="Times New Roman" w:hAnsi="Times New Roman" w:cs="Times New Roman"/>
          <w:sz w:val="28"/>
          <w:szCs w:val="28"/>
        </w:rPr>
        <w:t xml:space="preserve">điều kiện quản lý </w:t>
      </w:r>
      <w:r w:rsidRPr="00DF38CA">
        <w:rPr>
          <w:rFonts w:ascii="Times New Roman" w:eastAsia="Times New Roman" w:hAnsi="Times New Roman" w:cs="Times New Roman"/>
          <w:sz w:val="28"/>
          <w:szCs w:val="28"/>
        </w:rPr>
        <w:t xml:space="preserve">khác) </w:t>
      </w:r>
      <w:r w:rsidRPr="00DF38CA">
        <w:rPr>
          <w:rFonts w:ascii="Times New Roman" w:hAnsi="Times New Roman" w:cs="Times New Roman"/>
          <w:sz w:val="28"/>
          <w:szCs w:val="28"/>
        </w:rPr>
        <w:t xml:space="preserve">và </w:t>
      </w:r>
      <w:r w:rsidRPr="00DF38CA">
        <w:rPr>
          <w:rFonts w:ascii="Times New Roman" w:eastAsia="Times New Roman" w:hAnsi="Times New Roman" w:cs="Times New Roman"/>
          <w:sz w:val="28"/>
          <w:szCs w:val="28"/>
        </w:rPr>
        <w:t xml:space="preserve">không thực </w:t>
      </w:r>
      <w:r w:rsidRPr="00DF38CA">
        <w:rPr>
          <w:rFonts w:ascii="Times New Roman" w:hAnsi="Times New Roman" w:cs="Times New Roman"/>
          <w:sz w:val="28"/>
          <w:szCs w:val="28"/>
        </w:rPr>
        <w:t xml:space="preserve">hiện đúng </w:t>
      </w:r>
      <w:r w:rsidRPr="00DF38CA">
        <w:rPr>
          <w:rFonts w:ascii="Times New Roman" w:eastAsia="Times New Roman" w:hAnsi="Times New Roman" w:cs="Times New Roman"/>
          <w:sz w:val="28"/>
          <w:szCs w:val="28"/>
        </w:rPr>
        <w:t xml:space="preserve">cam kết với Ủy ban </w:t>
      </w:r>
      <w:r w:rsidRPr="00DF38CA">
        <w:rPr>
          <w:rFonts w:ascii="Times New Roman" w:hAnsi="Times New Roman" w:cs="Times New Roman"/>
          <w:sz w:val="28"/>
          <w:szCs w:val="28"/>
        </w:rPr>
        <w:t xml:space="preserve">nhân </w:t>
      </w:r>
      <w:r w:rsidRPr="00DF38CA">
        <w:rPr>
          <w:rFonts w:ascii="Times New Roman" w:eastAsia="Times New Roman" w:hAnsi="Times New Roman" w:cs="Times New Roman"/>
          <w:sz w:val="28"/>
          <w:szCs w:val="28"/>
        </w:rPr>
        <w:t xml:space="preserve">dân </w:t>
      </w:r>
      <w:r w:rsidRPr="00DF38CA">
        <w:rPr>
          <w:rFonts w:ascii="Times New Roman" w:hAnsi="Times New Roman" w:cs="Times New Roman"/>
          <w:sz w:val="28"/>
          <w:szCs w:val="28"/>
        </w:rPr>
        <w:t xml:space="preserve">tỉnh </w:t>
      </w:r>
      <w:r w:rsidRPr="00DF38CA">
        <w:rPr>
          <w:rFonts w:ascii="Times New Roman" w:eastAsia="Times New Roman" w:hAnsi="Times New Roman" w:cs="Times New Roman"/>
          <w:sz w:val="28"/>
          <w:szCs w:val="28"/>
        </w:rPr>
        <w:t>An Giang</w:t>
      </w:r>
      <w:r w:rsidRPr="00DF38CA">
        <w:rPr>
          <w:rFonts w:ascii="Times New Roman" w:hAnsi="Times New Roman" w:cs="Times New Roman"/>
          <w:sz w:val="28"/>
          <w:szCs w:val="28"/>
        </w:rPr>
        <w:t xml:space="preserve"> thì không </w:t>
      </w:r>
      <w:r w:rsidRPr="00DF38CA">
        <w:rPr>
          <w:rFonts w:ascii="Times New Roman" w:eastAsia="Times New Roman" w:hAnsi="Times New Roman" w:cs="Times New Roman"/>
          <w:sz w:val="28"/>
          <w:szCs w:val="28"/>
        </w:rPr>
        <w:t xml:space="preserve">được </w:t>
      </w:r>
      <w:r w:rsidRPr="00DF38CA">
        <w:rPr>
          <w:rFonts w:ascii="Times New Roman" w:hAnsi="Times New Roman" w:cs="Times New Roman"/>
          <w:sz w:val="28"/>
          <w:szCs w:val="28"/>
        </w:rPr>
        <w:t xml:space="preserve">hưởng </w:t>
      </w:r>
      <w:r w:rsidRPr="00DF38CA">
        <w:rPr>
          <w:rFonts w:ascii="Times New Roman" w:eastAsia="Times New Roman" w:hAnsi="Times New Roman" w:cs="Times New Roman"/>
          <w:sz w:val="28"/>
          <w:szCs w:val="28"/>
        </w:rPr>
        <w:t>các cơ chế</w:t>
      </w:r>
      <w:r w:rsidRPr="00DF38CA">
        <w:rPr>
          <w:rFonts w:ascii="Times New Roman" w:hAnsi="Times New Roman" w:cs="Times New Roman"/>
          <w:sz w:val="28"/>
          <w:szCs w:val="28"/>
        </w:rPr>
        <w:t xml:space="preserve"> hỗ </w:t>
      </w:r>
      <w:r w:rsidRPr="00DF38CA">
        <w:rPr>
          <w:rFonts w:ascii="Times New Roman" w:eastAsia="Times New Roman" w:hAnsi="Times New Roman" w:cs="Times New Roman"/>
          <w:sz w:val="28"/>
          <w:szCs w:val="28"/>
        </w:rPr>
        <w:t xml:space="preserve">trợ đầu </w:t>
      </w:r>
      <w:r w:rsidRPr="00DF38CA">
        <w:rPr>
          <w:rFonts w:ascii="Times New Roman" w:hAnsi="Times New Roman" w:cs="Times New Roman"/>
          <w:sz w:val="28"/>
          <w:szCs w:val="28"/>
        </w:rPr>
        <w:t xml:space="preserve">tư theo </w:t>
      </w:r>
      <w:r w:rsidRPr="00DF38CA">
        <w:rPr>
          <w:rFonts w:ascii="Times New Roman" w:eastAsia="Times New Roman" w:hAnsi="Times New Roman" w:cs="Times New Roman"/>
          <w:sz w:val="28"/>
          <w:szCs w:val="28"/>
        </w:rPr>
        <w:t xml:space="preserve">Nghị </w:t>
      </w:r>
      <w:r w:rsidRPr="00DF38CA">
        <w:rPr>
          <w:rFonts w:ascii="Times New Roman" w:hAnsi="Times New Roman" w:cs="Times New Roman"/>
          <w:sz w:val="28"/>
          <w:szCs w:val="28"/>
        </w:rPr>
        <w:t xml:space="preserve">quyết này, chủ đầu tư phải hoàn trả </w:t>
      </w:r>
      <w:r w:rsidRPr="00DF38CA">
        <w:rPr>
          <w:rFonts w:ascii="Times New Roman" w:eastAsia="Times New Roman" w:hAnsi="Times New Roman" w:cs="Times New Roman"/>
          <w:sz w:val="28"/>
          <w:szCs w:val="28"/>
        </w:rPr>
        <w:t xml:space="preserve">lại </w:t>
      </w:r>
      <w:r w:rsidRPr="00DF38CA">
        <w:rPr>
          <w:rFonts w:ascii="Times New Roman" w:hAnsi="Times New Roman" w:cs="Times New Roman"/>
          <w:sz w:val="28"/>
          <w:szCs w:val="28"/>
        </w:rPr>
        <w:t xml:space="preserve">kinh phí hỗ trợ đầu tư </w:t>
      </w:r>
      <w:r w:rsidRPr="00DF38CA">
        <w:rPr>
          <w:rFonts w:ascii="Times New Roman" w:eastAsia="Times New Roman" w:hAnsi="Times New Roman" w:cs="Times New Roman"/>
          <w:sz w:val="28"/>
          <w:szCs w:val="28"/>
        </w:rPr>
        <w:t xml:space="preserve">đã được </w:t>
      </w:r>
      <w:r w:rsidRPr="00DF38CA">
        <w:rPr>
          <w:rFonts w:ascii="Times New Roman" w:hAnsi="Times New Roman" w:cs="Times New Roman"/>
          <w:sz w:val="28"/>
          <w:szCs w:val="28"/>
        </w:rPr>
        <w:t>hưởng.</w:t>
      </w:r>
    </w:p>
    <w:p w14:paraId="03C01CDA" w14:textId="77777777" w:rsidR="00D367F4" w:rsidRPr="00DF38CA" w:rsidRDefault="00D367F4" w:rsidP="00DF1269">
      <w:pPr>
        <w:spacing w:before="120" w:line="288" w:lineRule="auto"/>
        <w:ind w:firstLine="720"/>
        <w:jc w:val="both"/>
        <w:rPr>
          <w:rFonts w:cs="Times New Roman"/>
          <w:b/>
          <w:sz w:val="28"/>
          <w:szCs w:val="28"/>
        </w:rPr>
      </w:pPr>
      <w:r w:rsidRPr="00DF38CA">
        <w:rPr>
          <w:rFonts w:cs="Times New Roman"/>
          <w:b/>
          <w:bCs/>
          <w:sz w:val="28"/>
          <w:szCs w:val="28"/>
        </w:rPr>
        <w:t xml:space="preserve">Điều 3. </w:t>
      </w:r>
      <w:r w:rsidRPr="00DF38CA">
        <w:rPr>
          <w:rFonts w:cs="Times New Roman"/>
          <w:b/>
          <w:sz w:val="28"/>
          <w:szCs w:val="28"/>
        </w:rPr>
        <w:t>Các cơ chế hỗ trợ đầu tư cụ thể</w:t>
      </w:r>
    </w:p>
    <w:p w14:paraId="7C1F7C22" w14:textId="77777777" w:rsidR="00D367F4" w:rsidRPr="00DF38CA" w:rsidRDefault="00D367F4" w:rsidP="00DF1269">
      <w:pPr>
        <w:pStyle w:val="Normal1"/>
        <w:widowControl w:val="0"/>
        <w:pBdr>
          <w:top w:val="nil"/>
          <w:left w:val="nil"/>
          <w:bottom w:val="nil"/>
          <w:right w:val="nil"/>
          <w:between w:val="nil"/>
        </w:pBdr>
        <w:spacing w:before="120" w:line="288" w:lineRule="auto"/>
        <w:ind w:firstLine="720"/>
        <w:jc w:val="both"/>
        <w:rPr>
          <w:rFonts w:ascii="Times New Roman" w:hAnsi="Times New Roman" w:cs="Times New Roman"/>
          <w:sz w:val="28"/>
          <w:szCs w:val="28"/>
        </w:rPr>
      </w:pPr>
      <w:r w:rsidRPr="00DF38CA">
        <w:rPr>
          <w:rFonts w:ascii="Times New Roman" w:eastAsia="Times New Roman" w:hAnsi="Times New Roman" w:cs="Times New Roman"/>
          <w:sz w:val="28"/>
          <w:szCs w:val="28"/>
        </w:rPr>
        <w:t xml:space="preserve">1. Ngân sách </w:t>
      </w:r>
      <w:r w:rsidRPr="00DF38CA">
        <w:rPr>
          <w:rFonts w:ascii="Times New Roman" w:hAnsi="Times New Roman" w:cs="Times New Roman"/>
          <w:sz w:val="28"/>
          <w:szCs w:val="28"/>
        </w:rPr>
        <w:t xml:space="preserve">tỉnh hỗ trợ 100% kinh </w:t>
      </w:r>
      <w:r w:rsidRPr="00DF38CA">
        <w:rPr>
          <w:rFonts w:ascii="Times New Roman" w:eastAsia="Times New Roman" w:hAnsi="Times New Roman" w:cs="Times New Roman"/>
          <w:sz w:val="28"/>
          <w:szCs w:val="28"/>
        </w:rPr>
        <w:t xml:space="preserve">phí khảo sát </w:t>
      </w:r>
      <w:r w:rsidRPr="00DF38CA">
        <w:rPr>
          <w:rFonts w:ascii="Times New Roman" w:hAnsi="Times New Roman" w:cs="Times New Roman"/>
          <w:sz w:val="28"/>
          <w:szCs w:val="28"/>
        </w:rPr>
        <w:t xml:space="preserve">địa hình, địa chất và lập </w:t>
      </w:r>
      <w:r w:rsidRPr="00DF38CA">
        <w:rPr>
          <w:rFonts w:ascii="Times New Roman" w:eastAsia="Times New Roman" w:hAnsi="Times New Roman" w:cs="Times New Roman"/>
          <w:sz w:val="28"/>
          <w:szCs w:val="28"/>
        </w:rPr>
        <w:t xml:space="preserve">quy hoạch chi tiết </w:t>
      </w:r>
      <w:r w:rsidRPr="00DF38CA">
        <w:rPr>
          <w:rFonts w:ascii="Times New Roman" w:hAnsi="Times New Roman" w:cs="Times New Roman"/>
          <w:sz w:val="28"/>
          <w:szCs w:val="28"/>
        </w:rPr>
        <w:t xml:space="preserve">xây dựng dự án, trên </w:t>
      </w:r>
      <w:r w:rsidRPr="00DF38CA">
        <w:rPr>
          <w:rFonts w:ascii="Times New Roman" w:eastAsia="Times New Roman" w:hAnsi="Times New Roman" w:cs="Times New Roman"/>
          <w:sz w:val="28"/>
          <w:szCs w:val="28"/>
        </w:rPr>
        <w:t xml:space="preserve">cơ </w:t>
      </w:r>
      <w:r w:rsidRPr="00DF38CA">
        <w:rPr>
          <w:rFonts w:ascii="Times New Roman" w:hAnsi="Times New Roman" w:cs="Times New Roman"/>
          <w:sz w:val="28"/>
          <w:szCs w:val="28"/>
        </w:rPr>
        <w:t xml:space="preserve">sở giá </w:t>
      </w:r>
      <w:r w:rsidRPr="00DF38CA">
        <w:rPr>
          <w:rFonts w:ascii="Times New Roman" w:eastAsia="Times New Roman" w:hAnsi="Times New Roman" w:cs="Times New Roman"/>
          <w:sz w:val="28"/>
          <w:szCs w:val="28"/>
        </w:rPr>
        <w:t xml:space="preserve">trị dự toán được </w:t>
      </w:r>
      <w:r w:rsidRPr="00DF38CA">
        <w:rPr>
          <w:rFonts w:ascii="Times New Roman" w:hAnsi="Times New Roman" w:cs="Times New Roman"/>
          <w:sz w:val="28"/>
          <w:szCs w:val="28"/>
        </w:rPr>
        <w:t xml:space="preserve">cấp </w:t>
      </w:r>
      <w:r w:rsidRPr="00DF38CA">
        <w:rPr>
          <w:rFonts w:ascii="Times New Roman" w:eastAsia="Times New Roman" w:hAnsi="Times New Roman" w:cs="Times New Roman"/>
          <w:sz w:val="28"/>
          <w:szCs w:val="28"/>
        </w:rPr>
        <w:t xml:space="preserve">có </w:t>
      </w:r>
      <w:r w:rsidRPr="00DF38CA">
        <w:rPr>
          <w:rFonts w:ascii="Times New Roman" w:hAnsi="Times New Roman" w:cs="Times New Roman"/>
          <w:sz w:val="28"/>
          <w:szCs w:val="28"/>
        </w:rPr>
        <w:t xml:space="preserve">thẩm </w:t>
      </w:r>
      <w:r w:rsidRPr="00DF38CA">
        <w:rPr>
          <w:rFonts w:ascii="Times New Roman" w:eastAsia="Times New Roman" w:hAnsi="Times New Roman" w:cs="Times New Roman"/>
          <w:sz w:val="28"/>
          <w:szCs w:val="28"/>
        </w:rPr>
        <w:t xml:space="preserve">quyền </w:t>
      </w:r>
      <w:r w:rsidRPr="00DF38CA">
        <w:rPr>
          <w:rFonts w:ascii="Times New Roman" w:hAnsi="Times New Roman" w:cs="Times New Roman"/>
          <w:sz w:val="28"/>
          <w:szCs w:val="28"/>
        </w:rPr>
        <w:t>phê duyệt.</w:t>
      </w:r>
    </w:p>
    <w:p w14:paraId="5EEA133E" w14:textId="77777777" w:rsidR="00D367F4" w:rsidRPr="00DF38CA" w:rsidRDefault="00D367F4" w:rsidP="00DF1269">
      <w:pPr>
        <w:pStyle w:val="Normal1"/>
        <w:widowControl w:val="0"/>
        <w:pBdr>
          <w:top w:val="nil"/>
          <w:left w:val="nil"/>
          <w:bottom w:val="nil"/>
          <w:right w:val="nil"/>
          <w:between w:val="nil"/>
        </w:pBdr>
        <w:spacing w:before="120" w:line="288" w:lineRule="auto"/>
        <w:ind w:firstLine="720"/>
        <w:jc w:val="both"/>
        <w:rPr>
          <w:rFonts w:ascii="Times New Roman" w:hAnsi="Times New Roman" w:cs="Times New Roman"/>
          <w:sz w:val="28"/>
          <w:szCs w:val="28"/>
        </w:rPr>
      </w:pPr>
      <w:r w:rsidRPr="00DF38CA">
        <w:rPr>
          <w:rFonts w:ascii="Times New Roman" w:eastAsia="Times New Roman" w:hAnsi="Times New Roman" w:cs="Times New Roman"/>
          <w:sz w:val="28"/>
          <w:szCs w:val="28"/>
        </w:rPr>
        <w:t xml:space="preserve">2. </w:t>
      </w:r>
      <w:r w:rsidRPr="00DF38CA">
        <w:rPr>
          <w:rFonts w:ascii="Times New Roman" w:hAnsi="Times New Roman" w:cs="Times New Roman"/>
          <w:sz w:val="28"/>
          <w:szCs w:val="28"/>
        </w:rPr>
        <w:t xml:space="preserve">Ngân </w:t>
      </w:r>
      <w:r w:rsidRPr="00DF38CA">
        <w:rPr>
          <w:rFonts w:ascii="Times New Roman" w:eastAsia="Times New Roman" w:hAnsi="Times New Roman" w:cs="Times New Roman"/>
          <w:sz w:val="28"/>
          <w:szCs w:val="28"/>
        </w:rPr>
        <w:t xml:space="preserve">sách </w:t>
      </w:r>
      <w:r w:rsidRPr="00DF38CA">
        <w:rPr>
          <w:rFonts w:ascii="Times New Roman" w:hAnsi="Times New Roman" w:cs="Times New Roman"/>
          <w:sz w:val="28"/>
          <w:szCs w:val="28"/>
        </w:rPr>
        <w:t>tỉnh hỗ trợ 100</w:t>
      </w:r>
      <w:r w:rsidRPr="00DF38CA">
        <w:rPr>
          <w:rFonts w:ascii="Times New Roman" w:eastAsia="Times New Roman" w:hAnsi="Times New Roman" w:cs="Times New Roman"/>
          <w:sz w:val="28"/>
          <w:szCs w:val="28"/>
        </w:rPr>
        <w:t xml:space="preserve">% </w:t>
      </w:r>
      <w:r w:rsidRPr="00DF38CA">
        <w:rPr>
          <w:rFonts w:ascii="Times New Roman" w:hAnsi="Times New Roman" w:cs="Times New Roman"/>
          <w:sz w:val="28"/>
          <w:szCs w:val="28"/>
        </w:rPr>
        <w:t xml:space="preserve">kinh </w:t>
      </w:r>
      <w:r w:rsidRPr="00DF38CA">
        <w:rPr>
          <w:rFonts w:ascii="Times New Roman" w:eastAsia="Times New Roman" w:hAnsi="Times New Roman" w:cs="Times New Roman"/>
          <w:sz w:val="28"/>
          <w:szCs w:val="28"/>
        </w:rPr>
        <w:t xml:space="preserve">phí bồi thường </w:t>
      </w:r>
      <w:r w:rsidRPr="00DF38CA">
        <w:rPr>
          <w:rFonts w:ascii="Times New Roman" w:hAnsi="Times New Roman" w:cs="Times New Roman"/>
          <w:sz w:val="28"/>
          <w:szCs w:val="28"/>
        </w:rPr>
        <w:t xml:space="preserve">giải </w:t>
      </w:r>
      <w:r w:rsidRPr="00DF38CA">
        <w:rPr>
          <w:rFonts w:ascii="Times New Roman" w:eastAsia="Times New Roman" w:hAnsi="Times New Roman" w:cs="Times New Roman"/>
          <w:sz w:val="28"/>
          <w:szCs w:val="28"/>
        </w:rPr>
        <w:t xml:space="preserve">phóng </w:t>
      </w:r>
      <w:r w:rsidRPr="00DF38CA">
        <w:rPr>
          <w:rFonts w:ascii="Times New Roman" w:hAnsi="Times New Roman" w:cs="Times New Roman"/>
          <w:sz w:val="28"/>
          <w:szCs w:val="28"/>
        </w:rPr>
        <w:t xml:space="preserve">mặt </w:t>
      </w:r>
      <w:r w:rsidRPr="00DF38CA">
        <w:rPr>
          <w:rFonts w:ascii="Times New Roman" w:eastAsia="Times New Roman" w:hAnsi="Times New Roman" w:cs="Times New Roman"/>
          <w:sz w:val="28"/>
          <w:szCs w:val="28"/>
        </w:rPr>
        <w:t>bằng</w:t>
      </w:r>
      <w:r w:rsidRPr="00DF38CA">
        <w:rPr>
          <w:rFonts w:ascii="Times New Roman" w:hAnsi="Times New Roman" w:cs="Times New Roman"/>
          <w:sz w:val="28"/>
          <w:szCs w:val="28"/>
        </w:rPr>
        <w:t xml:space="preserve">, </w:t>
      </w:r>
      <w:r w:rsidRPr="00DF38CA">
        <w:rPr>
          <w:rFonts w:ascii="Times New Roman" w:eastAsia="Times New Roman" w:hAnsi="Times New Roman" w:cs="Times New Roman"/>
          <w:sz w:val="28"/>
          <w:szCs w:val="28"/>
        </w:rPr>
        <w:t xml:space="preserve">theo </w:t>
      </w:r>
      <w:r w:rsidRPr="00DF38CA">
        <w:rPr>
          <w:rFonts w:ascii="Times New Roman" w:hAnsi="Times New Roman" w:cs="Times New Roman"/>
          <w:sz w:val="28"/>
          <w:szCs w:val="28"/>
        </w:rPr>
        <w:t xml:space="preserve">đơn giá bồi thường của Nhà </w:t>
      </w:r>
      <w:r w:rsidRPr="00DF38CA">
        <w:rPr>
          <w:rFonts w:ascii="Times New Roman" w:eastAsia="Times New Roman" w:hAnsi="Times New Roman" w:cs="Times New Roman"/>
          <w:sz w:val="28"/>
          <w:szCs w:val="28"/>
        </w:rPr>
        <w:t xml:space="preserve">nước </w:t>
      </w:r>
      <w:r w:rsidRPr="00DF38CA">
        <w:rPr>
          <w:rFonts w:ascii="Times New Roman" w:hAnsi="Times New Roman" w:cs="Times New Roman"/>
          <w:sz w:val="28"/>
          <w:szCs w:val="28"/>
        </w:rPr>
        <w:t xml:space="preserve">sau khi </w:t>
      </w:r>
      <w:r w:rsidRPr="00DF38CA">
        <w:rPr>
          <w:rFonts w:ascii="Times New Roman" w:eastAsia="Times New Roman" w:hAnsi="Times New Roman" w:cs="Times New Roman"/>
          <w:sz w:val="28"/>
          <w:szCs w:val="28"/>
        </w:rPr>
        <w:t xml:space="preserve">được </w:t>
      </w:r>
      <w:r w:rsidRPr="00DF38CA">
        <w:rPr>
          <w:rFonts w:ascii="Times New Roman" w:hAnsi="Times New Roman" w:cs="Times New Roman"/>
          <w:sz w:val="28"/>
          <w:szCs w:val="28"/>
        </w:rPr>
        <w:t xml:space="preserve">cấp </w:t>
      </w:r>
      <w:r w:rsidRPr="00DF38CA">
        <w:rPr>
          <w:rFonts w:ascii="Times New Roman" w:eastAsia="Times New Roman" w:hAnsi="Times New Roman" w:cs="Times New Roman"/>
          <w:sz w:val="28"/>
          <w:szCs w:val="28"/>
        </w:rPr>
        <w:t xml:space="preserve">có </w:t>
      </w:r>
      <w:r w:rsidRPr="00DF38CA">
        <w:rPr>
          <w:rFonts w:ascii="Times New Roman" w:hAnsi="Times New Roman" w:cs="Times New Roman"/>
          <w:sz w:val="28"/>
          <w:szCs w:val="28"/>
        </w:rPr>
        <w:t>thẩm quyền phê duyệt.</w:t>
      </w:r>
    </w:p>
    <w:p w14:paraId="54F12B22" w14:textId="0AB83D48" w:rsidR="00D367F4" w:rsidRPr="00DF38CA" w:rsidRDefault="00D367F4" w:rsidP="00DF1269">
      <w:pPr>
        <w:pStyle w:val="Normal1"/>
        <w:widowControl w:val="0"/>
        <w:pBdr>
          <w:top w:val="nil"/>
          <w:left w:val="nil"/>
          <w:bottom w:val="nil"/>
          <w:right w:val="nil"/>
          <w:between w:val="nil"/>
        </w:pBdr>
        <w:spacing w:before="120" w:line="288" w:lineRule="auto"/>
        <w:ind w:firstLine="720"/>
        <w:jc w:val="both"/>
        <w:rPr>
          <w:rFonts w:ascii="Times New Roman" w:hAnsi="Times New Roman" w:cs="Times New Roman"/>
          <w:sz w:val="28"/>
          <w:szCs w:val="28"/>
        </w:rPr>
      </w:pPr>
      <w:r w:rsidRPr="00DF38CA">
        <w:rPr>
          <w:rFonts w:ascii="Times New Roman" w:hAnsi="Times New Roman" w:cs="Times New Roman"/>
          <w:sz w:val="28"/>
          <w:szCs w:val="28"/>
        </w:rPr>
        <w:t>3. Ngân</w:t>
      </w:r>
      <w:r w:rsidR="00DF1269" w:rsidRPr="00DF38CA">
        <w:rPr>
          <w:rFonts w:ascii="Times New Roman" w:hAnsi="Times New Roman" w:cs="Times New Roman"/>
          <w:sz w:val="28"/>
          <w:szCs w:val="28"/>
        </w:rPr>
        <w:t xml:space="preserve"> </w:t>
      </w:r>
      <w:r w:rsidRPr="00DF38CA">
        <w:rPr>
          <w:rFonts w:ascii="Times New Roman" w:eastAsia="Times New Roman" w:hAnsi="Times New Roman" w:cs="Times New Roman"/>
          <w:sz w:val="28"/>
          <w:szCs w:val="28"/>
        </w:rPr>
        <w:t xml:space="preserve">sách </w:t>
      </w:r>
      <w:r w:rsidRPr="00DF38CA">
        <w:rPr>
          <w:rFonts w:ascii="Times New Roman" w:hAnsi="Times New Roman" w:cs="Times New Roman"/>
          <w:sz w:val="28"/>
          <w:szCs w:val="28"/>
        </w:rPr>
        <w:t>tỉnh hỗ trợ 100</w:t>
      </w:r>
      <w:r w:rsidRPr="00DF38CA">
        <w:rPr>
          <w:rFonts w:ascii="Times New Roman" w:eastAsia="Times New Roman" w:hAnsi="Times New Roman" w:cs="Times New Roman"/>
          <w:sz w:val="28"/>
          <w:szCs w:val="28"/>
        </w:rPr>
        <w:t xml:space="preserve">% </w:t>
      </w:r>
      <w:r w:rsidRPr="00DF38CA">
        <w:rPr>
          <w:rFonts w:ascii="Times New Roman" w:hAnsi="Times New Roman" w:cs="Times New Roman"/>
          <w:sz w:val="28"/>
          <w:szCs w:val="28"/>
        </w:rPr>
        <w:t xml:space="preserve">khối </w:t>
      </w:r>
      <w:r w:rsidRPr="00DF38CA">
        <w:rPr>
          <w:rFonts w:ascii="Times New Roman" w:eastAsia="Times New Roman" w:hAnsi="Times New Roman" w:cs="Times New Roman"/>
          <w:sz w:val="28"/>
          <w:szCs w:val="28"/>
        </w:rPr>
        <w:t xml:space="preserve">lượng san </w:t>
      </w:r>
      <w:r w:rsidRPr="00DF38CA">
        <w:rPr>
          <w:rFonts w:ascii="Times New Roman" w:hAnsi="Times New Roman" w:cs="Times New Roman"/>
          <w:sz w:val="28"/>
          <w:szCs w:val="28"/>
        </w:rPr>
        <w:t>lấp mặt bằng</w:t>
      </w:r>
      <w:r w:rsidRPr="00DF38CA">
        <w:rPr>
          <w:rFonts w:ascii="Times New Roman" w:eastAsia="Times New Roman" w:hAnsi="Times New Roman" w:cs="Times New Roman"/>
          <w:sz w:val="28"/>
          <w:szCs w:val="28"/>
        </w:rPr>
        <w:t xml:space="preserve">, trên cơ </w:t>
      </w:r>
      <w:r w:rsidRPr="00DF38CA">
        <w:rPr>
          <w:rFonts w:ascii="Times New Roman" w:hAnsi="Times New Roman" w:cs="Times New Roman"/>
          <w:sz w:val="28"/>
          <w:szCs w:val="28"/>
        </w:rPr>
        <w:t xml:space="preserve">sở thiết kế, </w:t>
      </w:r>
      <w:r w:rsidRPr="00DF38CA">
        <w:rPr>
          <w:rFonts w:ascii="Times New Roman" w:eastAsia="Times New Roman" w:hAnsi="Times New Roman" w:cs="Times New Roman"/>
          <w:sz w:val="28"/>
          <w:szCs w:val="28"/>
        </w:rPr>
        <w:t xml:space="preserve">dự toán được </w:t>
      </w:r>
      <w:r w:rsidRPr="00DF38CA">
        <w:rPr>
          <w:rFonts w:ascii="Times New Roman" w:hAnsi="Times New Roman" w:cs="Times New Roman"/>
          <w:sz w:val="28"/>
          <w:szCs w:val="28"/>
        </w:rPr>
        <w:t xml:space="preserve">cấp có thẩm quyền phê </w:t>
      </w:r>
      <w:r w:rsidRPr="00DF38CA">
        <w:rPr>
          <w:rFonts w:ascii="Times New Roman" w:eastAsia="Times New Roman" w:hAnsi="Times New Roman" w:cs="Times New Roman"/>
          <w:sz w:val="28"/>
          <w:szCs w:val="28"/>
        </w:rPr>
        <w:t>duyệt,</w:t>
      </w:r>
      <w:r w:rsidRPr="00DF38CA">
        <w:rPr>
          <w:rFonts w:ascii="Times New Roman" w:hAnsi="Times New Roman" w:cs="Times New Roman"/>
          <w:sz w:val="28"/>
          <w:szCs w:val="28"/>
        </w:rPr>
        <w:t xml:space="preserve">nhưng </w:t>
      </w:r>
      <w:r w:rsidRPr="00DF38CA">
        <w:rPr>
          <w:rFonts w:ascii="Times New Roman" w:eastAsia="Times New Roman" w:hAnsi="Times New Roman" w:cs="Times New Roman"/>
          <w:sz w:val="28"/>
          <w:szCs w:val="28"/>
        </w:rPr>
        <w:t xml:space="preserve">không </w:t>
      </w:r>
      <w:r w:rsidRPr="00DF38CA">
        <w:rPr>
          <w:rFonts w:ascii="Times New Roman" w:hAnsi="Times New Roman" w:cs="Times New Roman"/>
          <w:sz w:val="28"/>
          <w:szCs w:val="28"/>
        </w:rPr>
        <w:t xml:space="preserve">quá </w:t>
      </w:r>
      <w:r w:rsidRPr="00DF38CA">
        <w:rPr>
          <w:rFonts w:ascii="Times New Roman" w:eastAsia="Times New Roman" w:hAnsi="Times New Roman" w:cs="Times New Roman"/>
          <w:sz w:val="28"/>
          <w:szCs w:val="28"/>
        </w:rPr>
        <w:t>1,5 tỷ đồng/</w:t>
      </w:r>
      <w:r w:rsidRPr="00DF38CA">
        <w:rPr>
          <w:rFonts w:ascii="Times New Roman" w:hAnsi="Times New Roman" w:cs="Times New Roman"/>
          <w:sz w:val="28"/>
          <w:szCs w:val="28"/>
        </w:rPr>
        <w:t>dự án.</w:t>
      </w:r>
    </w:p>
    <w:p w14:paraId="4310899F" w14:textId="77777777" w:rsidR="00D367F4" w:rsidRPr="00DF38CA" w:rsidRDefault="00D367F4" w:rsidP="00DF1269">
      <w:pPr>
        <w:pStyle w:val="Normal1"/>
        <w:widowControl w:val="0"/>
        <w:pBdr>
          <w:top w:val="nil"/>
          <w:left w:val="nil"/>
          <w:bottom w:val="nil"/>
          <w:right w:val="nil"/>
          <w:between w:val="nil"/>
        </w:pBdr>
        <w:spacing w:before="120" w:line="288" w:lineRule="auto"/>
        <w:ind w:firstLine="720"/>
        <w:jc w:val="both"/>
        <w:rPr>
          <w:rFonts w:ascii="Times New Roman" w:hAnsi="Times New Roman" w:cs="Times New Roman"/>
          <w:sz w:val="28"/>
          <w:szCs w:val="28"/>
        </w:rPr>
      </w:pPr>
      <w:r w:rsidRPr="00DF38CA">
        <w:rPr>
          <w:rFonts w:ascii="Times New Roman" w:eastAsia="Times New Roman" w:hAnsi="Times New Roman" w:cs="Times New Roman"/>
          <w:sz w:val="28"/>
          <w:szCs w:val="28"/>
        </w:rPr>
        <w:t xml:space="preserve">4. </w:t>
      </w:r>
      <w:r w:rsidRPr="00DF38CA">
        <w:rPr>
          <w:rFonts w:ascii="Times New Roman" w:hAnsi="Times New Roman" w:cs="Times New Roman"/>
          <w:sz w:val="28"/>
          <w:szCs w:val="28"/>
        </w:rPr>
        <w:t xml:space="preserve">Ngân sách tỉnh hỗ trợ đầu </w:t>
      </w:r>
      <w:r w:rsidRPr="00DF38CA">
        <w:rPr>
          <w:rFonts w:ascii="Times New Roman" w:eastAsia="Times New Roman" w:hAnsi="Times New Roman" w:cs="Times New Roman"/>
          <w:sz w:val="28"/>
          <w:szCs w:val="28"/>
        </w:rPr>
        <w:t xml:space="preserve">tư </w:t>
      </w:r>
      <w:r w:rsidRPr="00DF38CA">
        <w:rPr>
          <w:rFonts w:ascii="Times New Roman" w:hAnsi="Times New Roman" w:cs="Times New Roman"/>
          <w:sz w:val="28"/>
          <w:szCs w:val="28"/>
        </w:rPr>
        <w:t xml:space="preserve">80% kinh </w:t>
      </w:r>
      <w:r w:rsidRPr="00DF38CA">
        <w:rPr>
          <w:rFonts w:ascii="Times New Roman" w:eastAsia="Times New Roman" w:hAnsi="Times New Roman" w:cs="Times New Roman"/>
          <w:sz w:val="28"/>
          <w:szCs w:val="28"/>
        </w:rPr>
        <w:t xml:space="preserve">phí </w:t>
      </w:r>
      <w:r w:rsidRPr="00DF38CA">
        <w:rPr>
          <w:rFonts w:ascii="Times New Roman" w:hAnsi="Times New Roman" w:cs="Times New Roman"/>
          <w:sz w:val="28"/>
          <w:szCs w:val="28"/>
        </w:rPr>
        <w:t xml:space="preserve">đầu tư xây dựng hệ thống </w:t>
      </w:r>
      <w:r w:rsidRPr="00DF38CA">
        <w:rPr>
          <w:rFonts w:ascii="Times New Roman" w:eastAsia="Times New Roman" w:hAnsi="Times New Roman" w:cs="Times New Roman"/>
          <w:sz w:val="28"/>
          <w:szCs w:val="28"/>
        </w:rPr>
        <w:t xml:space="preserve">hạ </w:t>
      </w:r>
      <w:r w:rsidRPr="00DF38CA">
        <w:rPr>
          <w:rFonts w:ascii="Times New Roman" w:hAnsi="Times New Roman" w:cs="Times New Roman"/>
          <w:sz w:val="28"/>
          <w:szCs w:val="28"/>
        </w:rPr>
        <w:t xml:space="preserve">tầng </w:t>
      </w:r>
      <w:r w:rsidRPr="00DF38CA">
        <w:rPr>
          <w:rFonts w:ascii="Times New Roman" w:eastAsia="Times New Roman" w:hAnsi="Times New Roman" w:cs="Times New Roman"/>
          <w:sz w:val="28"/>
          <w:szCs w:val="28"/>
        </w:rPr>
        <w:t xml:space="preserve">kỹ </w:t>
      </w:r>
      <w:r w:rsidRPr="00DF38CA">
        <w:rPr>
          <w:rFonts w:ascii="Times New Roman" w:hAnsi="Times New Roman" w:cs="Times New Roman"/>
          <w:sz w:val="28"/>
          <w:szCs w:val="28"/>
        </w:rPr>
        <w:t xml:space="preserve">thuật </w:t>
      </w:r>
      <w:r w:rsidRPr="00DF38CA">
        <w:rPr>
          <w:rFonts w:ascii="Times New Roman" w:eastAsia="Times New Roman" w:hAnsi="Times New Roman" w:cs="Times New Roman"/>
          <w:sz w:val="28"/>
          <w:szCs w:val="28"/>
        </w:rPr>
        <w:t xml:space="preserve">(điện </w:t>
      </w:r>
      <w:r w:rsidRPr="00DF38CA">
        <w:rPr>
          <w:rFonts w:ascii="Times New Roman" w:hAnsi="Times New Roman" w:cs="Times New Roman"/>
          <w:sz w:val="28"/>
          <w:szCs w:val="28"/>
        </w:rPr>
        <w:t xml:space="preserve">chiếu </w:t>
      </w:r>
      <w:r w:rsidRPr="00DF38CA">
        <w:rPr>
          <w:rFonts w:ascii="Times New Roman" w:eastAsia="Times New Roman" w:hAnsi="Times New Roman" w:cs="Times New Roman"/>
          <w:sz w:val="28"/>
          <w:szCs w:val="28"/>
        </w:rPr>
        <w:t xml:space="preserve">sáng </w:t>
      </w:r>
      <w:r w:rsidRPr="00DF38CA">
        <w:rPr>
          <w:rFonts w:ascii="Times New Roman" w:hAnsi="Times New Roman" w:cs="Times New Roman"/>
          <w:sz w:val="28"/>
          <w:szCs w:val="28"/>
        </w:rPr>
        <w:t xml:space="preserve">công </w:t>
      </w:r>
      <w:r w:rsidRPr="00DF38CA">
        <w:rPr>
          <w:rFonts w:ascii="Times New Roman" w:eastAsia="Times New Roman" w:hAnsi="Times New Roman" w:cs="Times New Roman"/>
          <w:sz w:val="28"/>
          <w:szCs w:val="28"/>
        </w:rPr>
        <w:t xml:space="preserve">cộng, </w:t>
      </w:r>
      <w:r w:rsidRPr="00DF38CA">
        <w:rPr>
          <w:rFonts w:ascii="Times New Roman" w:hAnsi="Times New Roman" w:cs="Times New Roman"/>
          <w:sz w:val="28"/>
          <w:szCs w:val="28"/>
        </w:rPr>
        <w:t xml:space="preserve">sân bãi, đường nội bộ, </w:t>
      </w:r>
      <w:r w:rsidRPr="00DF38CA">
        <w:rPr>
          <w:rFonts w:ascii="Times New Roman" w:eastAsia="Times New Roman" w:hAnsi="Times New Roman" w:cs="Times New Roman"/>
          <w:sz w:val="28"/>
          <w:szCs w:val="28"/>
        </w:rPr>
        <w:t xml:space="preserve">cây </w:t>
      </w:r>
      <w:r w:rsidRPr="00DF38CA">
        <w:rPr>
          <w:rFonts w:ascii="Times New Roman" w:hAnsi="Times New Roman" w:cs="Times New Roman"/>
          <w:sz w:val="28"/>
          <w:szCs w:val="28"/>
        </w:rPr>
        <w:t xml:space="preserve">xanh) </w:t>
      </w:r>
      <w:r w:rsidRPr="00DF38CA">
        <w:rPr>
          <w:rFonts w:ascii="Times New Roman" w:eastAsia="Times New Roman" w:hAnsi="Times New Roman" w:cs="Times New Roman"/>
          <w:sz w:val="28"/>
          <w:szCs w:val="28"/>
        </w:rPr>
        <w:t xml:space="preserve">trong </w:t>
      </w:r>
      <w:r w:rsidRPr="00DF38CA">
        <w:rPr>
          <w:rFonts w:ascii="Times New Roman" w:hAnsi="Times New Roman" w:cs="Times New Roman"/>
          <w:sz w:val="28"/>
          <w:szCs w:val="28"/>
        </w:rPr>
        <w:t xml:space="preserve">phạm vi dự </w:t>
      </w:r>
      <w:r w:rsidRPr="00DF38CA">
        <w:rPr>
          <w:rFonts w:ascii="Times New Roman" w:eastAsia="Times New Roman" w:hAnsi="Times New Roman" w:cs="Times New Roman"/>
          <w:sz w:val="28"/>
          <w:szCs w:val="28"/>
        </w:rPr>
        <w:t xml:space="preserve">án </w:t>
      </w:r>
      <w:r w:rsidRPr="00DF38CA">
        <w:rPr>
          <w:rFonts w:ascii="Times New Roman" w:hAnsi="Times New Roman" w:cs="Times New Roman"/>
          <w:sz w:val="28"/>
          <w:szCs w:val="28"/>
        </w:rPr>
        <w:t>nhà ở xã hội</w:t>
      </w:r>
      <w:r w:rsidRPr="00DF38CA">
        <w:rPr>
          <w:rFonts w:ascii="Times New Roman" w:eastAsia="Times New Roman" w:hAnsi="Times New Roman" w:cs="Times New Roman"/>
          <w:sz w:val="28"/>
          <w:szCs w:val="28"/>
        </w:rPr>
        <w:t xml:space="preserve">, </w:t>
      </w:r>
      <w:r w:rsidRPr="00DF38CA">
        <w:rPr>
          <w:rFonts w:ascii="Times New Roman" w:hAnsi="Times New Roman" w:cs="Times New Roman"/>
          <w:sz w:val="28"/>
          <w:szCs w:val="28"/>
        </w:rPr>
        <w:t xml:space="preserve">trên </w:t>
      </w:r>
      <w:r w:rsidRPr="00DF38CA">
        <w:rPr>
          <w:rFonts w:ascii="Times New Roman" w:eastAsia="Times New Roman" w:hAnsi="Times New Roman" w:cs="Times New Roman"/>
          <w:sz w:val="28"/>
          <w:szCs w:val="28"/>
        </w:rPr>
        <w:t xml:space="preserve">cơ </w:t>
      </w:r>
      <w:r w:rsidRPr="00DF38CA">
        <w:rPr>
          <w:rFonts w:ascii="Times New Roman" w:hAnsi="Times New Roman" w:cs="Times New Roman"/>
          <w:sz w:val="28"/>
          <w:szCs w:val="28"/>
        </w:rPr>
        <w:t xml:space="preserve">sở thiết kế, dự toán được cấp </w:t>
      </w:r>
      <w:r w:rsidRPr="00DF38CA">
        <w:rPr>
          <w:rFonts w:ascii="Times New Roman" w:eastAsia="Times New Roman" w:hAnsi="Times New Roman" w:cs="Times New Roman"/>
          <w:sz w:val="28"/>
          <w:szCs w:val="28"/>
        </w:rPr>
        <w:t xml:space="preserve">có </w:t>
      </w:r>
      <w:r w:rsidRPr="00DF38CA">
        <w:rPr>
          <w:rFonts w:ascii="Times New Roman" w:hAnsi="Times New Roman" w:cs="Times New Roman"/>
          <w:sz w:val="28"/>
          <w:szCs w:val="28"/>
        </w:rPr>
        <w:t xml:space="preserve">thẩm quyền </w:t>
      </w:r>
      <w:r w:rsidRPr="00DF38CA">
        <w:rPr>
          <w:rFonts w:ascii="Times New Roman" w:eastAsia="Times New Roman" w:hAnsi="Times New Roman" w:cs="Times New Roman"/>
          <w:sz w:val="28"/>
          <w:szCs w:val="28"/>
        </w:rPr>
        <w:t xml:space="preserve">phê </w:t>
      </w:r>
      <w:r w:rsidRPr="00DF38CA">
        <w:rPr>
          <w:rFonts w:ascii="Times New Roman" w:eastAsia="Times New Roman" w:hAnsi="Times New Roman" w:cs="Times New Roman"/>
          <w:sz w:val="28"/>
          <w:szCs w:val="28"/>
        </w:rPr>
        <w:lastRenderedPageBreak/>
        <w:t xml:space="preserve">duyệt, </w:t>
      </w:r>
      <w:r w:rsidRPr="00DF38CA">
        <w:rPr>
          <w:rFonts w:ascii="Times New Roman" w:hAnsi="Times New Roman" w:cs="Times New Roman"/>
          <w:sz w:val="28"/>
          <w:szCs w:val="28"/>
        </w:rPr>
        <w:t xml:space="preserve">nhưng </w:t>
      </w:r>
      <w:r w:rsidRPr="00DF38CA">
        <w:rPr>
          <w:rFonts w:ascii="Times New Roman" w:eastAsia="Times New Roman" w:hAnsi="Times New Roman" w:cs="Times New Roman"/>
          <w:sz w:val="28"/>
          <w:szCs w:val="28"/>
        </w:rPr>
        <w:t xml:space="preserve">không </w:t>
      </w:r>
      <w:r w:rsidRPr="00DF38CA">
        <w:rPr>
          <w:rFonts w:ascii="Times New Roman" w:hAnsi="Times New Roman" w:cs="Times New Roman"/>
          <w:sz w:val="28"/>
          <w:szCs w:val="28"/>
        </w:rPr>
        <w:t xml:space="preserve">quá </w:t>
      </w:r>
      <w:r w:rsidRPr="00DF38CA">
        <w:rPr>
          <w:rFonts w:ascii="Times New Roman" w:eastAsia="Times New Roman" w:hAnsi="Times New Roman" w:cs="Times New Roman"/>
          <w:sz w:val="28"/>
          <w:szCs w:val="28"/>
        </w:rPr>
        <w:t>4,5 tỷ đồng/</w:t>
      </w:r>
      <w:r w:rsidRPr="00DF38CA">
        <w:rPr>
          <w:rFonts w:ascii="Times New Roman" w:hAnsi="Times New Roman" w:cs="Times New Roman"/>
          <w:sz w:val="28"/>
          <w:szCs w:val="28"/>
        </w:rPr>
        <w:t>dự án.</w:t>
      </w:r>
    </w:p>
    <w:p w14:paraId="6C7C8388" w14:textId="77777777" w:rsidR="00D367F4" w:rsidRPr="00DF38CA" w:rsidRDefault="00D367F4" w:rsidP="00DF1269">
      <w:pPr>
        <w:pStyle w:val="Normal1"/>
        <w:widowControl w:val="0"/>
        <w:pBdr>
          <w:top w:val="nil"/>
          <w:left w:val="nil"/>
          <w:bottom w:val="nil"/>
          <w:right w:val="nil"/>
          <w:between w:val="nil"/>
        </w:pBdr>
        <w:spacing w:before="120" w:line="288" w:lineRule="auto"/>
        <w:ind w:firstLine="720"/>
        <w:jc w:val="both"/>
        <w:rPr>
          <w:rFonts w:ascii="Times New Roman" w:hAnsi="Times New Roman" w:cs="Times New Roman"/>
          <w:sz w:val="28"/>
          <w:szCs w:val="28"/>
        </w:rPr>
      </w:pPr>
      <w:r w:rsidRPr="00DF38CA">
        <w:rPr>
          <w:rFonts w:ascii="Times New Roman" w:hAnsi="Times New Roman" w:cs="Times New Roman"/>
          <w:sz w:val="28"/>
          <w:szCs w:val="28"/>
        </w:rPr>
        <w:t xml:space="preserve">5. Ngân sách tỉnh đầu </w:t>
      </w:r>
      <w:r w:rsidRPr="00DF38CA">
        <w:rPr>
          <w:rFonts w:ascii="Times New Roman" w:eastAsia="Times New Roman" w:hAnsi="Times New Roman" w:cs="Times New Roman"/>
          <w:sz w:val="28"/>
          <w:szCs w:val="28"/>
        </w:rPr>
        <w:t xml:space="preserve">tư đường giao </w:t>
      </w:r>
      <w:r w:rsidRPr="00DF38CA">
        <w:rPr>
          <w:rFonts w:ascii="Times New Roman" w:hAnsi="Times New Roman" w:cs="Times New Roman"/>
          <w:sz w:val="28"/>
          <w:szCs w:val="28"/>
        </w:rPr>
        <w:t xml:space="preserve">thông, hệ thống thoát nước đến hàng rào dự án </w:t>
      </w:r>
      <w:r w:rsidRPr="00DF38CA">
        <w:rPr>
          <w:rFonts w:ascii="Times New Roman" w:eastAsia="Times New Roman" w:hAnsi="Times New Roman" w:cs="Times New Roman"/>
          <w:sz w:val="28"/>
          <w:szCs w:val="28"/>
        </w:rPr>
        <w:t xml:space="preserve">theo </w:t>
      </w:r>
      <w:r w:rsidRPr="00DF38CA">
        <w:rPr>
          <w:rFonts w:ascii="Times New Roman" w:hAnsi="Times New Roman" w:cs="Times New Roman"/>
          <w:sz w:val="28"/>
          <w:szCs w:val="28"/>
        </w:rPr>
        <w:t xml:space="preserve">quyết định của </w:t>
      </w:r>
      <w:r w:rsidRPr="00DF38CA">
        <w:rPr>
          <w:rFonts w:ascii="Times New Roman" w:eastAsia="Times New Roman" w:hAnsi="Times New Roman" w:cs="Times New Roman"/>
          <w:sz w:val="28"/>
          <w:szCs w:val="28"/>
        </w:rPr>
        <w:t xml:space="preserve">Ủy </w:t>
      </w:r>
      <w:r w:rsidRPr="00DF38CA">
        <w:rPr>
          <w:rFonts w:ascii="Times New Roman" w:hAnsi="Times New Roman" w:cs="Times New Roman"/>
          <w:sz w:val="28"/>
          <w:szCs w:val="28"/>
        </w:rPr>
        <w:t>ban nhân dân tỉnh.</w:t>
      </w:r>
    </w:p>
    <w:p w14:paraId="7FCEF263" w14:textId="77777777" w:rsidR="00D367F4" w:rsidRPr="00DF38CA" w:rsidRDefault="00D367F4" w:rsidP="00DF1269">
      <w:pPr>
        <w:pStyle w:val="Normal1"/>
        <w:widowControl w:val="0"/>
        <w:pBdr>
          <w:top w:val="nil"/>
          <w:left w:val="nil"/>
          <w:bottom w:val="nil"/>
          <w:right w:val="nil"/>
          <w:between w:val="nil"/>
        </w:pBdr>
        <w:spacing w:before="120" w:line="288" w:lineRule="auto"/>
        <w:ind w:firstLine="720"/>
        <w:jc w:val="both"/>
        <w:rPr>
          <w:rFonts w:ascii="Times New Roman" w:hAnsi="Times New Roman" w:cs="Times New Roman"/>
          <w:sz w:val="28"/>
          <w:szCs w:val="28"/>
        </w:rPr>
      </w:pPr>
      <w:r w:rsidRPr="00DF38CA">
        <w:rPr>
          <w:rFonts w:ascii="Times New Roman" w:eastAsia="Times New Roman" w:hAnsi="Times New Roman" w:cs="Times New Roman"/>
          <w:sz w:val="28"/>
          <w:szCs w:val="28"/>
        </w:rPr>
        <w:t xml:space="preserve">6. Ủy </w:t>
      </w:r>
      <w:r w:rsidRPr="00DF38CA">
        <w:rPr>
          <w:rFonts w:ascii="Times New Roman" w:hAnsi="Times New Roman" w:cs="Times New Roman"/>
          <w:sz w:val="28"/>
          <w:szCs w:val="28"/>
        </w:rPr>
        <w:t xml:space="preserve">ban nhân dân tỉnh chỉ </w:t>
      </w:r>
      <w:r w:rsidRPr="00DF38CA">
        <w:rPr>
          <w:rFonts w:ascii="Times New Roman" w:eastAsia="Times New Roman" w:hAnsi="Times New Roman" w:cs="Times New Roman"/>
          <w:sz w:val="28"/>
          <w:szCs w:val="28"/>
        </w:rPr>
        <w:t xml:space="preserve">đạo </w:t>
      </w:r>
      <w:r w:rsidRPr="00DF38CA">
        <w:rPr>
          <w:rFonts w:ascii="Times New Roman" w:hAnsi="Times New Roman" w:cs="Times New Roman"/>
          <w:sz w:val="28"/>
          <w:szCs w:val="28"/>
        </w:rPr>
        <w:t xml:space="preserve">doanh nghiệp chuyên ngành đảm bảo đầu </w:t>
      </w:r>
      <w:r w:rsidRPr="00DF38CA">
        <w:rPr>
          <w:rFonts w:ascii="Times New Roman" w:eastAsia="Times New Roman" w:hAnsi="Times New Roman" w:cs="Times New Roman"/>
          <w:sz w:val="28"/>
          <w:szCs w:val="28"/>
        </w:rPr>
        <w:t xml:space="preserve">tư </w:t>
      </w:r>
      <w:r w:rsidRPr="00DF38CA">
        <w:rPr>
          <w:rFonts w:ascii="Times New Roman" w:hAnsi="Times New Roman" w:cs="Times New Roman"/>
          <w:sz w:val="28"/>
          <w:szCs w:val="28"/>
        </w:rPr>
        <w:t>hệ thống hạ tầng kỹ thuật (bao gồm: cấp điện</w:t>
      </w:r>
      <w:r w:rsidRPr="00DF38CA">
        <w:rPr>
          <w:rFonts w:ascii="Times New Roman" w:eastAsia="Times New Roman" w:hAnsi="Times New Roman" w:cs="Times New Roman"/>
          <w:sz w:val="28"/>
          <w:szCs w:val="28"/>
        </w:rPr>
        <w:t xml:space="preserve">, </w:t>
      </w:r>
      <w:r w:rsidRPr="00DF38CA">
        <w:rPr>
          <w:rFonts w:ascii="Times New Roman" w:hAnsi="Times New Roman" w:cs="Times New Roman"/>
          <w:sz w:val="28"/>
          <w:szCs w:val="28"/>
        </w:rPr>
        <w:t>cấp nước, thông tin liên lạc) đến hàng rào công trình và hỗ trợ đấu nối hệ thống hạ tầng kỹ thuật của dự án vào hệ thống hạ tầng kỹ thuật của khu vực.</w:t>
      </w:r>
    </w:p>
    <w:p w14:paraId="4135B514" w14:textId="77777777" w:rsidR="00D367F4" w:rsidRPr="00DF38CA" w:rsidRDefault="00D367F4" w:rsidP="00DF1269">
      <w:pPr>
        <w:spacing w:before="120" w:line="288" w:lineRule="auto"/>
        <w:ind w:firstLine="720"/>
        <w:jc w:val="both"/>
        <w:rPr>
          <w:rFonts w:cs="Times New Roman"/>
          <w:b/>
          <w:sz w:val="28"/>
          <w:szCs w:val="28"/>
        </w:rPr>
      </w:pPr>
      <w:r w:rsidRPr="00DF38CA">
        <w:rPr>
          <w:rFonts w:cs="Times New Roman"/>
          <w:b/>
          <w:sz w:val="28"/>
          <w:szCs w:val="28"/>
        </w:rPr>
        <w:t>Điều 4. Điều khoản chuyển tiếp</w:t>
      </w:r>
    </w:p>
    <w:p w14:paraId="44709682" w14:textId="0BD40C56" w:rsidR="00D367F4" w:rsidRPr="00DF38CA" w:rsidRDefault="00D367F4" w:rsidP="00DF1269">
      <w:pPr>
        <w:pStyle w:val="Normal1"/>
        <w:widowControl w:val="0"/>
        <w:pBdr>
          <w:top w:val="nil"/>
          <w:left w:val="nil"/>
          <w:bottom w:val="nil"/>
          <w:right w:val="nil"/>
          <w:between w:val="nil"/>
        </w:pBdr>
        <w:spacing w:before="120" w:line="288" w:lineRule="auto"/>
        <w:ind w:firstLine="720"/>
        <w:jc w:val="both"/>
        <w:rPr>
          <w:rFonts w:ascii="Times New Roman" w:hAnsi="Times New Roman" w:cs="Times New Roman"/>
          <w:sz w:val="28"/>
          <w:szCs w:val="28"/>
        </w:rPr>
      </w:pPr>
      <w:r w:rsidRPr="00DF38CA">
        <w:rPr>
          <w:rFonts w:ascii="Times New Roman" w:hAnsi="Times New Roman" w:cs="Times New Roman"/>
          <w:sz w:val="28"/>
          <w:szCs w:val="28"/>
        </w:rPr>
        <w:t xml:space="preserve">Các dự án đầu tư xây </w:t>
      </w:r>
      <w:r w:rsidRPr="00DF38CA">
        <w:rPr>
          <w:rFonts w:ascii="Times New Roman" w:eastAsia="Times New Roman" w:hAnsi="Times New Roman" w:cs="Times New Roman"/>
          <w:sz w:val="28"/>
          <w:szCs w:val="28"/>
        </w:rPr>
        <w:t xml:space="preserve">dựng </w:t>
      </w:r>
      <w:r w:rsidRPr="00DF38CA">
        <w:rPr>
          <w:rFonts w:ascii="Times New Roman" w:hAnsi="Times New Roman" w:cs="Times New Roman"/>
          <w:sz w:val="28"/>
          <w:szCs w:val="28"/>
        </w:rPr>
        <w:t xml:space="preserve">nhà ở xã </w:t>
      </w:r>
      <w:r w:rsidRPr="00DF38CA">
        <w:rPr>
          <w:rFonts w:ascii="Times New Roman" w:eastAsia="Times New Roman" w:hAnsi="Times New Roman" w:cs="Times New Roman"/>
          <w:sz w:val="28"/>
          <w:szCs w:val="28"/>
        </w:rPr>
        <w:t xml:space="preserve">hội đã được </w:t>
      </w:r>
      <w:r w:rsidRPr="00DF38CA">
        <w:rPr>
          <w:rFonts w:ascii="Times New Roman" w:hAnsi="Times New Roman" w:cs="Times New Roman"/>
          <w:sz w:val="28"/>
          <w:szCs w:val="28"/>
        </w:rPr>
        <w:t xml:space="preserve">cơ quan </w:t>
      </w:r>
      <w:r w:rsidRPr="00DF38CA">
        <w:rPr>
          <w:rFonts w:ascii="Times New Roman" w:eastAsia="Times New Roman" w:hAnsi="Times New Roman" w:cs="Times New Roman"/>
          <w:sz w:val="28"/>
          <w:szCs w:val="28"/>
        </w:rPr>
        <w:t xml:space="preserve">có </w:t>
      </w:r>
      <w:r w:rsidRPr="00DF38CA">
        <w:rPr>
          <w:rFonts w:ascii="Times New Roman" w:hAnsi="Times New Roman" w:cs="Times New Roman"/>
          <w:sz w:val="28"/>
          <w:szCs w:val="28"/>
        </w:rPr>
        <w:t xml:space="preserve">thẩm </w:t>
      </w:r>
      <w:r w:rsidRPr="00DF38CA">
        <w:rPr>
          <w:rFonts w:ascii="Times New Roman" w:eastAsia="Times New Roman" w:hAnsi="Times New Roman" w:cs="Times New Roman"/>
          <w:sz w:val="28"/>
          <w:szCs w:val="28"/>
        </w:rPr>
        <w:t xml:space="preserve">quyền </w:t>
      </w:r>
      <w:r w:rsidRPr="00DF38CA">
        <w:rPr>
          <w:rFonts w:ascii="Times New Roman" w:hAnsi="Times New Roman" w:cs="Times New Roman"/>
          <w:sz w:val="28"/>
          <w:szCs w:val="28"/>
        </w:rPr>
        <w:t xml:space="preserve">chấp thuận chủ </w:t>
      </w:r>
      <w:r w:rsidRPr="00DF38CA">
        <w:rPr>
          <w:rFonts w:ascii="Times New Roman" w:eastAsia="Times New Roman" w:hAnsi="Times New Roman" w:cs="Times New Roman"/>
          <w:sz w:val="28"/>
          <w:szCs w:val="28"/>
        </w:rPr>
        <w:t xml:space="preserve">trương </w:t>
      </w:r>
      <w:r w:rsidRPr="00DF38CA">
        <w:rPr>
          <w:rFonts w:ascii="Times New Roman" w:hAnsi="Times New Roman" w:cs="Times New Roman"/>
          <w:sz w:val="28"/>
          <w:szCs w:val="28"/>
        </w:rPr>
        <w:t>đầu tư hoặc cấp Giấy chứng nhận đầu tư/</w:t>
      </w:r>
      <w:r w:rsidRPr="00DF38CA">
        <w:rPr>
          <w:rFonts w:ascii="Times New Roman" w:eastAsia="Times New Roman" w:hAnsi="Times New Roman" w:cs="Times New Roman"/>
          <w:sz w:val="28"/>
          <w:szCs w:val="28"/>
        </w:rPr>
        <w:t xml:space="preserve">Giấy chứng </w:t>
      </w:r>
      <w:r w:rsidRPr="00DF38CA">
        <w:rPr>
          <w:rFonts w:ascii="Times New Roman" w:hAnsi="Times New Roman" w:cs="Times New Roman"/>
          <w:sz w:val="28"/>
          <w:szCs w:val="28"/>
        </w:rPr>
        <w:t xml:space="preserve">nhận đăng </w:t>
      </w:r>
      <w:r w:rsidRPr="00DF38CA">
        <w:rPr>
          <w:rFonts w:ascii="Times New Roman" w:eastAsia="Times New Roman" w:hAnsi="Times New Roman" w:cs="Times New Roman"/>
          <w:sz w:val="28"/>
          <w:szCs w:val="28"/>
        </w:rPr>
        <w:t xml:space="preserve">ký </w:t>
      </w:r>
      <w:r w:rsidRPr="00DF38CA">
        <w:rPr>
          <w:rFonts w:ascii="Times New Roman" w:hAnsi="Times New Roman" w:cs="Times New Roman"/>
          <w:sz w:val="28"/>
          <w:szCs w:val="28"/>
        </w:rPr>
        <w:t xml:space="preserve">đầu tư trước </w:t>
      </w:r>
      <w:r w:rsidRPr="00DF38CA">
        <w:rPr>
          <w:rFonts w:ascii="Times New Roman" w:eastAsia="Times New Roman" w:hAnsi="Times New Roman" w:cs="Times New Roman"/>
          <w:sz w:val="28"/>
          <w:szCs w:val="28"/>
        </w:rPr>
        <w:t xml:space="preserve">ngày </w:t>
      </w:r>
      <w:r w:rsidRPr="00DF38CA">
        <w:rPr>
          <w:rFonts w:ascii="Times New Roman" w:hAnsi="Times New Roman" w:cs="Times New Roman"/>
          <w:sz w:val="28"/>
          <w:szCs w:val="28"/>
        </w:rPr>
        <w:t xml:space="preserve">Nghị quyết này </w:t>
      </w:r>
      <w:r w:rsidRPr="00DF38CA">
        <w:rPr>
          <w:rFonts w:ascii="Times New Roman" w:eastAsia="Times New Roman" w:hAnsi="Times New Roman" w:cs="Times New Roman"/>
          <w:sz w:val="28"/>
          <w:szCs w:val="28"/>
        </w:rPr>
        <w:t xml:space="preserve">có </w:t>
      </w:r>
      <w:r w:rsidRPr="00DF38CA">
        <w:rPr>
          <w:rFonts w:ascii="Times New Roman" w:hAnsi="Times New Roman" w:cs="Times New Roman"/>
          <w:sz w:val="28"/>
          <w:szCs w:val="28"/>
        </w:rPr>
        <w:t xml:space="preserve">hiệu </w:t>
      </w:r>
      <w:r w:rsidRPr="00DF38CA">
        <w:rPr>
          <w:rFonts w:ascii="Times New Roman" w:eastAsia="Times New Roman" w:hAnsi="Times New Roman" w:cs="Times New Roman"/>
          <w:sz w:val="28"/>
          <w:szCs w:val="28"/>
        </w:rPr>
        <w:t xml:space="preserve">lực </w:t>
      </w:r>
      <w:r w:rsidRPr="00DF38CA">
        <w:rPr>
          <w:rFonts w:ascii="Times New Roman" w:hAnsi="Times New Roman" w:cs="Times New Roman"/>
          <w:sz w:val="28"/>
          <w:szCs w:val="28"/>
        </w:rPr>
        <w:t xml:space="preserve">mà chưa </w:t>
      </w:r>
      <w:r w:rsidRPr="00DF38CA">
        <w:rPr>
          <w:rFonts w:ascii="Times New Roman" w:eastAsia="Times New Roman" w:hAnsi="Times New Roman" w:cs="Times New Roman"/>
          <w:sz w:val="28"/>
          <w:szCs w:val="28"/>
        </w:rPr>
        <w:t xml:space="preserve">được hưởng </w:t>
      </w:r>
      <w:r w:rsidRPr="00DF38CA">
        <w:rPr>
          <w:rFonts w:ascii="Times New Roman" w:hAnsi="Times New Roman" w:cs="Times New Roman"/>
          <w:sz w:val="28"/>
          <w:szCs w:val="28"/>
        </w:rPr>
        <w:t xml:space="preserve">các cơ chế, chính sách hỗ </w:t>
      </w:r>
      <w:r w:rsidRPr="00DF38CA">
        <w:rPr>
          <w:rFonts w:ascii="Times New Roman" w:eastAsia="Times New Roman" w:hAnsi="Times New Roman" w:cs="Times New Roman"/>
          <w:sz w:val="28"/>
          <w:szCs w:val="28"/>
        </w:rPr>
        <w:t xml:space="preserve">trợ </w:t>
      </w:r>
      <w:r w:rsidRPr="00DF38CA">
        <w:rPr>
          <w:rFonts w:ascii="Times New Roman" w:hAnsi="Times New Roman" w:cs="Times New Roman"/>
          <w:sz w:val="28"/>
          <w:szCs w:val="28"/>
        </w:rPr>
        <w:t xml:space="preserve">đầu tư của </w:t>
      </w:r>
      <w:r w:rsidR="00DF38CA">
        <w:rPr>
          <w:rFonts w:ascii="Times New Roman" w:hAnsi="Times New Roman" w:cs="Times New Roman"/>
          <w:sz w:val="28"/>
          <w:szCs w:val="28"/>
        </w:rPr>
        <w:t>t</w:t>
      </w:r>
      <w:r w:rsidRPr="00DF38CA">
        <w:rPr>
          <w:rFonts w:ascii="Times New Roman" w:hAnsi="Times New Roman" w:cs="Times New Roman"/>
          <w:sz w:val="28"/>
          <w:szCs w:val="28"/>
        </w:rPr>
        <w:t xml:space="preserve">ỉnh, nếu đáp </w:t>
      </w:r>
      <w:r w:rsidRPr="00DF38CA">
        <w:rPr>
          <w:rFonts w:ascii="Times New Roman" w:eastAsia="Times New Roman" w:hAnsi="Times New Roman" w:cs="Times New Roman"/>
          <w:sz w:val="28"/>
          <w:szCs w:val="28"/>
        </w:rPr>
        <w:t xml:space="preserve">ứng </w:t>
      </w:r>
      <w:r w:rsidRPr="00DF38CA">
        <w:rPr>
          <w:rFonts w:ascii="Times New Roman" w:hAnsi="Times New Roman" w:cs="Times New Roman"/>
          <w:sz w:val="28"/>
          <w:szCs w:val="28"/>
        </w:rPr>
        <w:t xml:space="preserve">điều kiện </w:t>
      </w:r>
      <w:r w:rsidRPr="00DF38CA">
        <w:rPr>
          <w:rFonts w:ascii="Times New Roman" w:eastAsia="Times New Roman" w:hAnsi="Times New Roman" w:cs="Times New Roman"/>
          <w:sz w:val="28"/>
          <w:szCs w:val="28"/>
        </w:rPr>
        <w:t xml:space="preserve">theo quy </w:t>
      </w:r>
      <w:r w:rsidRPr="00DF38CA">
        <w:rPr>
          <w:rFonts w:ascii="Times New Roman" w:hAnsi="Times New Roman" w:cs="Times New Roman"/>
          <w:sz w:val="28"/>
          <w:szCs w:val="28"/>
        </w:rPr>
        <w:t xml:space="preserve">định </w:t>
      </w:r>
      <w:r w:rsidRPr="00DF38CA">
        <w:rPr>
          <w:rFonts w:ascii="Times New Roman" w:eastAsia="Times New Roman" w:hAnsi="Times New Roman" w:cs="Times New Roman"/>
          <w:sz w:val="28"/>
          <w:szCs w:val="28"/>
        </w:rPr>
        <w:t xml:space="preserve">tại </w:t>
      </w:r>
      <w:r w:rsidRPr="00DF38CA">
        <w:rPr>
          <w:rFonts w:ascii="Times New Roman" w:hAnsi="Times New Roman" w:cs="Times New Roman"/>
          <w:sz w:val="28"/>
          <w:szCs w:val="28"/>
        </w:rPr>
        <w:t xml:space="preserve">Nghị quyết này thì </w:t>
      </w:r>
      <w:r w:rsidRPr="00DF38CA">
        <w:rPr>
          <w:rFonts w:ascii="Times New Roman" w:eastAsia="Times New Roman" w:hAnsi="Times New Roman" w:cs="Times New Roman"/>
          <w:sz w:val="28"/>
          <w:szCs w:val="28"/>
        </w:rPr>
        <w:t xml:space="preserve">được </w:t>
      </w:r>
      <w:r w:rsidRPr="00DF38CA">
        <w:rPr>
          <w:rFonts w:ascii="Times New Roman" w:hAnsi="Times New Roman" w:cs="Times New Roman"/>
          <w:sz w:val="28"/>
          <w:szCs w:val="28"/>
        </w:rPr>
        <w:t xml:space="preserve">hưởng </w:t>
      </w:r>
      <w:r w:rsidRPr="00DF38CA">
        <w:rPr>
          <w:rFonts w:ascii="Times New Roman" w:eastAsia="Times New Roman" w:hAnsi="Times New Roman" w:cs="Times New Roman"/>
          <w:sz w:val="28"/>
          <w:szCs w:val="28"/>
        </w:rPr>
        <w:t xml:space="preserve">các </w:t>
      </w:r>
      <w:r w:rsidRPr="00DF38CA">
        <w:rPr>
          <w:rFonts w:ascii="Times New Roman" w:hAnsi="Times New Roman" w:cs="Times New Roman"/>
          <w:sz w:val="28"/>
          <w:szCs w:val="28"/>
        </w:rPr>
        <w:t>cơ chế</w:t>
      </w:r>
      <w:r w:rsidRPr="00DF38CA">
        <w:rPr>
          <w:rFonts w:ascii="Times New Roman" w:eastAsia="Times New Roman" w:hAnsi="Times New Roman" w:cs="Times New Roman"/>
          <w:sz w:val="28"/>
          <w:szCs w:val="28"/>
        </w:rPr>
        <w:t xml:space="preserve"> hỗ </w:t>
      </w:r>
      <w:r w:rsidRPr="00DF38CA">
        <w:rPr>
          <w:rFonts w:ascii="Times New Roman" w:hAnsi="Times New Roman" w:cs="Times New Roman"/>
          <w:sz w:val="28"/>
          <w:szCs w:val="28"/>
        </w:rPr>
        <w:t xml:space="preserve">trợ đầu </w:t>
      </w:r>
      <w:r w:rsidRPr="00DF38CA">
        <w:rPr>
          <w:rFonts w:ascii="Times New Roman" w:eastAsia="Times New Roman" w:hAnsi="Times New Roman" w:cs="Times New Roman"/>
          <w:sz w:val="28"/>
          <w:szCs w:val="28"/>
        </w:rPr>
        <w:t xml:space="preserve">tư theo quy định tại Nghị quyết </w:t>
      </w:r>
      <w:r w:rsidRPr="00DF38CA">
        <w:rPr>
          <w:rFonts w:ascii="Times New Roman" w:hAnsi="Times New Roman" w:cs="Times New Roman"/>
          <w:sz w:val="28"/>
          <w:szCs w:val="28"/>
        </w:rPr>
        <w:t xml:space="preserve">này. </w:t>
      </w:r>
    </w:p>
    <w:p w14:paraId="2E4AD5B1" w14:textId="77777777" w:rsidR="00D367F4" w:rsidRPr="00DF38CA" w:rsidRDefault="00D367F4" w:rsidP="00DF1269">
      <w:pPr>
        <w:spacing w:before="120" w:line="288" w:lineRule="auto"/>
        <w:ind w:firstLine="720"/>
        <w:jc w:val="both"/>
        <w:rPr>
          <w:rFonts w:cs="Times New Roman"/>
          <w:b/>
          <w:bCs/>
          <w:sz w:val="28"/>
          <w:szCs w:val="28"/>
        </w:rPr>
      </w:pPr>
      <w:r w:rsidRPr="00DF38CA">
        <w:rPr>
          <w:rFonts w:cs="Times New Roman"/>
          <w:b/>
          <w:bCs/>
          <w:sz w:val="28"/>
          <w:szCs w:val="28"/>
        </w:rPr>
        <w:t>Điều 5.Tổ chức thực hiện</w:t>
      </w:r>
    </w:p>
    <w:p w14:paraId="07F4A053" w14:textId="0B8E0CA1" w:rsidR="00D367F4" w:rsidRPr="00DF38CA" w:rsidRDefault="00D367F4" w:rsidP="00DF1269">
      <w:pPr>
        <w:pStyle w:val="NormalWeb"/>
        <w:shd w:val="clear" w:color="auto" w:fill="FFFFFF"/>
        <w:spacing w:before="120" w:beforeAutospacing="0" w:after="0" w:afterAutospacing="0" w:line="288" w:lineRule="auto"/>
        <w:ind w:firstLine="720"/>
        <w:jc w:val="both"/>
        <w:rPr>
          <w:sz w:val="28"/>
          <w:szCs w:val="28"/>
        </w:rPr>
      </w:pPr>
      <w:r w:rsidRPr="00DF38CA">
        <w:rPr>
          <w:sz w:val="28"/>
          <w:szCs w:val="28"/>
        </w:rPr>
        <w:t>1.</w:t>
      </w:r>
      <w:r w:rsidR="0092469F">
        <w:rPr>
          <w:sz w:val="28"/>
          <w:szCs w:val="28"/>
        </w:rPr>
        <w:t xml:space="preserve"> </w:t>
      </w:r>
      <w:r w:rsidRPr="00DF38CA">
        <w:rPr>
          <w:sz w:val="28"/>
          <w:szCs w:val="28"/>
        </w:rPr>
        <w:t>Giao Ủy ban nhân dân tỉnh tổ chức thực hiện Nghị quyết này.</w:t>
      </w:r>
    </w:p>
    <w:p w14:paraId="4EB74C65" w14:textId="638726D2" w:rsidR="00D367F4" w:rsidRPr="00DF38CA" w:rsidRDefault="00D367F4" w:rsidP="00DF1269">
      <w:pPr>
        <w:pStyle w:val="NormalWeb"/>
        <w:shd w:val="clear" w:color="auto" w:fill="FFFFFF"/>
        <w:spacing w:before="120" w:beforeAutospacing="0" w:after="0" w:afterAutospacing="0" w:line="288" w:lineRule="auto"/>
        <w:ind w:firstLine="720"/>
        <w:jc w:val="both"/>
        <w:rPr>
          <w:bCs/>
          <w:sz w:val="28"/>
          <w:szCs w:val="28"/>
        </w:rPr>
      </w:pPr>
      <w:r w:rsidRPr="00DF38CA">
        <w:rPr>
          <w:bCs/>
          <w:sz w:val="28"/>
          <w:szCs w:val="28"/>
        </w:rPr>
        <w:t>2.</w:t>
      </w:r>
      <w:r w:rsidR="0092469F">
        <w:rPr>
          <w:bCs/>
          <w:sz w:val="28"/>
          <w:szCs w:val="28"/>
        </w:rPr>
        <w:t xml:space="preserve"> </w:t>
      </w:r>
      <w:r w:rsidRPr="00DF38CA">
        <w:rPr>
          <w:bCs/>
          <w:sz w:val="28"/>
          <w:szCs w:val="28"/>
        </w:rPr>
        <w:t>Giao Thường trực Hội đồng nhân dân tỉnh, các Ban của Hội đồng nhân dân tỉnh, các Tổ đại biểu Hội đồng nhân dân tỉnh và đại biểu Hội đồng nhân dân tỉnh chịu trách nhiệm giám sát việc thực hiện Nghị quyết này.</w:t>
      </w:r>
    </w:p>
    <w:p w14:paraId="68FA9A07" w14:textId="77777777" w:rsidR="00D367F4" w:rsidRPr="00DF38CA" w:rsidRDefault="00D367F4" w:rsidP="00DF1269">
      <w:pPr>
        <w:spacing w:before="120" w:line="288" w:lineRule="auto"/>
        <w:ind w:firstLine="720"/>
        <w:jc w:val="both"/>
        <w:rPr>
          <w:rFonts w:cs="Times New Roman"/>
          <w:b/>
          <w:sz w:val="28"/>
          <w:szCs w:val="28"/>
        </w:rPr>
      </w:pPr>
      <w:r w:rsidRPr="00DF38CA">
        <w:rPr>
          <w:rFonts w:cs="Times New Roman"/>
          <w:b/>
          <w:sz w:val="28"/>
          <w:szCs w:val="28"/>
        </w:rPr>
        <w:t>Điều 6. Hiệu lực thi hành</w:t>
      </w:r>
    </w:p>
    <w:p w14:paraId="70F3E87D" w14:textId="7B1C79E4" w:rsidR="00D367F4" w:rsidRPr="00DF38CA" w:rsidRDefault="00D367F4" w:rsidP="00DF1269">
      <w:pPr>
        <w:pStyle w:val="Normal1"/>
        <w:widowControl w:val="0"/>
        <w:pBdr>
          <w:top w:val="nil"/>
          <w:left w:val="nil"/>
          <w:bottom w:val="nil"/>
          <w:right w:val="nil"/>
          <w:between w:val="nil"/>
        </w:pBdr>
        <w:spacing w:before="120" w:line="288" w:lineRule="auto"/>
        <w:ind w:firstLine="720"/>
        <w:jc w:val="both"/>
        <w:rPr>
          <w:rFonts w:ascii="Times New Roman" w:hAnsi="Times New Roman" w:cs="Times New Roman"/>
          <w:sz w:val="28"/>
          <w:szCs w:val="28"/>
        </w:rPr>
      </w:pPr>
      <w:r w:rsidRPr="00DF38CA">
        <w:rPr>
          <w:rFonts w:ascii="Times New Roman" w:hAnsi="Times New Roman" w:cs="Times New Roman"/>
          <w:sz w:val="28"/>
          <w:szCs w:val="28"/>
        </w:rPr>
        <w:t xml:space="preserve">Nghị </w:t>
      </w:r>
      <w:r w:rsidRPr="00DF38CA">
        <w:rPr>
          <w:rFonts w:ascii="Times New Roman" w:eastAsia="Times New Roman" w:hAnsi="Times New Roman" w:cs="Times New Roman"/>
          <w:sz w:val="28"/>
          <w:szCs w:val="28"/>
        </w:rPr>
        <w:t xml:space="preserve">quyết này đã được </w:t>
      </w:r>
      <w:r w:rsidRPr="00DF38CA">
        <w:rPr>
          <w:rFonts w:ascii="Times New Roman" w:hAnsi="Times New Roman" w:cs="Times New Roman"/>
          <w:sz w:val="28"/>
          <w:szCs w:val="28"/>
        </w:rPr>
        <w:t xml:space="preserve">Hội đồng nhân dân tỉnh </w:t>
      </w:r>
      <w:r w:rsidRPr="00DF38CA">
        <w:rPr>
          <w:rFonts w:ascii="Times New Roman" w:eastAsia="Times New Roman" w:hAnsi="Times New Roman" w:cs="Times New Roman"/>
          <w:sz w:val="28"/>
          <w:szCs w:val="28"/>
        </w:rPr>
        <w:t>An Giang khóa X</w:t>
      </w:r>
      <w:r w:rsidRPr="00DF38CA">
        <w:rPr>
          <w:rFonts w:ascii="Times New Roman" w:hAnsi="Times New Roman" w:cs="Times New Roman"/>
          <w:sz w:val="28"/>
          <w:szCs w:val="28"/>
        </w:rPr>
        <w:t xml:space="preserve">, </w:t>
      </w:r>
      <w:r w:rsidRPr="00DF38CA">
        <w:rPr>
          <w:rFonts w:ascii="Times New Roman" w:eastAsia="Times New Roman" w:hAnsi="Times New Roman" w:cs="Times New Roman"/>
          <w:sz w:val="28"/>
          <w:szCs w:val="28"/>
        </w:rPr>
        <w:t xml:space="preserve">kỳ họp </w:t>
      </w:r>
      <w:r w:rsidRPr="00DF38CA">
        <w:rPr>
          <w:rFonts w:ascii="Times New Roman" w:hAnsi="Times New Roman" w:cs="Times New Roman"/>
          <w:sz w:val="28"/>
          <w:szCs w:val="28"/>
        </w:rPr>
        <w:t xml:space="preserve">thứ … thông qua ngày </w:t>
      </w:r>
      <w:r w:rsidRPr="00DF38CA">
        <w:rPr>
          <w:rFonts w:ascii="Times New Roman" w:eastAsia="Times New Roman" w:hAnsi="Times New Roman" w:cs="Times New Roman"/>
          <w:sz w:val="28"/>
          <w:szCs w:val="28"/>
        </w:rPr>
        <w:t xml:space="preserve">… </w:t>
      </w:r>
      <w:r w:rsidRPr="00DF38CA">
        <w:rPr>
          <w:rFonts w:ascii="Times New Roman" w:hAnsi="Times New Roman" w:cs="Times New Roman"/>
          <w:sz w:val="28"/>
          <w:szCs w:val="28"/>
        </w:rPr>
        <w:t xml:space="preserve">tháng </w:t>
      </w:r>
      <w:r w:rsidRPr="00DF38CA">
        <w:rPr>
          <w:rFonts w:ascii="Times New Roman" w:eastAsia="Times New Roman" w:hAnsi="Times New Roman" w:cs="Times New Roman"/>
          <w:sz w:val="28"/>
          <w:szCs w:val="28"/>
        </w:rPr>
        <w:t xml:space="preserve">... </w:t>
      </w:r>
      <w:r w:rsidRPr="00DF38CA">
        <w:rPr>
          <w:rFonts w:ascii="Times New Roman" w:hAnsi="Times New Roman" w:cs="Times New Roman"/>
          <w:sz w:val="28"/>
          <w:szCs w:val="28"/>
        </w:rPr>
        <w:t xml:space="preserve">năm </w:t>
      </w:r>
      <w:r w:rsidRPr="00DF38CA">
        <w:rPr>
          <w:rFonts w:ascii="Times New Roman" w:eastAsia="Times New Roman" w:hAnsi="Times New Roman" w:cs="Times New Roman"/>
          <w:sz w:val="28"/>
          <w:szCs w:val="28"/>
        </w:rPr>
        <w:t xml:space="preserve">2024 </w:t>
      </w:r>
      <w:r w:rsidRPr="00DF38CA">
        <w:rPr>
          <w:rFonts w:ascii="Times New Roman" w:hAnsi="Times New Roman" w:cs="Times New Roman"/>
          <w:sz w:val="28"/>
          <w:szCs w:val="28"/>
        </w:rPr>
        <w:t xml:space="preserve">và có hiệu </w:t>
      </w:r>
      <w:r w:rsidRPr="00DF38CA">
        <w:rPr>
          <w:rFonts w:ascii="Times New Roman" w:eastAsia="Times New Roman" w:hAnsi="Times New Roman" w:cs="Times New Roman"/>
          <w:sz w:val="28"/>
          <w:szCs w:val="28"/>
        </w:rPr>
        <w:t xml:space="preserve">lực </w:t>
      </w:r>
      <w:r w:rsidRPr="00DF38CA">
        <w:rPr>
          <w:rFonts w:ascii="Times New Roman" w:hAnsi="Times New Roman" w:cs="Times New Roman"/>
          <w:sz w:val="28"/>
          <w:szCs w:val="28"/>
        </w:rPr>
        <w:t xml:space="preserve">từ ngày </w:t>
      </w:r>
      <w:r w:rsidRPr="00DF38CA">
        <w:rPr>
          <w:rFonts w:ascii="Times New Roman" w:eastAsia="Times New Roman" w:hAnsi="Times New Roman" w:cs="Times New Roman"/>
          <w:sz w:val="28"/>
          <w:szCs w:val="28"/>
        </w:rPr>
        <w:t xml:space="preserve">... </w:t>
      </w:r>
      <w:r w:rsidRPr="00DF38CA">
        <w:rPr>
          <w:rFonts w:ascii="Times New Roman" w:hAnsi="Times New Roman" w:cs="Times New Roman"/>
          <w:sz w:val="28"/>
          <w:szCs w:val="28"/>
        </w:rPr>
        <w:t xml:space="preserve">tháng </w:t>
      </w:r>
      <w:r w:rsidRPr="00DF38CA">
        <w:rPr>
          <w:rFonts w:ascii="Times New Roman" w:eastAsia="Times New Roman" w:hAnsi="Times New Roman" w:cs="Times New Roman"/>
          <w:sz w:val="28"/>
          <w:szCs w:val="28"/>
        </w:rPr>
        <w:t>…</w:t>
      </w:r>
      <w:r w:rsidRPr="00DF38CA">
        <w:rPr>
          <w:rFonts w:ascii="Times New Roman" w:hAnsi="Times New Roman" w:cs="Times New Roman"/>
          <w:sz w:val="28"/>
          <w:szCs w:val="28"/>
        </w:rPr>
        <w:t>năm 2024.</w:t>
      </w:r>
    </w:p>
    <w:p w14:paraId="044ABA64" w14:textId="77777777" w:rsidR="00D367F4" w:rsidRPr="00782D29" w:rsidRDefault="00D367F4" w:rsidP="00D367F4">
      <w:pPr>
        <w:spacing w:line="269" w:lineRule="auto"/>
        <w:ind w:firstLine="720"/>
        <w:jc w:val="both"/>
        <w:rPr>
          <w:rFonts w:cs="Times New Roman"/>
          <w:spacing w:val="-2"/>
          <w:sz w:val="28"/>
          <w:szCs w:val="28"/>
        </w:rPr>
      </w:pPr>
    </w:p>
    <w:tbl>
      <w:tblPr>
        <w:tblW w:w="0" w:type="auto"/>
        <w:tblInd w:w="108" w:type="dxa"/>
        <w:shd w:val="clear" w:color="auto" w:fill="FFFFFF"/>
        <w:tblCellMar>
          <w:left w:w="0" w:type="dxa"/>
          <w:right w:w="0" w:type="dxa"/>
        </w:tblCellMar>
        <w:tblLook w:val="04A0" w:firstRow="1" w:lastRow="0" w:firstColumn="1" w:lastColumn="0" w:noHBand="0" w:noVBand="1"/>
      </w:tblPr>
      <w:tblGrid>
        <w:gridCol w:w="5158"/>
        <w:gridCol w:w="4022"/>
      </w:tblGrid>
      <w:tr w:rsidR="00D367F4" w:rsidRPr="00E506F5" w14:paraId="58A80CCE" w14:textId="77777777" w:rsidTr="006E18CD">
        <w:trPr>
          <w:trHeight w:val="3209"/>
        </w:trPr>
        <w:tc>
          <w:tcPr>
            <w:tcW w:w="5158" w:type="dxa"/>
            <w:shd w:val="clear" w:color="auto" w:fill="FFFFFF"/>
            <w:tcMar>
              <w:top w:w="0" w:type="dxa"/>
              <w:left w:w="108" w:type="dxa"/>
              <w:bottom w:w="0" w:type="dxa"/>
              <w:right w:w="108" w:type="dxa"/>
            </w:tcMar>
            <w:hideMark/>
          </w:tcPr>
          <w:p w14:paraId="41DD40FB" w14:textId="77777777" w:rsidR="00D367F4" w:rsidRPr="00E506F5" w:rsidRDefault="00D367F4" w:rsidP="00D367F4">
            <w:pPr>
              <w:jc w:val="left"/>
              <w:rPr>
                <w:sz w:val="22"/>
                <w:lang w:eastAsia="vi-VN"/>
              </w:rPr>
            </w:pPr>
            <w:r w:rsidRPr="00E506F5">
              <w:rPr>
                <w:b/>
                <w:bCs/>
                <w:i/>
                <w:iCs/>
                <w:szCs w:val="24"/>
                <w:lang w:eastAsia="vi-VN"/>
              </w:rPr>
              <w:t>Nơi nhận:</w:t>
            </w:r>
            <w:r w:rsidRPr="00E506F5">
              <w:rPr>
                <w:b/>
                <w:bCs/>
                <w:i/>
                <w:iCs/>
                <w:szCs w:val="24"/>
                <w:lang w:eastAsia="vi-VN"/>
              </w:rPr>
              <w:br/>
            </w:r>
            <w:r w:rsidRPr="00E506F5">
              <w:rPr>
                <w:sz w:val="22"/>
                <w:lang w:eastAsia="vi-VN"/>
              </w:rPr>
              <w:t>- </w:t>
            </w:r>
            <w:r>
              <w:rPr>
                <w:sz w:val="22"/>
                <w:lang w:eastAsia="vi-VN"/>
              </w:rPr>
              <w:t>Ủy ban Thường vụ</w:t>
            </w:r>
            <w:r w:rsidRPr="00E506F5">
              <w:rPr>
                <w:sz w:val="22"/>
                <w:lang w:eastAsia="vi-VN"/>
              </w:rPr>
              <w:t xml:space="preserve"> Quốc hội, Chính phủ</w:t>
            </w:r>
            <w:r>
              <w:rPr>
                <w:sz w:val="22"/>
                <w:lang w:eastAsia="vi-VN"/>
              </w:rPr>
              <w:t xml:space="preserve"> (để b/c)</w:t>
            </w:r>
            <w:r w:rsidRPr="00E506F5">
              <w:rPr>
                <w:sz w:val="22"/>
                <w:lang w:eastAsia="vi-VN"/>
              </w:rPr>
              <w:t>;</w:t>
            </w:r>
          </w:p>
          <w:p w14:paraId="6012AEEE" w14:textId="77777777" w:rsidR="00D367F4" w:rsidRPr="00E506F5" w:rsidRDefault="00D367F4" w:rsidP="00D367F4">
            <w:pPr>
              <w:jc w:val="left"/>
              <w:rPr>
                <w:sz w:val="22"/>
                <w:lang w:eastAsia="vi-VN"/>
              </w:rPr>
            </w:pPr>
            <w:r w:rsidRPr="00E506F5">
              <w:rPr>
                <w:sz w:val="22"/>
                <w:lang w:eastAsia="vi-VN"/>
              </w:rPr>
              <w:t>- Bộ Tư pháp, Bộ Tài chính</w:t>
            </w:r>
            <w:r>
              <w:rPr>
                <w:sz w:val="22"/>
                <w:lang w:eastAsia="vi-VN"/>
              </w:rPr>
              <w:t>, Bộ Xây dựng (để b/c);</w:t>
            </w:r>
          </w:p>
          <w:p w14:paraId="47CDC0D2" w14:textId="77777777" w:rsidR="00D367F4" w:rsidRPr="00E506F5" w:rsidRDefault="00D367F4" w:rsidP="00D367F4">
            <w:pPr>
              <w:jc w:val="left"/>
              <w:rPr>
                <w:sz w:val="22"/>
                <w:lang w:eastAsia="vi-VN"/>
              </w:rPr>
            </w:pPr>
            <w:r w:rsidRPr="00E506F5">
              <w:rPr>
                <w:sz w:val="22"/>
                <w:lang w:eastAsia="vi-VN"/>
              </w:rPr>
              <w:t>- TT</w:t>
            </w:r>
            <w:r>
              <w:rPr>
                <w:sz w:val="22"/>
                <w:lang w:eastAsia="vi-VN"/>
              </w:rPr>
              <w:t>.</w:t>
            </w:r>
            <w:r w:rsidRPr="00E506F5">
              <w:rPr>
                <w:sz w:val="22"/>
                <w:lang w:eastAsia="vi-VN"/>
              </w:rPr>
              <w:t xml:space="preserve"> Tỉnh ủy, </w:t>
            </w:r>
            <w:r>
              <w:rPr>
                <w:sz w:val="22"/>
                <w:lang w:eastAsia="vi-VN"/>
              </w:rPr>
              <w:t>TT.</w:t>
            </w:r>
            <w:r w:rsidRPr="00E506F5">
              <w:rPr>
                <w:sz w:val="22"/>
                <w:lang w:eastAsia="vi-VN"/>
              </w:rPr>
              <w:t>HĐND</w:t>
            </w:r>
            <w:r>
              <w:rPr>
                <w:sz w:val="22"/>
                <w:lang w:eastAsia="vi-VN"/>
              </w:rPr>
              <w:t xml:space="preserve"> tỉnh</w:t>
            </w:r>
            <w:r w:rsidRPr="00E506F5">
              <w:rPr>
                <w:sz w:val="22"/>
                <w:lang w:eastAsia="vi-VN"/>
              </w:rPr>
              <w:t>, UBND</w:t>
            </w:r>
            <w:r>
              <w:rPr>
                <w:sz w:val="22"/>
                <w:lang w:eastAsia="vi-VN"/>
              </w:rPr>
              <w:t xml:space="preserve"> tỉnh</w:t>
            </w:r>
            <w:r w:rsidRPr="00E506F5">
              <w:rPr>
                <w:sz w:val="22"/>
                <w:lang w:eastAsia="vi-VN"/>
              </w:rPr>
              <w:t>, UBMTTQVN tỉnh;</w:t>
            </w:r>
          </w:p>
          <w:p w14:paraId="3B6B0265" w14:textId="77777777" w:rsidR="00D367F4" w:rsidRPr="00E506F5" w:rsidRDefault="00D367F4" w:rsidP="00D367F4">
            <w:pPr>
              <w:jc w:val="left"/>
              <w:rPr>
                <w:sz w:val="22"/>
                <w:lang w:eastAsia="vi-VN"/>
              </w:rPr>
            </w:pPr>
            <w:r w:rsidRPr="00E506F5">
              <w:rPr>
                <w:sz w:val="22"/>
                <w:lang w:eastAsia="vi-VN"/>
              </w:rPr>
              <w:t>- Đoàn Đại biểu Quốc hội tỉnh;</w:t>
            </w:r>
          </w:p>
          <w:p w14:paraId="1347A8D2" w14:textId="77777777" w:rsidR="00D367F4" w:rsidRPr="00E506F5" w:rsidRDefault="00D367F4" w:rsidP="00D367F4">
            <w:pPr>
              <w:jc w:val="left"/>
              <w:rPr>
                <w:sz w:val="22"/>
                <w:lang w:eastAsia="vi-VN"/>
              </w:rPr>
            </w:pPr>
            <w:r w:rsidRPr="00E506F5">
              <w:rPr>
                <w:sz w:val="22"/>
                <w:lang w:eastAsia="vi-VN"/>
              </w:rPr>
              <w:t xml:space="preserve">- </w:t>
            </w:r>
            <w:r>
              <w:rPr>
                <w:sz w:val="22"/>
                <w:lang w:eastAsia="vi-VN"/>
              </w:rPr>
              <w:t xml:space="preserve">Các Ban, Tổ đại biểu, </w:t>
            </w:r>
            <w:r w:rsidRPr="00E506F5">
              <w:rPr>
                <w:sz w:val="22"/>
                <w:lang w:eastAsia="vi-VN"/>
              </w:rPr>
              <w:t>đại biểu HĐND tỉnh;</w:t>
            </w:r>
          </w:p>
          <w:p w14:paraId="3F2448BF" w14:textId="77777777" w:rsidR="00D367F4" w:rsidRPr="00E506F5" w:rsidRDefault="00D367F4" w:rsidP="00D367F4">
            <w:pPr>
              <w:jc w:val="left"/>
              <w:rPr>
                <w:sz w:val="22"/>
                <w:lang w:eastAsia="vi-VN"/>
              </w:rPr>
            </w:pPr>
            <w:r w:rsidRPr="00E506F5">
              <w:rPr>
                <w:sz w:val="22"/>
                <w:lang w:eastAsia="vi-VN"/>
              </w:rPr>
              <w:t xml:space="preserve">- Các sở, ban, ngành, </w:t>
            </w:r>
            <w:r>
              <w:rPr>
                <w:sz w:val="22"/>
                <w:lang w:eastAsia="vi-VN"/>
              </w:rPr>
              <w:t>tổ chức chính trị - xã hội</w:t>
            </w:r>
            <w:r w:rsidRPr="00E506F5">
              <w:rPr>
                <w:sz w:val="22"/>
                <w:lang w:eastAsia="vi-VN"/>
              </w:rPr>
              <w:t xml:space="preserve"> tỉnh;</w:t>
            </w:r>
          </w:p>
          <w:p w14:paraId="6E0793A9" w14:textId="77777777" w:rsidR="00D367F4" w:rsidRPr="00E506F5" w:rsidRDefault="00D367F4" w:rsidP="00D367F4">
            <w:pPr>
              <w:jc w:val="left"/>
              <w:rPr>
                <w:sz w:val="22"/>
                <w:lang w:eastAsia="vi-VN"/>
              </w:rPr>
            </w:pPr>
            <w:r w:rsidRPr="00E506F5">
              <w:rPr>
                <w:sz w:val="22"/>
                <w:lang w:eastAsia="vi-VN"/>
              </w:rPr>
              <w:t>- HĐND, UBND các huyện, thành</w:t>
            </w:r>
            <w:r>
              <w:rPr>
                <w:sz w:val="22"/>
                <w:lang w:eastAsia="vi-VN"/>
              </w:rPr>
              <w:t xml:space="preserve"> phố</w:t>
            </w:r>
            <w:r w:rsidRPr="00E506F5">
              <w:rPr>
                <w:sz w:val="22"/>
                <w:lang w:eastAsia="vi-VN"/>
              </w:rPr>
              <w:t>, thị</w:t>
            </w:r>
            <w:r>
              <w:rPr>
                <w:sz w:val="22"/>
                <w:lang w:eastAsia="vi-VN"/>
              </w:rPr>
              <w:t xml:space="preserve"> xã</w:t>
            </w:r>
            <w:r w:rsidRPr="00E506F5">
              <w:rPr>
                <w:sz w:val="22"/>
                <w:lang w:eastAsia="vi-VN"/>
              </w:rPr>
              <w:t>;</w:t>
            </w:r>
          </w:p>
          <w:p w14:paraId="33B8B727" w14:textId="77777777" w:rsidR="00D367F4" w:rsidRPr="00E506F5" w:rsidRDefault="00D367F4" w:rsidP="00D367F4">
            <w:pPr>
              <w:jc w:val="left"/>
              <w:rPr>
                <w:sz w:val="22"/>
                <w:lang w:eastAsia="vi-VN"/>
              </w:rPr>
            </w:pPr>
            <w:r w:rsidRPr="00E506F5">
              <w:rPr>
                <w:sz w:val="22"/>
                <w:lang w:eastAsia="vi-VN"/>
              </w:rPr>
              <w:t>- Trung tâm Công báo tỉnh;</w:t>
            </w:r>
          </w:p>
          <w:p w14:paraId="50571747" w14:textId="17CB7D43" w:rsidR="00D367F4" w:rsidRPr="00E506F5" w:rsidRDefault="00D367F4" w:rsidP="00D367F4">
            <w:pPr>
              <w:jc w:val="left"/>
              <w:rPr>
                <w:sz w:val="22"/>
                <w:lang w:eastAsia="vi-VN"/>
              </w:rPr>
            </w:pPr>
            <w:r w:rsidRPr="00E506F5">
              <w:rPr>
                <w:sz w:val="22"/>
                <w:lang w:eastAsia="vi-VN"/>
              </w:rPr>
              <w:t xml:space="preserve">- </w:t>
            </w:r>
            <w:r w:rsidR="00944288">
              <w:rPr>
                <w:sz w:val="22"/>
                <w:lang w:eastAsia="vi-VN"/>
              </w:rPr>
              <w:t xml:space="preserve">Cổng thông tin điện tử </w:t>
            </w:r>
            <w:r w:rsidR="00607CD5">
              <w:rPr>
                <w:sz w:val="22"/>
                <w:lang w:eastAsia="vi-VN"/>
              </w:rPr>
              <w:t>VP ĐĐBQH &amp; HĐND tỉnh;</w:t>
            </w:r>
          </w:p>
          <w:p w14:paraId="3824DCE7" w14:textId="77777777" w:rsidR="00D367F4" w:rsidRPr="00E506F5" w:rsidRDefault="00D367F4" w:rsidP="00D367F4">
            <w:pPr>
              <w:jc w:val="left"/>
              <w:rPr>
                <w:sz w:val="22"/>
                <w:lang w:eastAsia="vi-VN"/>
              </w:rPr>
            </w:pPr>
            <w:r w:rsidRPr="00E506F5">
              <w:rPr>
                <w:sz w:val="22"/>
                <w:lang w:eastAsia="vi-VN"/>
              </w:rPr>
              <w:t>- Lưu: VT</w:t>
            </w:r>
            <w:r>
              <w:rPr>
                <w:sz w:val="22"/>
                <w:lang w:eastAsia="vi-VN"/>
              </w:rPr>
              <w:t>.</w:t>
            </w:r>
          </w:p>
          <w:p w14:paraId="793B6926" w14:textId="77777777" w:rsidR="00D367F4" w:rsidRPr="00E506F5" w:rsidRDefault="00D367F4" w:rsidP="006E18CD">
            <w:pPr>
              <w:rPr>
                <w:szCs w:val="24"/>
                <w:lang w:eastAsia="vi-VN"/>
              </w:rPr>
            </w:pPr>
          </w:p>
        </w:tc>
        <w:tc>
          <w:tcPr>
            <w:tcW w:w="4022" w:type="dxa"/>
            <w:shd w:val="clear" w:color="auto" w:fill="FFFFFF"/>
            <w:tcMar>
              <w:top w:w="0" w:type="dxa"/>
              <w:left w:w="108" w:type="dxa"/>
              <w:bottom w:w="0" w:type="dxa"/>
              <w:right w:w="108" w:type="dxa"/>
            </w:tcMar>
            <w:hideMark/>
          </w:tcPr>
          <w:p w14:paraId="773DD1D5" w14:textId="77777777" w:rsidR="00D367F4" w:rsidRPr="00782D29" w:rsidRDefault="00D367F4" w:rsidP="006E18CD">
            <w:pPr>
              <w:spacing w:before="120" w:after="120"/>
              <w:rPr>
                <w:b/>
                <w:bCs/>
                <w:sz w:val="28"/>
                <w:szCs w:val="28"/>
                <w:lang w:eastAsia="vi-VN"/>
              </w:rPr>
            </w:pPr>
            <w:r w:rsidRPr="00782D29">
              <w:rPr>
                <w:b/>
                <w:bCs/>
                <w:sz w:val="28"/>
                <w:szCs w:val="28"/>
                <w:lang w:eastAsia="vi-VN"/>
              </w:rPr>
              <w:t>CHỦ TỊCH</w:t>
            </w:r>
            <w:r w:rsidRPr="00782D29">
              <w:rPr>
                <w:b/>
                <w:bCs/>
                <w:sz w:val="28"/>
                <w:szCs w:val="28"/>
                <w:lang w:eastAsia="vi-VN"/>
              </w:rPr>
              <w:br/>
            </w:r>
            <w:r w:rsidRPr="00782D29">
              <w:rPr>
                <w:b/>
                <w:bCs/>
                <w:sz w:val="28"/>
                <w:szCs w:val="28"/>
                <w:lang w:eastAsia="vi-VN"/>
              </w:rPr>
              <w:br/>
            </w:r>
            <w:r w:rsidRPr="00782D29">
              <w:rPr>
                <w:b/>
                <w:bCs/>
                <w:sz w:val="28"/>
                <w:szCs w:val="28"/>
                <w:lang w:eastAsia="vi-VN"/>
              </w:rPr>
              <w:br/>
            </w:r>
          </w:p>
          <w:p w14:paraId="19A7E279" w14:textId="6F2E4287" w:rsidR="00D367F4" w:rsidRPr="00E506F5" w:rsidRDefault="00D367F4" w:rsidP="006E18CD">
            <w:pPr>
              <w:spacing w:after="120"/>
              <w:rPr>
                <w:lang w:eastAsia="vi-VN"/>
              </w:rPr>
            </w:pPr>
            <w:r w:rsidRPr="00E506F5">
              <w:rPr>
                <w:b/>
                <w:bCs/>
                <w:lang w:eastAsia="vi-VN"/>
              </w:rPr>
              <w:br/>
            </w:r>
            <w:r w:rsidRPr="00E506F5">
              <w:rPr>
                <w:b/>
                <w:bCs/>
                <w:lang w:eastAsia="vi-VN"/>
              </w:rPr>
              <w:br/>
            </w:r>
          </w:p>
        </w:tc>
      </w:tr>
    </w:tbl>
    <w:p w14:paraId="4200144D" w14:textId="77777777" w:rsidR="00D367F4" w:rsidRDefault="00D367F4" w:rsidP="00D367F4">
      <w:pPr>
        <w:spacing w:line="360" w:lineRule="exact"/>
        <w:ind w:firstLine="720"/>
        <w:jc w:val="both"/>
      </w:pPr>
    </w:p>
    <w:p w14:paraId="1817A32B" w14:textId="77777777" w:rsidR="00D367F4" w:rsidRDefault="00D367F4" w:rsidP="00D367F4">
      <w:pPr>
        <w:spacing w:line="360" w:lineRule="exact"/>
        <w:ind w:firstLine="720"/>
        <w:jc w:val="both"/>
      </w:pPr>
    </w:p>
    <w:p w14:paraId="5DDB7040" w14:textId="77777777" w:rsidR="00D367F4" w:rsidRPr="00E506F5" w:rsidRDefault="00D367F4" w:rsidP="00D367F4">
      <w:pPr>
        <w:spacing w:line="360" w:lineRule="exact"/>
        <w:jc w:val="both"/>
      </w:pPr>
    </w:p>
    <w:p w14:paraId="09EA3EC3" w14:textId="77777777" w:rsidR="00740668" w:rsidRPr="00D367F4" w:rsidRDefault="00740668" w:rsidP="00D367F4"/>
    <w:sectPr w:rsidR="00740668" w:rsidRPr="00D367F4" w:rsidSect="000D1209">
      <w:headerReference w:type="default" r:id="rId8"/>
      <w:pgSz w:w="11909" w:h="16834" w:code="9"/>
      <w:pgMar w:top="1134" w:right="851" w:bottom="1134" w:left="1701"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40258" w14:textId="77777777" w:rsidR="009C1B85" w:rsidRDefault="009C1B85" w:rsidP="00282690">
      <w:r>
        <w:separator/>
      </w:r>
    </w:p>
  </w:endnote>
  <w:endnote w:type="continuationSeparator" w:id="0">
    <w:p w14:paraId="4276BC86" w14:textId="77777777" w:rsidR="009C1B85" w:rsidRDefault="009C1B85" w:rsidP="00282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3DDA9" w14:textId="77777777" w:rsidR="009C1B85" w:rsidRDefault="009C1B85" w:rsidP="00282690">
      <w:r>
        <w:separator/>
      </w:r>
    </w:p>
  </w:footnote>
  <w:footnote w:type="continuationSeparator" w:id="0">
    <w:p w14:paraId="129A5FD2" w14:textId="77777777" w:rsidR="009C1B85" w:rsidRDefault="009C1B85" w:rsidP="00282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9732877"/>
      <w:docPartObj>
        <w:docPartGallery w:val="Page Numbers (Top of Page)"/>
        <w:docPartUnique/>
      </w:docPartObj>
    </w:sdtPr>
    <w:sdtEndPr/>
    <w:sdtContent>
      <w:p w14:paraId="7EAA0E3A" w14:textId="77777777" w:rsidR="004D396A" w:rsidRDefault="009A677A">
        <w:pPr>
          <w:pStyle w:val="Header"/>
        </w:pPr>
        <w:r>
          <w:fldChar w:fldCharType="begin"/>
        </w:r>
        <w:r>
          <w:instrText xml:space="preserve"> PAGE   \* MERGEFORMAT </w:instrText>
        </w:r>
        <w:r>
          <w:fldChar w:fldCharType="separate"/>
        </w:r>
        <w:r w:rsidR="0012023B">
          <w:rPr>
            <w:noProof/>
          </w:rPr>
          <w:t>7</w:t>
        </w:r>
        <w:r>
          <w:rPr>
            <w:noProof/>
          </w:rPr>
          <w:fldChar w:fldCharType="end"/>
        </w:r>
      </w:p>
    </w:sdtContent>
  </w:sdt>
  <w:p w14:paraId="5CF0C480" w14:textId="77777777" w:rsidR="004D396A" w:rsidRDefault="004D39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127B1"/>
    <w:multiLevelType w:val="hybridMultilevel"/>
    <w:tmpl w:val="A4CE1902"/>
    <w:lvl w:ilvl="0" w:tplc="8A5EA3D4">
      <w:start w:val="1"/>
      <w:numFmt w:val="decimal"/>
      <w:suff w:val="space"/>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CF4793B"/>
    <w:multiLevelType w:val="hybridMultilevel"/>
    <w:tmpl w:val="DDF23D64"/>
    <w:lvl w:ilvl="0" w:tplc="1C148050">
      <w:start w:val="1"/>
      <w:numFmt w:val="decimal"/>
      <w:suff w:val="space"/>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2907E9A"/>
    <w:multiLevelType w:val="hybridMultilevel"/>
    <w:tmpl w:val="59EC0D9C"/>
    <w:lvl w:ilvl="0" w:tplc="CFFA6534">
      <w:start w:val="1"/>
      <w:numFmt w:val="upperRoman"/>
      <w:suff w:val="space"/>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97D2ED8"/>
    <w:multiLevelType w:val="hybridMultilevel"/>
    <w:tmpl w:val="03B6AD74"/>
    <w:lvl w:ilvl="0" w:tplc="730AD8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F906BA"/>
    <w:multiLevelType w:val="hybridMultilevel"/>
    <w:tmpl w:val="7422AA80"/>
    <w:lvl w:ilvl="0" w:tplc="A7226C18">
      <w:start w:val="1"/>
      <w:numFmt w:val="decimal"/>
      <w:suff w:val="space"/>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1C9"/>
    <w:rsid w:val="00001CBF"/>
    <w:rsid w:val="00002CC4"/>
    <w:rsid w:val="00006299"/>
    <w:rsid w:val="000117CF"/>
    <w:rsid w:val="000128BC"/>
    <w:rsid w:val="0001417F"/>
    <w:rsid w:val="0001511B"/>
    <w:rsid w:val="00037DAC"/>
    <w:rsid w:val="00040572"/>
    <w:rsid w:val="00041C01"/>
    <w:rsid w:val="00041FDD"/>
    <w:rsid w:val="00043452"/>
    <w:rsid w:val="0004613D"/>
    <w:rsid w:val="00046827"/>
    <w:rsid w:val="0005537B"/>
    <w:rsid w:val="00060BF5"/>
    <w:rsid w:val="00062F53"/>
    <w:rsid w:val="00070F96"/>
    <w:rsid w:val="00080701"/>
    <w:rsid w:val="000912BC"/>
    <w:rsid w:val="000939D1"/>
    <w:rsid w:val="00093C2D"/>
    <w:rsid w:val="00093F7B"/>
    <w:rsid w:val="00095276"/>
    <w:rsid w:val="000A3D0F"/>
    <w:rsid w:val="000A663B"/>
    <w:rsid w:val="000B70AE"/>
    <w:rsid w:val="000B7286"/>
    <w:rsid w:val="000C5B68"/>
    <w:rsid w:val="000C65DF"/>
    <w:rsid w:val="000D1209"/>
    <w:rsid w:val="000D6785"/>
    <w:rsid w:val="0010745F"/>
    <w:rsid w:val="00110688"/>
    <w:rsid w:val="00111435"/>
    <w:rsid w:val="00114042"/>
    <w:rsid w:val="0012023B"/>
    <w:rsid w:val="00132FCE"/>
    <w:rsid w:val="001341F0"/>
    <w:rsid w:val="001345D9"/>
    <w:rsid w:val="001405C2"/>
    <w:rsid w:val="0014758F"/>
    <w:rsid w:val="0015036D"/>
    <w:rsid w:val="00153AB2"/>
    <w:rsid w:val="00156E70"/>
    <w:rsid w:val="00165077"/>
    <w:rsid w:val="00170852"/>
    <w:rsid w:val="0018363D"/>
    <w:rsid w:val="00183CAA"/>
    <w:rsid w:val="00185C4D"/>
    <w:rsid w:val="00192B16"/>
    <w:rsid w:val="00195032"/>
    <w:rsid w:val="0019598A"/>
    <w:rsid w:val="001A1A48"/>
    <w:rsid w:val="001A2812"/>
    <w:rsid w:val="001A6313"/>
    <w:rsid w:val="001A6DB4"/>
    <w:rsid w:val="001B1A56"/>
    <w:rsid w:val="001B2647"/>
    <w:rsid w:val="001B3D20"/>
    <w:rsid w:val="001B3D48"/>
    <w:rsid w:val="001C133C"/>
    <w:rsid w:val="001C22C9"/>
    <w:rsid w:val="001C4E99"/>
    <w:rsid w:val="001D0BE0"/>
    <w:rsid w:val="001D2AE8"/>
    <w:rsid w:val="001D3EB4"/>
    <w:rsid w:val="001D402A"/>
    <w:rsid w:val="001D4E5C"/>
    <w:rsid w:val="001D554C"/>
    <w:rsid w:val="001F30A0"/>
    <w:rsid w:val="001F3E6C"/>
    <w:rsid w:val="00200FBB"/>
    <w:rsid w:val="002018CD"/>
    <w:rsid w:val="00203E36"/>
    <w:rsid w:val="00203FF2"/>
    <w:rsid w:val="00204083"/>
    <w:rsid w:val="00204EC7"/>
    <w:rsid w:val="00205BB6"/>
    <w:rsid w:val="0020600F"/>
    <w:rsid w:val="0020793D"/>
    <w:rsid w:val="002159E3"/>
    <w:rsid w:val="00235C20"/>
    <w:rsid w:val="00241D12"/>
    <w:rsid w:val="00253705"/>
    <w:rsid w:val="002601C9"/>
    <w:rsid w:val="002666ED"/>
    <w:rsid w:val="00266F5C"/>
    <w:rsid w:val="00267D00"/>
    <w:rsid w:val="00271755"/>
    <w:rsid w:val="00271D87"/>
    <w:rsid w:val="00274ACE"/>
    <w:rsid w:val="0028034E"/>
    <w:rsid w:val="002813F5"/>
    <w:rsid w:val="0028146F"/>
    <w:rsid w:val="00282690"/>
    <w:rsid w:val="00286A9C"/>
    <w:rsid w:val="0028735E"/>
    <w:rsid w:val="00290050"/>
    <w:rsid w:val="002A4E12"/>
    <w:rsid w:val="002B4D5B"/>
    <w:rsid w:val="002D5CD1"/>
    <w:rsid w:val="002E6A91"/>
    <w:rsid w:val="002F5A3F"/>
    <w:rsid w:val="002F61FC"/>
    <w:rsid w:val="002F6E7D"/>
    <w:rsid w:val="0031489B"/>
    <w:rsid w:val="003160CC"/>
    <w:rsid w:val="00316247"/>
    <w:rsid w:val="00323728"/>
    <w:rsid w:val="0032374C"/>
    <w:rsid w:val="003250EE"/>
    <w:rsid w:val="003360AD"/>
    <w:rsid w:val="00343575"/>
    <w:rsid w:val="00350BF3"/>
    <w:rsid w:val="003522AE"/>
    <w:rsid w:val="00356064"/>
    <w:rsid w:val="003564DA"/>
    <w:rsid w:val="00356EBF"/>
    <w:rsid w:val="00357020"/>
    <w:rsid w:val="00364811"/>
    <w:rsid w:val="00372300"/>
    <w:rsid w:val="0037483E"/>
    <w:rsid w:val="00381D39"/>
    <w:rsid w:val="00383234"/>
    <w:rsid w:val="003836DB"/>
    <w:rsid w:val="0038487D"/>
    <w:rsid w:val="003853CB"/>
    <w:rsid w:val="00394596"/>
    <w:rsid w:val="00397546"/>
    <w:rsid w:val="003B5F28"/>
    <w:rsid w:val="003B762E"/>
    <w:rsid w:val="003C2FCE"/>
    <w:rsid w:val="003D09FB"/>
    <w:rsid w:val="003D5074"/>
    <w:rsid w:val="003D525C"/>
    <w:rsid w:val="003D5EC9"/>
    <w:rsid w:val="003D6654"/>
    <w:rsid w:val="003E0792"/>
    <w:rsid w:val="003E7DC2"/>
    <w:rsid w:val="003F5AAF"/>
    <w:rsid w:val="00423DCE"/>
    <w:rsid w:val="004254AA"/>
    <w:rsid w:val="004276A1"/>
    <w:rsid w:val="004344E6"/>
    <w:rsid w:val="004377D6"/>
    <w:rsid w:val="004401A4"/>
    <w:rsid w:val="00440AA4"/>
    <w:rsid w:val="00441A7E"/>
    <w:rsid w:val="00444171"/>
    <w:rsid w:val="00444339"/>
    <w:rsid w:val="004447E4"/>
    <w:rsid w:val="00446EEE"/>
    <w:rsid w:val="00447E43"/>
    <w:rsid w:val="00456ED0"/>
    <w:rsid w:val="00471579"/>
    <w:rsid w:val="0047786A"/>
    <w:rsid w:val="0049344D"/>
    <w:rsid w:val="0049587A"/>
    <w:rsid w:val="0049798C"/>
    <w:rsid w:val="004A08A8"/>
    <w:rsid w:val="004A1B2B"/>
    <w:rsid w:val="004A57A1"/>
    <w:rsid w:val="004A7ADC"/>
    <w:rsid w:val="004B1AE9"/>
    <w:rsid w:val="004B314E"/>
    <w:rsid w:val="004B6E52"/>
    <w:rsid w:val="004C564D"/>
    <w:rsid w:val="004D06EF"/>
    <w:rsid w:val="004D396A"/>
    <w:rsid w:val="004E47C9"/>
    <w:rsid w:val="004E5E3B"/>
    <w:rsid w:val="004F1303"/>
    <w:rsid w:val="004F64EB"/>
    <w:rsid w:val="004F6861"/>
    <w:rsid w:val="004F7C4F"/>
    <w:rsid w:val="005069C5"/>
    <w:rsid w:val="005150B9"/>
    <w:rsid w:val="00517A0D"/>
    <w:rsid w:val="00523DEB"/>
    <w:rsid w:val="00526C89"/>
    <w:rsid w:val="005302DD"/>
    <w:rsid w:val="00533E73"/>
    <w:rsid w:val="005353E6"/>
    <w:rsid w:val="005572E7"/>
    <w:rsid w:val="00563522"/>
    <w:rsid w:val="00563752"/>
    <w:rsid w:val="00565AA4"/>
    <w:rsid w:val="005736C5"/>
    <w:rsid w:val="00591DC3"/>
    <w:rsid w:val="00593DDB"/>
    <w:rsid w:val="00596FBD"/>
    <w:rsid w:val="0059748F"/>
    <w:rsid w:val="005A60DF"/>
    <w:rsid w:val="005B51B4"/>
    <w:rsid w:val="005C17F8"/>
    <w:rsid w:val="005C50D4"/>
    <w:rsid w:val="005F4D4C"/>
    <w:rsid w:val="005F70C0"/>
    <w:rsid w:val="00607CD5"/>
    <w:rsid w:val="006103C4"/>
    <w:rsid w:val="00615394"/>
    <w:rsid w:val="006175BE"/>
    <w:rsid w:val="006244FB"/>
    <w:rsid w:val="006261C3"/>
    <w:rsid w:val="00627AEA"/>
    <w:rsid w:val="00632A8F"/>
    <w:rsid w:val="006436DB"/>
    <w:rsid w:val="00644BCF"/>
    <w:rsid w:val="00647A25"/>
    <w:rsid w:val="00647ED3"/>
    <w:rsid w:val="006521CE"/>
    <w:rsid w:val="00660102"/>
    <w:rsid w:val="00660967"/>
    <w:rsid w:val="006632DD"/>
    <w:rsid w:val="00663335"/>
    <w:rsid w:val="00663B71"/>
    <w:rsid w:val="00667D0A"/>
    <w:rsid w:val="006716E9"/>
    <w:rsid w:val="00675D3F"/>
    <w:rsid w:val="006763F0"/>
    <w:rsid w:val="00680712"/>
    <w:rsid w:val="00692A80"/>
    <w:rsid w:val="006A6B88"/>
    <w:rsid w:val="006A6FD0"/>
    <w:rsid w:val="006B274A"/>
    <w:rsid w:val="006B65ED"/>
    <w:rsid w:val="006C03F7"/>
    <w:rsid w:val="006C0F7D"/>
    <w:rsid w:val="006C1E94"/>
    <w:rsid w:val="006C3B9C"/>
    <w:rsid w:val="006C7F63"/>
    <w:rsid w:val="006D01C7"/>
    <w:rsid w:val="00704ED9"/>
    <w:rsid w:val="00711BF2"/>
    <w:rsid w:val="00713490"/>
    <w:rsid w:val="00713BE6"/>
    <w:rsid w:val="007177BD"/>
    <w:rsid w:val="00732304"/>
    <w:rsid w:val="00737C72"/>
    <w:rsid w:val="00740668"/>
    <w:rsid w:val="00741862"/>
    <w:rsid w:val="00747A3E"/>
    <w:rsid w:val="007501A5"/>
    <w:rsid w:val="00751158"/>
    <w:rsid w:val="0075145A"/>
    <w:rsid w:val="00754577"/>
    <w:rsid w:val="00757A22"/>
    <w:rsid w:val="007627B7"/>
    <w:rsid w:val="00763792"/>
    <w:rsid w:val="00765965"/>
    <w:rsid w:val="007665C5"/>
    <w:rsid w:val="00766A71"/>
    <w:rsid w:val="00767545"/>
    <w:rsid w:val="0077180D"/>
    <w:rsid w:val="00771C78"/>
    <w:rsid w:val="00773901"/>
    <w:rsid w:val="00773BA3"/>
    <w:rsid w:val="00775A17"/>
    <w:rsid w:val="00776B27"/>
    <w:rsid w:val="00782D29"/>
    <w:rsid w:val="007834D5"/>
    <w:rsid w:val="007850D8"/>
    <w:rsid w:val="007869A7"/>
    <w:rsid w:val="007936D2"/>
    <w:rsid w:val="007A4871"/>
    <w:rsid w:val="007A6355"/>
    <w:rsid w:val="007A63ED"/>
    <w:rsid w:val="007A762A"/>
    <w:rsid w:val="007B1715"/>
    <w:rsid w:val="007B36A4"/>
    <w:rsid w:val="007C47E8"/>
    <w:rsid w:val="007D4EC8"/>
    <w:rsid w:val="007E28FA"/>
    <w:rsid w:val="007E53E4"/>
    <w:rsid w:val="007F20CE"/>
    <w:rsid w:val="007F53AB"/>
    <w:rsid w:val="008127A0"/>
    <w:rsid w:val="00816F09"/>
    <w:rsid w:val="008272CA"/>
    <w:rsid w:val="0082730B"/>
    <w:rsid w:val="008306F1"/>
    <w:rsid w:val="00831378"/>
    <w:rsid w:val="00837531"/>
    <w:rsid w:val="008472A8"/>
    <w:rsid w:val="00847E9B"/>
    <w:rsid w:val="00851B96"/>
    <w:rsid w:val="0086002C"/>
    <w:rsid w:val="008603DA"/>
    <w:rsid w:val="008616B7"/>
    <w:rsid w:val="008701DA"/>
    <w:rsid w:val="0087590B"/>
    <w:rsid w:val="0087782E"/>
    <w:rsid w:val="0088272A"/>
    <w:rsid w:val="00886A75"/>
    <w:rsid w:val="008939B3"/>
    <w:rsid w:val="00895600"/>
    <w:rsid w:val="008A1DF7"/>
    <w:rsid w:val="008A61CD"/>
    <w:rsid w:val="008B0BED"/>
    <w:rsid w:val="008B4867"/>
    <w:rsid w:val="008B7525"/>
    <w:rsid w:val="008C5DCE"/>
    <w:rsid w:val="008C5F6C"/>
    <w:rsid w:val="008D2DDD"/>
    <w:rsid w:val="008D4515"/>
    <w:rsid w:val="008D61CB"/>
    <w:rsid w:val="008D6EB6"/>
    <w:rsid w:val="008D70A2"/>
    <w:rsid w:val="008D7C42"/>
    <w:rsid w:val="008E5F3C"/>
    <w:rsid w:val="008E7A96"/>
    <w:rsid w:val="008F0071"/>
    <w:rsid w:val="008F0553"/>
    <w:rsid w:val="008F417B"/>
    <w:rsid w:val="008F511F"/>
    <w:rsid w:val="008F5580"/>
    <w:rsid w:val="008F5BDF"/>
    <w:rsid w:val="00900AEB"/>
    <w:rsid w:val="009043B4"/>
    <w:rsid w:val="009234FC"/>
    <w:rsid w:val="00923998"/>
    <w:rsid w:val="0092469F"/>
    <w:rsid w:val="00941C5A"/>
    <w:rsid w:val="00944288"/>
    <w:rsid w:val="00953688"/>
    <w:rsid w:val="009630D6"/>
    <w:rsid w:val="0097121C"/>
    <w:rsid w:val="0097392A"/>
    <w:rsid w:val="00975697"/>
    <w:rsid w:val="00980834"/>
    <w:rsid w:val="00986696"/>
    <w:rsid w:val="00990D72"/>
    <w:rsid w:val="00992E7C"/>
    <w:rsid w:val="009962A9"/>
    <w:rsid w:val="0099635C"/>
    <w:rsid w:val="009A4395"/>
    <w:rsid w:val="009A677A"/>
    <w:rsid w:val="009B1DE4"/>
    <w:rsid w:val="009B2A59"/>
    <w:rsid w:val="009C1B85"/>
    <w:rsid w:val="009C3ECD"/>
    <w:rsid w:val="009C488F"/>
    <w:rsid w:val="009C5DCE"/>
    <w:rsid w:val="009D1015"/>
    <w:rsid w:val="009D2990"/>
    <w:rsid w:val="009D4AEC"/>
    <w:rsid w:val="009D5118"/>
    <w:rsid w:val="009D6BCB"/>
    <w:rsid w:val="009E0CEA"/>
    <w:rsid w:val="009E2F4E"/>
    <w:rsid w:val="009E7042"/>
    <w:rsid w:val="009F39FA"/>
    <w:rsid w:val="009F58AA"/>
    <w:rsid w:val="00A01B2D"/>
    <w:rsid w:val="00A040B5"/>
    <w:rsid w:val="00A06B3B"/>
    <w:rsid w:val="00A11C8D"/>
    <w:rsid w:val="00A14FB9"/>
    <w:rsid w:val="00A262DD"/>
    <w:rsid w:val="00A35BB5"/>
    <w:rsid w:val="00A42651"/>
    <w:rsid w:val="00A470A7"/>
    <w:rsid w:val="00A47832"/>
    <w:rsid w:val="00A523DF"/>
    <w:rsid w:val="00A539AC"/>
    <w:rsid w:val="00A60520"/>
    <w:rsid w:val="00A60BF0"/>
    <w:rsid w:val="00A63DAD"/>
    <w:rsid w:val="00A669D6"/>
    <w:rsid w:val="00A67357"/>
    <w:rsid w:val="00A75E6D"/>
    <w:rsid w:val="00A80FE7"/>
    <w:rsid w:val="00A83841"/>
    <w:rsid w:val="00A942AD"/>
    <w:rsid w:val="00A949C5"/>
    <w:rsid w:val="00A9684B"/>
    <w:rsid w:val="00AA32A1"/>
    <w:rsid w:val="00AA374C"/>
    <w:rsid w:val="00AA400B"/>
    <w:rsid w:val="00AA4A93"/>
    <w:rsid w:val="00AB11A3"/>
    <w:rsid w:val="00AB1249"/>
    <w:rsid w:val="00AB29C9"/>
    <w:rsid w:val="00AB5B98"/>
    <w:rsid w:val="00AD3AA0"/>
    <w:rsid w:val="00AD71C6"/>
    <w:rsid w:val="00AD726B"/>
    <w:rsid w:val="00AF1198"/>
    <w:rsid w:val="00B014D6"/>
    <w:rsid w:val="00B01CE3"/>
    <w:rsid w:val="00B11BE1"/>
    <w:rsid w:val="00B24853"/>
    <w:rsid w:val="00B257DA"/>
    <w:rsid w:val="00B2625A"/>
    <w:rsid w:val="00B34D05"/>
    <w:rsid w:val="00B368E4"/>
    <w:rsid w:val="00B375B8"/>
    <w:rsid w:val="00B4047C"/>
    <w:rsid w:val="00B41964"/>
    <w:rsid w:val="00B422A6"/>
    <w:rsid w:val="00B464FD"/>
    <w:rsid w:val="00B5413B"/>
    <w:rsid w:val="00B542F8"/>
    <w:rsid w:val="00B56C3C"/>
    <w:rsid w:val="00B61097"/>
    <w:rsid w:val="00B64FA9"/>
    <w:rsid w:val="00B6628B"/>
    <w:rsid w:val="00B70E93"/>
    <w:rsid w:val="00B71AD1"/>
    <w:rsid w:val="00B74CE4"/>
    <w:rsid w:val="00B7732C"/>
    <w:rsid w:val="00B81C90"/>
    <w:rsid w:val="00B9140F"/>
    <w:rsid w:val="00B92358"/>
    <w:rsid w:val="00B94C7E"/>
    <w:rsid w:val="00BA17C2"/>
    <w:rsid w:val="00BA3CE3"/>
    <w:rsid w:val="00BA7E82"/>
    <w:rsid w:val="00BB1984"/>
    <w:rsid w:val="00BB1EEA"/>
    <w:rsid w:val="00BB2C61"/>
    <w:rsid w:val="00BC7135"/>
    <w:rsid w:val="00BD1715"/>
    <w:rsid w:val="00BD1A55"/>
    <w:rsid w:val="00BD47EE"/>
    <w:rsid w:val="00BD602E"/>
    <w:rsid w:val="00BD68FF"/>
    <w:rsid w:val="00BD72A0"/>
    <w:rsid w:val="00BE0571"/>
    <w:rsid w:val="00BE0F42"/>
    <w:rsid w:val="00BE4A47"/>
    <w:rsid w:val="00BE6120"/>
    <w:rsid w:val="00BE707C"/>
    <w:rsid w:val="00BF3BD4"/>
    <w:rsid w:val="00BF5298"/>
    <w:rsid w:val="00C02689"/>
    <w:rsid w:val="00C027B9"/>
    <w:rsid w:val="00C052AE"/>
    <w:rsid w:val="00C06322"/>
    <w:rsid w:val="00C17823"/>
    <w:rsid w:val="00C305B3"/>
    <w:rsid w:val="00C31623"/>
    <w:rsid w:val="00C34DD7"/>
    <w:rsid w:val="00C412B6"/>
    <w:rsid w:val="00C418E7"/>
    <w:rsid w:val="00C42787"/>
    <w:rsid w:val="00C45F97"/>
    <w:rsid w:val="00C518E2"/>
    <w:rsid w:val="00C5548F"/>
    <w:rsid w:val="00C5587A"/>
    <w:rsid w:val="00C55DFE"/>
    <w:rsid w:val="00C64243"/>
    <w:rsid w:val="00C6546A"/>
    <w:rsid w:val="00C66626"/>
    <w:rsid w:val="00C7462C"/>
    <w:rsid w:val="00C77C7E"/>
    <w:rsid w:val="00C837BE"/>
    <w:rsid w:val="00C93E47"/>
    <w:rsid w:val="00C96D47"/>
    <w:rsid w:val="00CA5730"/>
    <w:rsid w:val="00CB2D8A"/>
    <w:rsid w:val="00CB4E8B"/>
    <w:rsid w:val="00CB521C"/>
    <w:rsid w:val="00CC0FB0"/>
    <w:rsid w:val="00CC7D24"/>
    <w:rsid w:val="00CC7FA3"/>
    <w:rsid w:val="00CD2E7D"/>
    <w:rsid w:val="00CE56A1"/>
    <w:rsid w:val="00CE6000"/>
    <w:rsid w:val="00CF6F26"/>
    <w:rsid w:val="00D01BCA"/>
    <w:rsid w:val="00D06508"/>
    <w:rsid w:val="00D07826"/>
    <w:rsid w:val="00D1084F"/>
    <w:rsid w:val="00D226A5"/>
    <w:rsid w:val="00D26146"/>
    <w:rsid w:val="00D27E81"/>
    <w:rsid w:val="00D31B4E"/>
    <w:rsid w:val="00D35976"/>
    <w:rsid w:val="00D367F4"/>
    <w:rsid w:val="00D37213"/>
    <w:rsid w:val="00D42DB7"/>
    <w:rsid w:val="00D51C94"/>
    <w:rsid w:val="00D51DA5"/>
    <w:rsid w:val="00D57C8B"/>
    <w:rsid w:val="00D64396"/>
    <w:rsid w:val="00D65562"/>
    <w:rsid w:val="00D65937"/>
    <w:rsid w:val="00D67DD2"/>
    <w:rsid w:val="00D7691F"/>
    <w:rsid w:val="00D82CEE"/>
    <w:rsid w:val="00D84F08"/>
    <w:rsid w:val="00D8568D"/>
    <w:rsid w:val="00D8788C"/>
    <w:rsid w:val="00D92ED0"/>
    <w:rsid w:val="00D931CC"/>
    <w:rsid w:val="00D950BA"/>
    <w:rsid w:val="00D958C9"/>
    <w:rsid w:val="00DA7521"/>
    <w:rsid w:val="00DB2647"/>
    <w:rsid w:val="00DC5409"/>
    <w:rsid w:val="00DD047B"/>
    <w:rsid w:val="00DD1EC8"/>
    <w:rsid w:val="00DD7BD7"/>
    <w:rsid w:val="00DE0D1E"/>
    <w:rsid w:val="00DF1269"/>
    <w:rsid w:val="00DF1748"/>
    <w:rsid w:val="00DF38CA"/>
    <w:rsid w:val="00DF3F5B"/>
    <w:rsid w:val="00DF4AE6"/>
    <w:rsid w:val="00E00F72"/>
    <w:rsid w:val="00E0344B"/>
    <w:rsid w:val="00E03D6F"/>
    <w:rsid w:val="00E06931"/>
    <w:rsid w:val="00E07FEB"/>
    <w:rsid w:val="00E11385"/>
    <w:rsid w:val="00E136A2"/>
    <w:rsid w:val="00E347D5"/>
    <w:rsid w:val="00E3489E"/>
    <w:rsid w:val="00E35C70"/>
    <w:rsid w:val="00E45D19"/>
    <w:rsid w:val="00E46C8C"/>
    <w:rsid w:val="00E5549D"/>
    <w:rsid w:val="00E5688D"/>
    <w:rsid w:val="00E57496"/>
    <w:rsid w:val="00E614DA"/>
    <w:rsid w:val="00E61DFE"/>
    <w:rsid w:val="00E66EAE"/>
    <w:rsid w:val="00E67138"/>
    <w:rsid w:val="00E67143"/>
    <w:rsid w:val="00E71860"/>
    <w:rsid w:val="00E7661A"/>
    <w:rsid w:val="00E834FE"/>
    <w:rsid w:val="00E84873"/>
    <w:rsid w:val="00E90364"/>
    <w:rsid w:val="00E91FD3"/>
    <w:rsid w:val="00E94F13"/>
    <w:rsid w:val="00E95D05"/>
    <w:rsid w:val="00EA786C"/>
    <w:rsid w:val="00EB2FA8"/>
    <w:rsid w:val="00EB5F2F"/>
    <w:rsid w:val="00EC02D4"/>
    <w:rsid w:val="00EC2A68"/>
    <w:rsid w:val="00ED52CC"/>
    <w:rsid w:val="00ED6212"/>
    <w:rsid w:val="00ED6D01"/>
    <w:rsid w:val="00ED7696"/>
    <w:rsid w:val="00ED778B"/>
    <w:rsid w:val="00EE0FFB"/>
    <w:rsid w:val="00EE1623"/>
    <w:rsid w:val="00EE4FD9"/>
    <w:rsid w:val="00EE530B"/>
    <w:rsid w:val="00EE5981"/>
    <w:rsid w:val="00EE694A"/>
    <w:rsid w:val="00EF035D"/>
    <w:rsid w:val="00F00628"/>
    <w:rsid w:val="00F06018"/>
    <w:rsid w:val="00F0792E"/>
    <w:rsid w:val="00F2688E"/>
    <w:rsid w:val="00F3658B"/>
    <w:rsid w:val="00F440F8"/>
    <w:rsid w:val="00F602F5"/>
    <w:rsid w:val="00F64F20"/>
    <w:rsid w:val="00F718BB"/>
    <w:rsid w:val="00F73F55"/>
    <w:rsid w:val="00F75795"/>
    <w:rsid w:val="00F766F3"/>
    <w:rsid w:val="00F77F7A"/>
    <w:rsid w:val="00F85E05"/>
    <w:rsid w:val="00F90C5A"/>
    <w:rsid w:val="00F95B93"/>
    <w:rsid w:val="00FB0594"/>
    <w:rsid w:val="00FB5B9F"/>
    <w:rsid w:val="00FB7A91"/>
    <w:rsid w:val="00FC7E0E"/>
    <w:rsid w:val="00FD3AFD"/>
    <w:rsid w:val="00FD7C24"/>
    <w:rsid w:val="00FE06BA"/>
    <w:rsid w:val="00FE225E"/>
    <w:rsid w:val="00FE4834"/>
    <w:rsid w:val="00FE535F"/>
    <w:rsid w:val="00FF0CF0"/>
    <w:rsid w:val="00FF3B7D"/>
    <w:rsid w:val="00F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DA89A"/>
  <w15:docId w15:val="{E7FE0938-5E4F-4F4B-8305-1CBEE2418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FFB"/>
  </w:style>
  <w:style w:type="paragraph" w:styleId="Heading1">
    <w:name w:val="heading 1"/>
    <w:basedOn w:val="Normal"/>
    <w:next w:val="Normal"/>
    <w:link w:val="Heading1Char"/>
    <w:uiPriority w:val="9"/>
    <w:qFormat/>
    <w:rsid w:val="00C026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026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eading 31.2.1,Heading 31,2,11"/>
    <w:basedOn w:val="Normal"/>
    <w:next w:val="Normal"/>
    <w:link w:val="Heading3Char"/>
    <w:autoRedefine/>
    <w:uiPriority w:val="9"/>
    <w:qFormat/>
    <w:rsid w:val="006B65ED"/>
    <w:pPr>
      <w:keepNext/>
      <w:numPr>
        <w:ilvl w:val="2"/>
      </w:numPr>
      <w:autoSpaceDE w:val="0"/>
      <w:autoSpaceDN w:val="0"/>
      <w:spacing w:before="360"/>
      <w:outlineLvl w:val="2"/>
    </w:pPr>
    <w:rPr>
      <w:rFonts w:cs="Times New Roman"/>
      <w:b/>
      <w:bCs/>
      <w:sz w:val="28"/>
      <w:szCs w:val="28"/>
      <w:lang w:val="vi-VN"/>
    </w:rPr>
  </w:style>
  <w:style w:type="paragraph" w:styleId="Heading6">
    <w:name w:val="heading 6"/>
    <w:basedOn w:val="Normal"/>
    <w:next w:val="Normal"/>
    <w:link w:val="Heading6Char"/>
    <w:uiPriority w:val="9"/>
    <w:unhideWhenUsed/>
    <w:qFormat/>
    <w:rsid w:val="00A06B3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82730B"/>
    <w:pPr>
      <w:spacing w:before="240" w:after="60"/>
      <w:jc w:val="left"/>
      <w:outlineLvl w:val="6"/>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2689"/>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eading 31.2.1 Char,Heading 31 Char,2 Char,11 Char"/>
    <w:basedOn w:val="DefaultParagraphFont"/>
    <w:link w:val="Heading3"/>
    <w:uiPriority w:val="9"/>
    <w:rsid w:val="006B65ED"/>
    <w:rPr>
      <w:rFonts w:cs="Times New Roman"/>
      <w:b/>
      <w:bCs/>
      <w:sz w:val="28"/>
      <w:szCs w:val="28"/>
      <w:lang w:val="vi-VN"/>
    </w:rPr>
  </w:style>
  <w:style w:type="table" w:styleId="TableGrid">
    <w:name w:val="Table Grid"/>
    <w:basedOn w:val="TableNormal"/>
    <w:rsid w:val="002601C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5NidungVB">
    <w:name w:val="05 Nội dung VB"/>
    <w:basedOn w:val="Normal"/>
    <w:link w:val="05NidungVBChar"/>
    <w:rsid w:val="008F417B"/>
    <w:pPr>
      <w:widowControl w:val="0"/>
      <w:spacing w:after="120" w:line="400" w:lineRule="atLeast"/>
      <w:ind w:firstLine="567"/>
      <w:jc w:val="both"/>
    </w:pPr>
    <w:rPr>
      <w:rFonts w:eastAsia="Times New Roman" w:cs="Times New Roman"/>
      <w:sz w:val="28"/>
      <w:szCs w:val="28"/>
    </w:rPr>
  </w:style>
  <w:style w:type="character" w:customStyle="1" w:styleId="05NidungVBChar">
    <w:name w:val="05 Nội dung VB Char"/>
    <w:link w:val="05NidungVB"/>
    <w:rsid w:val="008F417B"/>
    <w:rPr>
      <w:rFonts w:eastAsia="Times New Roman" w:cs="Times New Roman"/>
      <w:sz w:val="28"/>
      <w:szCs w:val="28"/>
    </w:rPr>
  </w:style>
  <w:style w:type="paragraph" w:styleId="NormalWeb">
    <w:name w:val="Normal (Web)"/>
    <w:aliases w:val="Char Char Char Char Char Char Char Char Char Char,Char Char Char Char Char Char Char Char Char Char Char"/>
    <w:basedOn w:val="Normal"/>
    <w:uiPriority w:val="99"/>
    <w:rsid w:val="008F417B"/>
    <w:pPr>
      <w:spacing w:before="100" w:beforeAutospacing="1" w:after="100" w:afterAutospacing="1"/>
      <w:jc w:val="left"/>
    </w:pPr>
    <w:rPr>
      <w:rFonts w:eastAsia="Times New Roman" w:cs="Times New Roman"/>
      <w:szCs w:val="24"/>
    </w:rPr>
  </w:style>
  <w:style w:type="paragraph" w:styleId="Header">
    <w:name w:val="header"/>
    <w:basedOn w:val="Normal"/>
    <w:link w:val="HeaderChar"/>
    <w:uiPriority w:val="99"/>
    <w:unhideWhenUsed/>
    <w:rsid w:val="00282690"/>
    <w:pPr>
      <w:tabs>
        <w:tab w:val="center" w:pos="4680"/>
        <w:tab w:val="right" w:pos="9360"/>
      </w:tabs>
    </w:pPr>
  </w:style>
  <w:style w:type="character" w:customStyle="1" w:styleId="HeaderChar">
    <w:name w:val="Header Char"/>
    <w:basedOn w:val="DefaultParagraphFont"/>
    <w:link w:val="Header"/>
    <w:uiPriority w:val="99"/>
    <w:rsid w:val="00282690"/>
  </w:style>
  <w:style w:type="paragraph" w:styleId="Footer">
    <w:name w:val="footer"/>
    <w:basedOn w:val="Normal"/>
    <w:link w:val="FooterChar"/>
    <w:unhideWhenUsed/>
    <w:rsid w:val="00282690"/>
    <w:pPr>
      <w:tabs>
        <w:tab w:val="center" w:pos="4680"/>
        <w:tab w:val="right" w:pos="9360"/>
      </w:tabs>
    </w:pPr>
  </w:style>
  <w:style w:type="character" w:customStyle="1" w:styleId="FooterChar">
    <w:name w:val="Footer Char"/>
    <w:basedOn w:val="DefaultParagraphFont"/>
    <w:link w:val="Footer"/>
    <w:rsid w:val="00282690"/>
  </w:style>
  <w:style w:type="character" w:customStyle="1" w:styleId="Heading1Char">
    <w:name w:val="Heading 1 Char"/>
    <w:basedOn w:val="DefaultParagraphFont"/>
    <w:link w:val="Heading1"/>
    <w:uiPriority w:val="9"/>
    <w:rsid w:val="00C02689"/>
    <w:rPr>
      <w:rFonts w:asciiTheme="majorHAnsi" w:eastAsiaTheme="majorEastAsia" w:hAnsiTheme="majorHAnsi" w:cstheme="majorBidi"/>
      <w:b/>
      <w:bCs/>
      <w:color w:val="365F91" w:themeColor="accent1" w:themeShade="BF"/>
      <w:sz w:val="28"/>
      <w:szCs w:val="28"/>
    </w:rPr>
  </w:style>
  <w:style w:type="character" w:customStyle="1" w:styleId="BodyTextIndent2Char">
    <w:name w:val="Body Text Indent 2 Char"/>
    <w:basedOn w:val="DefaultParagraphFont"/>
    <w:link w:val="BodyTextIndent2"/>
    <w:uiPriority w:val="99"/>
    <w:rsid w:val="00C02689"/>
    <w:rPr>
      <w:rFonts w:eastAsia="Calibri" w:cs="Times New Roman"/>
      <w:sz w:val="28"/>
    </w:rPr>
  </w:style>
  <w:style w:type="paragraph" w:styleId="BodyTextIndent2">
    <w:name w:val="Body Text Indent 2"/>
    <w:basedOn w:val="Normal"/>
    <w:link w:val="BodyTextIndent2Char"/>
    <w:uiPriority w:val="99"/>
    <w:unhideWhenUsed/>
    <w:rsid w:val="00C02689"/>
    <w:pPr>
      <w:spacing w:after="120" w:line="480" w:lineRule="auto"/>
      <w:ind w:left="360"/>
      <w:jc w:val="left"/>
    </w:pPr>
    <w:rPr>
      <w:rFonts w:eastAsia="Calibri" w:cs="Times New Roman"/>
      <w:sz w:val="28"/>
    </w:rPr>
  </w:style>
  <w:style w:type="paragraph" w:styleId="ListParagraph">
    <w:name w:val="List Paragraph"/>
    <w:basedOn w:val="Normal"/>
    <w:uiPriority w:val="34"/>
    <w:qFormat/>
    <w:rsid w:val="00C02689"/>
    <w:pPr>
      <w:ind w:left="720"/>
      <w:contextualSpacing/>
    </w:pPr>
  </w:style>
  <w:style w:type="character" w:styleId="PageNumber">
    <w:name w:val="page number"/>
    <w:rsid w:val="00C02689"/>
  </w:style>
  <w:style w:type="character" w:customStyle="1" w:styleId="Heading6Char">
    <w:name w:val="Heading 6 Char"/>
    <w:basedOn w:val="DefaultParagraphFont"/>
    <w:link w:val="Heading6"/>
    <w:uiPriority w:val="9"/>
    <w:rsid w:val="00A06B3B"/>
    <w:rPr>
      <w:rFonts w:asciiTheme="majorHAnsi" w:eastAsiaTheme="majorEastAsia" w:hAnsiTheme="majorHAnsi" w:cstheme="majorBidi"/>
      <w:i/>
      <w:iCs/>
      <w:color w:val="243F60" w:themeColor="accent1" w:themeShade="7F"/>
    </w:rPr>
  </w:style>
  <w:style w:type="paragraph" w:styleId="BodyText2">
    <w:name w:val="Body Text 2"/>
    <w:basedOn w:val="Normal"/>
    <w:link w:val="BodyText2Char"/>
    <w:uiPriority w:val="99"/>
    <w:semiHidden/>
    <w:unhideWhenUsed/>
    <w:rsid w:val="00A06B3B"/>
    <w:pPr>
      <w:spacing w:after="120" w:line="480" w:lineRule="auto"/>
    </w:pPr>
  </w:style>
  <w:style w:type="character" w:customStyle="1" w:styleId="BodyText2Char">
    <w:name w:val="Body Text 2 Char"/>
    <w:basedOn w:val="DefaultParagraphFont"/>
    <w:link w:val="BodyText2"/>
    <w:uiPriority w:val="99"/>
    <w:semiHidden/>
    <w:rsid w:val="00A06B3B"/>
  </w:style>
  <w:style w:type="paragraph" w:styleId="Index6">
    <w:name w:val="index 6"/>
    <w:aliases w:val="Body Text1"/>
    <w:basedOn w:val="Normal"/>
    <w:rsid w:val="00A06B3B"/>
    <w:pPr>
      <w:jc w:val="both"/>
    </w:pPr>
    <w:rPr>
      <w:rFonts w:ascii=".VnTime" w:eastAsia="Times New Roman" w:hAnsi=".VnTime" w:cs="Times New Roman"/>
      <w:color w:val="000000"/>
      <w:sz w:val="28"/>
      <w:szCs w:val="26"/>
    </w:rPr>
  </w:style>
  <w:style w:type="character" w:customStyle="1" w:styleId="Heading7Char">
    <w:name w:val="Heading 7 Char"/>
    <w:basedOn w:val="DefaultParagraphFont"/>
    <w:link w:val="Heading7"/>
    <w:rsid w:val="0082730B"/>
    <w:rPr>
      <w:rFonts w:eastAsia="Times New Roman" w:cs="Times New Roman"/>
      <w:szCs w:val="24"/>
    </w:rPr>
  </w:style>
  <w:style w:type="character" w:styleId="Strong">
    <w:name w:val="Strong"/>
    <w:basedOn w:val="DefaultParagraphFont"/>
    <w:qFormat/>
    <w:rsid w:val="008A1DF7"/>
    <w:rPr>
      <w:b/>
      <w:bCs/>
    </w:rPr>
  </w:style>
  <w:style w:type="character" w:customStyle="1" w:styleId="ng-binding">
    <w:name w:val="ng-binding"/>
    <w:basedOn w:val="DefaultParagraphFont"/>
    <w:rsid w:val="00A949C5"/>
  </w:style>
  <w:style w:type="paragraph" w:styleId="BodyTextIndent">
    <w:name w:val="Body Text Indent"/>
    <w:basedOn w:val="Normal"/>
    <w:link w:val="BodyTextIndentChar"/>
    <w:uiPriority w:val="99"/>
    <w:semiHidden/>
    <w:unhideWhenUsed/>
    <w:rsid w:val="00663335"/>
    <w:pPr>
      <w:spacing w:after="120"/>
      <w:ind w:left="283"/>
    </w:pPr>
  </w:style>
  <w:style w:type="character" w:customStyle="1" w:styleId="BodyTextIndentChar">
    <w:name w:val="Body Text Indent Char"/>
    <w:basedOn w:val="DefaultParagraphFont"/>
    <w:link w:val="BodyTextIndent"/>
    <w:uiPriority w:val="99"/>
    <w:semiHidden/>
    <w:rsid w:val="00663335"/>
  </w:style>
  <w:style w:type="paragraph" w:styleId="BodyText">
    <w:name w:val="Body Text"/>
    <w:basedOn w:val="Normal"/>
    <w:link w:val="BodyTextChar"/>
    <w:uiPriority w:val="99"/>
    <w:semiHidden/>
    <w:unhideWhenUsed/>
    <w:rsid w:val="00663335"/>
    <w:pPr>
      <w:spacing w:after="120"/>
    </w:pPr>
  </w:style>
  <w:style w:type="character" w:customStyle="1" w:styleId="BodyTextChar">
    <w:name w:val="Body Text Char"/>
    <w:basedOn w:val="DefaultParagraphFont"/>
    <w:link w:val="BodyText"/>
    <w:uiPriority w:val="99"/>
    <w:semiHidden/>
    <w:rsid w:val="00663335"/>
  </w:style>
  <w:style w:type="paragraph" w:customStyle="1" w:styleId="Default">
    <w:name w:val="Default"/>
    <w:rsid w:val="003C2FCE"/>
    <w:pPr>
      <w:autoSpaceDE w:val="0"/>
      <w:autoSpaceDN w:val="0"/>
      <w:adjustRightInd w:val="0"/>
      <w:jc w:val="left"/>
    </w:pPr>
    <w:rPr>
      <w:rFonts w:cs="Times New Roman"/>
      <w:color w:val="000000"/>
      <w:szCs w:val="24"/>
    </w:rPr>
  </w:style>
  <w:style w:type="character" w:styleId="Hyperlink">
    <w:name w:val="Hyperlink"/>
    <w:basedOn w:val="DefaultParagraphFont"/>
    <w:uiPriority w:val="99"/>
    <w:unhideWhenUsed/>
    <w:rsid w:val="00D64396"/>
    <w:rPr>
      <w:color w:val="0000FF" w:themeColor="hyperlink"/>
      <w:u w:val="single"/>
    </w:rPr>
  </w:style>
  <w:style w:type="character" w:styleId="UnresolvedMention">
    <w:name w:val="Unresolved Mention"/>
    <w:basedOn w:val="DefaultParagraphFont"/>
    <w:uiPriority w:val="99"/>
    <w:semiHidden/>
    <w:unhideWhenUsed/>
    <w:rsid w:val="00D64396"/>
    <w:rPr>
      <w:color w:val="605E5C"/>
      <w:shd w:val="clear" w:color="auto" w:fill="E1DFDD"/>
    </w:rPr>
  </w:style>
  <w:style w:type="paragraph" w:customStyle="1" w:styleId="Normal1">
    <w:name w:val="Normal1"/>
    <w:rsid w:val="00D367F4"/>
    <w:pPr>
      <w:spacing w:line="276" w:lineRule="auto"/>
      <w:jc w:val="left"/>
    </w:pPr>
    <w:rPr>
      <w:rFonts w:ascii="Arial" w:eastAsia="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3278">
      <w:bodyDiv w:val="1"/>
      <w:marLeft w:val="0"/>
      <w:marRight w:val="0"/>
      <w:marTop w:val="0"/>
      <w:marBottom w:val="0"/>
      <w:divBdr>
        <w:top w:val="none" w:sz="0" w:space="0" w:color="auto"/>
        <w:left w:val="none" w:sz="0" w:space="0" w:color="auto"/>
        <w:bottom w:val="none" w:sz="0" w:space="0" w:color="auto"/>
        <w:right w:val="none" w:sz="0" w:space="0" w:color="auto"/>
      </w:divBdr>
    </w:div>
    <w:div w:id="710769160">
      <w:bodyDiv w:val="1"/>
      <w:marLeft w:val="0"/>
      <w:marRight w:val="0"/>
      <w:marTop w:val="0"/>
      <w:marBottom w:val="0"/>
      <w:divBdr>
        <w:top w:val="none" w:sz="0" w:space="0" w:color="auto"/>
        <w:left w:val="none" w:sz="0" w:space="0" w:color="auto"/>
        <w:bottom w:val="none" w:sz="0" w:space="0" w:color="auto"/>
        <w:right w:val="none" w:sz="0" w:space="0" w:color="auto"/>
      </w:divBdr>
    </w:div>
    <w:div w:id="910458067">
      <w:bodyDiv w:val="1"/>
      <w:marLeft w:val="0"/>
      <w:marRight w:val="0"/>
      <w:marTop w:val="0"/>
      <w:marBottom w:val="0"/>
      <w:divBdr>
        <w:top w:val="none" w:sz="0" w:space="0" w:color="auto"/>
        <w:left w:val="none" w:sz="0" w:space="0" w:color="auto"/>
        <w:bottom w:val="none" w:sz="0" w:space="0" w:color="auto"/>
        <w:right w:val="none" w:sz="0" w:space="0" w:color="auto"/>
      </w:divBdr>
    </w:div>
    <w:div w:id="1062563303">
      <w:bodyDiv w:val="1"/>
      <w:marLeft w:val="0"/>
      <w:marRight w:val="0"/>
      <w:marTop w:val="0"/>
      <w:marBottom w:val="0"/>
      <w:divBdr>
        <w:top w:val="none" w:sz="0" w:space="0" w:color="auto"/>
        <w:left w:val="none" w:sz="0" w:space="0" w:color="auto"/>
        <w:bottom w:val="none" w:sz="0" w:space="0" w:color="auto"/>
        <w:right w:val="none" w:sz="0" w:space="0" w:color="auto"/>
      </w:divBdr>
    </w:div>
    <w:div w:id="1203708914">
      <w:bodyDiv w:val="1"/>
      <w:marLeft w:val="0"/>
      <w:marRight w:val="0"/>
      <w:marTop w:val="0"/>
      <w:marBottom w:val="0"/>
      <w:divBdr>
        <w:top w:val="none" w:sz="0" w:space="0" w:color="auto"/>
        <w:left w:val="none" w:sz="0" w:space="0" w:color="auto"/>
        <w:bottom w:val="none" w:sz="0" w:space="0" w:color="auto"/>
        <w:right w:val="none" w:sz="0" w:space="0" w:color="auto"/>
      </w:divBdr>
    </w:div>
    <w:div w:id="1724939418">
      <w:bodyDiv w:val="1"/>
      <w:marLeft w:val="0"/>
      <w:marRight w:val="0"/>
      <w:marTop w:val="0"/>
      <w:marBottom w:val="0"/>
      <w:divBdr>
        <w:top w:val="none" w:sz="0" w:space="0" w:color="auto"/>
        <w:left w:val="none" w:sz="0" w:space="0" w:color="auto"/>
        <w:bottom w:val="none" w:sz="0" w:space="0" w:color="auto"/>
        <w:right w:val="none" w:sz="0" w:space="0" w:color="auto"/>
      </w:divBdr>
    </w:div>
    <w:div w:id="209663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027DCD-0975-4D7C-98DE-0728A6B4C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3</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QLN&amp;HTKT</Manager>
  <Company>Sở Xây dựng</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121</cp:revision>
  <cp:lastPrinted>2024-10-04T08:07:00Z</cp:lastPrinted>
  <dcterms:created xsi:type="dcterms:W3CDTF">2024-10-03T03:22:00Z</dcterms:created>
  <dcterms:modified xsi:type="dcterms:W3CDTF">2024-10-08T10:09:00Z</dcterms:modified>
</cp:coreProperties>
</file>