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15" w:type="dxa"/>
        <w:jc w:val="center"/>
        <w:tblLook w:val="0000" w:firstRow="0" w:lastRow="0" w:firstColumn="0" w:lastColumn="0" w:noHBand="0" w:noVBand="0"/>
      </w:tblPr>
      <w:tblGrid>
        <w:gridCol w:w="3508"/>
        <w:gridCol w:w="6207"/>
      </w:tblGrid>
      <w:tr w:rsidR="001B0CFA" w:rsidRPr="00E45808" w14:paraId="3779034D" w14:textId="77777777">
        <w:trPr>
          <w:jc w:val="center"/>
        </w:trPr>
        <w:tc>
          <w:tcPr>
            <w:tcW w:w="3508" w:type="dxa"/>
          </w:tcPr>
          <w:p w14:paraId="2B24E729" w14:textId="77777777" w:rsidR="002903A0" w:rsidRPr="001B0CFA" w:rsidRDefault="00D10A62" w:rsidP="00BC7954">
            <w:pPr>
              <w:jc w:val="center"/>
              <w:rPr>
                <w:b/>
                <w:bCs/>
                <w:noProof/>
                <w:lang w:val="vi-VN"/>
              </w:rPr>
            </w:pPr>
            <w:bookmarkStart w:id="0" w:name="_Hlk59800237"/>
            <w:r w:rsidRPr="001B0CFA">
              <w:rPr>
                <w:b/>
                <w:bCs/>
                <w:noProof/>
                <w:lang w:val="vi-VN"/>
              </w:rPr>
              <w:t>ỦY BAN NHÂN DÂN</w:t>
            </w:r>
          </w:p>
        </w:tc>
        <w:tc>
          <w:tcPr>
            <w:tcW w:w="6207" w:type="dxa"/>
          </w:tcPr>
          <w:p w14:paraId="41C4D700" w14:textId="77777777" w:rsidR="002903A0" w:rsidRPr="001B0CFA" w:rsidRDefault="00D10A62" w:rsidP="00BC7954">
            <w:pPr>
              <w:pStyle w:val="Heading1"/>
              <w:numPr>
                <w:ilvl w:val="0"/>
                <w:numId w:val="0"/>
              </w:numPr>
              <w:rPr>
                <w:noProof/>
                <w:spacing w:val="-6"/>
                <w:szCs w:val="26"/>
                <w:lang w:val="vi-VN"/>
              </w:rPr>
            </w:pPr>
            <w:r w:rsidRPr="001B0CFA">
              <w:rPr>
                <w:bCs w:val="0"/>
                <w:noProof/>
                <w:szCs w:val="26"/>
                <w:lang w:val="vi-VN"/>
              </w:rPr>
              <w:t>CỘNG HÒA XÃ HỘ</w:t>
            </w:r>
            <w:r w:rsidR="00A57D69" w:rsidRPr="00B7700F">
              <w:rPr>
                <w:bCs w:val="0"/>
                <w:noProof/>
                <w:szCs w:val="26"/>
                <w:lang w:val="vi-VN"/>
              </w:rPr>
              <w:t>I</w:t>
            </w:r>
            <w:r w:rsidRPr="001B0CFA">
              <w:rPr>
                <w:bCs w:val="0"/>
                <w:noProof/>
                <w:szCs w:val="26"/>
                <w:lang w:val="vi-VN"/>
              </w:rPr>
              <w:t xml:space="preserve"> CHỦ NGHĨA VIỆT NAM</w:t>
            </w:r>
          </w:p>
        </w:tc>
      </w:tr>
      <w:tr w:rsidR="001B0CFA" w:rsidRPr="001B0CFA" w14:paraId="488F72EF" w14:textId="77777777">
        <w:trPr>
          <w:trHeight w:val="496"/>
          <w:jc w:val="center"/>
        </w:trPr>
        <w:tc>
          <w:tcPr>
            <w:tcW w:w="3508" w:type="dxa"/>
          </w:tcPr>
          <w:p w14:paraId="388074D1" w14:textId="77777777" w:rsidR="002903A0" w:rsidRPr="001B0CFA" w:rsidRDefault="006D2681" w:rsidP="00BC7954">
            <w:pPr>
              <w:jc w:val="center"/>
              <w:rPr>
                <w:b/>
                <w:bCs/>
                <w:noProof/>
                <w:lang w:val="vi-VN"/>
              </w:rPr>
            </w:pPr>
            <w:r w:rsidRPr="001B0CFA">
              <w:rPr>
                <w:noProof/>
                <w:lang w:eastAsia="zh-CN"/>
              </w:rPr>
              <mc:AlternateContent>
                <mc:Choice Requires="wps">
                  <w:drawing>
                    <wp:anchor distT="0" distB="0" distL="114300" distR="114300" simplePos="0" relativeHeight="251654144" behindDoc="0" locked="0" layoutInCell="1" allowOverlap="1" wp14:anchorId="5D129D98" wp14:editId="2E34A87C">
                      <wp:simplePos x="0" y="0"/>
                      <wp:positionH relativeFrom="column">
                        <wp:posOffset>674370</wp:posOffset>
                      </wp:positionH>
                      <wp:positionV relativeFrom="paragraph">
                        <wp:posOffset>233045</wp:posOffset>
                      </wp:positionV>
                      <wp:extent cx="720090" cy="0"/>
                      <wp:effectExtent l="0" t="0" r="2286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32EB259" id="Line 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8.35pt" to="109.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"/>
                  </w:pict>
                </mc:Fallback>
              </mc:AlternateContent>
            </w:r>
            <w:r w:rsidR="00D10A62" w:rsidRPr="001B0CFA">
              <w:rPr>
                <w:b/>
                <w:bCs/>
                <w:noProof/>
                <w:lang w:val="vi-VN"/>
              </w:rPr>
              <w:t>TỈNH AN GIANG</w:t>
            </w:r>
          </w:p>
        </w:tc>
        <w:tc>
          <w:tcPr>
            <w:tcW w:w="6207" w:type="dxa"/>
          </w:tcPr>
          <w:p w14:paraId="330E5995" w14:textId="77777777" w:rsidR="002903A0" w:rsidRPr="001B0CFA" w:rsidRDefault="006D2681" w:rsidP="00BC7954">
            <w:pPr>
              <w:pStyle w:val="Heading1"/>
              <w:numPr>
                <w:ilvl w:val="0"/>
                <w:numId w:val="0"/>
              </w:numPr>
              <w:rPr>
                <w:bCs w:val="0"/>
                <w:noProof/>
                <w:spacing w:val="-6"/>
                <w:sz w:val="28"/>
                <w:szCs w:val="28"/>
                <w:lang w:val="vi-VN"/>
              </w:rPr>
            </w:pPr>
            <w:r w:rsidRPr="001B0CFA">
              <w:rPr>
                <w:bCs w:val="0"/>
                <w:noProof/>
                <w:sz w:val="28"/>
                <w:szCs w:val="28"/>
                <w:lang w:eastAsia="zh-CN"/>
              </w:rPr>
              <mc:AlternateContent>
                <mc:Choice Requires="wps">
                  <w:drawing>
                    <wp:anchor distT="0" distB="0" distL="114300" distR="114300" simplePos="0" relativeHeight="251655168" behindDoc="0" locked="0" layoutInCell="1" allowOverlap="1" wp14:anchorId="353075D6" wp14:editId="1F2575F3">
                      <wp:simplePos x="0" y="0"/>
                      <wp:positionH relativeFrom="column">
                        <wp:posOffset>824865</wp:posOffset>
                      </wp:positionH>
                      <wp:positionV relativeFrom="paragraph">
                        <wp:posOffset>240665</wp:posOffset>
                      </wp:positionV>
                      <wp:extent cx="2160270" cy="0"/>
                      <wp:effectExtent l="0" t="0" r="3048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4D83634"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18.95pt" to="235.0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"/>
                  </w:pict>
                </mc:Fallback>
              </mc:AlternateContent>
            </w:r>
            <w:r w:rsidR="00D10A62" w:rsidRPr="001B0CFA">
              <w:rPr>
                <w:bCs w:val="0"/>
                <w:noProof/>
                <w:sz w:val="28"/>
                <w:szCs w:val="28"/>
                <w:lang w:val="vi-VN"/>
              </w:rPr>
              <w:t>Độc lập</w:t>
            </w:r>
            <w:r w:rsidR="00835EAD" w:rsidRPr="001B0CFA">
              <w:rPr>
                <w:bCs w:val="0"/>
                <w:noProof/>
                <w:sz w:val="28"/>
                <w:szCs w:val="28"/>
                <w:lang w:val="en-GB"/>
              </w:rPr>
              <w:t xml:space="preserve"> </w:t>
            </w:r>
            <w:r w:rsidR="00D10A62" w:rsidRPr="001B0CFA">
              <w:rPr>
                <w:bCs w:val="0"/>
                <w:noProof/>
                <w:sz w:val="28"/>
                <w:szCs w:val="28"/>
                <w:lang w:val="vi-VN"/>
              </w:rPr>
              <w:t>- Tự do</w:t>
            </w:r>
            <w:r w:rsidR="00835EAD" w:rsidRPr="001B0CFA">
              <w:rPr>
                <w:bCs w:val="0"/>
                <w:noProof/>
                <w:sz w:val="28"/>
                <w:szCs w:val="28"/>
                <w:lang w:val="en-GB"/>
              </w:rPr>
              <w:t xml:space="preserve"> </w:t>
            </w:r>
            <w:r w:rsidR="00D10A62" w:rsidRPr="001B0CFA">
              <w:rPr>
                <w:bCs w:val="0"/>
                <w:noProof/>
                <w:sz w:val="28"/>
                <w:szCs w:val="28"/>
                <w:lang w:val="vi-VN"/>
              </w:rPr>
              <w:t>- Hạnh phúc</w:t>
            </w:r>
          </w:p>
        </w:tc>
      </w:tr>
      <w:tr w:rsidR="001B0CFA" w:rsidRPr="001B0CFA" w14:paraId="2FE97F0E" w14:textId="77777777">
        <w:trPr>
          <w:trHeight w:val="449"/>
          <w:jc w:val="center"/>
        </w:trPr>
        <w:tc>
          <w:tcPr>
            <w:tcW w:w="3508" w:type="dxa"/>
          </w:tcPr>
          <w:p w14:paraId="42391171" w14:textId="39C7D375" w:rsidR="002903A0" w:rsidRPr="001B0CFA" w:rsidRDefault="002903A0" w:rsidP="00953AEE">
            <w:pPr>
              <w:jc w:val="center"/>
              <w:rPr>
                <w:noProof/>
                <w:lang w:val="vi-VN"/>
              </w:rPr>
            </w:pPr>
            <w:r w:rsidRPr="001B0CFA">
              <w:rPr>
                <w:noProof/>
                <w:lang w:val="vi-VN"/>
              </w:rPr>
              <w:t xml:space="preserve">Số: </w:t>
            </w:r>
            <w:r w:rsidR="00FA392B" w:rsidRPr="001B0CFA">
              <w:rPr>
                <w:noProof/>
              </w:rPr>
              <w:t xml:space="preserve">     /2024</w:t>
            </w:r>
            <w:r w:rsidR="00C24F85" w:rsidRPr="001B0CFA">
              <w:rPr>
                <w:noProof/>
                <w:lang w:val="vi-VN"/>
              </w:rPr>
              <w:t>/</w:t>
            </w:r>
            <w:r w:rsidR="00811483" w:rsidRPr="001B0CFA">
              <w:rPr>
                <w:noProof/>
                <w:lang w:val="vi-VN"/>
              </w:rPr>
              <w:t>QĐ-</w:t>
            </w:r>
            <w:r w:rsidR="00926777" w:rsidRPr="001B0CFA">
              <w:rPr>
                <w:noProof/>
                <w:lang w:val="vi-VN"/>
              </w:rPr>
              <w:t>UBND</w:t>
            </w:r>
          </w:p>
        </w:tc>
        <w:tc>
          <w:tcPr>
            <w:tcW w:w="6207" w:type="dxa"/>
          </w:tcPr>
          <w:p w14:paraId="225EF4FE" w14:textId="79D482BD" w:rsidR="002903A0" w:rsidRPr="001B0CFA" w:rsidRDefault="007A21D6" w:rsidP="002B7B7E">
            <w:pPr>
              <w:jc w:val="center"/>
              <w:rPr>
                <w:b/>
                <w:bCs/>
                <w:i/>
                <w:noProof/>
                <w:lang w:val="en-GB"/>
              </w:rPr>
            </w:pPr>
            <w:r w:rsidRPr="001B0CFA">
              <w:rPr>
                <w:i/>
                <w:noProof/>
              </w:rPr>
              <w:t xml:space="preserve">  </w:t>
            </w:r>
            <w:r w:rsidR="00B1691A" w:rsidRPr="001B0CFA">
              <w:rPr>
                <w:i/>
                <w:noProof/>
              </w:rPr>
              <w:t>An Giang</w:t>
            </w:r>
            <w:r w:rsidR="00B05996" w:rsidRPr="001B0CFA">
              <w:rPr>
                <w:i/>
                <w:noProof/>
                <w:lang w:val="vi-VN"/>
              </w:rPr>
              <w:t xml:space="preserve">, ngày      </w:t>
            </w:r>
            <w:r w:rsidR="00F9523C" w:rsidRPr="001B0CFA">
              <w:rPr>
                <w:i/>
                <w:noProof/>
                <w:lang w:val="vi-VN"/>
              </w:rPr>
              <w:t xml:space="preserve"> </w:t>
            </w:r>
            <w:r w:rsidR="0013392C" w:rsidRPr="001B0CFA">
              <w:rPr>
                <w:i/>
                <w:noProof/>
                <w:lang w:val="vi-VN"/>
              </w:rPr>
              <w:t>tháng</w:t>
            </w:r>
            <w:r w:rsidR="00CA2DAB" w:rsidRPr="001B0CFA">
              <w:rPr>
                <w:i/>
                <w:noProof/>
              </w:rPr>
              <w:t xml:space="preserve"> </w:t>
            </w:r>
            <w:r w:rsidR="0013392C" w:rsidRPr="001B0CFA">
              <w:rPr>
                <w:i/>
                <w:noProof/>
                <w:lang w:val="vi-VN"/>
              </w:rPr>
              <w:t xml:space="preserve"> </w:t>
            </w:r>
            <w:r w:rsidR="00AD2D35" w:rsidRPr="001B0CFA">
              <w:rPr>
                <w:i/>
                <w:noProof/>
                <w:lang w:val="en-GB"/>
              </w:rPr>
              <w:t xml:space="preserve">   </w:t>
            </w:r>
            <w:r w:rsidR="00CA2DAB" w:rsidRPr="001B0CFA">
              <w:rPr>
                <w:i/>
                <w:noProof/>
                <w:lang w:val="en-GB"/>
              </w:rPr>
              <w:t xml:space="preserve"> </w:t>
            </w:r>
            <w:r w:rsidR="002903A0" w:rsidRPr="001B0CFA">
              <w:rPr>
                <w:i/>
                <w:noProof/>
                <w:lang w:val="vi-VN"/>
              </w:rPr>
              <w:t>năm 20</w:t>
            </w:r>
            <w:r w:rsidR="00E32572" w:rsidRPr="001B0CFA">
              <w:rPr>
                <w:i/>
                <w:noProof/>
                <w:lang w:val="en-GB"/>
              </w:rPr>
              <w:t>2</w:t>
            </w:r>
            <w:r w:rsidR="00AD2D35" w:rsidRPr="001B0CFA">
              <w:rPr>
                <w:i/>
                <w:noProof/>
                <w:lang w:val="en-GB"/>
              </w:rPr>
              <w:t>4</w:t>
            </w:r>
          </w:p>
        </w:tc>
      </w:tr>
    </w:tbl>
    <w:p w14:paraId="5EAB4A1B" w14:textId="6EA9D338" w:rsidR="00BB2A98" w:rsidRPr="001B0CFA" w:rsidRDefault="00FB2B88" w:rsidP="00601109">
      <w:pPr>
        <w:spacing w:before="120"/>
        <w:jc w:val="center"/>
        <w:rPr>
          <w:b/>
          <w:noProof/>
          <w:lang w:val="vi-VN"/>
        </w:rPr>
      </w:pPr>
      <w:r w:rsidRPr="001B0CFA">
        <w:rPr>
          <w:b/>
          <w:noProof/>
          <w:lang w:eastAsia="zh-CN"/>
        </w:rPr>
        <mc:AlternateContent>
          <mc:Choice Requires="wps">
            <w:drawing>
              <wp:anchor distT="0" distB="0" distL="114300" distR="114300" simplePos="0" relativeHeight="251662336" behindDoc="0" locked="0" layoutInCell="1" allowOverlap="1" wp14:anchorId="0418EB7B" wp14:editId="412A9406">
                <wp:simplePos x="0" y="0"/>
                <wp:positionH relativeFrom="column">
                  <wp:posOffset>-574444</wp:posOffset>
                </wp:positionH>
                <wp:positionV relativeFrom="paragraph">
                  <wp:posOffset>82492</wp:posOffset>
                </wp:positionV>
                <wp:extent cx="1052945" cy="318655"/>
                <wp:effectExtent l="0" t="0" r="13970" b="24765"/>
                <wp:wrapNone/>
                <wp:docPr id="7" name="Text Box 7"/>
                <wp:cNvGraphicFramePr/>
                <a:graphic xmlns:a="http://schemas.openxmlformats.org/drawingml/2006/main">
                  <a:graphicData uri="http://schemas.microsoft.com/office/word/2010/wordprocessingShape">
                    <wps:wsp>
                      <wps:cNvSpPr txBox="1"/>
                      <wps:spPr>
                        <a:xfrm>
                          <a:off x="0" y="0"/>
                          <a:ext cx="1052945" cy="318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504E44" w14:textId="2AFA62BE" w:rsidR="00DA5BC8" w:rsidRPr="00FB2B88" w:rsidRDefault="00DA5BC8" w:rsidP="00FB2B88">
                            <w:pPr>
                              <w:jc w:val="center"/>
                              <w:rPr>
                                <w:b/>
                              </w:rPr>
                            </w:pPr>
                            <w:r w:rsidRPr="00FB2B88">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0418EB7B" id="_x0000_t202" coordsize="21600,21600" o:spt="202" path="m,l,21600r21600,l21600,xe">
                <v:stroke joinstyle="miter"/>
                <v:path gradientshapeok="t" o:connecttype="rect"/>
              </v:shapetype>
              <v:shape id="Text Box 7" o:spid="_x0000_s1026" type="#_x0000_t202" style="position:absolute;left:0;text-align:left;margin-left:-45.25pt;margin-top:6.5pt;width:82.9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" fillcolor="white [3201]" strokeweight=".5pt">
                <v:textbox>
                  <w:txbxContent>
                    <w:p w14:paraId="52504E44" w14:textId="2AFA62BE" w:rsidR="00DA5BC8" w:rsidRPr="00FB2B88" w:rsidRDefault="00DA5BC8" w:rsidP="00FB2B88">
                      <w:pPr>
                        <w:jc w:val="center"/>
                        <w:rPr>
                          <w:b/>
                        </w:rPr>
                      </w:pPr>
                      <w:r w:rsidRPr="00FB2B88">
                        <w:rPr>
                          <w:b/>
                        </w:rPr>
                        <w:t>DỰ THẢO</w:t>
                      </w:r>
                    </w:p>
                  </w:txbxContent>
                </v:textbox>
              </v:shape>
            </w:pict>
          </mc:Fallback>
        </mc:AlternateContent>
      </w:r>
    </w:p>
    <w:p w14:paraId="657A669E" w14:textId="4B5D8B06" w:rsidR="00257D15" w:rsidRPr="001B0CFA" w:rsidRDefault="00257D15" w:rsidP="00601109">
      <w:pPr>
        <w:spacing w:before="120"/>
        <w:jc w:val="center"/>
        <w:rPr>
          <w:b/>
          <w:noProof/>
          <w:lang w:val="vi-VN"/>
        </w:rPr>
      </w:pPr>
      <w:r w:rsidRPr="001B0CFA">
        <w:rPr>
          <w:b/>
          <w:noProof/>
          <w:lang w:val="vi-VN"/>
        </w:rPr>
        <w:t>QUYẾT ĐỊNH</w:t>
      </w:r>
    </w:p>
    <w:p w14:paraId="458DA19C" w14:textId="77777777" w:rsidR="00CF1B0F" w:rsidRPr="00B7700F" w:rsidRDefault="00F41059" w:rsidP="00BE4FE9">
      <w:pPr>
        <w:jc w:val="center"/>
        <w:rPr>
          <w:b/>
          <w:bCs/>
          <w:lang w:val="vi-VN"/>
        </w:rPr>
      </w:pPr>
      <w:r w:rsidRPr="00B7700F">
        <w:rPr>
          <w:b/>
          <w:bCs/>
          <w:noProof/>
          <w:lang w:val="vi-VN"/>
        </w:rPr>
        <w:t xml:space="preserve">Ban hành Quy chế </w:t>
      </w:r>
      <w:r w:rsidR="00CF1B0F" w:rsidRPr="00B7700F">
        <w:rPr>
          <w:b/>
          <w:bCs/>
          <w:lang w:val="vi-VN"/>
        </w:rPr>
        <w:t>quản lý, vận hành, khai thác</w:t>
      </w:r>
      <w:r w:rsidR="00972983" w:rsidRPr="00B7700F">
        <w:rPr>
          <w:b/>
          <w:bCs/>
          <w:lang w:val="vi-VN"/>
        </w:rPr>
        <w:t xml:space="preserve"> </w:t>
      </w:r>
    </w:p>
    <w:p w14:paraId="0C05E635" w14:textId="657DA4DA" w:rsidR="00016981" w:rsidRPr="001B0CFA" w:rsidRDefault="00BE4FE9" w:rsidP="00BE4FE9">
      <w:pPr>
        <w:jc w:val="center"/>
        <w:rPr>
          <w:b/>
          <w:bCs/>
          <w:lang w:val="vi-VN"/>
        </w:rPr>
      </w:pPr>
      <w:r w:rsidRPr="001B0CFA">
        <w:rPr>
          <w:b/>
          <w:bCs/>
        </w:rPr>
        <w:t>Cổng dữ liệu mở tỉnh An Giang</w:t>
      </w:r>
    </w:p>
    <w:p w14:paraId="595D49A8" w14:textId="77777777" w:rsidR="00862B4E" w:rsidRPr="001B0CFA" w:rsidRDefault="006D2681" w:rsidP="00601109">
      <w:pPr>
        <w:spacing w:before="120"/>
        <w:jc w:val="center"/>
        <w:rPr>
          <w:b/>
          <w:bCs/>
          <w:noProof/>
          <w:lang w:val="vi-VN"/>
        </w:rPr>
      </w:pPr>
      <w:r w:rsidRPr="001B0CFA">
        <w:rPr>
          <w:noProof/>
          <w:lang w:eastAsia="zh-CN"/>
        </w:rPr>
        <mc:AlternateContent>
          <mc:Choice Requires="wps">
            <w:drawing>
              <wp:anchor distT="0" distB="0" distL="114300" distR="114300" simplePos="0" relativeHeight="251657216" behindDoc="0" locked="0" layoutInCell="1" allowOverlap="1" wp14:anchorId="7B2AB1A2" wp14:editId="289D3D1B">
                <wp:simplePos x="0" y="0"/>
                <wp:positionH relativeFrom="margin">
                  <wp:align>center</wp:align>
                </wp:positionH>
                <wp:positionV relativeFrom="paragraph">
                  <wp:posOffset>62865</wp:posOffset>
                </wp:positionV>
                <wp:extent cx="125984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A432D42" id="Line 5"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95pt" to="99.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">
                <w10:wrap anchorx="margin"/>
              </v:line>
            </w:pict>
          </mc:Fallback>
        </mc:AlternateContent>
      </w:r>
    </w:p>
    <w:p w14:paraId="6ADF9A08" w14:textId="77777777" w:rsidR="00257D15" w:rsidRPr="001B0CFA" w:rsidRDefault="00F46C62" w:rsidP="00520BE9">
      <w:pPr>
        <w:spacing w:after="240"/>
        <w:jc w:val="center"/>
        <w:rPr>
          <w:b/>
          <w:noProof/>
          <w:lang w:val="vi-VN"/>
        </w:rPr>
      </w:pPr>
      <w:r w:rsidRPr="001B0CFA">
        <w:rPr>
          <w:b/>
          <w:bCs/>
          <w:noProof/>
          <w:lang w:val="vi-VN"/>
        </w:rPr>
        <w:t>ỦY BAN NHÂN DÂN TỈNH AN GIANG</w:t>
      </w:r>
      <w:r w:rsidRPr="001B0CFA">
        <w:rPr>
          <w:b/>
          <w:noProof/>
          <w:lang w:val="vi-VN"/>
        </w:rPr>
        <w:t xml:space="preserve"> </w:t>
      </w:r>
    </w:p>
    <w:p w14:paraId="0B20D650" w14:textId="023E1D4B" w:rsidR="00237D1B" w:rsidRPr="001B0CFA" w:rsidRDefault="00237D1B" w:rsidP="007D1D3E">
      <w:pPr>
        <w:shd w:val="clear" w:color="auto" w:fill="FFFFFF"/>
        <w:spacing w:after="120" w:line="360" w:lineRule="exact"/>
        <w:ind w:firstLine="567"/>
        <w:jc w:val="both"/>
        <w:rPr>
          <w:i/>
          <w:iCs/>
          <w:lang w:val="vi-VN" w:eastAsia="vi-VN"/>
        </w:rPr>
      </w:pPr>
      <w:r w:rsidRPr="001B0CFA">
        <w:rPr>
          <w:i/>
          <w:iCs/>
          <w:lang w:val="vi-VN" w:eastAsia="vi-VN"/>
        </w:rPr>
        <w:t>Căn cứ Luật Tổ chức chính quyền địa phương ngày 19 tháng 6 năm 2015;</w:t>
      </w:r>
      <w:r w:rsidRPr="00B7700F">
        <w:rPr>
          <w:i/>
          <w:iCs/>
          <w:lang w:val="vi-VN" w:eastAsia="vi-VN"/>
        </w:rPr>
        <w:t xml:space="preserve"> </w:t>
      </w:r>
      <w:r w:rsidRPr="00B7700F">
        <w:rPr>
          <w:i/>
          <w:lang w:val="vi-VN" w:eastAsia="vi-VN"/>
        </w:rPr>
        <w:t>Luật Sửa đổi, bổ sung một số điều của Luật Tổ chức Chính phủ và Luật Tổ chức chính quyền địa phương ngày 22 tháng 11 năm 2019;</w:t>
      </w:r>
    </w:p>
    <w:p w14:paraId="05CA713D" w14:textId="41F05CA6" w:rsidR="00237D1B" w:rsidRPr="00B7700F" w:rsidRDefault="00237D1B" w:rsidP="007D1D3E">
      <w:pPr>
        <w:spacing w:after="120" w:line="360" w:lineRule="exact"/>
        <w:ind w:firstLine="567"/>
        <w:jc w:val="both"/>
        <w:rPr>
          <w:i/>
          <w:lang w:val="vi-VN"/>
        </w:rPr>
      </w:pPr>
      <w:r w:rsidRPr="001B0CFA">
        <w:rPr>
          <w:bCs/>
          <w:i/>
          <w:lang w:val="nl-NL"/>
        </w:rPr>
        <w:t xml:space="preserve">Căn cứ Luật Ban hành văn bản quy phạm pháp luật ngày 22 tháng 6 năm 2015; Luật Sửa đổi, bổ sung một số điều của Luật </w:t>
      </w:r>
      <w:r w:rsidRPr="001B0CFA">
        <w:rPr>
          <w:bCs/>
          <w:i/>
          <w:lang w:val="vi-VN"/>
        </w:rPr>
        <w:t xml:space="preserve">Ban hành văn bản quy phạm pháp luật </w:t>
      </w:r>
      <w:r w:rsidRPr="001B0CFA">
        <w:rPr>
          <w:bCs/>
          <w:i/>
          <w:lang w:val="nl-NL"/>
        </w:rPr>
        <w:t xml:space="preserve">ngày </w:t>
      </w:r>
      <w:r w:rsidRPr="001B0CFA">
        <w:rPr>
          <w:bCs/>
          <w:i/>
          <w:lang w:val="vi-VN"/>
        </w:rPr>
        <w:t>18</w:t>
      </w:r>
      <w:r w:rsidRPr="001B0CFA">
        <w:rPr>
          <w:bCs/>
          <w:i/>
          <w:lang w:val="nl-NL"/>
        </w:rPr>
        <w:t xml:space="preserve"> tháng </w:t>
      </w:r>
      <w:r w:rsidRPr="001B0CFA">
        <w:rPr>
          <w:bCs/>
          <w:i/>
          <w:lang w:val="vi-VN"/>
        </w:rPr>
        <w:t>6</w:t>
      </w:r>
      <w:r w:rsidRPr="001B0CFA">
        <w:rPr>
          <w:bCs/>
          <w:i/>
          <w:lang w:val="nl-NL"/>
        </w:rPr>
        <w:t xml:space="preserve"> năm 20</w:t>
      </w:r>
      <w:r w:rsidRPr="001B0CFA">
        <w:rPr>
          <w:bCs/>
          <w:i/>
          <w:lang w:val="vi-VN"/>
        </w:rPr>
        <w:t>20</w:t>
      </w:r>
      <w:r w:rsidRPr="001B0CFA">
        <w:rPr>
          <w:bCs/>
          <w:i/>
          <w:lang w:val="nl-NL"/>
        </w:rPr>
        <w:t>;</w:t>
      </w:r>
    </w:p>
    <w:p w14:paraId="3DF84526" w14:textId="2227506A" w:rsidR="009D062C" w:rsidRPr="001B0CFA" w:rsidRDefault="009D062C" w:rsidP="007D1D3E">
      <w:pPr>
        <w:spacing w:after="120" w:line="360" w:lineRule="exact"/>
        <w:ind w:firstLine="567"/>
        <w:jc w:val="both"/>
        <w:rPr>
          <w:i/>
          <w:iCs/>
          <w:lang w:val="vi-VN" w:eastAsia="vi-VN"/>
        </w:rPr>
      </w:pPr>
      <w:r w:rsidRPr="001B0CFA">
        <w:rPr>
          <w:i/>
          <w:iCs/>
          <w:lang w:val="vi-VN" w:eastAsia="vi-VN"/>
        </w:rPr>
        <w:t>Căn cứ Luật Giao dịch</w:t>
      </w:r>
      <w:r w:rsidR="00786A43" w:rsidRPr="001B0CFA">
        <w:rPr>
          <w:i/>
          <w:iCs/>
          <w:lang w:val="vi-VN" w:eastAsia="vi-VN"/>
        </w:rPr>
        <w:t xml:space="preserve"> điện tử ngày 22 tháng 6 năm 2023</w:t>
      </w:r>
      <w:r w:rsidRPr="001B0CFA">
        <w:rPr>
          <w:i/>
          <w:iCs/>
          <w:lang w:val="vi-VN" w:eastAsia="vi-VN"/>
        </w:rPr>
        <w:t>;</w:t>
      </w:r>
    </w:p>
    <w:p w14:paraId="7881A362" w14:textId="77777777" w:rsidR="009D062C" w:rsidRPr="001B0CFA" w:rsidRDefault="009D062C" w:rsidP="007D1D3E">
      <w:pPr>
        <w:spacing w:after="120" w:line="360" w:lineRule="exact"/>
        <w:ind w:firstLine="567"/>
        <w:jc w:val="both"/>
        <w:rPr>
          <w:i/>
          <w:iCs/>
          <w:lang w:val="vi-VN" w:eastAsia="vi-VN"/>
        </w:rPr>
      </w:pPr>
      <w:r w:rsidRPr="001B0CFA">
        <w:rPr>
          <w:i/>
          <w:iCs/>
          <w:lang w:val="vi-VN" w:eastAsia="vi-VN"/>
        </w:rPr>
        <w:t>Căn cứ Luật Công nghệ thông tin ngày 29 tháng 6 năm 2006;</w:t>
      </w:r>
    </w:p>
    <w:p w14:paraId="011A9597" w14:textId="77777777" w:rsidR="00AF6755" w:rsidRPr="00B7700F" w:rsidRDefault="00AF6755" w:rsidP="007D1D3E">
      <w:pPr>
        <w:spacing w:after="120" w:line="360" w:lineRule="exact"/>
        <w:ind w:firstLine="567"/>
        <w:jc w:val="both"/>
        <w:rPr>
          <w:i/>
          <w:lang w:val="vi-VN"/>
        </w:rPr>
      </w:pPr>
      <w:r w:rsidRPr="00B7700F">
        <w:rPr>
          <w:i/>
          <w:lang w:val="vi-VN"/>
        </w:rPr>
        <w:t>Căn cứ Luật An toàn thông tin mạng ngày 19 tháng 11 năm 2015;</w:t>
      </w:r>
    </w:p>
    <w:p w14:paraId="5F0B09CE" w14:textId="51B33023" w:rsidR="009D6348" w:rsidRPr="00B7700F" w:rsidRDefault="00AF6755" w:rsidP="00554BA6">
      <w:pPr>
        <w:spacing w:after="120" w:line="360" w:lineRule="exact"/>
        <w:ind w:firstLine="567"/>
        <w:jc w:val="both"/>
        <w:rPr>
          <w:i/>
          <w:lang w:val="vi-VN"/>
        </w:rPr>
      </w:pPr>
      <w:r w:rsidRPr="00B7700F">
        <w:rPr>
          <w:i/>
          <w:lang w:val="vi-VN"/>
        </w:rPr>
        <w:t>Căn cứ Luật An ninh mạng ngày 12 tháng 6 năm 2018;</w:t>
      </w:r>
    </w:p>
    <w:p w14:paraId="6B0596F7" w14:textId="4FFAAEA7" w:rsidR="00AF6755" w:rsidRPr="00B7700F" w:rsidRDefault="003C67BF" w:rsidP="007D1D3E">
      <w:pPr>
        <w:widowControl w:val="0"/>
        <w:spacing w:after="120" w:line="360" w:lineRule="exact"/>
        <w:ind w:firstLine="567"/>
        <w:jc w:val="both"/>
        <w:rPr>
          <w:i/>
          <w:lang w:val="vi-VN"/>
        </w:rPr>
      </w:pPr>
      <w:r w:rsidRPr="001B0CFA">
        <w:rPr>
          <w:bCs/>
          <w:i/>
          <w:iCs/>
          <w:lang w:val="vi-VN" w:eastAsia="vi-VN"/>
        </w:rPr>
        <w:t>Căn cứ Nghị định số 47/2020/NĐ-CP ngày 09</w:t>
      </w:r>
      <w:r w:rsidRPr="00B7700F">
        <w:rPr>
          <w:bCs/>
          <w:i/>
          <w:iCs/>
          <w:lang w:val="vi-VN" w:eastAsia="vi-VN"/>
        </w:rPr>
        <w:t xml:space="preserve"> tháng </w:t>
      </w:r>
      <w:r w:rsidRPr="001B0CFA">
        <w:rPr>
          <w:bCs/>
          <w:i/>
          <w:iCs/>
          <w:lang w:val="vi-VN" w:eastAsia="vi-VN"/>
        </w:rPr>
        <w:t>4</w:t>
      </w:r>
      <w:r w:rsidRPr="00B7700F">
        <w:rPr>
          <w:bCs/>
          <w:i/>
          <w:iCs/>
          <w:lang w:val="vi-VN" w:eastAsia="vi-VN"/>
        </w:rPr>
        <w:t xml:space="preserve"> năm </w:t>
      </w:r>
      <w:r w:rsidRPr="001B0CFA">
        <w:rPr>
          <w:bCs/>
          <w:i/>
          <w:iCs/>
          <w:lang w:val="vi-VN" w:eastAsia="vi-VN"/>
        </w:rPr>
        <w:t xml:space="preserve">2020 của Chính phủ quản lý, kết nối và chia sẻ </w:t>
      </w:r>
      <w:r w:rsidR="00B476DD" w:rsidRPr="001B0CFA">
        <w:rPr>
          <w:bCs/>
          <w:i/>
          <w:iCs/>
          <w:lang w:val="vi-VN" w:eastAsia="vi-VN"/>
        </w:rPr>
        <w:t>dữ liệu số của cơ quan nhà nước</w:t>
      </w:r>
      <w:r w:rsidR="00324810" w:rsidRPr="00B7700F">
        <w:rPr>
          <w:bCs/>
          <w:i/>
          <w:iCs/>
          <w:lang w:val="vi-VN" w:eastAsia="vi-VN"/>
        </w:rPr>
        <w:t>;</w:t>
      </w:r>
    </w:p>
    <w:p w14:paraId="7AE78359" w14:textId="6A1724D2" w:rsidR="006E3951" w:rsidRPr="00B7700F" w:rsidRDefault="00BC480B" w:rsidP="00554BA6">
      <w:pPr>
        <w:widowControl w:val="0"/>
        <w:spacing w:after="120" w:line="360" w:lineRule="exact"/>
        <w:ind w:firstLine="567"/>
        <w:jc w:val="both"/>
        <w:rPr>
          <w:i/>
          <w:lang w:val="vi-VN"/>
        </w:rPr>
      </w:pPr>
      <w:r w:rsidRPr="00B7700F">
        <w:rPr>
          <w:i/>
          <w:lang w:val="vi-VN"/>
        </w:rPr>
        <w:t>Căn cứ Nghị định số 42/2022/NĐ-CP ngày 24 tháng 6 năm 2022 của Chính phủ quy định về việc cung cấp thông tin và dịch vụ công trực tuyến của cơ quan Nhà nước trên môi trường mạng;</w:t>
      </w:r>
    </w:p>
    <w:p w14:paraId="69E52AA0" w14:textId="0A9CEEF0" w:rsidR="00CD7EC8" w:rsidRPr="00B7700F" w:rsidRDefault="00CD7EC8" w:rsidP="007D1D3E">
      <w:pPr>
        <w:spacing w:after="120" w:line="360" w:lineRule="exact"/>
        <w:ind w:firstLine="567"/>
        <w:jc w:val="both"/>
        <w:rPr>
          <w:i/>
          <w:iCs/>
          <w:lang w:val="vi-VN"/>
        </w:rPr>
      </w:pPr>
      <w:r w:rsidRPr="00B7700F">
        <w:rPr>
          <w:i/>
          <w:iCs/>
          <w:lang w:val="vi-VN"/>
        </w:rPr>
        <w:t>Căn cứ Thông tư số 39/2017/TT-BTTTT ngày 15 tháng 12 năm 2017 của Bộ trưởng Bộ Thông tin và Truyền thông về Ban hành danh mục tiêu chuẩn kỹ thuật về ứng dụng công nghệ thông tin trong cơ quan nhà nước;</w:t>
      </w:r>
    </w:p>
    <w:p w14:paraId="46022316" w14:textId="1713660E" w:rsidR="00225901" w:rsidRPr="00B7700F" w:rsidRDefault="00225901" w:rsidP="00FC040A">
      <w:pPr>
        <w:pBdr>
          <w:top w:val="nil"/>
          <w:left w:val="nil"/>
          <w:bottom w:val="nil"/>
          <w:right w:val="nil"/>
          <w:between w:val="nil"/>
        </w:pBdr>
        <w:spacing w:before="120"/>
        <w:ind w:firstLine="680"/>
        <w:jc w:val="both"/>
        <w:rPr>
          <w:i/>
          <w:iCs/>
          <w:lang w:val="vi-VN"/>
        </w:rPr>
      </w:pPr>
      <w:r w:rsidRPr="00B7700F">
        <w:rPr>
          <w:i/>
          <w:iCs/>
          <w:lang w:val="vi-VN"/>
        </w:rPr>
        <w:t>Căn cứ Thông tư số 13/2017/TT-BTTTT ngày 23</w:t>
      </w:r>
      <w:r w:rsidR="008B6B3E" w:rsidRPr="00B7700F">
        <w:rPr>
          <w:i/>
          <w:iCs/>
          <w:lang w:val="vi-VN"/>
        </w:rPr>
        <w:t xml:space="preserve"> tháng 6 năm </w:t>
      </w:r>
      <w:r w:rsidRPr="00B7700F">
        <w:rPr>
          <w:i/>
          <w:iCs/>
          <w:lang w:val="vi-VN"/>
        </w:rPr>
        <w:t>2017 của Bộ trưởng Bộ Thông tin và Truyền thông quy định các yêu cầu kỹ thuật về kết nối các hệ thống thông tin, cơ sở dữ liệu với cơ sở dữ liệu quốc gia;</w:t>
      </w:r>
    </w:p>
    <w:p w14:paraId="6E177877" w14:textId="0399F5FF" w:rsidR="001866BB" w:rsidRPr="001B0CFA" w:rsidRDefault="00130DD4" w:rsidP="007D1D3E">
      <w:pPr>
        <w:spacing w:after="120" w:line="360" w:lineRule="exact"/>
        <w:ind w:firstLine="567"/>
        <w:jc w:val="both"/>
        <w:rPr>
          <w:bCs/>
          <w:i/>
          <w:iCs/>
          <w:lang w:val="vi-VN" w:eastAsia="vi-VN"/>
        </w:rPr>
      </w:pPr>
      <w:r w:rsidRPr="001B0CFA">
        <w:rPr>
          <w:bCs/>
          <w:i/>
          <w:iCs/>
          <w:lang w:val="vi-VN" w:eastAsia="vi-VN"/>
        </w:rPr>
        <w:t>Theo</w:t>
      </w:r>
      <w:r w:rsidR="00BE6CEB" w:rsidRPr="001B0CFA">
        <w:rPr>
          <w:bCs/>
          <w:i/>
          <w:iCs/>
          <w:lang w:val="vi-VN" w:eastAsia="vi-VN"/>
        </w:rPr>
        <w:t xml:space="preserve"> đề nghị của Giám đốc Sở Thông tin và Truyền</w:t>
      </w:r>
      <w:r w:rsidR="00B675ED" w:rsidRPr="001B0CFA">
        <w:rPr>
          <w:bCs/>
          <w:i/>
          <w:iCs/>
          <w:lang w:val="vi-VN" w:eastAsia="vi-VN"/>
        </w:rPr>
        <w:t xml:space="preserve"> thông</w:t>
      </w:r>
      <w:r w:rsidR="00436329" w:rsidRPr="001B0CFA">
        <w:rPr>
          <w:bCs/>
          <w:i/>
          <w:iCs/>
          <w:lang w:val="vi-VN" w:eastAsia="vi-VN"/>
        </w:rPr>
        <w:t xml:space="preserve"> tại Tờ trình số</w:t>
      </w:r>
      <w:r w:rsidR="0077253A" w:rsidRPr="001B0CFA">
        <w:rPr>
          <w:bCs/>
          <w:i/>
          <w:iCs/>
          <w:lang w:val="vi-VN" w:eastAsia="vi-VN"/>
        </w:rPr>
        <w:t xml:space="preserve">    </w:t>
      </w:r>
      <w:r w:rsidR="00F31187" w:rsidRPr="001B0CFA">
        <w:rPr>
          <w:bCs/>
          <w:i/>
          <w:iCs/>
          <w:lang w:val="vi-VN" w:eastAsia="vi-VN"/>
        </w:rPr>
        <w:t xml:space="preserve"> </w:t>
      </w:r>
      <w:r w:rsidR="00542317" w:rsidRPr="00B7700F">
        <w:rPr>
          <w:bCs/>
          <w:i/>
          <w:iCs/>
          <w:lang w:val="vi-VN" w:eastAsia="vi-VN"/>
        </w:rPr>
        <w:t>…</w:t>
      </w:r>
      <w:r w:rsidR="0077253A" w:rsidRPr="001B0CFA">
        <w:rPr>
          <w:bCs/>
          <w:i/>
          <w:iCs/>
          <w:lang w:val="vi-VN" w:eastAsia="vi-VN"/>
        </w:rPr>
        <w:t>/TTr-STTTT</w:t>
      </w:r>
      <w:r w:rsidR="00436329" w:rsidRPr="001B0CFA">
        <w:rPr>
          <w:bCs/>
          <w:i/>
          <w:iCs/>
          <w:lang w:val="vi-VN" w:eastAsia="vi-VN"/>
        </w:rPr>
        <w:t xml:space="preserve"> ngày</w:t>
      </w:r>
      <w:r w:rsidR="00AF6755" w:rsidRPr="00B7700F">
        <w:rPr>
          <w:bCs/>
          <w:i/>
          <w:iCs/>
          <w:lang w:val="vi-VN" w:eastAsia="vi-VN"/>
        </w:rPr>
        <w:t xml:space="preserve"> </w:t>
      </w:r>
      <w:r w:rsidR="00542317" w:rsidRPr="00B7700F">
        <w:rPr>
          <w:bCs/>
          <w:i/>
          <w:iCs/>
          <w:lang w:val="vi-VN" w:eastAsia="vi-VN"/>
        </w:rPr>
        <w:t>…</w:t>
      </w:r>
      <w:r w:rsidR="00021295" w:rsidRPr="001B0CFA">
        <w:rPr>
          <w:bCs/>
          <w:i/>
          <w:iCs/>
          <w:lang w:val="vi-VN" w:eastAsia="vi-VN"/>
        </w:rPr>
        <w:t xml:space="preserve"> </w:t>
      </w:r>
      <w:r w:rsidR="00AF6755" w:rsidRPr="00B7700F">
        <w:rPr>
          <w:bCs/>
          <w:i/>
          <w:iCs/>
          <w:lang w:val="vi-VN" w:eastAsia="vi-VN"/>
        </w:rPr>
        <w:t>t</w:t>
      </w:r>
      <w:r w:rsidR="00436329" w:rsidRPr="001B0CFA">
        <w:rPr>
          <w:bCs/>
          <w:i/>
          <w:iCs/>
          <w:lang w:val="vi-VN" w:eastAsia="vi-VN"/>
        </w:rPr>
        <w:t>háng</w:t>
      </w:r>
      <w:r w:rsidR="000C624B" w:rsidRPr="001B0CFA">
        <w:rPr>
          <w:bCs/>
          <w:i/>
          <w:iCs/>
          <w:lang w:val="vi-VN" w:eastAsia="vi-VN"/>
        </w:rPr>
        <w:t xml:space="preserve"> </w:t>
      </w:r>
      <w:r w:rsidR="00542317" w:rsidRPr="00B7700F">
        <w:rPr>
          <w:bCs/>
          <w:i/>
          <w:iCs/>
          <w:lang w:val="vi-VN" w:eastAsia="vi-VN"/>
        </w:rPr>
        <w:t>…</w:t>
      </w:r>
      <w:r w:rsidR="00521EB6" w:rsidRPr="00B7700F">
        <w:rPr>
          <w:bCs/>
          <w:i/>
          <w:iCs/>
          <w:lang w:val="vi-VN" w:eastAsia="vi-VN"/>
        </w:rPr>
        <w:t xml:space="preserve"> </w:t>
      </w:r>
      <w:r w:rsidR="00FD6388" w:rsidRPr="001B0CFA">
        <w:rPr>
          <w:bCs/>
          <w:i/>
          <w:iCs/>
          <w:lang w:val="vi-VN" w:eastAsia="vi-VN"/>
        </w:rPr>
        <w:t>năm 20</w:t>
      </w:r>
      <w:r w:rsidR="00F31187" w:rsidRPr="001B0CFA">
        <w:rPr>
          <w:bCs/>
          <w:i/>
          <w:iCs/>
          <w:lang w:val="vi-VN" w:eastAsia="vi-VN"/>
        </w:rPr>
        <w:t>2</w:t>
      </w:r>
      <w:r w:rsidR="00463B8B" w:rsidRPr="00B7700F">
        <w:rPr>
          <w:bCs/>
          <w:i/>
          <w:iCs/>
          <w:lang w:val="vi-VN" w:eastAsia="vi-VN"/>
        </w:rPr>
        <w:t>4</w:t>
      </w:r>
      <w:r w:rsidR="00C11287" w:rsidRPr="001B0CFA">
        <w:rPr>
          <w:bCs/>
          <w:i/>
          <w:iCs/>
          <w:lang w:val="vi-VN" w:eastAsia="vi-VN"/>
        </w:rPr>
        <w:t>.</w:t>
      </w:r>
    </w:p>
    <w:p w14:paraId="53F3B9DA" w14:textId="77777777" w:rsidR="007D1D3E" w:rsidRPr="00B7700F" w:rsidRDefault="007D1D3E" w:rsidP="007D1D3E">
      <w:pPr>
        <w:spacing w:after="120" w:line="360" w:lineRule="exact"/>
        <w:jc w:val="both"/>
        <w:rPr>
          <w:iCs/>
          <w:lang w:val="vi-VN"/>
        </w:rPr>
      </w:pPr>
    </w:p>
    <w:p w14:paraId="157567BE" w14:textId="482DB3BD" w:rsidR="00257D15" w:rsidRPr="001B0CFA" w:rsidRDefault="00257D15" w:rsidP="007D1D3E">
      <w:pPr>
        <w:spacing w:after="120" w:line="360" w:lineRule="exact"/>
        <w:jc w:val="center"/>
        <w:rPr>
          <w:b/>
          <w:noProof/>
          <w:lang w:val="vi-VN"/>
        </w:rPr>
      </w:pPr>
      <w:r w:rsidRPr="001B0CFA">
        <w:rPr>
          <w:b/>
          <w:noProof/>
          <w:lang w:val="vi-VN"/>
        </w:rPr>
        <w:t>QUYẾT ĐỊNH:</w:t>
      </w:r>
    </w:p>
    <w:p w14:paraId="1C5547CF" w14:textId="77777777" w:rsidR="007D1D3E" w:rsidRPr="001B0CFA" w:rsidRDefault="007D1D3E" w:rsidP="007D1D3E">
      <w:pPr>
        <w:spacing w:after="120" w:line="360" w:lineRule="exact"/>
        <w:jc w:val="center"/>
        <w:rPr>
          <w:b/>
          <w:noProof/>
          <w:lang w:val="vi-VN"/>
        </w:rPr>
      </w:pPr>
    </w:p>
    <w:p w14:paraId="541996E6" w14:textId="2E92FD38" w:rsidR="00257D15" w:rsidRPr="00B7700F" w:rsidRDefault="00257D15" w:rsidP="007D1D3E">
      <w:pPr>
        <w:spacing w:after="120" w:line="360" w:lineRule="exact"/>
        <w:ind w:firstLine="567"/>
        <w:jc w:val="both"/>
        <w:rPr>
          <w:lang w:val="vi-VN"/>
        </w:rPr>
      </w:pPr>
      <w:r w:rsidRPr="001B0CFA">
        <w:rPr>
          <w:b/>
          <w:noProof/>
          <w:spacing w:val="-6"/>
          <w:lang w:val="vi-VN"/>
        </w:rPr>
        <w:lastRenderedPageBreak/>
        <w:t>Điều 1.</w:t>
      </w:r>
      <w:r w:rsidRPr="001B0CFA">
        <w:rPr>
          <w:noProof/>
          <w:spacing w:val="-6"/>
          <w:lang w:val="vi-VN"/>
        </w:rPr>
        <w:t xml:space="preserve"> </w:t>
      </w:r>
      <w:r w:rsidR="00F41059" w:rsidRPr="00B7700F">
        <w:rPr>
          <w:lang w:val="vi-VN"/>
        </w:rPr>
        <w:t xml:space="preserve">Ban hành kèm theo Quyết định này </w:t>
      </w:r>
      <w:r w:rsidR="00291EA4" w:rsidRPr="00B7700F">
        <w:rPr>
          <w:lang w:val="vi-VN"/>
        </w:rPr>
        <w:t xml:space="preserve">Quy chế </w:t>
      </w:r>
      <w:r w:rsidR="00242192" w:rsidRPr="00B7700F">
        <w:rPr>
          <w:lang w:val="vi-VN"/>
        </w:rPr>
        <w:t>quản</w:t>
      </w:r>
      <w:r w:rsidR="002C0BF4" w:rsidRPr="00B7700F">
        <w:rPr>
          <w:lang w:val="vi-VN"/>
        </w:rPr>
        <w:t xml:space="preserve"> lý, vận hành, khai thác</w:t>
      </w:r>
      <w:r w:rsidR="00552B8A" w:rsidRPr="00B7700F">
        <w:rPr>
          <w:lang w:val="vi-VN"/>
        </w:rPr>
        <w:t xml:space="preserve"> </w:t>
      </w:r>
      <w:r w:rsidR="007820A0" w:rsidRPr="00B7700F">
        <w:rPr>
          <w:lang w:val="vi-VN"/>
        </w:rPr>
        <w:t>Cổng dữ liệu mở</w:t>
      </w:r>
      <w:r w:rsidR="00552B8A" w:rsidRPr="00B7700F">
        <w:rPr>
          <w:lang w:val="vi-VN"/>
        </w:rPr>
        <w:t xml:space="preserve"> tỉnh An Giang.</w:t>
      </w:r>
    </w:p>
    <w:p w14:paraId="74BEDC34" w14:textId="0A70D6B2" w:rsidR="001B397C" w:rsidRPr="001B0CFA" w:rsidRDefault="001B397C" w:rsidP="007D1D3E">
      <w:pPr>
        <w:spacing w:after="120" w:line="360" w:lineRule="exact"/>
        <w:ind w:firstLine="567"/>
        <w:jc w:val="both"/>
        <w:rPr>
          <w:iCs/>
          <w:noProof/>
          <w:lang w:val="vi-VN"/>
        </w:rPr>
      </w:pPr>
      <w:r w:rsidRPr="001B0CFA">
        <w:rPr>
          <w:b/>
          <w:bCs/>
          <w:iCs/>
          <w:lang w:val="vi-VN"/>
        </w:rPr>
        <w:t>Điều 2.</w:t>
      </w:r>
      <w:r w:rsidRPr="001B0CFA">
        <w:rPr>
          <w:iCs/>
          <w:lang w:val="vi-VN"/>
        </w:rPr>
        <w:t xml:space="preserve"> Quyết định</w:t>
      </w:r>
      <w:r w:rsidR="000E26E5" w:rsidRPr="00B7700F">
        <w:rPr>
          <w:iCs/>
          <w:lang w:val="vi-VN"/>
        </w:rPr>
        <w:t xml:space="preserve"> này</w:t>
      </w:r>
      <w:r w:rsidR="00A120E6" w:rsidRPr="001B0CFA">
        <w:rPr>
          <w:iCs/>
          <w:lang w:val="vi-VN"/>
        </w:rPr>
        <w:t xml:space="preserve"> có hiệu lực từ ngày ...</w:t>
      </w:r>
      <w:r w:rsidRPr="001B0CFA">
        <w:rPr>
          <w:iCs/>
          <w:lang w:val="vi-VN"/>
        </w:rPr>
        <w:t xml:space="preserve"> tháng </w:t>
      </w:r>
      <w:r w:rsidR="006C6C22" w:rsidRPr="00B7700F">
        <w:rPr>
          <w:iCs/>
          <w:lang w:val="vi-VN"/>
        </w:rPr>
        <w:t>…</w:t>
      </w:r>
      <w:r w:rsidRPr="001B0CFA">
        <w:rPr>
          <w:iCs/>
          <w:lang w:val="vi-VN"/>
        </w:rPr>
        <w:t xml:space="preserve"> năm 202</w:t>
      </w:r>
      <w:r w:rsidR="00447BCE" w:rsidRPr="00B7700F">
        <w:rPr>
          <w:iCs/>
          <w:lang w:val="vi-VN"/>
        </w:rPr>
        <w:t>4</w:t>
      </w:r>
      <w:r w:rsidRPr="001B0CFA">
        <w:rPr>
          <w:iCs/>
          <w:lang w:val="vi-VN"/>
        </w:rPr>
        <w:t>.</w:t>
      </w:r>
    </w:p>
    <w:p w14:paraId="3D26AF8E" w14:textId="2FC9D8DF" w:rsidR="00215633" w:rsidRPr="001B0CFA" w:rsidRDefault="00257D15" w:rsidP="007D1D3E">
      <w:pPr>
        <w:spacing w:after="120" w:line="360" w:lineRule="exact"/>
        <w:ind w:firstLine="567"/>
        <w:jc w:val="both"/>
        <w:rPr>
          <w:lang w:val="vi-VN"/>
        </w:rPr>
      </w:pPr>
      <w:r w:rsidRPr="001B0CFA">
        <w:rPr>
          <w:b/>
          <w:noProof/>
          <w:lang w:val="vi-VN"/>
        </w:rPr>
        <w:t xml:space="preserve">Điều 3. </w:t>
      </w:r>
      <w:r w:rsidR="00F15787" w:rsidRPr="001B0CFA">
        <w:rPr>
          <w:lang w:val="vi-VN"/>
        </w:rPr>
        <w:t>Chánh Văn phòng Ủy ban nhân dân tỉnh; Giám đốc Sở Thông tin và Truyề</w:t>
      </w:r>
      <w:r w:rsidR="00583A7A" w:rsidRPr="001B0CFA">
        <w:rPr>
          <w:lang w:val="vi-VN"/>
        </w:rPr>
        <w:t xml:space="preserve">n thông; Thủ trưởng các </w:t>
      </w:r>
      <w:r w:rsidR="001B397C" w:rsidRPr="00B7700F">
        <w:rPr>
          <w:lang w:val="vi-VN"/>
        </w:rPr>
        <w:t>s</w:t>
      </w:r>
      <w:r w:rsidR="00583A7A" w:rsidRPr="001B0CFA">
        <w:rPr>
          <w:lang w:val="vi-VN"/>
        </w:rPr>
        <w:t>ở,</w:t>
      </w:r>
      <w:r w:rsidR="002F0A20" w:rsidRPr="00B7700F">
        <w:rPr>
          <w:lang w:val="vi-VN"/>
        </w:rPr>
        <w:t xml:space="preserve"> b</w:t>
      </w:r>
      <w:r w:rsidR="00583A7A" w:rsidRPr="001B0CFA">
        <w:rPr>
          <w:lang w:val="vi-VN"/>
        </w:rPr>
        <w:t>an</w:t>
      </w:r>
      <w:r w:rsidR="00340E0F" w:rsidRPr="001B0CFA">
        <w:rPr>
          <w:lang w:val="vi-VN"/>
        </w:rPr>
        <w:t>,</w:t>
      </w:r>
      <w:r w:rsidR="00583A7A" w:rsidRPr="001B0CFA">
        <w:rPr>
          <w:lang w:val="vi-VN"/>
        </w:rPr>
        <w:t xml:space="preserve"> n</w:t>
      </w:r>
      <w:r w:rsidR="00F15787" w:rsidRPr="001B0CFA">
        <w:rPr>
          <w:lang w:val="vi-VN"/>
        </w:rPr>
        <w:t>gành tỉnh; Chủ tịch Ủy ban nhân dân các huyện, thị</w:t>
      </w:r>
      <w:r w:rsidR="00340E0F" w:rsidRPr="001B0CFA">
        <w:rPr>
          <w:lang w:val="vi-VN"/>
        </w:rPr>
        <w:t xml:space="preserve"> xã</w:t>
      </w:r>
      <w:r w:rsidR="00F15787" w:rsidRPr="001B0CFA">
        <w:rPr>
          <w:lang w:val="vi-VN"/>
        </w:rPr>
        <w:t>, thành phố;</w:t>
      </w:r>
      <w:r w:rsidR="00340E0F" w:rsidRPr="001B0CFA">
        <w:rPr>
          <w:lang w:val="vi-VN"/>
        </w:rPr>
        <w:t xml:space="preserve"> Ủy ban nhân dân xã, phường, thị trấn</w:t>
      </w:r>
      <w:r w:rsidR="00DE135E" w:rsidRPr="001B0CFA">
        <w:rPr>
          <w:bCs/>
          <w:lang w:val="vi-VN"/>
        </w:rPr>
        <w:t>;</w:t>
      </w:r>
      <w:r w:rsidR="00F15787" w:rsidRPr="001B0CFA">
        <w:rPr>
          <w:lang w:val="vi-VN"/>
        </w:rPr>
        <w:t xml:space="preserve"> các</w:t>
      </w:r>
      <w:r w:rsidR="002F0A20" w:rsidRPr="00B7700F">
        <w:rPr>
          <w:lang w:val="vi-VN"/>
        </w:rPr>
        <w:t xml:space="preserve"> tổ chức,</w:t>
      </w:r>
      <w:r w:rsidR="00F15787" w:rsidRPr="001B0CFA">
        <w:rPr>
          <w:lang w:val="vi-VN"/>
        </w:rPr>
        <w:t xml:space="preserve"> </w:t>
      </w:r>
      <w:r w:rsidR="00155D11" w:rsidRPr="001B0CFA">
        <w:rPr>
          <w:lang w:val="vi-VN"/>
        </w:rPr>
        <w:t>cá nhân</w:t>
      </w:r>
      <w:r w:rsidR="002F0A20" w:rsidRPr="00B7700F">
        <w:rPr>
          <w:lang w:val="vi-VN"/>
        </w:rPr>
        <w:t xml:space="preserve"> </w:t>
      </w:r>
      <w:r w:rsidR="00340E0F" w:rsidRPr="001B0CFA">
        <w:rPr>
          <w:lang w:val="vi-VN"/>
        </w:rPr>
        <w:t xml:space="preserve">có </w:t>
      </w:r>
      <w:r w:rsidR="00F15787" w:rsidRPr="001B0CFA">
        <w:rPr>
          <w:lang w:val="vi-VN"/>
        </w:rPr>
        <w:t>liên quan chịu trách nhiệm thi hành Quyết định này./.</w:t>
      </w:r>
    </w:p>
    <w:p w14:paraId="6D91A3D2" w14:textId="77777777" w:rsidR="00420317" w:rsidRPr="001B0CFA" w:rsidRDefault="00420317" w:rsidP="00420317">
      <w:pPr>
        <w:spacing w:after="120" w:line="360" w:lineRule="exact"/>
        <w:ind w:firstLine="567"/>
        <w:jc w:val="both"/>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B0CFA" w:rsidRPr="00B7700F" w14:paraId="6488E1FC" w14:textId="77777777" w:rsidTr="00420317">
        <w:tc>
          <w:tcPr>
            <w:tcW w:w="4531" w:type="dxa"/>
          </w:tcPr>
          <w:p w14:paraId="7A58FADC" w14:textId="77777777" w:rsidR="00420317" w:rsidRPr="001B0CFA" w:rsidRDefault="00420317" w:rsidP="007D1D3E">
            <w:pPr>
              <w:jc w:val="both"/>
              <w:rPr>
                <w:noProof/>
                <w:sz w:val="24"/>
                <w:szCs w:val="24"/>
                <w:lang w:val="vi-VN"/>
              </w:rPr>
            </w:pPr>
            <w:r w:rsidRPr="001B0CFA">
              <w:rPr>
                <w:b/>
                <w:bCs/>
                <w:i/>
                <w:iCs/>
                <w:noProof/>
                <w:sz w:val="24"/>
                <w:szCs w:val="24"/>
                <w:lang w:val="vi-VN"/>
              </w:rPr>
              <w:t>Nơi nhận</w:t>
            </w:r>
            <w:r w:rsidRPr="001B0CFA">
              <w:rPr>
                <w:b/>
                <w:bCs/>
                <w:noProof/>
                <w:sz w:val="24"/>
                <w:szCs w:val="24"/>
                <w:lang w:val="vi-VN"/>
              </w:rPr>
              <w:t>:</w:t>
            </w:r>
            <w:r w:rsidRPr="001B0CFA">
              <w:rPr>
                <w:noProof/>
                <w:sz w:val="24"/>
                <w:szCs w:val="24"/>
                <w:lang w:val="vi-VN"/>
              </w:rPr>
              <w:t xml:space="preserve">                                                           </w:t>
            </w:r>
          </w:p>
          <w:p w14:paraId="142B3D90" w14:textId="313A21D3" w:rsidR="00420317" w:rsidRPr="001B0CFA" w:rsidRDefault="00420317" w:rsidP="007D1D3E">
            <w:pPr>
              <w:jc w:val="both"/>
              <w:rPr>
                <w:noProof/>
                <w:sz w:val="22"/>
                <w:szCs w:val="22"/>
                <w:lang w:val="vi-VN"/>
              </w:rPr>
            </w:pPr>
            <w:r w:rsidRPr="001B0CFA">
              <w:rPr>
                <w:noProof/>
                <w:sz w:val="22"/>
                <w:szCs w:val="22"/>
                <w:lang w:val="vi-VN"/>
              </w:rPr>
              <w:t>- Như Điều 3;</w:t>
            </w:r>
          </w:p>
          <w:p w14:paraId="59E58A56" w14:textId="77777777" w:rsidR="00420317" w:rsidRPr="001B0CFA" w:rsidRDefault="00420317" w:rsidP="007D1D3E">
            <w:pPr>
              <w:jc w:val="both"/>
              <w:rPr>
                <w:noProof/>
                <w:sz w:val="22"/>
                <w:szCs w:val="22"/>
                <w:lang w:val="vi-VN"/>
              </w:rPr>
            </w:pPr>
            <w:r w:rsidRPr="001B0CFA">
              <w:rPr>
                <w:noProof/>
                <w:sz w:val="22"/>
                <w:szCs w:val="22"/>
                <w:lang w:val="vi-VN"/>
              </w:rPr>
              <w:t>- Bộ Thông tin và Truyền thông;</w:t>
            </w:r>
          </w:p>
          <w:p w14:paraId="55F8FAF4" w14:textId="1C159870" w:rsidR="00420317" w:rsidRPr="001B0CFA" w:rsidRDefault="00420317" w:rsidP="007D1D3E">
            <w:pPr>
              <w:rPr>
                <w:noProof/>
                <w:sz w:val="22"/>
                <w:szCs w:val="22"/>
                <w:lang w:val="vi-VN"/>
              </w:rPr>
            </w:pPr>
            <w:r w:rsidRPr="001B0CFA">
              <w:rPr>
                <w:noProof/>
                <w:sz w:val="22"/>
                <w:szCs w:val="22"/>
                <w:lang w:val="vi-VN"/>
              </w:rPr>
              <w:t xml:space="preserve">- Cục </w:t>
            </w:r>
            <w:r w:rsidR="00F0548C" w:rsidRPr="00B7700F">
              <w:rPr>
                <w:noProof/>
                <w:sz w:val="22"/>
                <w:szCs w:val="22"/>
                <w:lang w:val="vi-VN"/>
              </w:rPr>
              <w:t>Chuyển đổi số Quốc gia</w:t>
            </w:r>
            <w:r w:rsidRPr="001B0CFA">
              <w:rPr>
                <w:noProof/>
                <w:sz w:val="22"/>
                <w:szCs w:val="22"/>
                <w:lang w:val="vi-VN"/>
              </w:rPr>
              <w:t xml:space="preserve"> - Bộ TT</w:t>
            </w:r>
            <w:r w:rsidRPr="00B7700F">
              <w:rPr>
                <w:noProof/>
                <w:sz w:val="22"/>
                <w:szCs w:val="22"/>
                <w:lang w:val="vi-VN"/>
              </w:rPr>
              <w:t>&amp;TT</w:t>
            </w:r>
            <w:r w:rsidRPr="001B0CFA">
              <w:rPr>
                <w:noProof/>
                <w:sz w:val="22"/>
                <w:szCs w:val="22"/>
                <w:lang w:val="vi-VN"/>
              </w:rPr>
              <w:t>;</w:t>
            </w:r>
          </w:p>
          <w:p w14:paraId="791CD71B" w14:textId="77777777" w:rsidR="00420317" w:rsidRPr="001B0CFA" w:rsidRDefault="00420317" w:rsidP="007D1D3E">
            <w:pPr>
              <w:jc w:val="both"/>
              <w:rPr>
                <w:noProof/>
                <w:sz w:val="22"/>
                <w:szCs w:val="22"/>
                <w:lang w:val="vi-VN"/>
              </w:rPr>
            </w:pPr>
            <w:r w:rsidRPr="001B0CFA">
              <w:rPr>
                <w:sz w:val="22"/>
                <w:szCs w:val="22"/>
                <w:lang w:val="vi-VN"/>
              </w:rPr>
              <w:t>- Chủ tịch, các Phó chủ tịch UBND tỉnh;</w:t>
            </w:r>
          </w:p>
          <w:p w14:paraId="627520A4" w14:textId="77777777" w:rsidR="00420317" w:rsidRPr="001B0CFA" w:rsidRDefault="00420317" w:rsidP="007D1D3E">
            <w:pPr>
              <w:jc w:val="both"/>
              <w:rPr>
                <w:noProof/>
                <w:sz w:val="22"/>
                <w:szCs w:val="22"/>
                <w:lang w:val="vi-VN"/>
              </w:rPr>
            </w:pPr>
            <w:r w:rsidRPr="001B0CFA">
              <w:rPr>
                <w:noProof/>
                <w:sz w:val="22"/>
                <w:szCs w:val="22"/>
                <w:lang w:val="vi-VN"/>
              </w:rPr>
              <w:t>- Ủy ban mặt trận tổ quốc Việt Nam tỉnh;</w:t>
            </w:r>
          </w:p>
          <w:p w14:paraId="42721AE8" w14:textId="0471931E" w:rsidR="00420317" w:rsidRPr="001B0CFA" w:rsidRDefault="0029748C" w:rsidP="007D1D3E">
            <w:pPr>
              <w:jc w:val="both"/>
              <w:rPr>
                <w:noProof/>
                <w:sz w:val="22"/>
                <w:szCs w:val="22"/>
                <w:lang w:val="vi-VN"/>
              </w:rPr>
            </w:pPr>
            <w:r w:rsidRPr="001B0CFA">
              <w:rPr>
                <w:sz w:val="22"/>
                <w:szCs w:val="22"/>
              </w:rPr>
              <w:t>- Vp. UBND tỉnh: LĐVP, KGVX</w:t>
            </w:r>
            <w:r w:rsidR="0092048C" w:rsidRPr="001B0CFA">
              <w:rPr>
                <w:sz w:val="22"/>
                <w:szCs w:val="22"/>
              </w:rPr>
              <w:t>, TH</w:t>
            </w:r>
            <w:r w:rsidR="00420317" w:rsidRPr="001B0CFA">
              <w:rPr>
                <w:sz w:val="22"/>
                <w:szCs w:val="22"/>
              </w:rPr>
              <w:t>;</w:t>
            </w:r>
          </w:p>
          <w:p w14:paraId="2E7EFC44" w14:textId="77777777" w:rsidR="00420317" w:rsidRPr="001B0CFA" w:rsidRDefault="00420317" w:rsidP="007D1D3E">
            <w:pPr>
              <w:jc w:val="both"/>
              <w:rPr>
                <w:noProof/>
                <w:sz w:val="22"/>
                <w:szCs w:val="22"/>
                <w:lang w:val="vi-VN"/>
              </w:rPr>
            </w:pPr>
            <w:r w:rsidRPr="001B0CFA">
              <w:rPr>
                <w:noProof/>
                <w:sz w:val="22"/>
                <w:szCs w:val="22"/>
                <w:lang w:val="vi-VN"/>
              </w:rPr>
              <w:t>- T</w:t>
            </w:r>
            <w:r w:rsidRPr="001B0CFA">
              <w:rPr>
                <w:noProof/>
                <w:sz w:val="22"/>
                <w:szCs w:val="22"/>
              </w:rPr>
              <w:t>rung tâm C</w:t>
            </w:r>
            <w:r w:rsidRPr="001B0CFA">
              <w:rPr>
                <w:noProof/>
                <w:sz w:val="22"/>
                <w:szCs w:val="22"/>
                <w:lang w:val="vi-VN"/>
              </w:rPr>
              <w:t>ông báo</w:t>
            </w:r>
            <w:r w:rsidRPr="001B0CFA">
              <w:rPr>
                <w:noProof/>
                <w:sz w:val="22"/>
                <w:szCs w:val="22"/>
                <w:lang w:val="en-GB"/>
              </w:rPr>
              <w:t xml:space="preserve"> - Tin học</w:t>
            </w:r>
            <w:r w:rsidRPr="001B0CFA">
              <w:rPr>
                <w:noProof/>
                <w:sz w:val="22"/>
                <w:szCs w:val="22"/>
                <w:lang w:val="vi-VN"/>
              </w:rPr>
              <w:t>;</w:t>
            </w:r>
          </w:p>
          <w:p w14:paraId="58A08934" w14:textId="77777777" w:rsidR="00420317" w:rsidRPr="001B0CFA" w:rsidRDefault="00420317" w:rsidP="007D1D3E">
            <w:pPr>
              <w:jc w:val="both"/>
              <w:rPr>
                <w:noProof/>
                <w:sz w:val="22"/>
                <w:szCs w:val="22"/>
                <w:lang w:val="vi-VN"/>
              </w:rPr>
            </w:pPr>
            <w:r w:rsidRPr="001B0CFA">
              <w:rPr>
                <w:noProof/>
                <w:sz w:val="22"/>
                <w:szCs w:val="22"/>
                <w:lang w:val="vi-VN"/>
              </w:rPr>
              <w:t>- Cổng thông tin điện tử tỉnh;</w:t>
            </w:r>
          </w:p>
          <w:p w14:paraId="21BC7B31" w14:textId="77777777" w:rsidR="00420317" w:rsidRPr="001B0CFA" w:rsidRDefault="00420317" w:rsidP="007D1D3E">
            <w:pPr>
              <w:jc w:val="both"/>
              <w:rPr>
                <w:noProof/>
                <w:sz w:val="22"/>
                <w:szCs w:val="22"/>
              </w:rPr>
            </w:pPr>
            <w:r w:rsidRPr="001B0CFA">
              <w:rPr>
                <w:noProof/>
                <w:sz w:val="22"/>
                <w:szCs w:val="22"/>
                <w:lang w:val="vi-VN"/>
              </w:rPr>
              <w:t>- Đài PTTH AG, Báo AG;</w:t>
            </w:r>
          </w:p>
          <w:p w14:paraId="71509C4A" w14:textId="136FB50A" w:rsidR="00420317" w:rsidRPr="001B0CFA" w:rsidRDefault="00420317" w:rsidP="007D1D3E">
            <w:pPr>
              <w:jc w:val="both"/>
              <w:rPr>
                <w:lang w:val="vi-VN"/>
              </w:rPr>
            </w:pPr>
            <w:r w:rsidRPr="001B0CFA">
              <w:rPr>
                <w:noProof/>
                <w:sz w:val="22"/>
                <w:szCs w:val="22"/>
                <w:lang w:val="vi-VN"/>
              </w:rPr>
              <w:t xml:space="preserve">- Lưu: </w:t>
            </w:r>
            <w:r w:rsidRPr="001B0CFA">
              <w:rPr>
                <w:noProof/>
                <w:sz w:val="22"/>
                <w:szCs w:val="22"/>
                <w:lang w:val="en-GB"/>
              </w:rPr>
              <w:t>VT</w:t>
            </w:r>
            <w:r w:rsidR="00F83681" w:rsidRPr="001B0CFA">
              <w:rPr>
                <w:noProof/>
                <w:sz w:val="22"/>
                <w:szCs w:val="22"/>
              </w:rPr>
              <w:t>, KGVX</w:t>
            </w:r>
            <w:r w:rsidRPr="001B0CFA">
              <w:rPr>
                <w:noProof/>
                <w:sz w:val="22"/>
                <w:szCs w:val="22"/>
              </w:rPr>
              <w:softHyphen/>
            </w:r>
            <w:r w:rsidRPr="001B0CFA">
              <w:rPr>
                <w:noProof/>
                <w:sz w:val="22"/>
                <w:szCs w:val="22"/>
              </w:rPr>
              <w:softHyphen/>
            </w:r>
            <w:r w:rsidRPr="001B0CFA">
              <w:rPr>
                <w:noProof/>
                <w:sz w:val="22"/>
                <w:szCs w:val="22"/>
              </w:rPr>
              <w:softHyphen/>
              <w:t>.</w:t>
            </w:r>
          </w:p>
        </w:tc>
        <w:tc>
          <w:tcPr>
            <w:tcW w:w="4531" w:type="dxa"/>
          </w:tcPr>
          <w:p w14:paraId="45281A81" w14:textId="77777777" w:rsidR="00420317" w:rsidRPr="001B0CFA" w:rsidRDefault="00420317" w:rsidP="00420317">
            <w:pPr>
              <w:jc w:val="center"/>
              <w:rPr>
                <w:noProof/>
                <w:lang w:val="vi-VN"/>
              </w:rPr>
            </w:pPr>
            <w:r w:rsidRPr="001B0CFA">
              <w:rPr>
                <w:b/>
                <w:bCs/>
                <w:noProof/>
                <w:lang w:val="vi-VN"/>
              </w:rPr>
              <w:t xml:space="preserve">TM. ỦY BAN NHÂN DÂN </w:t>
            </w:r>
          </w:p>
          <w:p w14:paraId="2E8D9504" w14:textId="04894996" w:rsidR="00420317" w:rsidRPr="001B0CFA" w:rsidRDefault="00420317" w:rsidP="00420317">
            <w:pPr>
              <w:jc w:val="center"/>
              <w:rPr>
                <w:b/>
                <w:bCs/>
                <w:noProof/>
                <w:lang w:val="vi-VN"/>
              </w:rPr>
            </w:pPr>
            <w:r w:rsidRPr="001B0CFA">
              <w:rPr>
                <w:b/>
                <w:bCs/>
                <w:noProof/>
                <w:lang w:val="vi-VN"/>
              </w:rPr>
              <w:t>CHỦ TỊCH</w:t>
            </w:r>
          </w:p>
          <w:p w14:paraId="089A7F3E" w14:textId="77777777" w:rsidR="00420317" w:rsidRPr="001B0CFA" w:rsidRDefault="00420317" w:rsidP="00420317">
            <w:pPr>
              <w:jc w:val="center"/>
              <w:rPr>
                <w:b/>
                <w:bCs/>
                <w:noProof/>
                <w:lang w:val="vi-VN"/>
              </w:rPr>
            </w:pPr>
          </w:p>
          <w:p w14:paraId="2A101743" w14:textId="77777777" w:rsidR="00420317" w:rsidRPr="001B0CFA" w:rsidRDefault="00420317" w:rsidP="00420317">
            <w:pPr>
              <w:jc w:val="center"/>
              <w:rPr>
                <w:b/>
                <w:bCs/>
                <w:noProof/>
                <w:lang w:val="vi-VN"/>
              </w:rPr>
            </w:pPr>
          </w:p>
          <w:p w14:paraId="46591F7C" w14:textId="77777777" w:rsidR="00420317" w:rsidRPr="001B0CFA" w:rsidRDefault="00420317" w:rsidP="00420317">
            <w:pPr>
              <w:jc w:val="center"/>
              <w:rPr>
                <w:b/>
                <w:bCs/>
                <w:noProof/>
                <w:lang w:val="vi-VN"/>
              </w:rPr>
            </w:pPr>
          </w:p>
          <w:p w14:paraId="6419B016" w14:textId="77777777" w:rsidR="00420317" w:rsidRPr="001B0CFA" w:rsidRDefault="00420317" w:rsidP="00420317">
            <w:pPr>
              <w:jc w:val="center"/>
              <w:rPr>
                <w:b/>
                <w:bCs/>
                <w:noProof/>
                <w:lang w:val="vi-VN"/>
              </w:rPr>
            </w:pPr>
          </w:p>
          <w:p w14:paraId="6D81B77B" w14:textId="77777777" w:rsidR="00420317" w:rsidRPr="001B0CFA" w:rsidRDefault="00420317" w:rsidP="00420317">
            <w:pPr>
              <w:jc w:val="center"/>
              <w:rPr>
                <w:b/>
                <w:bCs/>
                <w:noProof/>
                <w:lang w:val="vi-VN"/>
              </w:rPr>
            </w:pPr>
          </w:p>
          <w:p w14:paraId="3C88BB5E" w14:textId="541DA6E2" w:rsidR="00420317" w:rsidRPr="001B0CFA" w:rsidRDefault="00420317" w:rsidP="00420317">
            <w:pPr>
              <w:spacing w:after="120" w:line="360" w:lineRule="exact"/>
              <w:jc w:val="center"/>
              <w:rPr>
                <w:lang w:val="vi-VN"/>
              </w:rPr>
            </w:pPr>
          </w:p>
        </w:tc>
      </w:tr>
    </w:tbl>
    <w:p w14:paraId="66B07626" w14:textId="3D94279C" w:rsidR="00420317" w:rsidRPr="001B0CFA" w:rsidRDefault="00420317" w:rsidP="00420317">
      <w:pPr>
        <w:spacing w:after="120" w:line="360" w:lineRule="exact"/>
        <w:jc w:val="both"/>
        <w:rPr>
          <w:lang w:val="vi-VN"/>
        </w:rPr>
      </w:pPr>
    </w:p>
    <w:p w14:paraId="49D0A66C" w14:textId="77777777" w:rsidR="00420317" w:rsidRPr="001B0CFA" w:rsidRDefault="00420317" w:rsidP="00420317">
      <w:pPr>
        <w:spacing w:after="120" w:line="360" w:lineRule="exact"/>
        <w:jc w:val="both"/>
        <w:rPr>
          <w:lang w:val="vi-VN"/>
        </w:rPr>
        <w:sectPr w:rsidR="00420317" w:rsidRPr="001B0CFA" w:rsidSect="005741D2">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567" w:footer="284" w:gutter="0"/>
          <w:pgNumType w:start="1"/>
          <w:cols w:space="720"/>
          <w:titlePg/>
          <w:docGrid w:linePitch="381"/>
        </w:sectPr>
      </w:pPr>
    </w:p>
    <w:tbl>
      <w:tblPr>
        <w:tblW w:w="10201" w:type="dxa"/>
        <w:jc w:val="center"/>
        <w:tblLook w:val="0000" w:firstRow="0" w:lastRow="0" w:firstColumn="0" w:lastColumn="0" w:noHBand="0" w:noVBand="0"/>
      </w:tblPr>
      <w:tblGrid>
        <w:gridCol w:w="4531"/>
        <w:gridCol w:w="5670"/>
      </w:tblGrid>
      <w:tr w:rsidR="001B0CFA" w:rsidRPr="00E45808" w14:paraId="0E2E866C" w14:textId="77777777" w:rsidTr="003F1EC5">
        <w:trPr>
          <w:jc w:val="center"/>
        </w:trPr>
        <w:tc>
          <w:tcPr>
            <w:tcW w:w="4531" w:type="dxa"/>
          </w:tcPr>
          <w:p w14:paraId="777940B8" w14:textId="77777777" w:rsidR="008F1E22" w:rsidRPr="001B0CFA" w:rsidRDefault="008F1E22" w:rsidP="00767047">
            <w:pPr>
              <w:jc w:val="center"/>
              <w:rPr>
                <w:b/>
                <w:bCs/>
                <w:noProof/>
                <w:lang w:val="vi-VN"/>
              </w:rPr>
            </w:pPr>
            <w:r w:rsidRPr="001B0CFA">
              <w:rPr>
                <w:b/>
                <w:bCs/>
                <w:noProof/>
                <w:lang w:val="vi-VN"/>
              </w:rPr>
              <w:lastRenderedPageBreak/>
              <w:t>ỦY BAN NHÂN DÂN</w:t>
            </w:r>
          </w:p>
        </w:tc>
        <w:tc>
          <w:tcPr>
            <w:tcW w:w="5670" w:type="dxa"/>
          </w:tcPr>
          <w:p w14:paraId="01B4BFCB" w14:textId="77777777" w:rsidR="008F1E22" w:rsidRPr="001B0CFA" w:rsidRDefault="008C15CB" w:rsidP="00767047">
            <w:pPr>
              <w:pStyle w:val="Heading1"/>
              <w:numPr>
                <w:ilvl w:val="0"/>
                <w:numId w:val="0"/>
              </w:numPr>
              <w:jc w:val="left"/>
              <w:rPr>
                <w:noProof/>
                <w:spacing w:val="-6"/>
                <w:szCs w:val="26"/>
                <w:lang w:val="vi-VN"/>
              </w:rPr>
            </w:pPr>
            <w:r w:rsidRPr="001B0CFA">
              <w:rPr>
                <w:bCs w:val="0"/>
                <w:noProof/>
                <w:szCs w:val="26"/>
                <w:lang w:val="vi-VN"/>
              </w:rPr>
              <w:t>CỘNG HÒA XÃ HỘI</w:t>
            </w:r>
            <w:r w:rsidR="008F1E22" w:rsidRPr="001B0CFA">
              <w:rPr>
                <w:bCs w:val="0"/>
                <w:noProof/>
                <w:szCs w:val="26"/>
                <w:lang w:val="vi-VN"/>
              </w:rPr>
              <w:t xml:space="preserve"> CHỦ NGHĨA VIỆT NAM</w:t>
            </w:r>
          </w:p>
        </w:tc>
      </w:tr>
      <w:tr w:rsidR="001B0CFA" w:rsidRPr="00B7700F" w14:paraId="2FF1525E" w14:textId="77777777" w:rsidTr="003F1EC5">
        <w:trPr>
          <w:trHeight w:val="506"/>
          <w:jc w:val="center"/>
        </w:trPr>
        <w:tc>
          <w:tcPr>
            <w:tcW w:w="4531" w:type="dxa"/>
          </w:tcPr>
          <w:p w14:paraId="29E78F24" w14:textId="77777777" w:rsidR="008F1E22" w:rsidRPr="001B0CFA" w:rsidRDefault="006D2681" w:rsidP="00767047">
            <w:pPr>
              <w:jc w:val="center"/>
              <w:rPr>
                <w:b/>
                <w:bCs/>
                <w:noProof/>
                <w:lang w:val="vi-VN"/>
              </w:rPr>
            </w:pPr>
            <w:r w:rsidRPr="001B0CFA">
              <w:rPr>
                <w:noProof/>
                <w:lang w:eastAsia="zh-CN"/>
              </w:rPr>
              <mc:AlternateContent>
                <mc:Choice Requires="wps">
                  <w:drawing>
                    <wp:anchor distT="0" distB="0" distL="114300" distR="114300" simplePos="0" relativeHeight="251658240" behindDoc="0" locked="0" layoutInCell="1" allowOverlap="1" wp14:anchorId="45CEEC02" wp14:editId="2E40D036">
                      <wp:simplePos x="0" y="0"/>
                      <wp:positionH relativeFrom="column">
                        <wp:posOffset>1083945</wp:posOffset>
                      </wp:positionH>
                      <wp:positionV relativeFrom="paragraph">
                        <wp:posOffset>215900</wp:posOffset>
                      </wp:positionV>
                      <wp:extent cx="520065" cy="0"/>
                      <wp:effectExtent l="0" t="0" r="32385"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0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8497611" id="Line 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5pt,17pt" to="126.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"/>
                  </w:pict>
                </mc:Fallback>
              </mc:AlternateContent>
            </w:r>
            <w:r w:rsidR="008F1E22" w:rsidRPr="001B0CFA">
              <w:rPr>
                <w:b/>
                <w:bCs/>
                <w:noProof/>
                <w:lang w:val="vi-VN"/>
              </w:rPr>
              <w:t>TỈNH AN GIANG</w:t>
            </w:r>
          </w:p>
        </w:tc>
        <w:tc>
          <w:tcPr>
            <w:tcW w:w="5670" w:type="dxa"/>
          </w:tcPr>
          <w:p w14:paraId="336B2182" w14:textId="77777777" w:rsidR="008F1E22" w:rsidRPr="001B0CFA" w:rsidRDefault="006D2681" w:rsidP="00767047">
            <w:pPr>
              <w:pStyle w:val="Heading1"/>
              <w:numPr>
                <w:ilvl w:val="0"/>
                <w:numId w:val="0"/>
              </w:numPr>
              <w:rPr>
                <w:noProof/>
                <w:spacing w:val="-6"/>
                <w:sz w:val="28"/>
                <w:szCs w:val="28"/>
                <w:lang w:val="vi-VN"/>
              </w:rPr>
            </w:pPr>
            <w:r w:rsidRPr="001B0CFA">
              <w:rPr>
                <w:b w:val="0"/>
                <w:noProof/>
                <w:sz w:val="28"/>
                <w:szCs w:val="28"/>
                <w:lang w:eastAsia="zh-CN"/>
              </w:rPr>
              <mc:AlternateContent>
                <mc:Choice Requires="wps">
                  <w:drawing>
                    <wp:anchor distT="0" distB="0" distL="114300" distR="114300" simplePos="0" relativeHeight="251659264" behindDoc="0" locked="0" layoutInCell="1" allowOverlap="1" wp14:anchorId="07806609" wp14:editId="63D72682">
                      <wp:simplePos x="0" y="0"/>
                      <wp:positionH relativeFrom="column">
                        <wp:posOffset>705485</wp:posOffset>
                      </wp:positionH>
                      <wp:positionV relativeFrom="paragraph">
                        <wp:posOffset>229235</wp:posOffset>
                      </wp:positionV>
                      <wp:extent cx="2087880" cy="0"/>
                      <wp:effectExtent l="0" t="0" r="2667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0084D97"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18.05pt" to="219.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"/>
                  </w:pict>
                </mc:Fallback>
              </mc:AlternateContent>
            </w:r>
            <w:r w:rsidR="008F1E22" w:rsidRPr="001B0CFA">
              <w:rPr>
                <w:bCs w:val="0"/>
                <w:noProof/>
                <w:sz w:val="28"/>
                <w:szCs w:val="28"/>
                <w:lang w:val="vi-VN"/>
              </w:rPr>
              <w:t>Độc lập</w:t>
            </w:r>
            <w:r w:rsidR="00F175BF" w:rsidRPr="00B7700F">
              <w:rPr>
                <w:bCs w:val="0"/>
                <w:noProof/>
                <w:sz w:val="28"/>
                <w:szCs w:val="28"/>
                <w:lang w:val="vi-VN"/>
              </w:rPr>
              <w:t xml:space="preserve"> </w:t>
            </w:r>
            <w:r w:rsidR="008F1E22" w:rsidRPr="001B0CFA">
              <w:rPr>
                <w:bCs w:val="0"/>
                <w:noProof/>
                <w:sz w:val="28"/>
                <w:szCs w:val="28"/>
                <w:lang w:val="vi-VN"/>
              </w:rPr>
              <w:t>- Tự do</w:t>
            </w:r>
            <w:r w:rsidR="00F175BF" w:rsidRPr="00B7700F">
              <w:rPr>
                <w:bCs w:val="0"/>
                <w:noProof/>
                <w:sz w:val="28"/>
                <w:szCs w:val="28"/>
                <w:lang w:val="vi-VN"/>
              </w:rPr>
              <w:t xml:space="preserve"> </w:t>
            </w:r>
            <w:r w:rsidR="008F1E22" w:rsidRPr="001B0CFA">
              <w:rPr>
                <w:bCs w:val="0"/>
                <w:noProof/>
                <w:sz w:val="28"/>
                <w:szCs w:val="28"/>
                <w:lang w:val="vi-VN"/>
              </w:rPr>
              <w:t>- Hạnh phúc</w:t>
            </w:r>
          </w:p>
        </w:tc>
      </w:tr>
    </w:tbl>
    <w:p w14:paraId="57F1A754" w14:textId="77777777" w:rsidR="00AD308C" w:rsidRPr="001B0CFA" w:rsidRDefault="00AD308C" w:rsidP="006D789E">
      <w:pPr>
        <w:spacing w:before="120"/>
        <w:jc w:val="center"/>
        <w:rPr>
          <w:b/>
          <w:bCs/>
          <w:noProof/>
          <w:lang w:val="vi-VN"/>
        </w:rPr>
      </w:pPr>
    </w:p>
    <w:p w14:paraId="6CAD30C8" w14:textId="77777777" w:rsidR="007E3AE6" w:rsidRPr="001B0CFA" w:rsidRDefault="007E3AE6" w:rsidP="00693337">
      <w:pPr>
        <w:jc w:val="center"/>
        <w:rPr>
          <w:noProof/>
          <w:lang w:val="vi-VN"/>
        </w:rPr>
      </w:pPr>
      <w:r w:rsidRPr="001B0CFA">
        <w:rPr>
          <w:b/>
          <w:bCs/>
          <w:noProof/>
          <w:lang w:val="vi-VN"/>
        </w:rPr>
        <w:t>QUY CHẾ</w:t>
      </w:r>
    </w:p>
    <w:p w14:paraId="5980830D" w14:textId="7BAC9131" w:rsidR="00EB77B7" w:rsidRPr="001B0CFA" w:rsidRDefault="00902EDE" w:rsidP="009F691E">
      <w:pPr>
        <w:jc w:val="center"/>
        <w:rPr>
          <w:b/>
          <w:bCs/>
          <w:lang w:val="vi-VN"/>
        </w:rPr>
      </w:pPr>
      <w:r w:rsidRPr="00B7700F">
        <w:rPr>
          <w:b/>
          <w:bCs/>
          <w:noProof/>
          <w:spacing w:val="-6"/>
          <w:lang w:val="vi-VN"/>
        </w:rPr>
        <w:t>Quản lý, vận hành, khai thác</w:t>
      </w:r>
      <w:r w:rsidR="00D06F33" w:rsidRPr="00B7700F">
        <w:rPr>
          <w:b/>
          <w:bCs/>
          <w:lang w:val="vi-VN"/>
        </w:rPr>
        <w:t xml:space="preserve"> </w:t>
      </w:r>
      <w:r w:rsidR="009F691E" w:rsidRPr="00B7700F">
        <w:rPr>
          <w:b/>
          <w:bCs/>
          <w:lang w:val="vi-VN"/>
        </w:rPr>
        <w:t>Cổng dữ liệu mở tỉnh An Giang</w:t>
      </w:r>
    </w:p>
    <w:p w14:paraId="3230765F" w14:textId="7183DB67" w:rsidR="007E3AE6" w:rsidRPr="001B0CFA" w:rsidRDefault="007E3AE6" w:rsidP="00693337">
      <w:pPr>
        <w:jc w:val="center"/>
        <w:rPr>
          <w:noProof/>
          <w:lang w:val="vi-VN"/>
        </w:rPr>
      </w:pPr>
      <w:r w:rsidRPr="001B0CFA">
        <w:rPr>
          <w:i/>
          <w:iCs/>
          <w:noProof/>
          <w:lang w:val="vi-VN"/>
        </w:rPr>
        <w:t>(</w:t>
      </w:r>
      <w:r w:rsidR="000C1680" w:rsidRPr="00B7700F">
        <w:rPr>
          <w:i/>
          <w:iCs/>
          <w:noProof/>
          <w:lang w:val="vi-VN"/>
        </w:rPr>
        <w:t>K</w:t>
      </w:r>
      <w:r w:rsidRPr="001B0CFA">
        <w:rPr>
          <w:i/>
          <w:iCs/>
          <w:noProof/>
          <w:lang w:val="vi-VN"/>
        </w:rPr>
        <w:t xml:space="preserve">èm theo Quyết định số </w:t>
      </w:r>
      <w:r w:rsidR="003E6114" w:rsidRPr="001B0CFA">
        <w:rPr>
          <w:i/>
          <w:iCs/>
          <w:noProof/>
          <w:lang w:val="nl-NL"/>
        </w:rPr>
        <w:t xml:space="preserve">       </w:t>
      </w:r>
      <w:r w:rsidR="00CF12A9" w:rsidRPr="001B0CFA">
        <w:rPr>
          <w:i/>
          <w:iCs/>
          <w:noProof/>
          <w:lang w:val="nl-NL"/>
        </w:rPr>
        <w:t>/2024</w:t>
      </w:r>
      <w:r w:rsidRPr="001B0CFA">
        <w:rPr>
          <w:i/>
          <w:iCs/>
          <w:noProof/>
          <w:lang w:val="vi-VN"/>
        </w:rPr>
        <w:t>/QĐ-UBND ngày</w:t>
      </w:r>
      <w:r w:rsidR="00AF7EDC" w:rsidRPr="001B0CFA">
        <w:rPr>
          <w:i/>
          <w:iCs/>
          <w:noProof/>
          <w:lang w:val="vi-VN"/>
        </w:rPr>
        <w:t xml:space="preserve"> </w:t>
      </w:r>
      <w:r w:rsidR="0083545F" w:rsidRPr="00B7700F">
        <w:rPr>
          <w:i/>
          <w:iCs/>
          <w:noProof/>
          <w:lang w:val="vi-VN"/>
        </w:rPr>
        <w:t xml:space="preserve"> …</w:t>
      </w:r>
      <w:r w:rsidR="003E6114" w:rsidRPr="00B7700F">
        <w:rPr>
          <w:i/>
          <w:iCs/>
          <w:noProof/>
          <w:lang w:val="vi-VN"/>
        </w:rPr>
        <w:t xml:space="preserve"> </w:t>
      </w:r>
      <w:r w:rsidR="00A37642" w:rsidRPr="001B0CFA">
        <w:rPr>
          <w:i/>
          <w:iCs/>
          <w:noProof/>
          <w:lang w:val="vi-VN"/>
        </w:rPr>
        <w:t xml:space="preserve"> </w:t>
      </w:r>
      <w:r w:rsidR="008602AE" w:rsidRPr="001B0CFA">
        <w:rPr>
          <w:i/>
          <w:iCs/>
          <w:noProof/>
          <w:lang w:val="nl-NL"/>
        </w:rPr>
        <w:t xml:space="preserve">tháng </w:t>
      </w:r>
      <w:r w:rsidR="0083545F" w:rsidRPr="001B0CFA">
        <w:rPr>
          <w:i/>
          <w:iCs/>
          <w:noProof/>
        </w:rPr>
        <w:t>…</w:t>
      </w:r>
      <w:r w:rsidR="004A196B" w:rsidRPr="001B0CFA">
        <w:rPr>
          <w:i/>
          <w:iCs/>
          <w:noProof/>
          <w:lang w:val="vi-VN"/>
        </w:rPr>
        <w:t xml:space="preserve"> </w:t>
      </w:r>
      <w:r w:rsidR="008602AE" w:rsidRPr="001B0CFA">
        <w:rPr>
          <w:i/>
          <w:iCs/>
          <w:noProof/>
          <w:lang w:val="nl-NL"/>
        </w:rPr>
        <w:t xml:space="preserve">năm </w:t>
      </w:r>
      <w:r w:rsidRPr="001B0CFA">
        <w:rPr>
          <w:i/>
          <w:iCs/>
          <w:noProof/>
          <w:lang w:val="vi-VN"/>
        </w:rPr>
        <w:t>20</w:t>
      </w:r>
      <w:r w:rsidR="004320E6" w:rsidRPr="001B0CFA">
        <w:rPr>
          <w:i/>
          <w:iCs/>
          <w:noProof/>
          <w:lang w:val="en-GB"/>
        </w:rPr>
        <w:t>2</w:t>
      </w:r>
      <w:r w:rsidR="005A6E4A" w:rsidRPr="001B0CFA">
        <w:rPr>
          <w:i/>
          <w:iCs/>
          <w:noProof/>
          <w:lang w:val="en-GB"/>
        </w:rPr>
        <w:t>4</w:t>
      </w:r>
      <w:r w:rsidR="00AD73EA" w:rsidRPr="001B0CFA">
        <w:rPr>
          <w:i/>
          <w:iCs/>
          <w:noProof/>
          <w:lang w:val="en-GB"/>
        </w:rPr>
        <w:t xml:space="preserve"> </w:t>
      </w:r>
      <w:r w:rsidRPr="001B0CFA">
        <w:rPr>
          <w:i/>
          <w:iCs/>
          <w:noProof/>
          <w:lang w:val="vi-VN"/>
        </w:rPr>
        <w:t xml:space="preserve">của Ủy ban nhân dân tỉnh </w:t>
      </w:r>
      <w:r w:rsidR="00A61CE1" w:rsidRPr="001B0CFA">
        <w:rPr>
          <w:i/>
          <w:iCs/>
          <w:noProof/>
          <w:lang w:val="vi-VN"/>
        </w:rPr>
        <w:t>An Giang</w:t>
      </w:r>
      <w:r w:rsidRPr="001B0CFA">
        <w:rPr>
          <w:i/>
          <w:iCs/>
          <w:noProof/>
          <w:lang w:val="vi-VN"/>
        </w:rPr>
        <w:t>)</w:t>
      </w:r>
    </w:p>
    <w:p w14:paraId="0839DC87" w14:textId="77777777" w:rsidR="007E3AE6" w:rsidRPr="001B0CFA" w:rsidRDefault="006D2681" w:rsidP="00AD308C">
      <w:pPr>
        <w:spacing w:before="120"/>
        <w:jc w:val="both"/>
        <w:rPr>
          <w:noProof/>
          <w:sz w:val="26"/>
          <w:szCs w:val="26"/>
          <w:lang w:val="vi-VN"/>
        </w:rPr>
      </w:pPr>
      <w:r w:rsidRPr="001B0CFA">
        <w:rPr>
          <w:noProof/>
          <w:sz w:val="26"/>
          <w:szCs w:val="26"/>
          <w:lang w:eastAsia="zh-CN"/>
        </w:rPr>
        <mc:AlternateContent>
          <mc:Choice Requires="wps">
            <w:drawing>
              <wp:anchor distT="0" distB="0" distL="114300" distR="114300" simplePos="0" relativeHeight="251656192" behindDoc="0" locked="0" layoutInCell="1" allowOverlap="1" wp14:anchorId="4FED2EC1" wp14:editId="592780AC">
                <wp:simplePos x="0" y="0"/>
                <wp:positionH relativeFrom="column">
                  <wp:posOffset>2294890</wp:posOffset>
                </wp:positionH>
                <wp:positionV relativeFrom="paragraph">
                  <wp:posOffset>79375</wp:posOffset>
                </wp:positionV>
                <wp:extent cx="1238250" cy="0"/>
                <wp:effectExtent l="12700" t="8890" r="6350"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9770EB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7pt,6.25pt" to="278.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"/>
            </w:pict>
          </mc:Fallback>
        </mc:AlternateContent>
      </w:r>
      <w:r w:rsidR="007E3AE6" w:rsidRPr="001B0CFA">
        <w:rPr>
          <w:noProof/>
          <w:sz w:val="26"/>
          <w:szCs w:val="26"/>
          <w:lang w:val="vi-VN"/>
        </w:rPr>
        <w:t> </w:t>
      </w:r>
    </w:p>
    <w:p w14:paraId="2ECDDB7F" w14:textId="77777777" w:rsidR="007E3AE6" w:rsidRPr="001B0CFA" w:rsidRDefault="003A3B58" w:rsidP="00040CE1">
      <w:pPr>
        <w:pStyle w:val="NormalWeb"/>
        <w:spacing w:before="0" w:beforeAutospacing="0" w:after="0" w:afterAutospacing="0" w:line="360" w:lineRule="exact"/>
        <w:jc w:val="center"/>
        <w:outlineLvl w:val="0"/>
        <w:rPr>
          <w:noProof/>
          <w:lang w:val="vi-VN"/>
        </w:rPr>
      </w:pPr>
      <w:r w:rsidRPr="001B0CFA">
        <w:rPr>
          <w:b/>
          <w:bCs/>
          <w:noProof/>
          <w:lang w:val="en-GB"/>
        </w:rPr>
        <w:t xml:space="preserve">Chương </w:t>
      </w:r>
      <w:r w:rsidR="007E3AE6" w:rsidRPr="001B0CFA">
        <w:rPr>
          <w:b/>
          <w:bCs/>
          <w:noProof/>
          <w:lang w:val="vi-VN"/>
        </w:rPr>
        <w:t>I</w:t>
      </w:r>
    </w:p>
    <w:p w14:paraId="2A6A504F" w14:textId="531A2408" w:rsidR="007E3AE6" w:rsidRPr="001B0CFA" w:rsidRDefault="007E3AE6" w:rsidP="00040CE1">
      <w:pPr>
        <w:spacing w:line="360" w:lineRule="exact"/>
        <w:jc w:val="center"/>
        <w:rPr>
          <w:b/>
          <w:bCs/>
          <w:noProof/>
          <w:lang w:val="vi-VN"/>
        </w:rPr>
      </w:pPr>
      <w:r w:rsidRPr="001B0CFA">
        <w:rPr>
          <w:b/>
          <w:bCs/>
          <w:noProof/>
          <w:lang w:val="vi-VN"/>
        </w:rPr>
        <w:t>QUY ĐỊNH CHUNG</w:t>
      </w:r>
    </w:p>
    <w:p w14:paraId="2CE5247E" w14:textId="77777777" w:rsidR="00040CE1" w:rsidRPr="001B0CFA" w:rsidRDefault="00040CE1" w:rsidP="00D014EB">
      <w:pPr>
        <w:spacing w:after="120" w:line="360" w:lineRule="exact"/>
        <w:jc w:val="center"/>
        <w:rPr>
          <w:b/>
          <w:bCs/>
          <w:noProof/>
        </w:rPr>
      </w:pPr>
    </w:p>
    <w:p w14:paraId="4B97B0E1" w14:textId="77777777" w:rsidR="007E3AE6" w:rsidRPr="001B0CFA" w:rsidRDefault="007E3AE6" w:rsidP="00D014EB">
      <w:pPr>
        <w:pStyle w:val="Heading2"/>
        <w:spacing w:before="0" w:after="120" w:line="360" w:lineRule="exact"/>
        <w:ind w:firstLine="567"/>
        <w:jc w:val="both"/>
        <w:rPr>
          <w:rFonts w:ascii="Times New Roman" w:hAnsi="Times New Roman"/>
          <w:i w:val="0"/>
          <w:iCs w:val="0"/>
          <w:noProof/>
          <w:lang w:val="vi-VN"/>
        </w:rPr>
      </w:pPr>
      <w:r w:rsidRPr="001B0CFA">
        <w:rPr>
          <w:rFonts w:ascii="Times New Roman" w:hAnsi="Times New Roman"/>
          <w:i w:val="0"/>
          <w:iCs w:val="0"/>
          <w:noProof/>
          <w:lang w:val="vi-VN"/>
        </w:rPr>
        <w:t>Điều 1. Phạm vi điều chỉnh</w:t>
      </w:r>
    </w:p>
    <w:p w14:paraId="15697AD6" w14:textId="19BCF024" w:rsidR="0069668A" w:rsidRPr="001B0CFA" w:rsidRDefault="0031370E" w:rsidP="00D014EB">
      <w:pPr>
        <w:spacing w:after="120" w:line="360" w:lineRule="exact"/>
        <w:ind w:firstLine="567"/>
        <w:jc w:val="both"/>
        <w:rPr>
          <w:b/>
          <w:bCs/>
          <w:lang w:val="vi-VN"/>
        </w:rPr>
      </w:pPr>
      <w:r w:rsidRPr="00B7700F">
        <w:rPr>
          <w:lang w:val="vi-VN"/>
        </w:rPr>
        <w:t xml:space="preserve">Quy chế này quy định </w:t>
      </w:r>
      <w:r w:rsidR="00CB1CA8" w:rsidRPr="00B7700F">
        <w:rPr>
          <w:lang w:val="vi-VN"/>
        </w:rPr>
        <w:t xml:space="preserve">nguyên tắc, quyền hạn, trách nhiệm quản lý, vận hành, khai thác sử dụng </w:t>
      </w:r>
      <w:r w:rsidR="004E77B4" w:rsidRPr="00B7700F">
        <w:rPr>
          <w:lang w:val="vi-VN"/>
        </w:rPr>
        <w:t>Cổng dữ liệu mở</w:t>
      </w:r>
      <w:r w:rsidR="00D06F33" w:rsidRPr="00B7700F">
        <w:rPr>
          <w:lang w:val="vi-VN"/>
        </w:rPr>
        <w:t xml:space="preserve"> tỉnh An Giang</w:t>
      </w:r>
      <w:r w:rsidR="00642451" w:rsidRPr="00B7700F">
        <w:rPr>
          <w:lang w:val="vi-VN"/>
        </w:rPr>
        <w:t>.</w:t>
      </w:r>
      <w:r w:rsidR="000863B8" w:rsidRPr="00B7700F">
        <w:rPr>
          <w:lang w:val="vi-VN"/>
        </w:rPr>
        <w:t xml:space="preserve"> </w:t>
      </w:r>
    </w:p>
    <w:p w14:paraId="0A9A2815" w14:textId="77777777" w:rsidR="0066192F" w:rsidRPr="001B0CFA" w:rsidRDefault="0066192F" w:rsidP="00D014EB">
      <w:pPr>
        <w:pStyle w:val="Heading2"/>
        <w:spacing w:before="0" w:after="120" w:line="360" w:lineRule="exact"/>
        <w:ind w:firstLine="567"/>
        <w:jc w:val="both"/>
        <w:rPr>
          <w:rFonts w:ascii="Times New Roman" w:hAnsi="Times New Roman"/>
          <w:i w:val="0"/>
          <w:iCs w:val="0"/>
          <w:noProof/>
          <w:lang w:val="vi-VN"/>
        </w:rPr>
      </w:pPr>
      <w:r w:rsidRPr="001B0CFA">
        <w:rPr>
          <w:rFonts w:ascii="Times New Roman" w:hAnsi="Times New Roman"/>
          <w:i w:val="0"/>
          <w:iCs w:val="0"/>
          <w:noProof/>
          <w:lang w:val="vi-VN"/>
        </w:rPr>
        <w:t xml:space="preserve">Điều 2. </w:t>
      </w:r>
      <w:r w:rsidR="008F2640" w:rsidRPr="001B0CFA">
        <w:rPr>
          <w:rFonts w:ascii="Times New Roman" w:hAnsi="Times New Roman"/>
          <w:i w:val="0"/>
          <w:iCs w:val="0"/>
          <w:noProof/>
          <w:lang w:val="vi-VN"/>
        </w:rPr>
        <w:t>Đ</w:t>
      </w:r>
      <w:r w:rsidRPr="001B0CFA">
        <w:rPr>
          <w:rFonts w:ascii="Times New Roman" w:hAnsi="Times New Roman"/>
          <w:i w:val="0"/>
          <w:iCs w:val="0"/>
          <w:noProof/>
          <w:lang w:val="vi-VN"/>
        </w:rPr>
        <w:t>ối tượng áp dụng</w:t>
      </w:r>
    </w:p>
    <w:p w14:paraId="7639FF93" w14:textId="26F87202" w:rsidR="00981DEF" w:rsidRPr="00B7700F" w:rsidRDefault="00981DEF" w:rsidP="00D014EB">
      <w:pPr>
        <w:spacing w:after="120" w:line="360" w:lineRule="exact"/>
        <w:ind w:firstLine="567"/>
        <w:jc w:val="both"/>
        <w:rPr>
          <w:lang w:val="vi-VN"/>
        </w:rPr>
      </w:pPr>
      <w:r w:rsidRPr="00B7700F">
        <w:rPr>
          <w:lang w:val="vi-VN"/>
        </w:rPr>
        <w:t xml:space="preserve">1. Các cơ quan chuyên môn thuộc Ủy ban nhân dân </w:t>
      </w:r>
      <w:r w:rsidRPr="00B7700F">
        <w:rPr>
          <w:strike/>
          <w:lang w:val="vi-VN"/>
        </w:rPr>
        <w:t>cấp</w:t>
      </w:r>
      <w:r w:rsidRPr="00B7700F">
        <w:rPr>
          <w:lang w:val="vi-VN"/>
        </w:rPr>
        <w:t xml:space="preserve"> tỉnh</w:t>
      </w:r>
      <w:r w:rsidR="002709DE" w:rsidRPr="00B7700F">
        <w:rPr>
          <w:lang w:val="vi-VN"/>
        </w:rPr>
        <w:t xml:space="preserve"> An Giang</w:t>
      </w:r>
      <w:r w:rsidRPr="00B7700F">
        <w:rPr>
          <w:lang w:val="vi-VN"/>
        </w:rPr>
        <w:t>; Ủy ban nhân dân cấ</w:t>
      </w:r>
      <w:r w:rsidR="00A44494" w:rsidRPr="00B7700F">
        <w:rPr>
          <w:lang w:val="vi-VN"/>
        </w:rPr>
        <w:t>p huyện; Ủy ban nhân dân cấp xã</w:t>
      </w:r>
      <w:r w:rsidRPr="00B7700F">
        <w:rPr>
          <w:lang w:val="vi-VN"/>
        </w:rPr>
        <w:t xml:space="preserve">. </w:t>
      </w:r>
    </w:p>
    <w:p w14:paraId="2639F204" w14:textId="3EA7D698" w:rsidR="00981DEF" w:rsidRPr="00B7700F" w:rsidRDefault="00443418" w:rsidP="00D014EB">
      <w:pPr>
        <w:spacing w:after="120" w:line="360" w:lineRule="exact"/>
        <w:ind w:firstLine="567"/>
        <w:jc w:val="both"/>
        <w:rPr>
          <w:lang w:val="vi-VN"/>
        </w:rPr>
      </w:pPr>
      <w:r w:rsidRPr="00B7700F">
        <w:rPr>
          <w:lang w:val="vi-VN"/>
        </w:rPr>
        <w:t>2</w:t>
      </w:r>
      <w:r w:rsidR="00981DEF" w:rsidRPr="00B7700F">
        <w:rPr>
          <w:lang w:val="vi-VN"/>
        </w:rPr>
        <w:t>. Các cơ quan, đơn vị và tổ c</w:t>
      </w:r>
      <w:r w:rsidR="00C1449D" w:rsidRPr="00B7700F">
        <w:rPr>
          <w:lang w:val="vi-VN"/>
        </w:rPr>
        <w:t>hức, cá nhân có</w:t>
      </w:r>
      <w:r w:rsidR="00E817FE" w:rsidRPr="00B7700F">
        <w:rPr>
          <w:lang w:val="vi-VN"/>
        </w:rPr>
        <w:t xml:space="preserve"> liên quan trong việc khai thác, sử dụng dữ liệu trên Cổng dữ liệu mở tỉnh An Giang</w:t>
      </w:r>
      <w:r w:rsidR="00981DEF" w:rsidRPr="00B7700F">
        <w:rPr>
          <w:lang w:val="vi-VN"/>
        </w:rPr>
        <w:t xml:space="preserve">. </w:t>
      </w:r>
    </w:p>
    <w:p w14:paraId="42A0313E" w14:textId="560C8FEA" w:rsidR="007E3AE6" w:rsidRPr="001B0CFA" w:rsidRDefault="007E3AE6" w:rsidP="00D014EB">
      <w:pPr>
        <w:pStyle w:val="Heading2"/>
        <w:spacing w:before="0" w:after="120" w:line="360" w:lineRule="exact"/>
        <w:ind w:firstLine="567"/>
        <w:jc w:val="both"/>
        <w:rPr>
          <w:rFonts w:ascii="Times New Roman" w:hAnsi="Times New Roman"/>
          <w:i w:val="0"/>
          <w:iCs w:val="0"/>
          <w:noProof/>
          <w:lang w:val="vi-VN"/>
        </w:rPr>
      </w:pPr>
      <w:r w:rsidRPr="001B0CFA">
        <w:rPr>
          <w:rFonts w:ascii="Times New Roman" w:hAnsi="Times New Roman"/>
          <w:i w:val="0"/>
          <w:iCs w:val="0"/>
          <w:noProof/>
          <w:lang w:val="vi-VN"/>
        </w:rPr>
        <w:t xml:space="preserve">Điều </w:t>
      </w:r>
      <w:r w:rsidR="0066192F" w:rsidRPr="001B0CFA">
        <w:rPr>
          <w:rFonts w:ascii="Times New Roman" w:hAnsi="Times New Roman"/>
          <w:i w:val="0"/>
          <w:iCs w:val="0"/>
          <w:noProof/>
          <w:lang w:val="vi-VN"/>
        </w:rPr>
        <w:t>3</w:t>
      </w:r>
      <w:r w:rsidRPr="001B0CFA">
        <w:rPr>
          <w:rFonts w:ascii="Times New Roman" w:hAnsi="Times New Roman"/>
          <w:i w:val="0"/>
          <w:iCs w:val="0"/>
          <w:noProof/>
          <w:lang w:val="vi-VN"/>
        </w:rPr>
        <w:t xml:space="preserve">. Giải thích </w:t>
      </w:r>
      <w:r w:rsidR="00484E54" w:rsidRPr="00B7700F">
        <w:rPr>
          <w:rFonts w:ascii="Times New Roman" w:hAnsi="Times New Roman"/>
          <w:i w:val="0"/>
          <w:iCs w:val="0"/>
          <w:noProof/>
          <w:lang w:val="vi-VN"/>
        </w:rPr>
        <w:t>từ</w:t>
      </w:r>
      <w:r w:rsidRPr="001B0CFA">
        <w:rPr>
          <w:rFonts w:ascii="Times New Roman" w:hAnsi="Times New Roman"/>
          <w:i w:val="0"/>
          <w:iCs w:val="0"/>
          <w:noProof/>
          <w:lang w:val="vi-VN"/>
        </w:rPr>
        <w:t xml:space="preserve"> ngữ</w:t>
      </w:r>
    </w:p>
    <w:p w14:paraId="168DED52" w14:textId="77777777" w:rsidR="007E3AE6" w:rsidRPr="001B0CFA" w:rsidRDefault="007E3AE6" w:rsidP="00D014EB">
      <w:pPr>
        <w:spacing w:after="120" w:line="360" w:lineRule="exact"/>
        <w:ind w:firstLine="567"/>
        <w:jc w:val="both"/>
        <w:rPr>
          <w:noProof/>
          <w:lang w:val="vi-VN"/>
        </w:rPr>
      </w:pPr>
      <w:r w:rsidRPr="001B0CFA">
        <w:rPr>
          <w:noProof/>
          <w:lang w:val="vi-VN"/>
        </w:rPr>
        <w:t>Trong Quy chế này, các từ ngữ dưới đây được hiểu như sau:</w:t>
      </w:r>
    </w:p>
    <w:p w14:paraId="790161CB" w14:textId="519A2966" w:rsidR="00DD04EF" w:rsidRPr="001B0CFA" w:rsidRDefault="004B1442" w:rsidP="00D014EB">
      <w:pPr>
        <w:spacing w:after="120" w:line="360" w:lineRule="exact"/>
        <w:ind w:firstLine="567"/>
        <w:jc w:val="both"/>
        <w:rPr>
          <w:lang w:val="nl-NL"/>
        </w:rPr>
      </w:pPr>
      <w:r w:rsidRPr="001B0CFA">
        <w:rPr>
          <w:lang w:val="nl-NL"/>
        </w:rPr>
        <w:t>1</w:t>
      </w:r>
      <w:r w:rsidR="00160B4C" w:rsidRPr="001B0CFA">
        <w:rPr>
          <w:lang w:val="nl-NL"/>
        </w:rPr>
        <w:t xml:space="preserve">. </w:t>
      </w:r>
      <w:r w:rsidR="00E844C9" w:rsidRPr="001B0CFA">
        <w:rPr>
          <w:iCs/>
          <w:lang w:val="nl-NL"/>
        </w:rPr>
        <w:t xml:space="preserve">Cổng dữ liệu mở tỉnh </w:t>
      </w:r>
      <w:r w:rsidR="00E844C9" w:rsidRPr="00DC5572">
        <w:rPr>
          <w:iCs/>
          <w:lang w:val="nl-NL"/>
        </w:rPr>
        <w:t>An Giang</w:t>
      </w:r>
      <w:r w:rsidR="00EA4001" w:rsidRPr="001B0CFA">
        <w:rPr>
          <w:iCs/>
          <w:lang w:val="nl-NL"/>
        </w:rPr>
        <w:t>:</w:t>
      </w:r>
      <w:r w:rsidR="00E844C9" w:rsidRPr="001B0CFA">
        <w:rPr>
          <w:lang w:val="nl-NL"/>
        </w:rPr>
        <w:t xml:space="preserve"> là </w:t>
      </w:r>
      <w:r w:rsidR="003D0343" w:rsidRPr="001B0CFA">
        <w:rPr>
          <w:lang w:val="nl-NL"/>
        </w:rPr>
        <w:t>điểm truy cập</w:t>
      </w:r>
      <w:r w:rsidR="00546E9B" w:rsidRPr="001B0CFA">
        <w:rPr>
          <w:lang w:val="nl-NL"/>
        </w:rPr>
        <w:t xml:space="preserve"> khai thác</w:t>
      </w:r>
      <w:r w:rsidR="003D0343" w:rsidRPr="001B0CFA">
        <w:rPr>
          <w:lang w:val="nl-NL"/>
        </w:rPr>
        <w:t xml:space="preserve"> thông tin, dữ liệu</w:t>
      </w:r>
      <w:r w:rsidR="005747E2" w:rsidRPr="001B0CFA">
        <w:rPr>
          <w:lang w:val="nl-NL"/>
        </w:rPr>
        <w:t xml:space="preserve"> mở</w:t>
      </w:r>
      <w:r w:rsidR="003D0343" w:rsidRPr="001B0CFA">
        <w:rPr>
          <w:lang w:val="nl-NL"/>
        </w:rPr>
        <w:t xml:space="preserve"> trên mạng Internet phục vụ việc công bố dữ liệu mở; cung cấp các tài liệu, dịch vụ khai thác dữ liệu</w:t>
      </w:r>
      <w:r w:rsidR="00C50EB7" w:rsidRPr="001B0CFA">
        <w:rPr>
          <w:lang w:val="nl-NL"/>
        </w:rPr>
        <w:t xml:space="preserve"> mở</w:t>
      </w:r>
      <w:r w:rsidR="003D0343" w:rsidRPr="001B0CFA">
        <w:rPr>
          <w:lang w:val="nl-NL"/>
        </w:rPr>
        <w:t xml:space="preserve"> được công bố bởi các cơ quan.</w:t>
      </w:r>
    </w:p>
    <w:p w14:paraId="171B312F" w14:textId="71381598" w:rsidR="00396C77" w:rsidRPr="00B7700F" w:rsidRDefault="00E533EE" w:rsidP="00D014EB">
      <w:pPr>
        <w:shd w:val="clear" w:color="auto" w:fill="FFFFFF"/>
        <w:spacing w:after="120" w:line="360" w:lineRule="exact"/>
        <w:ind w:firstLine="567"/>
        <w:jc w:val="both"/>
        <w:rPr>
          <w:lang w:val="nl-NL"/>
        </w:rPr>
      </w:pPr>
      <w:r w:rsidRPr="00B7700F">
        <w:rPr>
          <w:lang w:val="nl-NL"/>
        </w:rPr>
        <w:t>2. Dữ liệu mở của cơ quan nhà nước: là dữ liệu được cơ quan nhà nước có thẩm quyền công bố rộng rãi cho cơ quan, tổ chức, cá nhân tự do sử dụng, tái sử dụng, chia sẻ.</w:t>
      </w:r>
      <w:r w:rsidR="00080816" w:rsidRPr="00B7700F">
        <w:rPr>
          <w:lang w:val="nl-NL"/>
        </w:rPr>
        <w:t xml:space="preserve"> Trong quy chế này, dữ liệu mở được hiểu là dữ liệu mở của cơ quan nhà nước.</w:t>
      </w:r>
    </w:p>
    <w:p w14:paraId="73647DB9" w14:textId="5382B974" w:rsidR="00080816" w:rsidRPr="00B7700F" w:rsidRDefault="008B4929" w:rsidP="00D014EB">
      <w:pPr>
        <w:shd w:val="clear" w:color="auto" w:fill="FFFFFF"/>
        <w:spacing w:after="120" w:line="360" w:lineRule="exact"/>
        <w:ind w:firstLine="567"/>
        <w:jc w:val="both"/>
        <w:rPr>
          <w:lang w:val="nl-NL"/>
        </w:rPr>
      </w:pPr>
      <w:r w:rsidRPr="00B7700F">
        <w:rPr>
          <w:lang w:val="nl-NL"/>
        </w:rPr>
        <w:t>3. Định dạng mở: là định dạng của tập tin hoặc thông điệp dữ liệu được quy định theo công bố kỹ thuật của tổ chức hoạt động về tiêu chuẩn và không bị hạn chế khi sử dụng công bố kỹ thuật này.</w:t>
      </w:r>
    </w:p>
    <w:p w14:paraId="6661B50F" w14:textId="0E91148D" w:rsidR="00EA642D" w:rsidRPr="00B7700F" w:rsidRDefault="00EA642D" w:rsidP="00D014EB">
      <w:pPr>
        <w:shd w:val="clear" w:color="auto" w:fill="FFFFFF"/>
        <w:spacing w:after="120" w:line="360" w:lineRule="exact"/>
        <w:ind w:firstLine="567"/>
        <w:jc w:val="both"/>
        <w:rPr>
          <w:lang w:val="nl-NL"/>
        </w:rPr>
      </w:pPr>
      <w:r w:rsidRPr="00B7700F">
        <w:rPr>
          <w:lang w:val="nl-NL"/>
        </w:rPr>
        <w:t>4. Dữ liệu số: là dữ liệu dưới dạng ký hiệu, chữ viết, chữ số, hình ảnh, âm thanh hoặc dạng tương tự được biểu diễn bằng tín hiệu số. Dữ liệu số mang thông tin số và được chia sẻ dưới dạng thông điệp dữ liệu.</w:t>
      </w:r>
    </w:p>
    <w:p w14:paraId="384AE3FB" w14:textId="44246C59" w:rsidR="006B221D" w:rsidRPr="00B7700F" w:rsidRDefault="006B221D" w:rsidP="002A0A24">
      <w:pPr>
        <w:shd w:val="clear" w:color="auto" w:fill="FFFFFF"/>
        <w:spacing w:after="120" w:line="360" w:lineRule="exact"/>
        <w:ind w:firstLine="567"/>
        <w:jc w:val="both"/>
        <w:rPr>
          <w:lang w:val="nl-NL"/>
        </w:rPr>
      </w:pPr>
      <w:r w:rsidRPr="00B7700F">
        <w:rPr>
          <w:lang w:val="nl-NL"/>
        </w:rPr>
        <w:lastRenderedPageBreak/>
        <w:t>5. Giao diện lập trình ứng dụng</w:t>
      </w:r>
      <w:r w:rsidR="00B321FD" w:rsidRPr="00B7700F">
        <w:rPr>
          <w:lang w:val="nl-NL"/>
        </w:rPr>
        <w:t xml:space="preserve"> (API - Application Programming Interface)</w:t>
      </w:r>
      <w:r w:rsidRPr="00B7700F">
        <w:rPr>
          <w:lang w:val="nl-NL"/>
        </w:rPr>
        <w:t xml:space="preserve">: là </w:t>
      </w:r>
      <w:r w:rsidR="008630DD" w:rsidRPr="00B7700F">
        <w:rPr>
          <w:lang w:val="nl-NL"/>
        </w:rPr>
        <w:t>cơ c</w:t>
      </w:r>
      <w:r w:rsidR="003247D7" w:rsidRPr="00B7700F">
        <w:rPr>
          <w:lang w:val="nl-NL"/>
        </w:rPr>
        <w:t>hế cho phép hai</w:t>
      </w:r>
      <w:r w:rsidR="008630DD" w:rsidRPr="00B7700F">
        <w:rPr>
          <w:lang w:val="nl-NL"/>
        </w:rPr>
        <w:t xml:space="preserve"> </w:t>
      </w:r>
      <w:r w:rsidR="00276425" w:rsidRPr="00B7700F">
        <w:rPr>
          <w:lang w:val="nl-NL"/>
        </w:rPr>
        <w:t>hoặc n</w:t>
      </w:r>
      <w:r w:rsidR="003966E9" w:rsidRPr="00B7700F">
        <w:rPr>
          <w:lang w:val="nl-NL"/>
        </w:rPr>
        <w:t>hiều ứng dụng phần mềm</w:t>
      </w:r>
      <w:r w:rsidR="008630DD" w:rsidRPr="00B7700F">
        <w:rPr>
          <w:lang w:val="nl-NL"/>
        </w:rPr>
        <w:t xml:space="preserve"> giao tiếp</w:t>
      </w:r>
      <w:r w:rsidR="003966E9" w:rsidRPr="00B7700F">
        <w:rPr>
          <w:lang w:val="nl-NL"/>
        </w:rPr>
        <w:t>, tương tác</w:t>
      </w:r>
      <w:r w:rsidR="008630DD" w:rsidRPr="00B7700F">
        <w:rPr>
          <w:lang w:val="nl-NL"/>
        </w:rPr>
        <w:t xml:space="preserve"> với nhau bằng một tập hợp các định nghĩa và giao thức.</w:t>
      </w:r>
    </w:p>
    <w:p w14:paraId="2C18E688" w14:textId="64394D44" w:rsidR="006B221D" w:rsidRPr="00B7700F" w:rsidRDefault="006B221D" w:rsidP="002A0A24">
      <w:pPr>
        <w:shd w:val="clear" w:color="auto" w:fill="FFFFFF"/>
        <w:spacing w:after="120" w:line="360" w:lineRule="exact"/>
        <w:ind w:firstLine="567"/>
        <w:jc w:val="both"/>
        <w:rPr>
          <w:lang w:val="nl-NL"/>
        </w:rPr>
      </w:pPr>
      <w:r w:rsidRPr="00B7700F">
        <w:rPr>
          <w:lang w:val="nl-NL"/>
        </w:rPr>
        <w:t xml:space="preserve">6. Cơ sở dữ liệu chuyên ngành: </w:t>
      </w:r>
      <w:r w:rsidR="003828A4" w:rsidRPr="00B7700F">
        <w:rPr>
          <w:lang w:val="nl-NL"/>
        </w:rPr>
        <w:t xml:space="preserve">là tập hợp thông tin về một hoặc một số lĩnh vực quản lý nhất định của </w:t>
      </w:r>
      <w:r w:rsidR="00755ED0" w:rsidRPr="00B7700F">
        <w:rPr>
          <w:lang w:val="nl-NL"/>
        </w:rPr>
        <w:t>các cơ quan, địa phương</w:t>
      </w:r>
      <w:r w:rsidR="003828A4" w:rsidRPr="00B7700F">
        <w:rPr>
          <w:lang w:val="nl-NL"/>
        </w:rPr>
        <w:t xml:space="preserve"> được số hóa, lưu trữ, quản </w:t>
      </w:r>
      <w:r w:rsidR="00755ED0" w:rsidRPr="00B7700F">
        <w:rPr>
          <w:lang w:val="nl-NL"/>
        </w:rPr>
        <w:t>lý bằng cơ sở hạ tầng</w:t>
      </w:r>
      <w:r w:rsidR="008D674B" w:rsidRPr="00B7700F">
        <w:rPr>
          <w:lang w:val="nl-NL"/>
        </w:rPr>
        <w:t xml:space="preserve"> công nghệ</w:t>
      </w:r>
      <w:r w:rsidR="00755ED0" w:rsidRPr="00B7700F">
        <w:rPr>
          <w:lang w:val="nl-NL"/>
        </w:rPr>
        <w:t xml:space="preserve"> thông tin</w:t>
      </w:r>
      <w:r w:rsidR="008D674B" w:rsidRPr="00B7700F">
        <w:rPr>
          <w:lang w:val="nl-NL"/>
        </w:rPr>
        <w:t>.</w:t>
      </w:r>
    </w:p>
    <w:p w14:paraId="5250BAC9" w14:textId="7B055710" w:rsidR="006B221D" w:rsidRPr="00B7700F" w:rsidRDefault="006B221D" w:rsidP="002A0A24">
      <w:pPr>
        <w:shd w:val="clear" w:color="auto" w:fill="FFFFFF"/>
        <w:spacing w:after="120" w:line="360" w:lineRule="exact"/>
        <w:ind w:firstLine="567"/>
        <w:jc w:val="both"/>
        <w:rPr>
          <w:lang w:val="nl-NL"/>
        </w:rPr>
      </w:pPr>
      <w:r w:rsidRPr="00B7700F">
        <w:rPr>
          <w:lang w:val="nl-NL"/>
        </w:rPr>
        <w:t xml:space="preserve">7. </w:t>
      </w:r>
      <w:r w:rsidR="003E5BA7" w:rsidRPr="00B7700F">
        <w:rPr>
          <w:lang w:val="nl-NL"/>
        </w:rPr>
        <w:t>T</w:t>
      </w:r>
      <w:r w:rsidRPr="00B7700F">
        <w:rPr>
          <w:lang w:val="nl-NL"/>
        </w:rPr>
        <w:t>í</w:t>
      </w:r>
      <w:r w:rsidR="006D2DD7" w:rsidRPr="00B7700F">
        <w:rPr>
          <w:lang w:val="nl-NL"/>
        </w:rPr>
        <w:t>nh năng đăng nhập một lần</w:t>
      </w:r>
      <w:r w:rsidR="003E5BA7" w:rsidRPr="00B7700F">
        <w:rPr>
          <w:lang w:val="nl-NL"/>
        </w:rPr>
        <w:t xml:space="preserve"> (SSO – Single Sign On)</w:t>
      </w:r>
      <w:r w:rsidR="006D2DD7" w:rsidRPr="00B7700F">
        <w:rPr>
          <w:lang w:val="nl-NL"/>
        </w:rPr>
        <w:t>: là dịch vụ xác thực phiên bà người dùng cho phép người dùng cuối nhập một bộ thông tin đăng nhập (có thể gồm tên và mật khẩu) để có quyền truy cập vào nhiều ứng dụng khác nhau.</w:t>
      </w:r>
    </w:p>
    <w:p w14:paraId="00511815" w14:textId="02E5894D" w:rsidR="006C2BB0" w:rsidRPr="00B7700F" w:rsidRDefault="006C2BB0" w:rsidP="006C2BB0">
      <w:pPr>
        <w:pStyle w:val="Heading2"/>
        <w:ind w:firstLine="567"/>
        <w:rPr>
          <w:rFonts w:ascii="Times New Roman" w:eastAsia="Arial Unicode MS" w:hAnsi="Times New Roman"/>
          <w:i w:val="0"/>
          <w:color w:val="00B0F0"/>
          <w:lang w:val="nl-NL" w:eastAsia="ja-JP"/>
        </w:rPr>
      </w:pPr>
      <w:r w:rsidRPr="00B7700F">
        <w:rPr>
          <w:rFonts w:ascii="Times New Roman" w:eastAsia="Arial Unicode MS" w:hAnsi="Times New Roman"/>
          <w:i w:val="0"/>
          <w:iCs w:val="0"/>
          <w:color w:val="00B0F0"/>
          <w:lang w:val="nl-NL" w:eastAsia="ja-JP"/>
        </w:rPr>
        <w:t xml:space="preserve">Điều </w:t>
      </w:r>
      <w:r w:rsidR="00C13A6A" w:rsidRPr="00B7700F">
        <w:rPr>
          <w:rFonts w:ascii="Times New Roman" w:eastAsia="Arial Unicode MS" w:hAnsi="Times New Roman"/>
          <w:i w:val="0"/>
          <w:iCs w:val="0"/>
          <w:color w:val="00B0F0"/>
          <w:lang w:val="nl-NL" w:eastAsia="ja-JP"/>
        </w:rPr>
        <w:t>4</w:t>
      </w:r>
      <w:r w:rsidRPr="00B7700F">
        <w:rPr>
          <w:rFonts w:ascii="Times New Roman" w:eastAsia="Arial Unicode MS" w:hAnsi="Times New Roman"/>
          <w:i w:val="0"/>
          <w:iCs w:val="0"/>
          <w:color w:val="00B0F0"/>
          <w:lang w:val="nl-NL" w:eastAsia="ja-JP"/>
        </w:rPr>
        <w:t xml:space="preserve">. </w:t>
      </w:r>
      <w:r w:rsidRPr="00B7700F">
        <w:rPr>
          <w:rFonts w:ascii="Times New Roman" w:eastAsia="Arial Unicode MS" w:hAnsi="Times New Roman"/>
          <w:i w:val="0"/>
          <w:color w:val="00B0F0"/>
          <w:lang w:val="nl-NL" w:eastAsia="ja-JP"/>
        </w:rPr>
        <w:t>Văn bằng công bố quyền sử dụng dữ liệu mở (Giấy phép sử dụng dữ liệu mở)</w:t>
      </w:r>
    </w:p>
    <w:p w14:paraId="42159407" w14:textId="77777777" w:rsidR="006C2BB0" w:rsidRPr="00B7700F" w:rsidRDefault="006C2BB0" w:rsidP="006C2BB0">
      <w:pPr>
        <w:spacing w:after="120" w:line="360" w:lineRule="exact"/>
        <w:ind w:firstLine="567"/>
        <w:jc w:val="both"/>
        <w:rPr>
          <w:rFonts w:eastAsia="Arial Unicode MS"/>
          <w:color w:val="00B0F0"/>
          <w:lang w:val="nl-NL" w:eastAsia="ja-JP"/>
        </w:rPr>
      </w:pPr>
      <w:r w:rsidRPr="00B7700F">
        <w:rPr>
          <w:rFonts w:eastAsia="Arial Unicode MS"/>
          <w:color w:val="00B0F0"/>
          <w:lang w:val="nl-NL" w:eastAsia="ja-JP"/>
        </w:rPr>
        <w:t>1. Giấy phép sử dụng dữ liệu mở là văn bản tuyên bố của cơ quan cung cấp dữ liệu mở về các điều khoản phải tuân thủ khi khai thác, sử dụng dữ liệu mở.</w:t>
      </w:r>
    </w:p>
    <w:p w14:paraId="50DCA570" w14:textId="77777777" w:rsidR="006C2BB0" w:rsidRPr="00B7700F" w:rsidRDefault="006C2BB0" w:rsidP="006C2BB0">
      <w:pPr>
        <w:spacing w:after="120" w:line="360" w:lineRule="exact"/>
        <w:ind w:firstLine="567"/>
        <w:jc w:val="both"/>
        <w:rPr>
          <w:rFonts w:eastAsia="Arial Unicode MS"/>
          <w:color w:val="00B0F0"/>
          <w:lang w:val="nl-NL" w:eastAsia="ja-JP"/>
        </w:rPr>
      </w:pPr>
      <w:r w:rsidRPr="00B7700F">
        <w:rPr>
          <w:rFonts w:eastAsia="Arial Unicode MS"/>
          <w:color w:val="00B0F0"/>
          <w:lang w:val="nl-NL" w:eastAsia="ja-JP"/>
        </w:rPr>
        <w:t>2. Cơ quan cung cấp dữ liệu mở được phép ban hành giấy phép sử dụng dữ liệu mở hoặc chấp nhận giấy phép dữ liệu mở do cơ quan, tổ chức khác công bố.</w:t>
      </w:r>
    </w:p>
    <w:p w14:paraId="3BC39A32" w14:textId="77777777" w:rsidR="006C2BB0" w:rsidRPr="00B7700F" w:rsidRDefault="006C2BB0" w:rsidP="006C2BB0">
      <w:pPr>
        <w:spacing w:after="120" w:line="360" w:lineRule="exact"/>
        <w:ind w:firstLine="567"/>
        <w:jc w:val="both"/>
        <w:rPr>
          <w:rFonts w:eastAsia="Arial Unicode MS"/>
          <w:color w:val="00B0F0"/>
          <w:lang w:val="nl-NL" w:eastAsia="ja-JP"/>
        </w:rPr>
      </w:pPr>
      <w:r w:rsidRPr="00B7700F">
        <w:rPr>
          <w:rFonts w:eastAsia="Arial Unicode MS"/>
          <w:color w:val="00B0F0"/>
          <w:lang w:val="nl-NL" w:eastAsia="ja-JP"/>
        </w:rPr>
        <w:t xml:space="preserve">3. Nội dung giấy phép sử dụng dữ liệu mở </w:t>
      </w:r>
      <w:r w:rsidRPr="00B7700F">
        <w:rPr>
          <w:rFonts w:eastAsia="Arial Unicode MS"/>
          <w:strike/>
          <w:color w:val="00B0F0"/>
          <w:lang w:val="nl-NL" w:eastAsia="ja-JP"/>
        </w:rPr>
        <w:t>phải</w:t>
      </w:r>
      <w:r w:rsidRPr="00B7700F">
        <w:rPr>
          <w:rFonts w:eastAsia="Arial Unicode MS"/>
          <w:color w:val="00B0F0"/>
          <w:lang w:val="nl-NL" w:eastAsia="ja-JP"/>
        </w:rPr>
        <w:t xml:space="preserve"> phù hợp với quy định sử dụng dữ liệu mở của cơ quan nhà nước tại Điều 43 Luật giao dịch điện tử, Điều 18 Nghị định số 47/2020/NĐ-CP ngày 9/4/2020.</w:t>
      </w:r>
    </w:p>
    <w:p w14:paraId="59FF4834" w14:textId="1E1E6B1B" w:rsidR="006C2BB0" w:rsidRPr="00B7700F" w:rsidRDefault="006C2BB0" w:rsidP="006C2BB0">
      <w:pPr>
        <w:spacing w:after="120" w:line="360" w:lineRule="exact"/>
        <w:ind w:firstLine="567"/>
        <w:jc w:val="both"/>
        <w:rPr>
          <w:rFonts w:eastAsia="Arial Unicode MS"/>
          <w:color w:val="00B0F0"/>
          <w:lang w:val="nl-NL" w:eastAsia="ja-JP"/>
        </w:rPr>
      </w:pPr>
      <w:r w:rsidRPr="00B7700F">
        <w:rPr>
          <w:rFonts w:eastAsia="Arial Unicode MS"/>
          <w:color w:val="00B0F0"/>
          <w:lang w:val="nl-NL" w:eastAsia="ja-JP"/>
        </w:rPr>
        <w:t>4. Tập dữ liệu mở được cung cấp phải chỉ rõ giấy phép sử dụng dữ liệu mở. Trường hợp không chỉ rõ giấy phép sử dụng dữ liệu mở, người khai thác, sử dụng dữ liệu mở cần tuân thủ quy định tại Điều 43 Luật giao dịch điện tử, Điều 18 Nghị định số 47/2020/NĐ-CP ngày 9/4/2020.</w:t>
      </w:r>
    </w:p>
    <w:p w14:paraId="3181DD24" w14:textId="77777777" w:rsidR="006C2BB0" w:rsidRPr="00B7700F" w:rsidRDefault="006C2BB0" w:rsidP="006C2BB0">
      <w:pPr>
        <w:spacing w:after="120" w:line="360" w:lineRule="exact"/>
        <w:ind w:firstLine="567"/>
        <w:jc w:val="both"/>
        <w:rPr>
          <w:rFonts w:eastAsia="Arial Unicode MS"/>
          <w:color w:val="00B0F0"/>
          <w:lang w:val="nl-NL" w:eastAsia="ja-JP"/>
        </w:rPr>
      </w:pPr>
      <w:r w:rsidRPr="00B7700F">
        <w:rPr>
          <w:rFonts w:eastAsia="Arial Unicode MS"/>
          <w:color w:val="00B0F0"/>
          <w:lang w:val="nl-NL" w:eastAsia="ja-JP"/>
        </w:rPr>
        <w:t>5. Tổ chức, cá nhân khai thác, sử dụng dữ liệu mở phải tuân thủ nội dung giấy phép dữ liệu mở được chỉ định trong dữ liệu đặc tả của tập dữ liệu mở khi khai thác, sử dụng.</w:t>
      </w:r>
    </w:p>
    <w:p w14:paraId="6C5E6580" w14:textId="0C58B1C1" w:rsidR="00DC5930" w:rsidRPr="00B7700F" w:rsidRDefault="00DC5930" w:rsidP="00A9388B">
      <w:pPr>
        <w:pStyle w:val="Heading2"/>
        <w:ind w:firstLine="567"/>
        <w:rPr>
          <w:rFonts w:ascii="Times New Roman" w:eastAsia="Arial Unicode MS" w:hAnsi="Times New Roman"/>
          <w:i w:val="0"/>
          <w:iCs w:val="0"/>
          <w:color w:val="00B0F0"/>
          <w:lang w:val="nl-NL" w:eastAsia="ja-JP"/>
        </w:rPr>
      </w:pPr>
      <w:r w:rsidRPr="00B7700F">
        <w:rPr>
          <w:rFonts w:ascii="Times New Roman" w:eastAsia="Arial Unicode MS" w:hAnsi="Times New Roman"/>
          <w:i w:val="0"/>
          <w:iCs w:val="0"/>
          <w:color w:val="00B0F0"/>
          <w:lang w:val="nl-NL" w:eastAsia="ja-JP"/>
        </w:rPr>
        <w:t>Điề</w:t>
      </w:r>
      <w:r w:rsidR="001818EF" w:rsidRPr="00B7700F">
        <w:rPr>
          <w:rFonts w:ascii="Times New Roman" w:eastAsia="Arial Unicode MS" w:hAnsi="Times New Roman"/>
          <w:i w:val="0"/>
          <w:iCs w:val="0"/>
          <w:color w:val="00B0F0"/>
          <w:lang w:val="nl-NL" w:eastAsia="ja-JP"/>
        </w:rPr>
        <w:t>u 5</w:t>
      </w:r>
      <w:r w:rsidRPr="00B7700F">
        <w:rPr>
          <w:rFonts w:ascii="Times New Roman" w:eastAsia="Arial Unicode MS" w:hAnsi="Times New Roman"/>
          <w:i w:val="0"/>
          <w:iCs w:val="0"/>
          <w:color w:val="00B0F0"/>
          <w:lang w:val="nl-NL" w:eastAsia="ja-JP"/>
        </w:rPr>
        <w:t>. Hình thức cung cấp dữ liệu mở</w:t>
      </w:r>
    </w:p>
    <w:p w14:paraId="7C68CEEA" w14:textId="77777777" w:rsidR="00DC5930" w:rsidRPr="00B7700F" w:rsidRDefault="00DC5930" w:rsidP="001818EF">
      <w:pPr>
        <w:spacing w:after="120" w:line="360" w:lineRule="exact"/>
        <w:ind w:firstLine="567"/>
        <w:jc w:val="both"/>
        <w:rPr>
          <w:rFonts w:eastAsia="Arial Unicode MS"/>
          <w:color w:val="00B0F0"/>
          <w:lang w:val="nl-NL" w:eastAsia="ja-JP"/>
        </w:rPr>
      </w:pPr>
      <w:r w:rsidRPr="00B7700F">
        <w:rPr>
          <w:rFonts w:eastAsia="Arial Unicode MS"/>
          <w:color w:val="00B0F0"/>
          <w:lang w:val="nl-NL" w:eastAsia="ja-JP"/>
        </w:rPr>
        <w:t>1. Dữ liệu mở được cung cấp dưới hình thức các tập dữ liệu.</w:t>
      </w:r>
    </w:p>
    <w:p w14:paraId="5BD6EB1B" w14:textId="77777777" w:rsidR="00DC5930" w:rsidRPr="00B7700F" w:rsidRDefault="00DC5930" w:rsidP="001818EF">
      <w:pPr>
        <w:spacing w:after="120" w:line="360" w:lineRule="exact"/>
        <w:ind w:firstLine="567"/>
        <w:jc w:val="both"/>
        <w:rPr>
          <w:rFonts w:eastAsia="Arial Unicode MS"/>
          <w:color w:val="00B0F0"/>
          <w:lang w:val="nl-NL" w:eastAsia="ja-JP"/>
        </w:rPr>
      </w:pPr>
      <w:r w:rsidRPr="00B7700F">
        <w:rPr>
          <w:rFonts w:eastAsia="Arial Unicode MS"/>
          <w:color w:val="00B0F0"/>
          <w:lang w:val="nl-NL" w:eastAsia="ja-JP"/>
        </w:rPr>
        <w:t>2. Tập dữ liệu được cung cấp bao gồm các thành phần sau:</w:t>
      </w:r>
    </w:p>
    <w:p w14:paraId="5F064DA3" w14:textId="77777777" w:rsidR="00DC5930" w:rsidRPr="00B7700F" w:rsidRDefault="00DC5930" w:rsidP="001818EF">
      <w:pPr>
        <w:spacing w:after="120" w:line="360" w:lineRule="exact"/>
        <w:ind w:firstLine="567"/>
        <w:jc w:val="both"/>
        <w:rPr>
          <w:rFonts w:eastAsia="Arial Unicode MS"/>
          <w:color w:val="00B0F0"/>
          <w:lang w:val="nl-NL" w:eastAsia="ja-JP"/>
        </w:rPr>
      </w:pPr>
      <w:r w:rsidRPr="00B7700F">
        <w:rPr>
          <w:rFonts w:eastAsia="Arial Unicode MS"/>
          <w:color w:val="00B0F0"/>
          <w:lang w:val="nl-NL" w:eastAsia="ja-JP"/>
        </w:rPr>
        <w:t>a) Đặc tả tập dữ liệu: chứa thông tin về mã định danh tập dữ liệu, người cung cấp, ngày cấp, phạm vi, chất lượng, và các thông tin mô tả để người sử dụng sử dụng đúng.</w:t>
      </w:r>
    </w:p>
    <w:p w14:paraId="0FDD5676" w14:textId="77777777" w:rsidR="00DC5930" w:rsidRPr="00B7700F" w:rsidRDefault="00DC5930" w:rsidP="001818EF">
      <w:pPr>
        <w:spacing w:after="120" w:line="360" w:lineRule="exact"/>
        <w:ind w:firstLine="567"/>
        <w:jc w:val="both"/>
        <w:rPr>
          <w:rFonts w:eastAsia="Arial Unicode MS"/>
          <w:color w:val="00B0F0"/>
          <w:lang w:val="nl-NL" w:eastAsia="ja-JP"/>
        </w:rPr>
      </w:pPr>
      <w:r w:rsidRPr="00B7700F">
        <w:rPr>
          <w:rFonts w:eastAsia="Arial Unicode MS"/>
          <w:color w:val="00B0F0"/>
          <w:lang w:val="nl-NL" w:eastAsia="ja-JP"/>
        </w:rPr>
        <w:t>b) Nội dung dữ liệu được cung cấp theo định dạng tệp tải về hoặc dịch vụ chia sẻ dữ liệu trực tuyến.</w:t>
      </w:r>
    </w:p>
    <w:p w14:paraId="394AA417" w14:textId="77777777" w:rsidR="00DC5930" w:rsidRPr="00B7700F" w:rsidRDefault="00DC5930" w:rsidP="001818EF">
      <w:pPr>
        <w:spacing w:after="120" w:line="360" w:lineRule="exact"/>
        <w:ind w:firstLine="567"/>
        <w:jc w:val="both"/>
        <w:rPr>
          <w:rFonts w:eastAsia="Arial Unicode MS"/>
          <w:color w:val="00B0F0"/>
          <w:lang w:val="nl-NL" w:eastAsia="ja-JP"/>
        </w:rPr>
      </w:pPr>
      <w:r w:rsidRPr="00B7700F">
        <w:rPr>
          <w:rFonts w:eastAsia="Arial Unicode MS"/>
          <w:color w:val="00B0F0"/>
          <w:lang w:val="nl-NL" w:eastAsia="ja-JP"/>
        </w:rPr>
        <w:t>3. Nội dung tệp dữ liệu hoặc thông điệp dữ liệu được cung cấp qua dịch vụ chia sẻ dữ liệu phải tuân thủ định dạng mở theo quy định của Bộ Thông tin và Truyền thông.</w:t>
      </w:r>
    </w:p>
    <w:p w14:paraId="4EEACA1C" w14:textId="44C5D450" w:rsidR="0008552D" w:rsidRPr="00B7700F" w:rsidRDefault="0008552D" w:rsidP="00E572C4">
      <w:pPr>
        <w:pStyle w:val="Heading2"/>
        <w:ind w:firstLine="567"/>
        <w:rPr>
          <w:rFonts w:ascii="Times New Roman" w:eastAsia="Arial Unicode MS" w:hAnsi="Times New Roman"/>
          <w:i w:val="0"/>
          <w:iCs w:val="0"/>
          <w:color w:val="00B0F0"/>
          <w:lang w:val="nl-NL" w:eastAsia="ja-JP"/>
        </w:rPr>
      </w:pPr>
      <w:r w:rsidRPr="00B7700F">
        <w:rPr>
          <w:rFonts w:ascii="Times New Roman" w:eastAsia="Arial Unicode MS" w:hAnsi="Times New Roman"/>
          <w:i w:val="0"/>
          <w:iCs w:val="0"/>
          <w:color w:val="00B0F0"/>
          <w:lang w:val="nl-NL" w:eastAsia="ja-JP"/>
        </w:rPr>
        <w:lastRenderedPageBreak/>
        <w:t>Điề</w:t>
      </w:r>
      <w:r w:rsidR="009E2E19" w:rsidRPr="00B7700F">
        <w:rPr>
          <w:rFonts w:ascii="Times New Roman" w:eastAsia="Arial Unicode MS" w:hAnsi="Times New Roman"/>
          <w:i w:val="0"/>
          <w:iCs w:val="0"/>
          <w:color w:val="00B0F0"/>
          <w:lang w:val="nl-NL" w:eastAsia="ja-JP"/>
        </w:rPr>
        <w:t>u 6</w:t>
      </w:r>
      <w:r w:rsidRPr="00B7700F">
        <w:rPr>
          <w:rFonts w:ascii="Times New Roman" w:eastAsia="Arial Unicode MS" w:hAnsi="Times New Roman"/>
          <w:i w:val="0"/>
          <w:iCs w:val="0"/>
          <w:color w:val="00B0F0"/>
          <w:lang w:val="nl-NL" w:eastAsia="ja-JP"/>
        </w:rPr>
        <w:t>. Điều kiện đảm bảo thực hiện quy định về dữ liệu mở</w:t>
      </w:r>
    </w:p>
    <w:p w14:paraId="20587A60" w14:textId="77777777" w:rsidR="0008552D" w:rsidRPr="00B7700F" w:rsidRDefault="0008552D" w:rsidP="00E572C4">
      <w:pPr>
        <w:spacing w:after="120" w:line="360" w:lineRule="exact"/>
        <w:ind w:firstLine="567"/>
        <w:jc w:val="both"/>
        <w:rPr>
          <w:rFonts w:eastAsia="Arial Unicode MS"/>
          <w:color w:val="00B0F0"/>
          <w:lang w:val="nl-NL" w:eastAsia="ja-JP"/>
        </w:rPr>
      </w:pPr>
      <w:r w:rsidRPr="00B7700F">
        <w:rPr>
          <w:rFonts w:eastAsia="Arial Unicode MS"/>
          <w:color w:val="00B0F0"/>
          <w:lang w:val="nl-NL" w:eastAsia="ja-JP"/>
        </w:rPr>
        <w:t>1. Chi phí cung cấp dữ liệu mở bao gồm: chuẩn bị dữ liệu mở; xây dựng và duy trì cổng dữ liệu mở; phổ biến, tuyên truyền về dữ liệu mở; tổ chức các sự kiện khuyến khích sử dụng dữ liệu mở và các hoạt động liên quan khác được ngân sách nhà nước đảm bảo theo quy định của pháp luật và các nguồn kinh phí hợp pháp khác.</w:t>
      </w:r>
    </w:p>
    <w:p w14:paraId="7D5B856B" w14:textId="77777777" w:rsidR="0008552D" w:rsidRPr="00B7700F" w:rsidRDefault="0008552D" w:rsidP="00E572C4">
      <w:pPr>
        <w:spacing w:after="120" w:line="360" w:lineRule="exact"/>
        <w:ind w:firstLine="567"/>
        <w:jc w:val="both"/>
        <w:rPr>
          <w:rFonts w:eastAsia="Arial Unicode MS"/>
          <w:color w:val="00B0F0"/>
          <w:lang w:val="nl-NL" w:eastAsia="ja-JP"/>
        </w:rPr>
      </w:pPr>
      <w:r w:rsidRPr="00B7700F">
        <w:rPr>
          <w:rFonts w:eastAsia="Arial Unicode MS"/>
          <w:color w:val="00B0F0"/>
          <w:lang w:val="nl-NL" w:eastAsia="ja-JP"/>
        </w:rPr>
        <w:t>2. Cơ quan cung cấp dữ liệu mở chỉ định cán bộ đầu mối phụ trách cung cấp dữ liệu mở.</w:t>
      </w:r>
    </w:p>
    <w:p w14:paraId="306DA7DC" w14:textId="5B8E8490" w:rsidR="0066246B" w:rsidRPr="00B7700F" w:rsidRDefault="0066246B" w:rsidP="0066246B">
      <w:pPr>
        <w:pStyle w:val="Heading2"/>
        <w:spacing w:before="0" w:after="120" w:line="360" w:lineRule="exact"/>
        <w:ind w:firstLine="567"/>
        <w:jc w:val="both"/>
        <w:rPr>
          <w:rFonts w:ascii="Times New Roman" w:hAnsi="Times New Roman"/>
          <w:b w:val="0"/>
          <w:bCs w:val="0"/>
          <w:i w:val="0"/>
          <w:iCs w:val="0"/>
          <w:lang w:val="nl-NL" w:eastAsia="vi-VN"/>
        </w:rPr>
      </w:pPr>
      <w:r w:rsidRPr="00B7700F">
        <w:rPr>
          <w:rFonts w:ascii="Times New Roman" w:hAnsi="Times New Roman"/>
          <w:i w:val="0"/>
          <w:iCs w:val="0"/>
          <w:lang w:val="nl-NL" w:eastAsia="vi-VN"/>
        </w:rPr>
        <w:t xml:space="preserve">Điều </w:t>
      </w:r>
      <w:r w:rsidR="009E2E19" w:rsidRPr="00B7700F">
        <w:rPr>
          <w:rFonts w:ascii="Times New Roman" w:hAnsi="Times New Roman"/>
          <w:i w:val="0"/>
          <w:iCs w:val="0"/>
          <w:lang w:val="nl-NL" w:eastAsia="vi-VN"/>
        </w:rPr>
        <w:t>7</w:t>
      </w:r>
      <w:r w:rsidRPr="00B7700F">
        <w:rPr>
          <w:rFonts w:ascii="Times New Roman" w:hAnsi="Times New Roman"/>
          <w:i w:val="0"/>
          <w:iCs w:val="0"/>
          <w:lang w:val="nl-NL" w:eastAsia="vi-VN"/>
        </w:rPr>
        <w:t xml:space="preserve">. Xây dựng </w:t>
      </w:r>
      <w:r w:rsidRPr="00B7700F">
        <w:rPr>
          <w:rFonts w:ascii="Times New Roman" w:hAnsi="Times New Roman"/>
          <w:i w:val="0"/>
          <w:iCs w:val="0"/>
          <w:lang w:val="nl-NL"/>
        </w:rPr>
        <w:t xml:space="preserve">Cổng dữ liệu mở tỉnh An Giang </w:t>
      </w:r>
    </w:p>
    <w:p w14:paraId="0D8CC96A" w14:textId="6178C108" w:rsidR="00532484" w:rsidRPr="00B7700F" w:rsidRDefault="0066246B" w:rsidP="0066246B">
      <w:pPr>
        <w:shd w:val="clear" w:color="auto" w:fill="FFFFFF"/>
        <w:spacing w:after="120" w:line="360" w:lineRule="exact"/>
        <w:ind w:firstLine="567"/>
        <w:jc w:val="both"/>
        <w:rPr>
          <w:color w:val="C45911" w:themeColor="accent2" w:themeShade="BF"/>
          <w:lang w:val="nl-NL" w:eastAsia="vi-VN"/>
        </w:rPr>
      </w:pPr>
      <w:r w:rsidRPr="00B7700F">
        <w:rPr>
          <w:lang w:val="nl-NL" w:eastAsia="vi-VN"/>
        </w:rPr>
        <w:t xml:space="preserve">1. </w:t>
      </w:r>
      <w:r w:rsidRPr="00B7700F">
        <w:rPr>
          <w:lang w:val="nl-NL"/>
        </w:rPr>
        <w:t>Cổng dữ liệu mở tỉnh An Giang</w:t>
      </w:r>
      <w:r w:rsidRPr="00B7700F">
        <w:rPr>
          <w:lang w:val="nl-NL" w:eastAsia="vi-VN"/>
        </w:rPr>
        <w:t xml:space="preserve"> được xây dựng tập trung, thống nhất</w:t>
      </w:r>
      <w:r w:rsidR="00DC5572" w:rsidRPr="00B7700F">
        <w:rPr>
          <w:lang w:val="nl-NL" w:eastAsia="vi-VN"/>
        </w:rPr>
        <w:t xml:space="preserve"> </w:t>
      </w:r>
      <w:r w:rsidR="00DC5572" w:rsidRPr="00B7700F">
        <w:rPr>
          <w:color w:val="C45911" w:themeColor="accent2" w:themeShade="BF"/>
          <w:lang w:val="nl-NL" w:eastAsia="vi-VN"/>
        </w:rPr>
        <w:t xml:space="preserve">(có tên miền truy cập là: </w:t>
      </w:r>
      <w:hyperlink r:id="rId14" w:history="1">
        <w:r w:rsidR="00DC5572" w:rsidRPr="00B7700F">
          <w:rPr>
            <w:rStyle w:val="Hyperlink"/>
            <w:color w:val="C45911" w:themeColor="accent2" w:themeShade="BF"/>
            <w:lang w:val="nl-NL" w:eastAsia="vi-VN"/>
          </w:rPr>
          <w:t>https://opendata.angiang.gov.vn</w:t>
        </w:r>
      </w:hyperlink>
      <w:r w:rsidR="00DC5572" w:rsidRPr="00B7700F">
        <w:rPr>
          <w:color w:val="C45911" w:themeColor="accent2" w:themeShade="BF"/>
          <w:lang w:val="nl-NL" w:eastAsia="vi-VN"/>
        </w:rPr>
        <w:t>)</w:t>
      </w:r>
      <w:r w:rsidRPr="00B7700F">
        <w:rPr>
          <w:lang w:val="nl-NL" w:eastAsia="vi-VN"/>
        </w:rPr>
        <w:t xml:space="preserve"> để thực hiện công bố, đăng tải, cập nhật danh mục dữ liệu mở </w:t>
      </w:r>
      <w:r w:rsidR="00532484" w:rsidRPr="00B7700F">
        <w:rPr>
          <w:color w:val="C45911" w:themeColor="accent2" w:themeShade="BF"/>
          <w:lang w:val="nl-NL" w:eastAsia="vi-VN"/>
        </w:rPr>
        <w:t>được U</w:t>
      </w:r>
      <w:r w:rsidR="00CF646A" w:rsidRPr="00B7700F">
        <w:rPr>
          <w:color w:val="C45911" w:themeColor="accent2" w:themeShade="BF"/>
          <w:lang w:val="nl-NL" w:eastAsia="vi-VN"/>
        </w:rPr>
        <w:t>BND tỉnh ban hành</w:t>
      </w:r>
      <w:r w:rsidR="00A91912" w:rsidRPr="00B7700F">
        <w:rPr>
          <w:color w:val="C45911" w:themeColor="accent2" w:themeShade="BF"/>
          <w:lang w:val="nl-NL" w:eastAsia="vi-VN"/>
        </w:rPr>
        <w:t>.</w:t>
      </w:r>
    </w:p>
    <w:p w14:paraId="5A64D004" w14:textId="77777777" w:rsidR="0066246B" w:rsidRPr="00B7700F" w:rsidRDefault="0066246B" w:rsidP="0066246B">
      <w:pPr>
        <w:shd w:val="clear" w:color="auto" w:fill="FFFFFF"/>
        <w:spacing w:after="120" w:line="360" w:lineRule="exact"/>
        <w:ind w:firstLine="567"/>
        <w:jc w:val="both"/>
        <w:rPr>
          <w:lang w:val="nl-NL" w:eastAsia="vi-VN"/>
        </w:rPr>
      </w:pPr>
      <w:r w:rsidRPr="00B7700F">
        <w:rPr>
          <w:lang w:val="nl-NL" w:eastAsia="vi-VN"/>
        </w:rPr>
        <w:t xml:space="preserve">2. Các tổ chức, cá nhân có nhu cầu khai thác dữ liệu mở của tỉnh An Giang, truy cập vào địa chỉ quy định tại khoản 1 Điều này để tìm hiểu thông tin hướng dẫn và sử dụng các dịch vụ. </w:t>
      </w:r>
    </w:p>
    <w:p w14:paraId="688D1220" w14:textId="77777777" w:rsidR="0066246B" w:rsidRPr="00B7700F" w:rsidRDefault="0066246B" w:rsidP="0066246B">
      <w:pPr>
        <w:shd w:val="clear" w:color="auto" w:fill="FFFFFF"/>
        <w:spacing w:after="120" w:line="360" w:lineRule="exact"/>
        <w:ind w:firstLine="567"/>
        <w:jc w:val="both"/>
        <w:rPr>
          <w:lang w:val="nl-NL" w:eastAsia="vi-VN"/>
        </w:rPr>
      </w:pPr>
      <w:r w:rsidRPr="00B7700F">
        <w:rPr>
          <w:lang w:val="nl-NL" w:eastAsia="vi-VN"/>
        </w:rPr>
        <w:t xml:space="preserve">3. Yêu cầu đối với </w:t>
      </w:r>
      <w:r w:rsidRPr="00B7700F">
        <w:rPr>
          <w:lang w:val="nl-NL"/>
        </w:rPr>
        <w:t>Cổng dữ liệu mở tỉnh An Giang</w:t>
      </w:r>
      <w:r w:rsidRPr="00B7700F">
        <w:rPr>
          <w:lang w:val="nl-NL" w:eastAsia="vi-VN"/>
        </w:rPr>
        <w:t xml:space="preserve"> theo quy định tại mục 3 Chương II của Nghị định số 47/2020/NĐ-CP ngày 29 tháng 4 năm 2020 của Chính phủ về quản lý, kết nối và chia sẻ dữ liệu số của cơ quan nhà nước;  Thông tư số 39/2017/TT-BTTTT ngày 15 tháng 12 năm 2017 của Bộ trưởng Bộ Thông tin và Truyền thông về Ban hành danh mục tiêu chuẩn kỹ thuật về ứng dụng công nghệ thông tin trong cơ quan nhà nước và các văn bản hướng dẫn của Bộ Thông tin và Truyền thông hiện hành.</w:t>
      </w:r>
    </w:p>
    <w:p w14:paraId="06FD4C51" w14:textId="77777777" w:rsidR="0066246B" w:rsidRPr="00B7700F" w:rsidRDefault="0066246B" w:rsidP="0066246B">
      <w:pPr>
        <w:shd w:val="clear" w:color="auto" w:fill="FFFFFF"/>
        <w:spacing w:after="120" w:line="360" w:lineRule="exact"/>
        <w:ind w:firstLine="567"/>
        <w:jc w:val="both"/>
        <w:rPr>
          <w:lang w:val="nl-NL" w:eastAsia="vi-VN"/>
        </w:rPr>
      </w:pPr>
      <w:r w:rsidRPr="00B7700F">
        <w:rPr>
          <w:lang w:val="nl-NL" w:eastAsia="vi-VN"/>
        </w:rPr>
        <w:t xml:space="preserve">4. Bảo đảm khả năng kết nối, chia sẻ dữ liệu giữa các hệ thống thông tin của các cơ quan nhà nước với nhau; đảm bảo an toàn thông tin, bảo vệ thông tin cá nhân và vận hành liên tục 24 giờ trong ngày và 7 ngày trong tuần trên mạng Internet. </w:t>
      </w:r>
    </w:p>
    <w:p w14:paraId="3E65681D" w14:textId="77777777" w:rsidR="0066246B" w:rsidRPr="00B7700F" w:rsidRDefault="0066246B" w:rsidP="0066246B">
      <w:pPr>
        <w:widowControl w:val="0"/>
        <w:shd w:val="clear" w:color="auto" w:fill="FFFFFF"/>
        <w:spacing w:after="120" w:line="360" w:lineRule="exact"/>
        <w:ind w:firstLine="567"/>
        <w:jc w:val="both"/>
        <w:rPr>
          <w:lang w:val="nl-NL" w:eastAsia="vi-VN"/>
        </w:rPr>
      </w:pPr>
      <w:r w:rsidRPr="00B7700F">
        <w:rPr>
          <w:lang w:val="nl-NL" w:eastAsia="vi-VN"/>
        </w:rPr>
        <w:t xml:space="preserve">5. Cho phép tổ chức, cá nhân đăng ký tài khoản sử dụng; cung cấp chức năng đăng nhập một lần (Single-Sign-On). </w:t>
      </w:r>
    </w:p>
    <w:p w14:paraId="22E6838A" w14:textId="5357EC36" w:rsidR="006C2BB0" w:rsidRPr="00B7700F" w:rsidRDefault="0066246B" w:rsidP="0066246B">
      <w:pPr>
        <w:spacing w:after="120" w:line="360" w:lineRule="exact"/>
        <w:ind w:firstLine="567"/>
        <w:jc w:val="both"/>
        <w:rPr>
          <w:lang w:val="nl-NL" w:eastAsia="vi-VN"/>
        </w:rPr>
      </w:pPr>
      <w:r w:rsidRPr="00B7700F">
        <w:rPr>
          <w:lang w:val="nl-NL" w:eastAsia="vi-VN"/>
        </w:rPr>
        <w:t>6. Cổng dữ liệu mở tỉnh An Giang phải được thường xuyên kiểm tra, bảo trì và có phương án nâng cấp, chỉnh sửa hằng năm đáp ứng nhu cầu thực tế hoặc theo yêu cầu cơ quan có thẩm quyền.</w:t>
      </w:r>
    </w:p>
    <w:p w14:paraId="664FC090" w14:textId="3A0B9748" w:rsidR="002F7428" w:rsidRPr="00B7700F" w:rsidRDefault="002F7428" w:rsidP="0066246B">
      <w:pPr>
        <w:spacing w:after="120" w:line="360" w:lineRule="exact"/>
        <w:ind w:firstLine="567"/>
        <w:jc w:val="both"/>
        <w:rPr>
          <w:rFonts w:eastAsia="Arial Unicode MS"/>
          <w:color w:val="00B0F0"/>
          <w:lang w:val="nl-NL" w:eastAsia="ja-JP"/>
        </w:rPr>
      </w:pPr>
      <w:r w:rsidRPr="00B7700F">
        <w:rPr>
          <w:color w:val="00B0F0"/>
          <w:lang w:val="nl-NL" w:eastAsia="vi-VN"/>
        </w:rPr>
        <w:t xml:space="preserve">7. Cổng dữ liệu mở tỉnh An Giang phải phải được kết nối với </w:t>
      </w:r>
      <w:r w:rsidRPr="00B7700F">
        <w:rPr>
          <w:rFonts w:eastAsia="Arial Unicode MS"/>
          <w:color w:val="00B0F0"/>
          <w:lang w:val="nl-NL" w:eastAsia="ja-JP"/>
        </w:rPr>
        <w:t>Cổng dữ liệu quốc gia</w:t>
      </w:r>
      <w:r w:rsidR="0055244C" w:rsidRPr="00B7700F">
        <w:rPr>
          <w:rFonts w:eastAsia="Arial Unicode MS"/>
          <w:color w:val="00B0F0"/>
          <w:lang w:val="nl-NL" w:eastAsia="ja-JP"/>
        </w:rPr>
        <w:t>.</w:t>
      </w:r>
    </w:p>
    <w:p w14:paraId="54834B1B" w14:textId="171B06B2" w:rsidR="001C4C9E" w:rsidRPr="00B7700F" w:rsidRDefault="009E2E19" w:rsidP="00D014EB">
      <w:pPr>
        <w:pStyle w:val="Heading2"/>
        <w:spacing w:before="0" w:after="120" w:line="360" w:lineRule="exact"/>
        <w:ind w:firstLine="567"/>
        <w:jc w:val="both"/>
        <w:rPr>
          <w:rFonts w:ascii="Times New Roman" w:hAnsi="Times New Roman"/>
          <w:i w:val="0"/>
          <w:iCs w:val="0"/>
          <w:strike/>
          <w:lang w:val="nl-NL"/>
        </w:rPr>
      </w:pPr>
      <w:r w:rsidRPr="00B7700F">
        <w:rPr>
          <w:rFonts w:ascii="Times New Roman" w:hAnsi="Times New Roman"/>
          <w:i w:val="0"/>
          <w:iCs w:val="0"/>
          <w:lang w:val="nl-NL"/>
        </w:rPr>
        <w:lastRenderedPageBreak/>
        <w:t>Điều 8</w:t>
      </w:r>
      <w:r w:rsidR="001C4C9E" w:rsidRPr="00B7700F">
        <w:rPr>
          <w:rFonts w:ascii="Times New Roman" w:hAnsi="Times New Roman"/>
          <w:i w:val="0"/>
          <w:iCs w:val="0"/>
          <w:lang w:val="nl-NL"/>
        </w:rPr>
        <w:t xml:space="preserve">. Nguyên tắc </w:t>
      </w:r>
      <w:r w:rsidR="00B62540" w:rsidRPr="00B7700F">
        <w:rPr>
          <w:rFonts w:ascii="Times New Roman" w:hAnsi="Times New Roman"/>
          <w:i w:val="0"/>
          <w:iCs w:val="0"/>
          <w:lang w:val="nl-NL"/>
        </w:rPr>
        <w:t xml:space="preserve">quản lý, vận hành, khai thác </w:t>
      </w:r>
      <w:r w:rsidR="007761BB" w:rsidRPr="00B7700F">
        <w:rPr>
          <w:rFonts w:ascii="Times New Roman" w:hAnsi="Times New Roman"/>
          <w:i w:val="0"/>
          <w:iCs w:val="0"/>
          <w:lang w:val="nl-NL"/>
        </w:rPr>
        <w:t>Cổng dữ liệu mở tỉnh An Giang</w:t>
      </w:r>
      <w:r w:rsidR="00997F85" w:rsidRPr="00B7700F">
        <w:rPr>
          <w:rFonts w:ascii="Times New Roman" w:hAnsi="Times New Roman"/>
          <w:i w:val="0"/>
          <w:iCs w:val="0"/>
          <w:lang w:val="nl-NL"/>
        </w:rPr>
        <w:t xml:space="preserve"> </w:t>
      </w:r>
    </w:p>
    <w:p w14:paraId="1A4BB866" w14:textId="28F492CE" w:rsidR="00A86585" w:rsidRPr="00B7700F" w:rsidRDefault="00C9266D" w:rsidP="000A104A">
      <w:pPr>
        <w:shd w:val="clear" w:color="auto" w:fill="FFFFFF"/>
        <w:spacing w:after="120" w:line="360" w:lineRule="exact"/>
        <w:ind w:firstLine="567"/>
        <w:jc w:val="both"/>
        <w:rPr>
          <w:lang w:val="nl-NL" w:eastAsia="vi-VN"/>
        </w:rPr>
      </w:pPr>
      <w:r w:rsidRPr="00B7700F">
        <w:rPr>
          <w:lang w:val="nl-NL" w:eastAsia="vi-VN"/>
        </w:rPr>
        <w:t xml:space="preserve">1. </w:t>
      </w:r>
      <w:r w:rsidR="00DA5BC8" w:rsidRPr="00B7700F">
        <w:rPr>
          <w:lang w:val="nl-NL" w:eastAsia="vi-VN"/>
        </w:rPr>
        <w:t>Các thông tin, dữ liệu mở của các cơ quan, địa phương được thu thập,</w:t>
      </w:r>
      <w:r w:rsidR="009B3F09" w:rsidRPr="00B7700F">
        <w:rPr>
          <w:lang w:val="nl-NL" w:eastAsia="vi-VN"/>
        </w:rPr>
        <w:t xml:space="preserve"> cập nhật, duy trì thường xuyên</w:t>
      </w:r>
      <w:r w:rsidR="00814236" w:rsidRPr="00B7700F">
        <w:rPr>
          <w:lang w:val="nl-NL" w:eastAsia="vi-VN"/>
        </w:rPr>
        <w:t xml:space="preserve"> theo </w:t>
      </w:r>
      <w:r w:rsidR="000A104A" w:rsidRPr="00B7700F">
        <w:rPr>
          <w:color w:val="C45911" w:themeColor="accent2" w:themeShade="BF"/>
          <w:lang w:val="nl-NL" w:eastAsia="vi-VN"/>
        </w:rPr>
        <w:t xml:space="preserve">danh mục </w:t>
      </w:r>
      <w:r w:rsidR="000A104A" w:rsidRPr="00B7700F">
        <w:rPr>
          <w:iCs/>
          <w:color w:val="C45911" w:themeColor="accent2" w:themeShade="BF"/>
          <w:lang w:val="nl-NL"/>
        </w:rPr>
        <w:t>dữ liệu mở được UBND tỉnh ban hành</w:t>
      </w:r>
      <w:r w:rsidR="00E25600" w:rsidRPr="00B7700F">
        <w:rPr>
          <w:lang w:val="nl-NL" w:eastAsia="vi-VN"/>
        </w:rPr>
        <w:t>, phải có định dạng mở</w:t>
      </w:r>
      <w:r w:rsidR="00135881" w:rsidRPr="00B7700F">
        <w:rPr>
          <w:lang w:val="nl-NL" w:eastAsia="vi-VN"/>
        </w:rPr>
        <w:t xml:space="preserve"> và không xâm phạm lợi ích của Nhà nước, tổ chức, cá nhân.</w:t>
      </w:r>
    </w:p>
    <w:p w14:paraId="5C0B9278" w14:textId="70FA2409" w:rsidR="00F126B8" w:rsidRPr="00B7700F" w:rsidRDefault="00D945F5" w:rsidP="00D014EB">
      <w:pPr>
        <w:shd w:val="clear" w:color="auto" w:fill="FFFFFF"/>
        <w:spacing w:after="120" w:line="360" w:lineRule="exact"/>
        <w:ind w:firstLine="567"/>
        <w:jc w:val="both"/>
        <w:rPr>
          <w:lang w:val="nl-NL"/>
        </w:rPr>
      </w:pPr>
      <w:r w:rsidRPr="00B7700F">
        <w:rPr>
          <w:lang w:val="nl-NL"/>
        </w:rPr>
        <w:t>2</w:t>
      </w:r>
      <w:r w:rsidR="001C5E88" w:rsidRPr="00B7700F">
        <w:rPr>
          <w:lang w:val="nl-NL"/>
        </w:rPr>
        <w:t xml:space="preserve">. </w:t>
      </w:r>
      <w:r w:rsidR="00A951D6" w:rsidRPr="00B7700F">
        <w:rPr>
          <w:lang w:val="nl-NL"/>
        </w:rPr>
        <w:t xml:space="preserve">Các cơ quan, địa phương có thực hiện cung cấp dữ liệu mở trên Cổng dữ liệu mở tỉnh được cấp phát </w:t>
      </w:r>
      <w:r w:rsidR="00662C42" w:rsidRPr="00B7700F">
        <w:rPr>
          <w:lang w:val="nl-NL"/>
        </w:rPr>
        <w:t>một (01)</w:t>
      </w:r>
      <w:r w:rsidR="00A951D6" w:rsidRPr="00B7700F">
        <w:rPr>
          <w:lang w:val="nl-NL"/>
        </w:rPr>
        <w:t xml:space="preserve"> tài khoản truy cập và được phân quyền để cập nhật các</w:t>
      </w:r>
      <w:r w:rsidR="00E71006" w:rsidRPr="00B7700F">
        <w:rPr>
          <w:lang w:val="nl-NL"/>
        </w:rPr>
        <w:t xml:space="preserve"> thông tin, dữ liệu mở do cơ quan, địa phương</w:t>
      </w:r>
      <w:r w:rsidR="00A951D6" w:rsidRPr="00B7700F">
        <w:rPr>
          <w:lang w:val="nl-NL"/>
        </w:rPr>
        <w:t xml:space="preserve"> phụ trách</w:t>
      </w:r>
      <w:r w:rsidR="00CD05AB" w:rsidRPr="00B7700F">
        <w:rPr>
          <w:lang w:val="nl-NL"/>
        </w:rPr>
        <w:t>.</w:t>
      </w:r>
    </w:p>
    <w:p w14:paraId="30999E65" w14:textId="193564ED" w:rsidR="008F486A" w:rsidRPr="00B7700F" w:rsidRDefault="00CD05AB" w:rsidP="0066246B">
      <w:pPr>
        <w:shd w:val="clear" w:color="auto" w:fill="FFFFFF"/>
        <w:spacing w:after="120" w:line="360" w:lineRule="exact"/>
        <w:ind w:firstLine="567"/>
        <w:jc w:val="both"/>
        <w:rPr>
          <w:lang w:val="nl-NL"/>
        </w:rPr>
      </w:pPr>
      <w:r w:rsidRPr="00B7700F">
        <w:rPr>
          <w:lang w:val="nl-NL"/>
        </w:rPr>
        <w:t xml:space="preserve">3. </w:t>
      </w:r>
      <w:r w:rsidR="0025394E" w:rsidRPr="00B7700F">
        <w:rPr>
          <w:lang w:val="nl-NL"/>
        </w:rPr>
        <w:t xml:space="preserve">Cơ quan, địa phương có trách nhiệm cập nhật thông tin, dữ liệu mở định kỳ theo Quyết định </w:t>
      </w:r>
      <w:r w:rsidR="005D7DF6" w:rsidRPr="00B7700F">
        <w:rPr>
          <w:lang w:val="nl-NL"/>
        </w:rPr>
        <w:t>ban hành</w:t>
      </w:r>
      <w:r w:rsidR="007E2B02" w:rsidRPr="00B7700F">
        <w:rPr>
          <w:lang w:val="nl-NL"/>
        </w:rPr>
        <w:t xml:space="preserve"> danh mục</w:t>
      </w:r>
      <w:r w:rsidR="0025394E" w:rsidRPr="00B7700F">
        <w:rPr>
          <w:lang w:val="nl-NL"/>
        </w:rPr>
        <w:t xml:space="preserve"> dữ liệu mở của Ủy ban nhân dân tỉnh</w:t>
      </w:r>
      <w:r w:rsidR="00ED27BA" w:rsidRPr="00B7700F">
        <w:rPr>
          <w:lang w:val="nl-NL"/>
        </w:rPr>
        <w:t xml:space="preserve"> An Giang</w:t>
      </w:r>
      <w:r w:rsidR="0025394E" w:rsidRPr="00B7700F">
        <w:rPr>
          <w:lang w:val="nl-NL"/>
        </w:rPr>
        <w:t>.</w:t>
      </w:r>
      <w:r w:rsidR="007A6A6E" w:rsidRPr="00B7700F">
        <w:rPr>
          <w:lang w:val="nl-NL"/>
        </w:rPr>
        <w:t xml:space="preserve"> Đối với các cơ quan, địa phương đã có cơ sở dữ liệu chuyên ngành, có hệ thống quả</w:t>
      </w:r>
      <w:r w:rsidR="00E751C7" w:rsidRPr="00B7700F">
        <w:rPr>
          <w:lang w:val="nl-NL"/>
        </w:rPr>
        <w:t>n</w:t>
      </w:r>
      <w:r w:rsidR="007A6A6E" w:rsidRPr="00B7700F">
        <w:rPr>
          <w:lang w:val="nl-NL"/>
        </w:rPr>
        <w:t xml:space="preserve"> lý cơ sở dữ liệu theo các tiêu chuẩn của ngành và Bộ Thông tin và Truyền thông quy định thì cung cấp API </w:t>
      </w:r>
      <w:r w:rsidR="006B221D" w:rsidRPr="00B7700F">
        <w:rPr>
          <w:lang w:val="nl-NL"/>
        </w:rPr>
        <w:t xml:space="preserve">theo tiêu chuẩn, hướng dẫn của Bộ Thông tin và Truyền thông (nếu có) hoặc tiêu chuẩn </w:t>
      </w:r>
      <w:r w:rsidR="006B221D" w:rsidRPr="00B7700F">
        <w:rPr>
          <w:highlight w:val="yellow"/>
          <w:lang w:val="nl-NL"/>
        </w:rPr>
        <w:t>OpenAPI</w:t>
      </w:r>
      <w:r w:rsidR="006B221D" w:rsidRPr="00B7700F">
        <w:rPr>
          <w:lang w:val="nl-NL"/>
        </w:rPr>
        <w:t xml:space="preserve"> </w:t>
      </w:r>
      <w:r w:rsidR="007A6A6E" w:rsidRPr="00B7700F">
        <w:rPr>
          <w:lang w:val="nl-NL"/>
        </w:rPr>
        <w:t>để Cổng dữ liệu mở tỉnh kết nối, khai thác.</w:t>
      </w:r>
    </w:p>
    <w:p w14:paraId="5FA2CC68" w14:textId="19132509" w:rsidR="00784EB1" w:rsidRPr="00B7700F" w:rsidRDefault="009E2E19" w:rsidP="00D014EB">
      <w:pPr>
        <w:pStyle w:val="Heading2"/>
        <w:spacing w:before="0" w:after="120" w:line="360" w:lineRule="exact"/>
        <w:ind w:firstLine="567"/>
        <w:jc w:val="both"/>
        <w:rPr>
          <w:rFonts w:ascii="Times New Roman" w:hAnsi="Times New Roman"/>
          <w:i w:val="0"/>
          <w:iCs w:val="0"/>
          <w:lang w:val="nl-NL"/>
        </w:rPr>
      </w:pPr>
      <w:r w:rsidRPr="00B7700F">
        <w:rPr>
          <w:rFonts w:ascii="Times New Roman" w:hAnsi="Times New Roman"/>
          <w:i w:val="0"/>
          <w:iCs w:val="0"/>
          <w:lang w:val="nl-NL"/>
        </w:rPr>
        <w:t>Điều 9</w:t>
      </w:r>
      <w:r w:rsidR="00784EB1" w:rsidRPr="00B7700F">
        <w:rPr>
          <w:rFonts w:ascii="Times New Roman" w:hAnsi="Times New Roman"/>
          <w:i w:val="0"/>
          <w:iCs w:val="0"/>
          <w:lang w:val="nl-NL"/>
        </w:rPr>
        <w:t xml:space="preserve">. </w:t>
      </w:r>
      <w:r w:rsidR="00DC6047" w:rsidRPr="00B7700F">
        <w:rPr>
          <w:rFonts w:ascii="Times New Roman" w:hAnsi="Times New Roman"/>
          <w:i w:val="0"/>
          <w:iCs w:val="0"/>
          <w:lang w:val="nl-NL"/>
        </w:rPr>
        <w:t>Các hành vi bị nghiêm cấm</w:t>
      </w:r>
    </w:p>
    <w:p w14:paraId="0388A7DF" w14:textId="4CC11B9B" w:rsidR="00784EB1" w:rsidRPr="00B7700F" w:rsidRDefault="00784EB1" w:rsidP="00D014EB">
      <w:pPr>
        <w:spacing w:after="120" w:line="360" w:lineRule="exact"/>
        <w:ind w:firstLine="567"/>
        <w:jc w:val="both"/>
        <w:rPr>
          <w:lang w:val="nl-NL"/>
        </w:rPr>
      </w:pPr>
      <w:r w:rsidRPr="00B7700F">
        <w:rPr>
          <w:lang w:val="nl-NL"/>
        </w:rPr>
        <w:t xml:space="preserve">1. </w:t>
      </w:r>
      <w:r w:rsidR="00A56A27" w:rsidRPr="00B7700F">
        <w:rPr>
          <w:lang w:val="nl-NL"/>
        </w:rPr>
        <w:t>Cản trở hoạt động kết nối, quyền khai thác và sử dụng dữ liệu hợp pháp của cơ quan, tổ chức, cá nhân theo quy định của pháp luật.</w:t>
      </w:r>
    </w:p>
    <w:p w14:paraId="274CE7DF" w14:textId="4ED30AF8" w:rsidR="00A56A27" w:rsidRPr="00B7700F" w:rsidRDefault="00A56A27" w:rsidP="00D014EB">
      <w:pPr>
        <w:spacing w:after="120" w:line="360" w:lineRule="exact"/>
        <w:ind w:firstLine="567"/>
        <w:jc w:val="both"/>
        <w:rPr>
          <w:lang w:val="nl-NL"/>
        </w:rPr>
      </w:pPr>
      <w:r w:rsidRPr="00B7700F">
        <w:rPr>
          <w:lang w:val="nl-NL"/>
        </w:rPr>
        <w:t>2. Làm sai lệch, giảm tính chính xác của dữ liệu trong quá trình kết nối, chia sẻ, khai thác.</w:t>
      </w:r>
    </w:p>
    <w:p w14:paraId="5C91C20D" w14:textId="6F20D0E6" w:rsidR="00E63696" w:rsidRPr="00B7700F" w:rsidRDefault="00E63696" w:rsidP="00D014EB">
      <w:pPr>
        <w:spacing w:after="120" w:line="360" w:lineRule="exact"/>
        <w:ind w:firstLine="567"/>
        <w:jc w:val="both"/>
        <w:rPr>
          <w:lang w:val="nl-NL"/>
        </w:rPr>
      </w:pPr>
      <w:r w:rsidRPr="00B7700F">
        <w:rPr>
          <w:lang w:val="nl-NL"/>
        </w:rPr>
        <w:t xml:space="preserve">3. </w:t>
      </w:r>
      <w:r w:rsidR="006422C2" w:rsidRPr="00B7700F">
        <w:rPr>
          <w:lang w:val="nl-NL"/>
        </w:rPr>
        <w:t>Sử dụng dữ liệu vào mục đích xâm phạm lợi ích của Nhà nước, quyền và lợi ích hợp pháp của cơ quan, tổ chức, cá nhân.</w:t>
      </w:r>
    </w:p>
    <w:p w14:paraId="2C9CD3AE" w14:textId="212860CB" w:rsidR="005C7BCA" w:rsidRPr="00B7700F" w:rsidRDefault="0061132F" w:rsidP="00D014EB">
      <w:pPr>
        <w:shd w:val="clear" w:color="auto" w:fill="FFFFFF"/>
        <w:spacing w:after="120" w:line="360" w:lineRule="exact"/>
        <w:ind w:firstLine="567"/>
        <w:jc w:val="both"/>
        <w:rPr>
          <w:lang w:val="nl-NL"/>
        </w:rPr>
      </w:pPr>
      <w:r w:rsidRPr="00B7700F">
        <w:rPr>
          <w:lang w:val="nl-NL"/>
        </w:rPr>
        <w:t>4</w:t>
      </w:r>
      <w:r w:rsidR="00784EB1" w:rsidRPr="00B7700F">
        <w:rPr>
          <w:lang w:val="nl-NL"/>
        </w:rPr>
        <w:t xml:space="preserve">. </w:t>
      </w:r>
      <w:r w:rsidR="006422C2" w:rsidRPr="00B7700F">
        <w:rPr>
          <w:lang w:val="nl-NL"/>
        </w:rPr>
        <w:t>Phá hoại cơ sở hạ tầng thông tin, làm gián đoạn việc kết nối, chia sẻ, khai thác Cổng dữ liệu mở tỉnh An Giang.</w:t>
      </w:r>
    </w:p>
    <w:p w14:paraId="1771807F" w14:textId="38D31CDF" w:rsidR="00F3352D" w:rsidRPr="00B7700F" w:rsidRDefault="0061132F" w:rsidP="00D014EB">
      <w:pPr>
        <w:shd w:val="clear" w:color="auto" w:fill="FFFFFF"/>
        <w:spacing w:after="120" w:line="360" w:lineRule="exact"/>
        <w:ind w:firstLine="567"/>
        <w:jc w:val="both"/>
        <w:rPr>
          <w:lang w:val="nl-NL"/>
        </w:rPr>
      </w:pPr>
      <w:r w:rsidRPr="00B7700F">
        <w:rPr>
          <w:lang w:val="nl-NL"/>
        </w:rPr>
        <w:t>5</w:t>
      </w:r>
      <w:r w:rsidR="00F3352D" w:rsidRPr="00B7700F">
        <w:rPr>
          <w:lang w:val="nl-NL"/>
        </w:rPr>
        <w:t xml:space="preserve">. Những hành vi bị nghiêm cấm trong quản lý, vận hành, khai thác, sử dụng </w:t>
      </w:r>
      <w:r w:rsidR="006F4A19" w:rsidRPr="00B7700F">
        <w:rPr>
          <w:lang w:val="nl-NL"/>
        </w:rPr>
        <w:t xml:space="preserve">Cổng dữ liệu mở tỉnh An Giang </w:t>
      </w:r>
      <w:r w:rsidR="00F3352D" w:rsidRPr="00B7700F">
        <w:rPr>
          <w:lang w:val="nl-NL"/>
        </w:rPr>
        <w:t xml:space="preserve">được quy định tại Điều 12 Luật Công nghệ thông tin năm 2006 và Điều </w:t>
      </w:r>
      <w:r w:rsidR="00156BEF" w:rsidRPr="00B7700F">
        <w:rPr>
          <w:lang w:val="nl-NL"/>
        </w:rPr>
        <w:t>6</w:t>
      </w:r>
      <w:r w:rsidR="00F3352D" w:rsidRPr="00B7700F">
        <w:rPr>
          <w:lang w:val="nl-NL"/>
        </w:rPr>
        <w:t xml:space="preserve"> Luật giao dịch điện tử năm 20</w:t>
      </w:r>
      <w:r w:rsidR="0034111D" w:rsidRPr="00B7700F">
        <w:rPr>
          <w:lang w:val="nl-NL"/>
        </w:rPr>
        <w:t>23</w:t>
      </w:r>
      <w:r w:rsidR="00F3352D" w:rsidRPr="00B7700F">
        <w:rPr>
          <w:lang w:val="nl-NL"/>
        </w:rPr>
        <w:t xml:space="preserve"> </w:t>
      </w:r>
      <w:r w:rsidR="006B221D" w:rsidRPr="00B7700F">
        <w:rPr>
          <w:lang w:val="nl-NL"/>
        </w:rPr>
        <w:t>và các quy định pháp luật hiện hành khác có liên quan</w:t>
      </w:r>
      <w:r w:rsidR="00F3352D" w:rsidRPr="00B7700F">
        <w:rPr>
          <w:lang w:val="nl-NL"/>
        </w:rPr>
        <w:t>.</w:t>
      </w:r>
    </w:p>
    <w:p w14:paraId="55FBAC28" w14:textId="1F271851" w:rsidR="00113765" w:rsidRPr="001B0CFA" w:rsidRDefault="009E2E19" w:rsidP="00113765">
      <w:pPr>
        <w:pStyle w:val="NormalWeb"/>
        <w:shd w:val="clear" w:color="auto" w:fill="FFFFFF"/>
        <w:spacing w:before="0" w:beforeAutospacing="0" w:after="120" w:afterAutospacing="0" w:line="360" w:lineRule="exact"/>
        <w:ind w:firstLine="567"/>
        <w:jc w:val="both"/>
        <w:outlineLvl w:val="1"/>
        <w:rPr>
          <w:b/>
          <w:bCs/>
          <w:lang w:val="nl-NL"/>
        </w:rPr>
      </w:pPr>
      <w:r w:rsidRPr="00B7700F">
        <w:rPr>
          <w:b/>
          <w:bCs/>
          <w:lang w:val="nl-NL"/>
        </w:rPr>
        <w:t>Điều 10</w:t>
      </w:r>
      <w:r w:rsidR="00113765" w:rsidRPr="00B7700F">
        <w:rPr>
          <w:b/>
          <w:bCs/>
          <w:lang w:val="nl-NL"/>
        </w:rPr>
        <w:t>.</w:t>
      </w:r>
      <w:r w:rsidR="00113765" w:rsidRPr="001B0CFA">
        <w:rPr>
          <w:b/>
          <w:bCs/>
          <w:lang w:val="nl-NL"/>
        </w:rPr>
        <w:t xml:space="preserve"> Xử lý vi phạm</w:t>
      </w:r>
    </w:p>
    <w:p w14:paraId="33086767" w14:textId="46E87C35" w:rsidR="00113765" w:rsidRPr="001B0CFA" w:rsidRDefault="00113765" w:rsidP="00113765">
      <w:pPr>
        <w:pStyle w:val="NormalWeb"/>
        <w:shd w:val="clear" w:color="auto" w:fill="FFFFFF"/>
        <w:spacing w:before="0" w:beforeAutospacing="0" w:after="120" w:afterAutospacing="0" w:line="360" w:lineRule="exact"/>
        <w:ind w:firstLine="567"/>
        <w:jc w:val="both"/>
        <w:rPr>
          <w:lang w:val="nl-NL"/>
        </w:rPr>
      </w:pPr>
      <w:r w:rsidRPr="001B0CFA">
        <w:rPr>
          <w:lang w:val="nl-NL"/>
        </w:rPr>
        <w:t xml:space="preserve">Các tổ chức, cá nhân vi phạm </w:t>
      </w:r>
      <w:r w:rsidR="00AA774E" w:rsidRPr="001B0CFA">
        <w:rPr>
          <w:lang w:val="nl-NL"/>
        </w:rPr>
        <w:t xml:space="preserve">các hành vi tại </w:t>
      </w:r>
      <w:r w:rsidRPr="001B0CFA">
        <w:rPr>
          <w:lang w:val="nl-NL"/>
        </w:rPr>
        <w:t>Điều 7 của Quy chế này tùy theo tính chất và mức độ vi phạm sẽ bị xử lý theo quy định của pháp luật hiện hành.</w:t>
      </w:r>
    </w:p>
    <w:p w14:paraId="0F09891B" w14:textId="6473B155" w:rsidR="00113765" w:rsidRDefault="00113765" w:rsidP="00D014EB">
      <w:pPr>
        <w:shd w:val="clear" w:color="auto" w:fill="FFFFFF"/>
        <w:spacing w:after="120" w:line="360" w:lineRule="exact"/>
        <w:ind w:firstLine="567"/>
        <w:jc w:val="both"/>
        <w:rPr>
          <w:lang w:val="nl-NL"/>
        </w:rPr>
      </w:pPr>
    </w:p>
    <w:p w14:paraId="7D626ACE" w14:textId="77777777" w:rsidR="009651CA" w:rsidRPr="00B7700F" w:rsidRDefault="009651CA" w:rsidP="00D014EB">
      <w:pPr>
        <w:shd w:val="clear" w:color="auto" w:fill="FFFFFF"/>
        <w:spacing w:after="120" w:line="360" w:lineRule="exact"/>
        <w:ind w:firstLine="567"/>
        <w:jc w:val="both"/>
        <w:rPr>
          <w:lang w:val="nl-NL"/>
        </w:rPr>
      </w:pPr>
    </w:p>
    <w:p w14:paraId="77946977" w14:textId="77777777" w:rsidR="00A55CB9" w:rsidRPr="00B7700F" w:rsidRDefault="00A55CB9" w:rsidP="00D014EB">
      <w:pPr>
        <w:shd w:val="clear" w:color="auto" w:fill="FFFFFF"/>
        <w:spacing w:after="120" w:line="360" w:lineRule="exact"/>
        <w:ind w:firstLine="567"/>
        <w:jc w:val="both"/>
        <w:rPr>
          <w:lang w:val="nl-NL"/>
        </w:rPr>
      </w:pPr>
    </w:p>
    <w:p w14:paraId="61386E9E" w14:textId="77777777" w:rsidR="00282CA8" w:rsidRPr="001B0CFA" w:rsidRDefault="00236B00" w:rsidP="00D014EB">
      <w:pPr>
        <w:pStyle w:val="Heading1"/>
        <w:numPr>
          <w:ilvl w:val="0"/>
          <w:numId w:val="0"/>
        </w:numPr>
        <w:spacing w:line="360" w:lineRule="exact"/>
        <w:rPr>
          <w:bCs w:val="0"/>
          <w:sz w:val="28"/>
          <w:szCs w:val="28"/>
          <w:lang w:val="pt-BR"/>
        </w:rPr>
      </w:pPr>
      <w:r w:rsidRPr="001B0CFA">
        <w:rPr>
          <w:bCs w:val="0"/>
          <w:sz w:val="28"/>
          <w:szCs w:val="28"/>
          <w:lang w:val="pt-BR"/>
        </w:rPr>
        <w:lastRenderedPageBreak/>
        <w:t xml:space="preserve">Chương </w:t>
      </w:r>
      <w:r w:rsidR="00282CA8" w:rsidRPr="001B0CFA">
        <w:rPr>
          <w:bCs w:val="0"/>
          <w:sz w:val="28"/>
          <w:szCs w:val="28"/>
          <w:lang w:val="vi-VN"/>
        </w:rPr>
        <w:t>II</w:t>
      </w:r>
    </w:p>
    <w:p w14:paraId="222FF790" w14:textId="77777777" w:rsidR="006B221D" w:rsidRPr="00B7700F" w:rsidRDefault="006B221D" w:rsidP="006B221D">
      <w:pPr>
        <w:spacing w:line="360" w:lineRule="exact"/>
        <w:jc w:val="center"/>
        <w:rPr>
          <w:b/>
          <w:lang w:val="nl-NL"/>
        </w:rPr>
      </w:pPr>
      <w:r w:rsidRPr="00B7700F">
        <w:rPr>
          <w:b/>
          <w:lang w:val="nl-NL"/>
        </w:rPr>
        <w:t>PHƯƠNG THỨC QUẢN LÝ, VẬN HÀNH, KHAI THÁC</w:t>
      </w:r>
    </w:p>
    <w:p w14:paraId="253915D2" w14:textId="77777777" w:rsidR="006B221D" w:rsidRPr="001B0CFA" w:rsidRDefault="006B221D" w:rsidP="006B221D">
      <w:pPr>
        <w:spacing w:line="360" w:lineRule="exact"/>
        <w:jc w:val="center"/>
        <w:rPr>
          <w:b/>
          <w:lang w:val="en-GB"/>
        </w:rPr>
      </w:pPr>
      <w:r w:rsidRPr="001B0CFA">
        <w:rPr>
          <w:b/>
          <w:lang w:val="en-GB"/>
        </w:rPr>
        <w:t>CỔNG DỮ LIỆU MỞ TỈNH AN GIANG</w:t>
      </w:r>
    </w:p>
    <w:p w14:paraId="4873EBF5" w14:textId="77777777" w:rsidR="006B221D" w:rsidRDefault="006B221D" w:rsidP="00E75410">
      <w:pPr>
        <w:spacing w:line="360" w:lineRule="exact"/>
        <w:jc w:val="center"/>
        <w:rPr>
          <w:b/>
          <w:lang w:val="en-GB"/>
        </w:rPr>
      </w:pPr>
    </w:p>
    <w:p w14:paraId="17CF5A76" w14:textId="50C7B28E" w:rsidR="0054132A" w:rsidRPr="001B0CFA" w:rsidRDefault="0054132A" w:rsidP="00D014EB">
      <w:pPr>
        <w:pStyle w:val="Heading2"/>
        <w:spacing w:before="0" w:after="120" w:line="360" w:lineRule="exact"/>
        <w:ind w:firstLine="567"/>
        <w:jc w:val="both"/>
        <w:rPr>
          <w:rFonts w:ascii="Times New Roman" w:eastAsia="Arial Unicode MS" w:hAnsi="Times New Roman"/>
          <w:i w:val="0"/>
          <w:iCs w:val="0"/>
          <w:lang w:val="vi-VN" w:eastAsia="ja-JP"/>
        </w:rPr>
      </w:pPr>
      <w:r w:rsidRPr="001B0CFA">
        <w:rPr>
          <w:rFonts w:ascii="Times New Roman" w:hAnsi="Times New Roman"/>
          <w:i w:val="0"/>
          <w:iCs w:val="0"/>
          <w:noProof/>
        </w:rPr>
        <w:t xml:space="preserve">Điều </w:t>
      </w:r>
      <w:r w:rsidR="0078628C">
        <w:rPr>
          <w:rFonts w:ascii="Times New Roman" w:hAnsi="Times New Roman"/>
          <w:i w:val="0"/>
          <w:iCs w:val="0"/>
          <w:noProof/>
        </w:rPr>
        <w:t>11</w:t>
      </w:r>
      <w:r w:rsidRPr="001B0CFA">
        <w:rPr>
          <w:rFonts w:ascii="Times New Roman" w:hAnsi="Times New Roman"/>
          <w:i w:val="0"/>
          <w:iCs w:val="0"/>
          <w:noProof/>
        </w:rPr>
        <w:t xml:space="preserve">. </w:t>
      </w:r>
      <w:r w:rsidR="008E13B1" w:rsidRPr="001B0CFA">
        <w:rPr>
          <w:rFonts w:ascii="Times New Roman" w:hAnsi="Times New Roman"/>
          <w:i w:val="0"/>
          <w:iCs w:val="0"/>
          <w:noProof/>
        </w:rPr>
        <w:t>Biện pháp quản lý</w:t>
      </w:r>
      <w:r w:rsidRPr="001B0CFA">
        <w:rPr>
          <w:rFonts w:ascii="Times New Roman" w:eastAsia="Arial Unicode MS" w:hAnsi="Times New Roman"/>
          <w:i w:val="0"/>
          <w:iCs w:val="0"/>
          <w:lang w:val="vi-VN" w:eastAsia="ja-JP"/>
        </w:rPr>
        <w:t xml:space="preserve"> </w:t>
      </w:r>
    </w:p>
    <w:p w14:paraId="08CE2548" w14:textId="5281D87F" w:rsidR="009C1DBE" w:rsidRPr="001B0CFA" w:rsidRDefault="00956925" w:rsidP="00D014EB">
      <w:pPr>
        <w:spacing w:after="120" w:line="360" w:lineRule="exact"/>
        <w:ind w:firstLine="567"/>
        <w:jc w:val="both"/>
        <w:rPr>
          <w:rFonts w:eastAsia="Arial Unicode MS"/>
          <w:lang w:val="en-GB" w:eastAsia="ja-JP"/>
        </w:rPr>
      </w:pPr>
      <w:r w:rsidRPr="001B0CFA">
        <w:rPr>
          <w:rFonts w:eastAsia="Arial Unicode MS"/>
          <w:lang w:val="en-GB" w:eastAsia="ja-JP"/>
        </w:rPr>
        <w:t>1. Sở Thông tin và Truyền thông có trách nhiệm:</w:t>
      </w:r>
    </w:p>
    <w:p w14:paraId="5A5B7267" w14:textId="066DFB25" w:rsidR="00956925" w:rsidRPr="001B0CFA" w:rsidRDefault="00956925" w:rsidP="00D014EB">
      <w:pPr>
        <w:spacing w:after="120" w:line="360" w:lineRule="exact"/>
        <w:ind w:firstLine="567"/>
        <w:jc w:val="both"/>
        <w:rPr>
          <w:rFonts w:eastAsia="Arial Unicode MS"/>
          <w:lang w:val="en-GB" w:eastAsia="ja-JP"/>
        </w:rPr>
      </w:pPr>
      <w:r w:rsidRPr="001B0CFA">
        <w:rPr>
          <w:rFonts w:eastAsia="Arial Unicode MS"/>
          <w:lang w:val="en-GB" w:eastAsia="ja-JP"/>
        </w:rPr>
        <w:t xml:space="preserve">a) </w:t>
      </w:r>
      <w:r w:rsidR="00CC614B" w:rsidRPr="001B0CFA">
        <w:rPr>
          <w:rFonts w:eastAsia="Arial Unicode MS"/>
          <w:lang w:val="en-GB" w:eastAsia="ja-JP"/>
        </w:rPr>
        <w:t xml:space="preserve">Thực hiện đôn đốc, kiểm tra hoạt động kết nối, chia sẻ, cập nhật dữ liệu mở theo Quyết định </w:t>
      </w:r>
      <w:r w:rsidR="00292BD9" w:rsidRPr="001B0CFA">
        <w:rPr>
          <w:rFonts w:eastAsia="Arial Unicode MS"/>
          <w:lang w:val="en-GB" w:eastAsia="ja-JP"/>
        </w:rPr>
        <w:t>ban hành</w:t>
      </w:r>
      <w:r w:rsidR="00CC614B" w:rsidRPr="001B0CFA">
        <w:rPr>
          <w:rFonts w:eastAsia="Arial Unicode MS"/>
          <w:lang w:val="en-GB" w:eastAsia="ja-JP"/>
        </w:rPr>
        <w:t xml:space="preserve"> của Ủy ban nhân dân tỉnh </w:t>
      </w:r>
      <w:r w:rsidR="004C5CB3" w:rsidRPr="001B0CFA">
        <w:rPr>
          <w:rFonts w:eastAsia="Arial Unicode MS"/>
          <w:lang w:val="en-GB" w:eastAsia="ja-JP"/>
        </w:rPr>
        <w:t xml:space="preserve">An Giang </w:t>
      </w:r>
      <w:r w:rsidR="00CC614B" w:rsidRPr="001B0CFA">
        <w:rPr>
          <w:rFonts w:eastAsia="Arial Unicode MS"/>
          <w:lang w:val="en-GB" w:eastAsia="ja-JP"/>
        </w:rPr>
        <w:t>trên Cổng dữ liệu mở tỉnh; hướng dẫn kiểm tra hoạt động kết nối, chia sẻ dữ liệu giữa Cổng dữ liệu mở tỉnh với các hệ thống phần mềm, cơ sở dữ liệu khác.</w:t>
      </w:r>
    </w:p>
    <w:p w14:paraId="28F2179B" w14:textId="3C0E51D2" w:rsidR="00CC614B" w:rsidRPr="001B0CFA" w:rsidRDefault="00CC614B" w:rsidP="00D014EB">
      <w:pPr>
        <w:spacing w:after="120" w:line="360" w:lineRule="exact"/>
        <w:ind w:firstLine="567"/>
        <w:jc w:val="both"/>
        <w:rPr>
          <w:rFonts w:eastAsia="Arial Unicode MS"/>
          <w:lang w:val="en-GB" w:eastAsia="ja-JP"/>
        </w:rPr>
      </w:pPr>
      <w:r w:rsidRPr="001B0CFA">
        <w:rPr>
          <w:rFonts w:eastAsia="Arial Unicode MS"/>
          <w:lang w:val="en-GB" w:eastAsia="ja-JP"/>
        </w:rPr>
        <w:t>b) Kiểm tra độ an toàn, toàn vẹn dữ liệu trên Cổng dữ liệu mở tỉnh.</w:t>
      </w:r>
    </w:p>
    <w:p w14:paraId="055F8217" w14:textId="46AE8AFB" w:rsidR="00CC614B" w:rsidRPr="001B0CFA" w:rsidRDefault="00CC614B" w:rsidP="00D014EB">
      <w:pPr>
        <w:spacing w:after="120" w:line="360" w:lineRule="exact"/>
        <w:ind w:firstLine="567"/>
        <w:jc w:val="both"/>
        <w:rPr>
          <w:rFonts w:eastAsia="Arial Unicode MS"/>
          <w:lang w:val="en-GB" w:eastAsia="ja-JP"/>
        </w:rPr>
      </w:pPr>
      <w:r w:rsidRPr="001B0CFA">
        <w:rPr>
          <w:rFonts w:eastAsia="Arial Unicode MS"/>
          <w:lang w:val="en-GB" w:eastAsia="ja-JP"/>
        </w:rPr>
        <w:t>c) Đảm bảo các biện pháp an toàn, an ninh mạng đối với Cổng dữ liệu mở tỉnh.</w:t>
      </w:r>
    </w:p>
    <w:p w14:paraId="12684F15" w14:textId="7B4DA26B" w:rsidR="00CC614B" w:rsidRPr="001B0CFA" w:rsidRDefault="0086707A" w:rsidP="00D014EB">
      <w:pPr>
        <w:spacing w:after="120" w:line="360" w:lineRule="exact"/>
        <w:ind w:firstLine="567"/>
        <w:jc w:val="both"/>
        <w:rPr>
          <w:rFonts w:eastAsia="Arial Unicode MS"/>
          <w:lang w:val="en-GB" w:eastAsia="ja-JP"/>
        </w:rPr>
      </w:pPr>
      <w:r w:rsidRPr="001B0CFA">
        <w:rPr>
          <w:rFonts w:eastAsia="Arial Unicode MS"/>
          <w:lang w:val="en-GB" w:eastAsia="ja-JP"/>
        </w:rPr>
        <w:t>2. Các cơ quan, địa phương có thực hiện cung cấp dữ liệu mở trên Cổng dữ liệu mở tỉnh có trách nhiệm giám sát, quản lý cấu trúc dữ liệu, chất lượng dữ liệu của cơ quan, đơn vị mình đã cung cấp, cập nhật.</w:t>
      </w:r>
    </w:p>
    <w:p w14:paraId="6778E869" w14:textId="2E8D597F" w:rsidR="009C1DBE" w:rsidRPr="001B0CFA" w:rsidRDefault="00DB2AC0" w:rsidP="00D014EB">
      <w:pPr>
        <w:pStyle w:val="Heading2"/>
        <w:spacing w:before="0" w:after="120" w:line="360" w:lineRule="exact"/>
        <w:ind w:firstLine="567"/>
        <w:jc w:val="both"/>
        <w:rPr>
          <w:rFonts w:ascii="Times New Roman" w:hAnsi="Times New Roman"/>
          <w:i w:val="0"/>
          <w:iCs w:val="0"/>
          <w:shd w:val="clear" w:color="auto" w:fill="FFFFFF"/>
        </w:rPr>
      </w:pPr>
      <w:r w:rsidRPr="001B0CFA">
        <w:rPr>
          <w:rFonts w:ascii="Times New Roman" w:hAnsi="Times New Roman"/>
          <w:i w:val="0"/>
          <w:iCs w:val="0"/>
          <w:shd w:val="clear" w:color="auto" w:fill="FFFFFF"/>
        </w:rPr>
        <w:t xml:space="preserve">Điều </w:t>
      </w:r>
      <w:r w:rsidR="00B239FA" w:rsidRPr="001B0CFA">
        <w:rPr>
          <w:rFonts w:ascii="Times New Roman" w:hAnsi="Times New Roman"/>
          <w:i w:val="0"/>
          <w:iCs w:val="0"/>
          <w:shd w:val="clear" w:color="auto" w:fill="FFFFFF"/>
        </w:rPr>
        <w:t>1</w:t>
      </w:r>
      <w:r w:rsidR="00CF3FA0">
        <w:rPr>
          <w:rFonts w:ascii="Times New Roman" w:hAnsi="Times New Roman"/>
          <w:i w:val="0"/>
          <w:iCs w:val="0"/>
          <w:shd w:val="clear" w:color="auto" w:fill="FFFFFF"/>
        </w:rPr>
        <w:t>2</w:t>
      </w:r>
      <w:r w:rsidRPr="001B0CFA">
        <w:rPr>
          <w:rFonts w:ascii="Times New Roman" w:hAnsi="Times New Roman"/>
          <w:i w:val="0"/>
          <w:iCs w:val="0"/>
          <w:shd w:val="clear" w:color="auto" w:fill="FFFFFF"/>
        </w:rPr>
        <w:t xml:space="preserve">. </w:t>
      </w:r>
      <w:r w:rsidR="00A91E91" w:rsidRPr="001B0CFA">
        <w:rPr>
          <w:rFonts w:ascii="Times New Roman" w:hAnsi="Times New Roman"/>
          <w:i w:val="0"/>
          <w:iCs w:val="0"/>
          <w:shd w:val="clear" w:color="auto" w:fill="FFFFFF"/>
        </w:rPr>
        <w:t>Cách thức vận hành</w:t>
      </w:r>
    </w:p>
    <w:p w14:paraId="2478F942" w14:textId="23833467" w:rsidR="00413FF3" w:rsidRPr="00960067" w:rsidRDefault="00413FF3" w:rsidP="00D014EB">
      <w:pPr>
        <w:spacing w:after="120" w:line="360" w:lineRule="exact"/>
        <w:ind w:firstLine="567"/>
        <w:jc w:val="both"/>
        <w:rPr>
          <w:strike/>
          <w:lang w:val="en-GB" w:eastAsia="en-GB"/>
        </w:rPr>
      </w:pPr>
      <w:r w:rsidRPr="001B0CFA">
        <w:rPr>
          <w:lang w:val="en-GB" w:eastAsia="en-GB"/>
        </w:rPr>
        <w:t xml:space="preserve">1. </w:t>
      </w:r>
      <w:r w:rsidR="00D93469" w:rsidRPr="001B0CFA">
        <w:rPr>
          <w:lang w:val="en-GB" w:eastAsia="en-GB"/>
        </w:rPr>
        <w:t>Giao trách nhiệm xây dựng, quản lý, vận hành, đảm bảo an toàn, an ninh đối với Cổng dữ liệu mở tỉnh An Giang cho Trung tâm Công nghệ thông tin và Truyền thông trực thuộc Sở Thông tin và Truyền thông</w:t>
      </w:r>
      <w:r w:rsidR="003277F7">
        <w:rPr>
          <w:lang w:val="en-GB" w:eastAsia="en-GB"/>
        </w:rPr>
        <w:t>.</w:t>
      </w:r>
    </w:p>
    <w:p w14:paraId="4FFF2F25" w14:textId="07959143" w:rsidR="006F5F25" w:rsidRPr="001B0CFA" w:rsidRDefault="00413FF3" w:rsidP="00D014EB">
      <w:pPr>
        <w:spacing w:after="120" w:line="360" w:lineRule="exact"/>
        <w:ind w:firstLine="567"/>
        <w:jc w:val="both"/>
        <w:rPr>
          <w:lang w:val="en-GB" w:eastAsia="en-GB"/>
        </w:rPr>
      </w:pPr>
      <w:r w:rsidRPr="001B0CFA">
        <w:rPr>
          <w:lang w:val="en-GB" w:eastAsia="en-GB"/>
        </w:rPr>
        <w:t xml:space="preserve">2. </w:t>
      </w:r>
      <w:r w:rsidR="00BF33A2" w:rsidRPr="001B0CFA">
        <w:rPr>
          <w:lang w:val="en-GB" w:eastAsia="en-GB"/>
        </w:rPr>
        <w:t xml:space="preserve">Trên cơ sở </w:t>
      </w:r>
      <w:r w:rsidR="00695E42" w:rsidRPr="00B7700F">
        <w:rPr>
          <w:color w:val="C45911" w:themeColor="accent2" w:themeShade="BF"/>
          <w:lang w:val="nl-NL" w:eastAsia="vi-VN"/>
        </w:rPr>
        <w:t xml:space="preserve">danh mục </w:t>
      </w:r>
      <w:r w:rsidR="00695E42" w:rsidRPr="00B7700F">
        <w:rPr>
          <w:iCs/>
          <w:color w:val="C45911" w:themeColor="accent2" w:themeShade="BF"/>
          <w:lang w:val="nl-NL"/>
        </w:rPr>
        <w:t>dữ liệu mở được UBND tỉnh ban hành</w:t>
      </w:r>
      <w:r w:rsidR="00960067">
        <w:rPr>
          <w:iCs/>
        </w:rPr>
        <w:t>,</w:t>
      </w:r>
      <w:r w:rsidR="001411B5" w:rsidRPr="001B0CFA">
        <w:rPr>
          <w:lang w:val="en-GB" w:eastAsia="en-GB"/>
        </w:rPr>
        <w:t xml:space="preserve"> </w:t>
      </w:r>
      <w:r w:rsidR="00BF33A2" w:rsidRPr="001B0CFA">
        <w:rPr>
          <w:lang w:val="en-GB" w:eastAsia="en-GB"/>
        </w:rPr>
        <w:t>các cơ quan, địa phương thực hiện công bố dữ liệu</w:t>
      </w:r>
      <w:r w:rsidR="00227871" w:rsidRPr="001B0CFA">
        <w:rPr>
          <w:lang w:val="en-GB" w:eastAsia="en-GB"/>
        </w:rPr>
        <w:t xml:space="preserve"> mở</w:t>
      </w:r>
      <w:r w:rsidR="00BF33A2" w:rsidRPr="001B0CFA">
        <w:rPr>
          <w:lang w:val="en-GB" w:eastAsia="en-GB"/>
        </w:rPr>
        <w:t xml:space="preserve"> do cơ quan, địa phương mình thu thập, quản lý theo quy định</w:t>
      </w:r>
      <w:r w:rsidR="00A765A5" w:rsidRPr="001B0CFA">
        <w:rPr>
          <w:lang w:val="en-GB" w:eastAsia="en-GB"/>
        </w:rPr>
        <w:t>, đảm bảo dữ liệu “đúng, đủ, sạch, sống”.</w:t>
      </w:r>
    </w:p>
    <w:p w14:paraId="29A1D3C0" w14:textId="0AFC381A" w:rsidR="00E37AD8" w:rsidRPr="001B0CFA" w:rsidRDefault="007B274A" w:rsidP="001D4008">
      <w:pPr>
        <w:spacing w:after="120" w:line="360" w:lineRule="exact"/>
        <w:ind w:firstLine="567"/>
        <w:jc w:val="both"/>
        <w:rPr>
          <w:lang w:val="en-GB" w:eastAsia="en-GB"/>
        </w:rPr>
      </w:pPr>
      <w:r w:rsidRPr="001B0CFA">
        <w:rPr>
          <w:lang w:val="en-GB" w:eastAsia="en-GB"/>
        </w:rPr>
        <w:t xml:space="preserve">3. </w:t>
      </w:r>
      <w:r w:rsidR="00EC716A" w:rsidRPr="001B0CFA">
        <w:rPr>
          <w:lang w:val="en-GB" w:eastAsia="en-GB"/>
        </w:rPr>
        <w:t>Chủ quản hệ thống thông tin tham gia vào quá trình kết nối, chia sẻ dữ liệu</w:t>
      </w:r>
      <w:r w:rsidR="00F74975" w:rsidRPr="001B0CFA">
        <w:rPr>
          <w:lang w:val="en-GB" w:eastAsia="en-GB"/>
        </w:rPr>
        <w:t xml:space="preserve"> với Cổng dữ liệu mở tỉnh</w:t>
      </w:r>
      <w:r w:rsidR="00EC716A" w:rsidRPr="001B0CFA">
        <w:rPr>
          <w:lang w:val="en-GB" w:eastAsia="en-GB"/>
        </w:rPr>
        <w:t xml:space="preserve"> chịu trách nhiệm đảm bảo an toàn, an ninh thông tin mạng khi dữ liệu được quản lý, lưu trữ, xử lý, truyền tải trên hệ thống của mình.</w:t>
      </w:r>
    </w:p>
    <w:p w14:paraId="1E150F36" w14:textId="77777777" w:rsidR="007056B6" w:rsidRDefault="007056B6" w:rsidP="00040CE1">
      <w:pPr>
        <w:pStyle w:val="Heading1"/>
        <w:numPr>
          <w:ilvl w:val="0"/>
          <w:numId w:val="0"/>
        </w:numPr>
        <w:rPr>
          <w:sz w:val="28"/>
          <w:szCs w:val="28"/>
          <w:lang w:val="en-GB"/>
        </w:rPr>
      </w:pPr>
    </w:p>
    <w:p w14:paraId="3D053CC7" w14:textId="560BCF1A" w:rsidR="00D95D26" w:rsidRPr="001B0CFA" w:rsidRDefault="00D95D26" w:rsidP="00040CE1">
      <w:pPr>
        <w:pStyle w:val="Heading1"/>
        <w:numPr>
          <w:ilvl w:val="0"/>
          <w:numId w:val="0"/>
        </w:numPr>
        <w:rPr>
          <w:b w:val="0"/>
          <w:bCs w:val="0"/>
          <w:sz w:val="28"/>
          <w:szCs w:val="28"/>
          <w:lang w:val="en-GB"/>
        </w:rPr>
      </w:pPr>
      <w:r w:rsidRPr="001B0CFA">
        <w:rPr>
          <w:sz w:val="28"/>
          <w:szCs w:val="28"/>
          <w:lang w:val="en-GB"/>
        </w:rPr>
        <w:t>Chương III</w:t>
      </w:r>
    </w:p>
    <w:p w14:paraId="35241E4C" w14:textId="01ED7A8A" w:rsidR="00040CE1" w:rsidRPr="001B0CFA" w:rsidRDefault="00C40551" w:rsidP="00040CE1">
      <w:pPr>
        <w:shd w:val="clear" w:color="auto" w:fill="FFFFFF"/>
        <w:spacing w:line="360" w:lineRule="exact"/>
        <w:jc w:val="center"/>
        <w:rPr>
          <w:b/>
        </w:rPr>
      </w:pPr>
      <w:r w:rsidRPr="001B0CFA">
        <w:rPr>
          <w:b/>
        </w:rPr>
        <w:t>KHAI THÁC DỮ LIỆU TRÊN</w:t>
      </w:r>
    </w:p>
    <w:p w14:paraId="0CF97344" w14:textId="584B2034" w:rsidR="00D95D26" w:rsidRPr="001B0CFA" w:rsidRDefault="00C40551" w:rsidP="00040CE1">
      <w:pPr>
        <w:shd w:val="clear" w:color="auto" w:fill="FFFFFF"/>
        <w:spacing w:line="360" w:lineRule="exact"/>
        <w:jc w:val="center"/>
        <w:rPr>
          <w:b/>
        </w:rPr>
      </w:pPr>
      <w:bookmarkStart w:id="1" w:name="dieu_9"/>
      <w:r w:rsidRPr="001B0CFA">
        <w:rPr>
          <w:b/>
        </w:rPr>
        <w:t>CỔNG DỮ LIỆU MỞ TỈNH AN GIANG</w:t>
      </w:r>
    </w:p>
    <w:p w14:paraId="6B3699B0" w14:textId="77777777" w:rsidR="002159F0" w:rsidRPr="001B0CFA" w:rsidRDefault="002159F0" w:rsidP="00D014EB">
      <w:pPr>
        <w:shd w:val="clear" w:color="auto" w:fill="FFFFFF"/>
        <w:spacing w:after="120" w:line="360" w:lineRule="exact"/>
        <w:ind w:firstLine="720"/>
        <w:jc w:val="both"/>
        <w:rPr>
          <w:b/>
        </w:rPr>
      </w:pPr>
    </w:p>
    <w:p w14:paraId="58C7AA6E" w14:textId="598151B6" w:rsidR="00D95D26" w:rsidRPr="001B0CFA" w:rsidRDefault="00D95D26" w:rsidP="00D014EB">
      <w:pPr>
        <w:pStyle w:val="Heading2"/>
        <w:spacing w:before="0" w:after="120" w:line="360" w:lineRule="exact"/>
        <w:ind w:firstLine="567"/>
        <w:rPr>
          <w:rFonts w:ascii="Times New Roman" w:hAnsi="Times New Roman"/>
          <w:b w:val="0"/>
          <w:i w:val="0"/>
          <w:iCs w:val="0"/>
        </w:rPr>
      </w:pPr>
      <w:r w:rsidRPr="001B0CFA">
        <w:rPr>
          <w:rFonts w:ascii="Times New Roman" w:hAnsi="Times New Roman"/>
          <w:i w:val="0"/>
          <w:iCs w:val="0"/>
        </w:rPr>
        <w:t>Điều 1</w:t>
      </w:r>
      <w:r w:rsidR="00995119">
        <w:rPr>
          <w:rFonts w:ascii="Times New Roman" w:hAnsi="Times New Roman"/>
          <w:i w:val="0"/>
          <w:iCs w:val="0"/>
        </w:rPr>
        <w:t>3</w:t>
      </w:r>
      <w:r w:rsidRPr="001B0CFA">
        <w:rPr>
          <w:rFonts w:ascii="Times New Roman" w:hAnsi="Times New Roman"/>
          <w:i w:val="0"/>
          <w:iCs w:val="0"/>
        </w:rPr>
        <w:t xml:space="preserve">. </w:t>
      </w:r>
      <w:bookmarkEnd w:id="1"/>
      <w:r w:rsidR="000A4586" w:rsidRPr="001B0CFA">
        <w:rPr>
          <w:rFonts w:ascii="Times New Roman" w:hAnsi="Times New Roman"/>
          <w:i w:val="0"/>
          <w:iCs w:val="0"/>
        </w:rPr>
        <w:t>Nguyên tắc khai thác</w:t>
      </w:r>
    </w:p>
    <w:p w14:paraId="7EE216AC" w14:textId="737C335E" w:rsidR="00881363" w:rsidRPr="001B0CFA" w:rsidRDefault="00D95D26" w:rsidP="00D014EB">
      <w:pPr>
        <w:shd w:val="clear" w:color="auto" w:fill="FFFFFF"/>
        <w:spacing w:after="120" w:line="360" w:lineRule="exact"/>
        <w:ind w:firstLine="567"/>
        <w:jc w:val="both"/>
        <w:rPr>
          <w:lang w:val="en-GB" w:eastAsia="vi-VN"/>
        </w:rPr>
      </w:pPr>
      <w:r w:rsidRPr="001B0CFA">
        <w:rPr>
          <w:lang w:val="en-GB" w:eastAsia="vi-VN"/>
        </w:rPr>
        <w:t xml:space="preserve">1. </w:t>
      </w:r>
      <w:r w:rsidR="007601C0" w:rsidRPr="001B0CFA">
        <w:rPr>
          <w:lang w:val="en-GB" w:eastAsia="vi-VN"/>
        </w:rPr>
        <w:t>Tổ chức, cá nhân có nhu cầu có thể thực hiện khai thác dữ liệu mở</w:t>
      </w:r>
      <w:r w:rsidR="00AE497D" w:rsidRPr="001B0CFA">
        <w:rPr>
          <w:lang w:val="en-GB" w:eastAsia="vi-VN"/>
        </w:rPr>
        <w:t xml:space="preserve"> được công khai</w:t>
      </w:r>
      <w:r w:rsidR="007601C0" w:rsidRPr="001B0CFA">
        <w:rPr>
          <w:lang w:val="en-GB" w:eastAsia="vi-VN"/>
        </w:rPr>
        <w:t xml:space="preserve"> trên Cổng dữ liệu mở tỉnh An Giang.</w:t>
      </w:r>
    </w:p>
    <w:p w14:paraId="6A3DC922" w14:textId="34DB6EC7" w:rsidR="00DD42D7" w:rsidRPr="001B0CFA" w:rsidRDefault="00AE497D" w:rsidP="00D014EB">
      <w:pPr>
        <w:shd w:val="clear" w:color="auto" w:fill="FFFFFF"/>
        <w:spacing w:after="120" w:line="360" w:lineRule="exact"/>
        <w:ind w:firstLine="567"/>
        <w:jc w:val="both"/>
        <w:rPr>
          <w:rStyle w:val="Vnbnnidung"/>
          <w:sz w:val="28"/>
          <w:szCs w:val="28"/>
          <w:lang w:eastAsia="vi-VN"/>
        </w:rPr>
      </w:pPr>
      <w:r w:rsidRPr="001B0CFA">
        <w:rPr>
          <w:rStyle w:val="Vnbnnidung"/>
          <w:sz w:val="28"/>
          <w:szCs w:val="28"/>
          <w:lang w:eastAsia="vi-VN"/>
        </w:rPr>
        <w:t xml:space="preserve">2. </w:t>
      </w:r>
      <w:r w:rsidR="00D03B78" w:rsidRPr="001B0CFA">
        <w:rPr>
          <w:rStyle w:val="Vnbnnidung"/>
          <w:sz w:val="28"/>
          <w:szCs w:val="28"/>
          <w:lang w:eastAsia="vi-VN"/>
        </w:rPr>
        <w:t>Tất cả các cơ quan, địa phương</w:t>
      </w:r>
      <w:r w:rsidR="00B014D4" w:rsidRPr="001B0CFA">
        <w:rPr>
          <w:rStyle w:val="Vnbnnidung"/>
          <w:sz w:val="28"/>
          <w:szCs w:val="28"/>
          <w:lang w:eastAsia="vi-VN"/>
        </w:rPr>
        <w:t xml:space="preserve"> đã</w:t>
      </w:r>
      <w:r w:rsidR="00D03B78" w:rsidRPr="001B0CFA">
        <w:rPr>
          <w:rStyle w:val="Vnbnnidung"/>
          <w:sz w:val="28"/>
          <w:szCs w:val="28"/>
          <w:lang w:eastAsia="vi-VN"/>
        </w:rPr>
        <w:t xml:space="preserve"> được cấp quyền để cập nhật, khai thác dữ liệu từ Cổng dữ liệu mở tỉnh An Giang qua tài khoản được cấp của mỗi cơ </w:t>
      </w:r>
      <w:r w:rsidR="00D03B78" w:rsidRPr="001B0CFA">
        <w:rPr>
          <w:rStyle w:val="Vnbnnidung"/>
          <w:sz w:val="28"/>
          <w:szCs w:val="28"/>
          <w:lang w:eastAsia="vi-VN"/>
        </w:rPr>
        <w:lastRenderedPageBreak/>
        <w:t>quan, địa phương và có trách nhiệm bảo mật thông tin theo quy định của pháp luật.</w:t>
      </w:r>
    </w:p>
    <w:p w14:paraId="7BB1076E" w14:textId="1EE1E014" w:rsidR="00A869DE" w:rsidRPr="001B0CFA" w:rsidRDefault="00A869DE" w:rsidP="00D014EB">
      <w:pPr>
        <w:pStyle w:val="Heading2"/>
        <w:spacing w:before="0" w:after="120" w:line="360" w:lineRule="exact"/>
        <w:ind w:firstLine="567"/>
        <w:rPr>
          <w:rStyle w:val="Vnbnnidung"/>
          <w:rFonts w:ascii="Times New Roman" w:hAnsi="Times New Roman"/>
          <w:b w:val="0"/>
          <w:bCs w:val="0"/>
          <w:i w:val="0"/>
          <w:iCs w:val="0"/>
          <w:sz w:val="28"/>
          <w:szCs w:val="28"/>
          <w:lang w:eastAsia="vi-VN"/>
        </w:rPr>
      </w:pPr>
      <w:r w:rsidRPr="001B0CFA">
        <w:rPr>
          <w:rStyle w:val="Vnbnnidung"/>
          <w:rFonts w:ascii="Times New Roman" w:hAnsi="Times New Roman"/>
          <w:i w:val="0"/>
          <w:iCs w:val="0"/>
          <w:sz w:val="28"/>
          <w:szCs w:val="28"/>
          <w:lang w:eastAsia="vi-VN"/>
        </w:rPr>
        <w:t>Điều 1</w:t>
      </w:r>
      <w:r w:rsidR="00995119">
        <w:rPr>
          <w:rStyle w:val="Vnbnnidung"/>
          <w:rFonts w:ascii="Times New Roman" w:hAnsi="Times New Roman"/>
          <w:i w:val="0"/>
          <w:iCs w:val="0"/>
          <w:sz w:val="28"/>
          <w:szCs w:val="28"/>
          <w:lang w:eastAsia="vi-VN"/>
        </w:rPr>
        <w:t>4</w:t>
      </w:r>
      <w:r w:rsidRPr="001B0CFA">
        <w:rPr>
          <w:rStyle w:val="Vnbnnidung"/>
          <w:rFonts w:ascii="Times New Roman" w:hAnsi="Times New Roman"/>
          <w:i w:val="0"/>
          <w:iCs w:val="0"/>
          <w:sz w:val="28"/>
          <w:szCs w:val="28"/>
          <w:lang w:eastAsia="vi-VN"/>
        </w:rPr>
        <w:t xml:space="preserve">. </w:t>
      </w:r>
      <w:r w:rsidR="000C0D2B" w:rsidRPr="001B0CFA">
        <w:rPr>
          <w:rStyle w:val="Vnbnnidung"/>
          <w:rFonts w:ascii="Times New Roman" w:hAnsi="Times New Roman"/>
          <w:i w:val="0"/>
          <w:iCs w:val="0"/>
          <w:sz w:val="28"/>
          <w:szCs w:val="28"/>
          <w:lang w:eastAsia="vi-VN"/>
        </w:rPr>
        <w:t>Các hình thức khai thác dữ liệu trên Cổng dữ liệu mở tỉnh A</w:t>
      </w:r>
      <w:r w:rsidR="000771E0" w:rsidRPr="001B0CFA">
        <w:rPr>
          <w:rStyle w:val="Vnbnnidung"/>
          <w:rFonts w:ascii="Times New Roman" w:hAnsi="Times New Roman"/>
          <w:i w:val="0"/>
          <w:iCs w:val="0"/>
          <w:sz w:val="28"/>
          <w:szCs w:val="28"/>
          <w:lang w:eastAsia="vi-VN"/>
        </w:rPr>
        <w:t>n</w:t>
      </w:r>
      <w:r w:rsidR="000C0D2B" w:rsidRPr="001B0CFA">
        <w:rPr>
          <w:rStyle w:val="Vnbnnidung"/>
          <w:rFonts w:ascii="Times New Roman" w:hAnsi="Times New Roman"/>
          <w:i w:val="0"/>
          <w:iCs w:val="0"/>
          <w:sz w:val="28"/>
          <w:szCs w:val="28"/>
          <w:lang w:eastAsia="vi-VN"/>
        </w:rPr>
        <w:t xml:space="preserve"> Giang</w:t>
      </w:r>
    </w:p>
    <w:p w14:paraId="31A81B5F" w14:textId="3436CA9D" w:rsidR="0016118E" w:rsidRPr="001B0CFA" w:rsidRDefault="002567DD" w:rsidP="00D014EB">
      <w:pPr>
        <w:shd w:val="clear" w:color="auto" w:fill="FFFFFF"/>
        <w:spacing w:after="120" w:line="360" w:lineRule="exact"/>
        <w:ind w:firstLine="567"/>
        <w:jc w:val="both"/>
        <w:rPr>
          <w:rStyle w:val="Vnbnnidung"/>
          <w:sz w:val="28"/>
          <w:szCs w:val="28"/>
          <w:lang w:eastAsia="vi-VN"/>
        </w:rPr>
      </w:pPr>
      <w:r w:rsidRPr="001B0CFA">
        <w:rPr>
          <w:rStyle w:val="Vnbnnidung"/>
          <w:sz w:val="28"/>
          <w:szCs w:val="28"/>
          <w:lang w:eastAsia="vi-VN"/>
        </w:rPr>
        <w:t xml:space="preserve">1. Tổ chức, cá nhân tiến hành truy cập trực tiếp vào Cổng dữ liệu mở tỉnh An Giang trên môi trường </w:t>
      </w:r>
      <w:r w:rsidR="00D2317D" w:rsidRPr="001B0CFA">
        <w:rPr>
          <w:rStyle w:val="Vnbnnidung"/>
          <w:sz w:val="28"/>
          <w:szCs w:val="28"/>
          <w:lang w:eastAsia="vi-VN"/>
        </w:rPr>
        <w:t>I</w:t>
      </w:r>
      <w:r w:rsidRPr="001B0CFA">
        <w:rPr>
          <w:rStyle w:val="Vnbnnidung"/>
          <w:sz w:val="28"/>
          <w:szCs w:val="28"/>
          <w:lang w:eastAsia="vi-VN"/>
        </w:rPr>
        <w:t>nternet để thực hiện khai thác dữ liệu.</w:t>
      </w:r>
    </w:p>
    <w:p w14:paraId="5177036B" w14:textId="1130A49F" w:rsidR="00A869DE" w:rsidRPr="001B0CFA" w:rsidRDefault="0016118E" w:rsidP="00D014EB">
      <w:pPr>
        <w:shd w:val="clear" w:color="auto" w:fill="FFFFFF"/>
        <w:spacing w:after="120" w:line="360" w:lineRule="exact"/>
        <w:ind w:firstLine="567"/>
        <w:jc w:val="both"/>
      </w:pPr>
      <w:r w:rsidRPr="001B0CFA">
        <w:rPr>
          <w:rStyle w:val="Vnbnnidung"/>
          <w:sz w:val="28"/>
          <w:szCs w:val="28"/>
          <w:lang w:eastAsia="vi-VN"/>
        </w:rPr>
        <w:t xml:space="preserve">2. </w:t>
      </w:r>
      <w:r w:rsidR="00020B68" w:rsidRPr="001B0CFA">
        <w:rPr>
          <w:rStyle w:val="Vnbnnidung"/>
          <w:sz w:val="28"/>
          <w:szCs w:val="28"/>
          <w:lang w:eastAsia="vi-VN"/>
        </w:rPr>
        <w:t>Các cơ quan, địa phương được cấp tài khoản và mật khẩu đăng nhập vào Cổng dữ liệu mở tỉnh An Giang để cập nhật, khai thác dữ liệu.</w:t>
      </w:r>
      <w:r w:rsidR="002567DD" w:rsidRPr="001B0CFA">
        <w:rPr>
          <w:rStyle w:val="Vnbnnidung"/>
          <w:sz w:val="28"/>
          <w:szCs w:val="28"/>
          <w:lang w:eastAsia="vi-VN"/>
        </w:rPr>
        <w:t xml:space="preserve"> </w:t>
      </w:r>
    </w:p>
    <w:p w14:paraId="530143D4" w14:textId="77777777" w:rsidR="005741D2" w:rsidRPr="001B0CFA" w:rsidRDefault="005741D2" w:rsidP="00D014EB">
      <w:pPr>
        <w:shd w:val="clear" w:color="auto" w:fill="FFFFFF"/>
        <w:spacing w:after="120" w:line="360" w:lineRule="exact"/>
        <w:ind w:firstLine="567"/>
        <w:jc w:val="both"/>
        <w:rPr>
          <w:lang w:val="en-GB" w:eastAsia="vi-VN"/>
        </w:rPr>
      </w:pPr>
    </w:p>
    <w:p w14:paraId="28854DBE" w14:textId="77777777" w:rsidR="006A330E" w:rsidRPr="001B0CFA" w:rsidRDefault="004D1536" w:rsidP="00040CE1">
      <w:pPr>
        <w:pStyle w:val="Heading1"/>
        <w:numPr>
          <w:ilvl w:val="0"/>
          <w:numId w:val="0"/>
        </w:numPr>
        <w:spacing w:line="360" w:lineRule="exact"/>
        <w:rPr>
          <w:sz w:val="28"/>
          <w:szCs w:val="28"/>
          <w:lang w:val="en-GB" w:eastAsia="vi-VN"/>
        </w:rPr>
      </w:pPr>
      <w:r w:rsidRPr="001B0CFA">
        <w:rPr>
          <w:sz w:val="28"/>
          <w:szCs w:val="28"/>
          <w:lang w:val="en-GB" w:eastAsia="vi-VN"/>
        </w:rPr>
        <w:t>Chương</w:t>
      </w:r>
      <w:r w:rsidR="006A330E" w:rsidRPr="001B0CFA">
        <w:rPr>
          <w:sz w:val="28"/>
          <w:szCs w:val="28"/>
          <w:lang w:val="vi-VN" w:eastAsia="vi-VN"/>
        </w:rPr>
        <w:t xml:space="preserve"> </w:t>
      </w:r>
      <w:r w:rsidR="00E612BA" w:rsidRPr="001B0CFA">
        <w:rPr>
          <w:sz w:val="28"/>
          <w:szCs w:val="28"/>
          <w:lang w:val="vi-VN" w:eastAsia="vi-VN"/>
        </w:rPr>
        <w:t>I</w:t>
      </w:r>
      <w:r w:rsidR="00F54444" w:rsidRPr="001B0CFA">
        <w:rPr>
          <w:sz w:val="28"/>
          <w:szCs w:val="28"/>
          <w:lang w:val="en-GB" w:eastAsia="vi-VN"/>
        </w:rPr>
        <w:t>V</w:t>
      </w:r>
    </w:p>
    <w:p w14:paraId="1D0434F0" w14:textId="3099D828" w:rsidR="000B1EEC" w:rsidRPr="001B0CFA" w:rsidRDefault="00EE4B0E" w:rsidP="00040CE1">
      <w:pPr>
        <w:spacing w:line="360" w:lineRule="exact"/>
        <w:jc w:val="center"/>
        <w:rPr>
          <w:b/>
          <w:bCs/>
          <w:lang w:eastAsia="vi-VN"/>
        </w:rPr>
      </w:pPr>
      <w:r w:rsidRPr="001B0CFA">
        <w:rPr>
          <w:b/>
          <w:bCs/>
          <w:lang w:eastAsia="vi-VN"/>
        </w:rPr>
        <w:t xml:space="preserve">TRÁCH NHIỆM TRONG VIỆC CẬP NHẬT DỮ LIỆU MỞ TRÊN </w:t>
      </w:r>
    </w:p>
    <w:p w14:paraId="338FD98D" w14:textId="6A2CAFD5" w:rsidR="00EE4B0E" w:rsidRPr="001B0CFA" w:rsidRDefault="00EE4B0E" w:rsidP="00040CE1">
      <w:pPr>
        <w:spacing w:line="360" w:lineRule="exact"/>
        <w:jc w:val="center"/>
        <w:rPr>
          <w:b/>
          <w:bCs/>
          <w:lang w:eastAsia="vi-VN"/>
        </w:rPr>
      </w:pPr>
      <w:r w:rsidRPr="001B0CFA">
        <w:rPr>
          <w:b/>
          <w:bCs/>
          <w:lang w:eastAsia="vi-VN"/>
        </w:rPr>
        <w:t>CỔNG DỮ LIỆU MỞ TỈNH AN GIANG</w:t>
      </w:r>
    </w:p>
    <w:p w14:paraId="45A75486" w14:textId="77777777" w:rsidR="005741D2" w:rsidRPr="001B0CFA" w:rsidRDefault="005741D2" w:rsidP="00D014EB">
      <w:pPr>
        <w:spacing w:after="120" w:line="360" w:lineRule="exact"/>
        <w:ind w:firstLine="567"/>
        <w:jc w:val="center"/>
        <w:rPr>
          <w:b/>
          <w:bCs/>
          <w:lang w:val="vi-VN" w:eastAsia="vi-VN"/>
        </w:rPr>
      </w:pPr>
    </w:p>
    <w:p w14:paraId="456F9688" w14:textId="69630DC4" w:rsidR="004205A4" w:rsidRPr="00B7700F" w:rsidRDefault="004205A4" w:rsidP="00D014EB">
      <w:pPr>
        <w:pStyle w:val="Heading2"/>
        <w:spacing w:before="0" w:after="120" w:line="360" w:lineRule="exact"/>
        <w:ind w:firstLine="567"/>
        <w:jc w:val="both"/>
        <w:rPr>
          <w:rFonts w:ascii="Times New Roman" w:hAnsi="Times New Roman"/>
          <w:i w:val="0"/>
          <w:iCs w:val="0"/>
          <w:strike/>
          <w:lang w:val="vi-VN" w:eastAsia="vi-VN"/>
        </w:rPr>
      </w:pPr>
      <w:bookmarkStart w:id="2" w:name="chuong_2"/>
      <w:r w:rsidRPr="001B0CFA">
        <w:rPr>
          <w:rFonts w:ascii="Times New Roman" w:hAnsi="Times New Roman"/>
          <w:i w:val="0"/>
          <w:iCs w:val="0"/>
          <w:lang w:val="vi-VN" w:eastAsia="vi-VN"/>
        </w:rPr>
        <w:t xml:space="preserve">Điều </w:t>
      </w:r>
      <w:r w:rsidR="0042584A" w:rsidRPr="00B7700F">
        <w:rPr>
          <w:rFonts w:ascii="Times New Roman" w:hAnsi="Times New Roman"/>
          <w:i w:val="0"/>
          <w:iCs w:val="0"/>
          <w:lang w:val="vi-VN" w:eastAsia="vi-VN"/>
        </w:rPr>
        <w:t>1</w:t>
      </w:r>
      <w:r w:rsidR="00995119" w:rsidRPr="00B7700F">
        <w:rPr>
          <w:rFonts w:ascii="Times New Roman" w:hAnsi="Times New Roman"/>
          <w:i w:val="0"/>
          <w:iCs w:val="0"/>
          <w:lang w:val="vi-VN" w:eastAsia="vi-VN"/>
        </w:rPr>
        <w:t>5</w:t>
      </w:r>
      <w:r w:rsidRPr="001B0CFA">
        <w:rPr>
          <w:rFonts w:ascii="Times New Roman" w:hAnsi="Times New Roman"/>
          <w:i w:val="0"/>
          <w:iCs w:val="0"/>
          <w:lang w:val="vi-VN" w:eastAsia="vi-VN"/>
        </w:rPr>
        <w:t xml:space="preserve">. </w:t>
      </w:r>
      <w:r w:rsidR="005C6EE2" w:rsidRPr="00B7700F">
        <w:rPr>
          <w:rFonts w:ascii="Times New Roman" w:hAnsi="Times New Roman"/>
          <w:i w:val="0"/>
          <w:iCs w:val="0"/>
          <w:lang w:val="vi-VN" w:eastAsia="vi-VN"/>
        </w:rPr>
        <w:t>Sở Thông tin và Truyền thông</w:t>
      </w:r>
    </w:p>
    <w:p w14:paraId="64EEB3D9" w14:textId="111E047D" w:rsidR="00EE5BB6" w:rsidRPr="00B7700F" w:rsidRDefault="0036544A" w:rsidP="00D014EB">
      <w:pPr>
        <w:shd w:val="clear" w:color="auto" w:fill="FFFFFF"/>
        <w:spacing w:after="120" w:line="360" w:lineRule="exact"/>
        <w:ind w:firstLine="567"/>
        <w:jc w:val="both"/>
        <w:rPr>
          <w:lang w:val="vi-VN" w:eastAsia="vi-VN"/>
        </w:rPr>
      </w:pPr>
      <w:bookmarkStart w:id="3" w:name="dieu_23"/>
      <w:r w:rsidRPr="00B7700F">
        <w:rPr>
          <w:lang w:val="vi-VN" w:eastAsia="vi-VN"/>
        </w:rPr>
        <w:t xml:space="preserve">1. </w:t>
      </w:r>
      <w:bookmarkEnd w:id="3"/>
      <w:r w:rsidR="00B013FD" w:rsidRPr="00B7700F">
        <w:rPr>
          <w:lang w:val="vi-VN" w:eastAsia="vi-VN"/>
        </w:rPr>
        <w:t>Phối hợp với các cơ quan liên quan quản lý, vận hành Cổng dữ liệu mở tỉnh An Giang; chịu trách nhiệm theo dõi, đôn đốc các cơ quan, địa phương cập nhật dữ liệu vào Cổng</w:t>
      </w:r>
      <w:r w:rsidR="000D3A87" w:rsidRPr="00B7700F">
        <w:rPr>
          <w:lang w:val="vi-VN" w:eastAsia="vi-VN"/>
        </w:rPr>
        <w:t xml:space="preserve"> dữ liệu mở tỉnh</w:t>
      </w:r>
      <w:r w:rsidR="00B013FD" w:rsidRPr="00B7700F">
        <w:rPr>
          <w:lang w:val="vi-VN" w:eastAsia="vi-VN"/>
        </w:rPr>
        <w:t>.</w:t>
      </w:r>
    </w:p>
    <w:p w14:paraId="12342BE1" w14:textId="0C448A7F" w:rsidR="00CA62DC" w:rsidRPr="00B7700F" w:rsidRDefault="0036544A" w:rsidP="00E05E09">
      <w:pPr>
        <w:shd w:val="clear" w:color="auto" w:fill="FFFFFF"/>
        <w:spacing w:after="120" w:line="360" w:lineRule="exact"/>
        <w:ind w:firstLine="567"/>
        <w:jc w:val="both"/>
        <w:rPr>
          <w:lang w:val="vi-VN" w:eastAsia="vi-VN"/>
        </w:rPr>
      </w:pPr>
      <w:r w:rsidRPr="00B7700F">
        <w:rPr>
          <w:lang w:val="vi-VN" w:eastAsia="vi-VN"/>
        </w:rPr>
        <w:t xml:space="preserve">2. </w:t>
      </w:r>
      <w:r w:rsidR="00834B6B" w:rsidRPr="00B7700F">
        <w:rPr>
          <w:lang w:val="vi-VN" w:eastAsia="vi-VN"/>
        </w:rPr>
        <w:t xml:space="preserve">Tổng hợp báo cáo Ủy ban nhân dân tỉnh An Giang về việc cập nhật dữ liệu của các cơ quan, địa phương theo Quyết định </w:t>
      </w:r>
      <w:r w:rsidR="004F77B6" w:rsidRPr="00B7700F">
        <w:rPr>
          <w:lang w:val="vi-VN" w:eastAsia="vi-VN"/>
        </w:rPr>
        <w:t>ban hành</w:t>
      </w:r>
      <w:r w:rsidR="00AB5C9F" w:rsidRPr="00B7700F">
        <w:rPr>
          <w:lang w:val="vi-VN" w:eastAsia="vi-VN"/>
        </w:rPr>
        <w:t xml:space="preserve"> danh mục đữ liệu mở</w:t>
      </w:r>
      <w:r w:rsidR="0042123D" w:rsidRPr="00B7700F">
        <w:rPr>
          <w:lang w:val="vi-VN" w:eastAsia="vi-VN"/>
        </w:rPr>
        <w:t xml:space="preserve"> của Ủy ban nhân dân tỉnh An Giang</w:t>
      </w:r>
      <w:r w:rsidR="00834B6B" w:rsidRPr="00B7700F">
        <w:rPr>
          <w:lang w:val="vi-VN" w:eastAsia="vi-VN"/>
        </w:rPr>
        <w:t>.</w:t>
      </w:r>
    </w:p>
    <w:p w14:paraId="0506833C" w14:textId="53FC5658" w:rsidR="00412C5D" w:rsidRPr="001B0CFA" w:rsidRDefault="00412C5D" w:rsidP="00D014EB">
      <w:pPr>
        <w:pStyle w:val="Heading2"/>
        <w:spacing w:before="0" w:after="120" w:line="360" w:lineRule="exact"/>
        <w:ind w:firstLine="567"/>
        <w:jc w:val="both"/>
        <w:rPr>
          <w:rFonts w:ascii="Times New Roman" w:hAnsi="Times New Roman"/>
          <w:bCs w:val="0"/>
          <w:i w:val="0"/>
          <w:iCs w:val="0"/>
          <w:noProof/>
          <w:lang w:val="nl-NL"/>
        </w:rPr>
      </w:pPr>
      <w:r w:rsidRPr="001B0CFA">
        <w:rPr>
          <w:rFonts w:ascii="Times New Roman" w:hAnsi="Times New Roman"/>
          <w:bCs w:val="0"/>
          <w:i w:val="0"/>
          <w:iCs w:val="0"/>
          <w:noProof/>
          <w:lang w:val="nl-NL"/>
        </w:rPr>
        <w:t xml:space="preserve">Điều </w:t>
      </w:r>
      <w:r w:rsidR="00D668AA" w:rsidRPr="001B0CFA">
        <w:rPr>
          <w:rFonts w:ascii="Times New Roman" w:hAnsi="Times New Roman"/>
          <w:bCs w:val="0"/>
          <w:i w:val="0"/>
          <w:iCs w:val="0"/>
          <w:noProof/>
          <w:lang w:val="nl-NL"/>
        </w:rPr>
        <w:t>1</w:t>
      </w:r>
      <w:r w:rsidR="00995119">
        <w:rPr>
          <w:rFonts w:ascii="Times New Roman" w:hAnsi="Times New Roman"/>
          <w:bCs w:val="0"/>
          <w:i w:val="0"/>
          <w:iCs w:val="0"/>
          <w:noProof/>
          <w:lang w:val="nl-NL"/>
        </w:rPr>
        <w:t>6</w:t>
      </w:r>
      <w:r w:rsidRPr="001B0CFA">
        <w:rPr>
          <w:rFonts w:ascii="Times New Roman" w:hAnsi="Times New Roman"/>
          <w:bCs w:val="0"/>
          <w:i w:val="0"/>
          <w:iCs w:val="0"/>
          <w:noProof/>
          <w:lang w:val="nl-NL"/>
        </w:rPr>
        <w:t xml:space="preserve">. </w:t>
      </w:r>
      <w:r w:rsidR="00E05E09" w:rsidRPr="00B7700F">
        <w:rPr>
          <w:rFonts w:ascii="Times New Roman" w:hAnsi="Times New Roman"/>
          <w:bCs w:val="0"/>
          <w:i w:val="0"/>
          <w:iCs w:val="0"/>
          <w:lang w:val="vi-VN"/>
        </w:rPr>
        <w:t>Sở, ban ngành tỉnh; UBND huyện, thị xã, thành phố; UBND xã phường, thị trấn</w:t>
      </w:r>
    </w:p>
    <w:p w14:paraId="7ADA6160" w14:textId="2FC6DC24" w:rsidR="00B60BC0" w:rsidRPr="00B7700F" w:rsidRDefault="00CF4A52" w:rsidP="00C65A8A">
      <w:pPr>
        <w:spacing w:after="120" w:line="360" w:lineRule="exact"/>
        <w:ind w:firstLine="567"/>
        <w:jc w:val="both"/>
        <w:rPr>
          <w:lang w:val="nl-NL" w:eastAsia="en-GB"/>
        </w:rPr>
      </w:pPr>
      <w:r w:rsidRPr="00B7700F">
        <w:rPr>
          <w:lang w:val="nl-NL" w:eastAsia="en-GB"/>
        </w:rPr>
        <w:t xml:space="preserve">Thực hiện cập nhật, đăng tải dữ liệu mở thuộc ngành, lĩnh vực của cơ quan, địa phương phụ trách lên Cổng dữ liệu mở tỉnh An Giang theo nội dung quy định tại Quy chế này và theo </w:t>
      </w:r>
      <w:r w:rsidR="001411B5" w:rsidRPr="00B7700F">
        <w:rPr>
          <w:iCs/>
          <w:color w:val="C45911" w:themeColor="accent2" w:themeShade="BF"/>
          <w:lang w:val="nl-NL"/>
        </w:rPr>
        <w:t>danh mục dữ liệu mở</w:t>
      </w:r>
      <w:r w:rsidR="00960067" w:rsidRPr="00B7700F">
        <w:rPr>
          <w:iCs/>
          <w:color w:val="C45911" w:themeColor="accent2" w:themeShade="BF"/>
          <w:lang w:val="nl-NL"/>
        </w:rPr>
        <w:t xml:space="preserve"> được UBND</w:t>
      </w:r>
      <w:r w:rsidR="001411B5" w:rsidRPr="00B7700F">
        <w:rPr>
          <w:iCs/>
          <w:color w:val="C45911" w:themeColor="accent2" w:themeShade="BF"/>
          <w:lang w:val="nl-NL"/>
        </w:rPr>
        <w:t xml:space="preserve"> tỉnh </w:t>
      </w:r>
      <w:r w:rsidR="00960067" w:rsidRPr="00B7700F">
        <w:rPr>
          <w:iCs/>
          <w:color w:val="C45911" w:themeColor="accent2" w:themeShade="BF"/>
          <w:lang w:val="nl-NL"/>
        </w:rPr>
        <w:t>ban hành</w:t>
      </w:r>
      <w:r w:rsidR="00C65A8A" w:rsidRPr="00B7700F">
        <w:rPr>
          <w:lang w:val="nl-NL" w:eastAsia="en-GB"/>
        </w:rPr>
        <w:t>.</w:t>
      </w:r>
    </w:p>
    <w:p w14:paraId="2A07059B" w14:textId="77777777" w:rsidR="001E3716" w:rsidRDefault="001E3716" w:rsidP="00832775">
      <w:pPr>
        <w:pStyle w:val="Heading1"/>
        <w:numPr>
          <w:ilvl w:val="0"/>
          <w:numId w:val="0"/>
        </w:numPr>
        <w:spacing w:line="360" w:lineRule="exact"/>
        <w:rPr>
          <w:sz w:val="28"/>
          <w:szCs w:val="28"/>
          <w:lang w:val="nl-NL"/>
        </w:rPr>
      </w:pPr>
    </w:p>
    <w:p w14:paraId="1E1841E5" w14:textId="04722521" w:rsidR="00606E68" w:rsidRPr="001B0CFA" w:rsidRDefault="00606E68" w:rsidP="00832775">
      <w:pPr>
        <w:pStyle w:val="Heading1"/>
        <w:numPr>
          <w:ilvl w:val="0"/>
          <w:numId w:val="0"/>
        </w:numPr>
        <w:spacing w:line="360" w:lineRule="exact"/>
        <w:rPr>
          <w:b w:val="0"/>
          <w:bCs w:val="0"/>
          <w:sz w:val="28"/>
          <w:szCs w:val="28"/>
          <w:lang w:val="nl-NL"/>
        </w:rPr>
      </w:pPr>
      <w:r w:rsidRPr="001B0CFA">
        <w:rPr>
          <w:sz w:val="28"/>
          <w:szCs w:val="28"/>
          <w:lang w:val="nl-NL"/>
        </w:rPr>
        <w:t>Chương V</w:t>
      </w:r>
    </w:p>
    <w:p w14:paraId="27D6A57E" w14:textId="77777777" w:rsidR="00412736" w:rsidRDefault="00606E68" w:rsidP="00412736">
      <w:pPr>
        <w:shd w:val="clear" w:color="auto" w:fill="FFFFFF"/>
        <w:spacing w:line="360" w:lineRule="exact"/>
        <w:jc w:val="center"/>
        <w:rPr>
          <w:b/>
          <w:bCs/>
          <w:lang w:val="nl-NL"/>
        </w:rPr>
      </w:pPr>
      <w:r w:rsidRPr="001B0CFA">
        <w:rPr>
          <w:b/>
          <w:bCs/>
          <w:lang w:val="nl-NL"/>
        </w:rPr>
        <w:t>T</w:t>
      </w:r>
      <w:r w:rsidR="00DA6045" w:rsidRPr="001B0CFA">
        <w:rPr>
          <w:b/>
          <w:bCs/>
          <w:lang w:val="nl-NL"/>
        </w:rPr>
        <w:t>Ổ CHỨC THỰC HIỆN</w:t>
      </w:r>
      <w:bookmarkStart w:id="4" w:name="dieu_35"/>
    </w:p>
    <w:p w14:paraId="590109DB" w14:textId="77777777" w:rsidR="00412736" w:rsidRDefault="00412736" w:rsidP="00412736">
      <w:pPr>
        <w:shd w:val="clear" w:color="auto" w:fill="FFFFFF"/>
        <w:spacing w:line="360" w:lineRule="exact"/>
        <w:jc w:val="both"/>
        <w:rPr>
          <w:b/>
          <w:bCs/>
          <w:lang w:val="nl-NL"/>
        </w:rPr>
      </w:pPr>
    </w:p>
    <w:p w14:paraId="0DBE9B4A" w14:textId="7706C002" w:rsidR="001E3716" w:rsidRPr="00412736" w:rsidRDefault="00D7107E" w:rsidP="00412736">
      <w:pPr>
        <w:shd w:val="clear" w:color="auto" w:fill="FFFFFF"/>
        <w:spacing w:line="360" w:lineRule="exact"/>
        <w:ind w:firstLine="567"/>
        <w:jc w:val="both"/>
        <w:rPr>
          <w:b/>
          <w:bCs/>
          <w:lang w:val="nl-NL"/>
        </w:rPr>
      </w:pPr>
      <w:r w:rsidRPr="00412736">
        <w:rPr>
          <w:b/>
          <w:bCs/>
          <w:lang w:val="nl-NL"/>
        </w:rPr>
        <w:t xml:space="preserve">Điều </w:t>
      </w:r>
      <w:r w:rsidR="00FF6741" w:rsidRPr="00412736">
        <w:rPr>
          <w:b/>
          <w:bCs/>
          <w:lang w:val="nl-NL"/>
        </w:rPr>
        <w:t>1</w:t>
      </w:r>
      <w:r w:rsidR="00995119" w:rsidRPr="00412736">
        <w:rPr>
          <w:b/>
          <w:bCs/>
          <w:lang w:val="nl-NL"/>
        </w:rPr>
        <w:t>7</w:t>
      </w:r>
      <w:r w:rsidRPr="00412736">
        <w:rPr>
          <w:b/>
          <w:bCs/>
          <w:lang w:val="nl-NL"/>
        </w:rPr>
        <w:t xml:space="preserve">. </w:t>
      </w:r>
      <w:r w:rsidR="009A5602" w:rsidRPr="00412736">
        <w:rPr>
          <w:b/>
          <w:bCs/>
          <w:lang w:val="nl-NL"/>
        </w:rPr>
        <w:t>Tổ chức thực hiện</w:t>
      </w:r>
    </w:p>
    <w:p w14:paraId="66139FE0" w14:textId="16D53E2A" w:rsidR="009E7CFF" w:rsidRPr="001E3716" w:rsidRDefault="00176F81" w:rsidP="001E3716">
      <w:pPr>
        <w:pStyle w:val="Heading2"/>
        <w:spacing w:before="0" w:after="120" w:line="360" w:lineRule="exact"/>
        <w:ind w:firstLine="567"/>
        <w:jc w:val="both"/>
        <w:rPr>
          <w:rFonts w:ascii="Times New Roman" w:hAnsi="Times New Roman"/>
          <w:b w:val="0"/>
          <w:bCs w:val="0"/>
          <w:i w:val="0"/>
          <w:iCs w:val="0"/>
          <w:lang w:val="nl-NL"/>
        </w:rPr>
      </w:pPr>
      <w:r w:rsidRPr="001E3716">
        <w:rPr>
          <w:rFonts w:ascii="Times New Roman" w:hAnsi="Times New Roman"/>
          <w:b w:val="0"/>
          <w:bCs w:val="0"/>
          <w:i w:val="0"/>
          <w:iCs w:val="0"/>
          <w:lang w:val="nl-NL"/>
        </w:rPr>
        <w:t xml:space="preserve">1. </w:t>
      </w:r>
      <w:r w:rsidR="00687876" w:rsidRPr="001E3716">
        <w:rPr>
          <w:rFonts w:ascii="Times New Roman" w:hAnsi="Times New Roman"/>
          <w:b w:val="0"/>
          <w:bCs w:val="0"/>
          <w:i w:val="0"/>
          <w:iCs w:val="0"/>
          <w:lang w:val="nl-NL"/>
        </w:rPr>
        <w:t>Sở, ban ngành tỉnh; UBND huyện, thị xã, thành phố; UBND xã phường, thị trấn</w:t>
      </w:r>
      <w:r w:rsidR="00536635" w:rsidRPr="001E3716">
        <w:rPr>
          <w:rFonts w:ascii="Times New Roman" w:hAnsi="Times New Roman"/>
          <w:b w:val="0"/>
          <w:bCs w:val="0"/>
          <w:i w:val="0"/>
          <w:iCs w:val="0"/>
          <w:lang w:val="nl-NL"/>
        </w:rPr>
        <w:t xml:space="preserve"> căn cứ vào chức năng, nhiệm vụ của mình chịu trách nhiệm thực hiện các nội dung tại Quy chế này.</w:t>
      </w:r>
    </w:p>
    <w:p w14:paraId="7E7B7725" w14:textId="644020EF" w:rsidR="00536635" w:rsidRPr="001B0CFA" w:rsidRDefault="00536635" w:rsidP="009E7CFF">
      <w:pPr>
        <w:spacing w:after="120" w:line="360" w:lineRule="exact"/>
        <w:ind w:firstLine="567"/>
        <w:jc w:val="both"/>
        <w:rPr>
          <w:lang w:val="nl-NL"/>
        </w:rPr>
      </w:pPr>
      <w:r w:rsidRPr="001B0CFA">
        <w:rPr>
          <w:lang w:val="nl-NL"/>
        </w:rPr>
        <w:t>2. Định kỳ 06 tháng một lần, Sở Thông tin và Truyền thông tổng hợp, báo cáo Ủy ban nhân dân tỉnh An Giang về tình hình quản lý, vận hành, cập nhật, khai thác dữ liệu trên Cổng dữ liệu mở tỉnh An Giang</w:t>
      </w:r>
      <w:r w:rsidR="00BF5714" w:rsidRPr="001B0CFA">
        <w:rPr>
          <w:lang w:val="nl-NL"/>
        </w:rPr>
        <w:t>.</w:t>
      </w:r>
    </w:p>
    <w:p w14:paraId="269B0401" w14:textId="5253A603" w:rsidR="00C86B5E" w:rsidRDefault="00FB12E7" w:rsidP="005C5AC8">
      <w:pPr>
        <w:pStyle w:val="NormalWeb"/>
        <w:shd w:val="clear" w:color="auto" w:fill="FFFFFF"/>
        <w:spacing w:before="0" w:beforeAutospacing="0" w:after="120" w:afterAutospacing="0" w:line="360" w:lineRule="exact"/>
        <w:ind w:firstLine="567"/>
        <w:jc w:val="both"/>
        <w:rPr>
          <w:lang w:val="nl-NL"/>
        </w:rPr>
      </w:pPr>
      <w:r w:rsidRPr="001B0CFA">
        <w:rPr>
          <w:lang w:val="nl-NL"/>
        </w:rPr>
        <w:lastRenderedPageBreak/>
        <w:t>3. Sở Thông tin và Truyền thông là cơ quan đầu mối đôn đốc, theo dõi tình hình triển khai thực hiện Quy chế này.</w:t>
      </w:r>
    </w:p>
    <w:p w14:paraId="57EE99DA" w14:textId="03343479" w:rsidR="00206050" w:rsidRPr="00336C81" w:rsidRDefault="00FB12E7" w:rsidP="00336C81">
      <w:pPr>
        <w:pStyle w:val="NormalWeb"/>
        <w:shd w:val="clear" w:color="auto" w:fill="FFFFFF"/>
        <w:spacing w:before="0" w:beforeAutospacing="0" w:after="120" w:afterAutospacing="0" w:line="360" w:lineRule="exact"/>
        <w:ind w:firstLine="567"/>
        <w:jc w:val="both"/>
        <w:rPr>
          <w:lang w:val="nl-NL"/>
        </w:rPr>
      </w:pPr>
      <w:r w:rsidRPr="001B0CFA">
        <w:rPr>
          <w:lang w:val="nl-NL"/>
        </w:rPr>
        <w:t xml:space="preserve">Trong quá trình thực hiện, nếu có vướng mắc, phát sinh, các cơ quan, địa phương, tổ chức, cá nhân kịp thời </w:t>
      </w:r>
      <w:r w:rsidR="00985632">
        <w:rPr>
          <w:lang w:val="nl-NL"/>
        </w:rPr>
        <w:t>báo cáo</w:t>
      </w:r>
      <w:r w:rsidRPr="001B0CFA">
        <w:rPr>
          <w:lang w:val="nl-NL"/>
        </w:rPr>
        <w:t xml:space="preserve"> về </w:t>
      </w:r>
      <w:r w:rsidR="00985632" w:rsidRPr="001B0CFA">
        <w:rPr>
          <w:lang w:val="nl-NL"/>
        </w:rPr>
        <w:t>Ủy ban nhân dân tỉnh An Giang</w:t>
      </w:r>
      <w:r w:rsidR="00985632">
        <w:rPr>
          <w:lang w:val="nl-NL"/>
        </w:rPr>
        <w:t xml:space="preserve"> (thông qua Sở </w:t>
      </w:r>
      <w:r w:rsidR="00985632" w:rsidRPr="001B0CFA">
        <w:rPr>
          <w:lang w:val="nl-NL"/>
        </w:rPr>
        <w:t>Thông tin và Truyền thông</w:t>
      </w:r>
      <w:r w:rsidR="00985632">
        <w:rPr>
          <w:lang w:val="nl-NL"/>
        </w:rPr>
        <w:t>)</w:t>
      </w:r>
      <w:r w:rsidR="00A774BD">
        <w:rPr>
          <w:lang w:val="nl-NL"/>
        </w:rPr>
        <w:t xml:space="preserve"> để xem xét </w:t>
      </w:r>
      <w:r w:rsidR="00A774BD" w:rsidRPr="001B0CFA">
        <w:rPr>
          <w:lang w:val="nl-NL"/>
        </w:rPr>
        <w:t>sửa đổi, bổ sung cho phù hợp</w:t>
      </w:r>
      <w:r w:rsidR="00A774BD">
        <w:rPr>
          <w:lang w:val="nl-NL"/>
        </w:rPr>
        <w:t>./.</w:t>
      </w:r>
      <w:bookmarkEnd w:id="0"/>
      <w:bookmarkEnd w:id="2"/>
      <w:bookmarkEnd w:id="4"/>
    </w:p>
    <w:p w14:paraId="5F8DC6DB" w14:textId="77777777" w:rsidR="00206050" w:rsidRPr="00B7700F" w:rsidRDefault="00206050" w:rsidP="00B64EBE">
      <w:pPr>
        <w:spacing w:before="120"/>
        <w:jc w:val="both"/>
        <w:rPr>
          <w:sz w:val="24"/>
          <w:szCs w:val="24"/>
          <w:lang w:val="nl-NL"/>
        </w:rPr>
      </w:pPr>
    </w:p>
    <w:sectPr w:rsidR="00206050" w:rsidRPr="00B7700F" w:rsidSect="0056594D">
      <w:headerReference w:type="first" r:id="rId15"/>
      <w:pgSz w:w="11907" w:h="16840" w:code="9"/>
      <w:pgMar w:top="1134" w:right="1134" w:bottom="993" w:left="1701" w:header="567" w:footer="283"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A1658" w14:textId="77777777" w:rsidR="00057991" w:rsidRDefault="00057991">
      <w:r>
        <w:separator/>
      </w:r>
    </w:p>
  </w:endnote>
  <w:endnote w:type="continuationSeparator" w:id="0">
    <w:p w14:paraId="3BC44B0E" w14:textId="77777777" w:rsidR="00057991" w:rsidRDefault="0005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79AC6" w14:textId="77777777" w:rsidR="00302BAC" w:rsidRDefault="00302B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FFD6A" w14:textId="77777777" w:rsidR="00DA5BC8" w:rsidRPr="00207DD4" w:rsidRDefault="00DA5BC8" w:rsidP="003C6C91">
    <w:pPr>
      <w:pStyle w:val="Footer"/>
      <w:jc w:val="cente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167A7" w14:textId="77777777" w:rsidR="00302BAC" w:rsidRDefault="00302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537B9" w14:textId="77777777" w:rsidR="00057991" w:rsidRDefault="00057991">
      <w:r>
        <w:separator/>
      </w:r>
    </w:p>
  </w:footnote>
  <w:footnote w:type="continuationSeparator" w:id="0">
    <w:p w14:paraId="69530483" w14:textId="77777777" w:rsidR="00057991" w:rsidRDefault="00057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526AE" w14:textId="77777777" w:rsidR="00302BAC" w:rsidRDefault="00302B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658649"/>
      <w:docPartObj>
        <w:docPartGallery w:val="Page Numbers (Top of Page)"/>
        <w:docPartUnique/>
      </w:docPartObj>
    </w:sdtPr>
    <w:sdtEndPr>
      <w:rPr>
        <w:noProof/>
      </w:rPr>
    </w:sdtEndPr>
    <w:sdtContent>
      <w:p w14:paraId="28C3B33B" w14:textId="7EB76B6E" w:rsidR="00DA5BC8" w:rsidRDefault="00DA5BC8" w:rsidP="005741D2">
        <w:pPr>
          <w:pStyle w:val="Header"/>
          <w:jc w:val="center"/>
        </w:pPr>
        <w:r w:rsidRPr="005741D2">
          <w:rPr>
            <w:sz w:val="26"/>
            <w:szCs w:val="26"/>
          </w:rPr>
          <w:fldChar w:fldCharType="begin"/>
        </w:r>
        <w:r w:rsidRPr="005741D2">
          <w:rPr>
            <w:sz w:val="26"/>
            <w:szCs w:val="26"/>
          </w:rPr>
          <w:instrText xml:space="preserve"> PAGE   \* MERGEFORMAT </w:instrText>
        </w:r>
        <w:r w:rsidRPr="005741D2">
          <w:rPr>
            <w:sz w:val="26"/>
            <w:szCs w:val="26"/>
          </w:rPr>
          <w:fldChar w:fldCharType="separate"/>
        </w:r>
        <w:r w:rsidR="00302BAC">
          <w:rPr>
            <w:noProof/>
            <w:sz w:val="26"/>
            <w:szCs w:val="26"/>
          </w:rPr>
          <w:t>7</w:t>
        </w:r>
        <w:r w:rsidRPr="005741D2">
          <w:rPr>
            <w:noProof/>
            <w:sz w:val="26"/>
            <w:szCs w:val="2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9AE6E" w14:textId="5C94B856" w:rsidR="00DA5BC8" w:rsidRPr="005741D2" w:rsidRDefault="00DA5BC8" w:rsidP="005741D2">
    <w:pPr>
      <w:pStyle w:val="Header"/>
      <w:jc w:val="center"/>
      <w:rPr>
        <w:sz w:val="26"/>
        <w:szCs w:val="2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540918"/>
      <w:docPartObj>
        <w:docPartGallery w:val="Page Numbers (Top of Page)"/>
        <w:docPartUnique/>
      </w:docPartObj>
    </w:sdtPr>
    <w:sdtEndPr>
      <w:rPr>
        <w:noProof/>
      </w:rPr>
    </w:sdtEndPr>
    <w:sdtContent>
      <w:p w14:paraId="7AF5FFE8" w14:textId="12B232B5" w:rsidR="00DA5BC8" w:rsidRDefault="00057991">
        <w:pPr>
          <w:pStyle w:val="Header"/>
          <w:jc w:val="center"/>
        </w:pPr>
      </w:p>
      <w:bookmarkStart w:id="5" w:name="_GoBack" w:displacedByCustomXml="next"/>
      <w:bookmarkEnd w:id="5" w:displacedByCustomXml="next"/>
    </w:sdtContent>
  </w:sdt>
  <w:p w14:paraId="4A676250" w14:textId="77777777" w:rsidR="00DA5BC8" w:rsidRDefault="00DA5B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4D5E"/>
    <w:multiLevelType w:val="hybridMultilevel"/>
    <w:tmpl w:val="C792C538"/>
    <w:lvl w:ilvl="0" w:tplc="1F821E3E">
      <w:start w:val="1"/>
      <w:numFmt w:val="decimal"/>
      <w:lvlText w:val="%1."/>
      <w:lvlJc w:val="left"/>
      <w:pPr>
        <w:tabs>
          <w:tab w:val="num" w:pos="340"/>
        </w:tabs>
        <w:ind w:left="0" w:firstLine="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0C4981"/>
    <w:multiLevelType w:val="hybridMultilevel"/>
    <w:tmpl w:val="F0CC579A"/>
    <w:lvl w:ilvl="0" w:tplc="CF20B276">
      <w:start w:val="1"/>
      <w:numFmt w:val="decimal"/>
      <w:lvlText w:val="%1."/>
      <w:lvlJc w:val="left"/>
      <w:pPr>
        <w:tabs>
          <w:tab w:val="num" w:pos="905"/>
        </w:tabs>
        <w:ind w:left="905" w:hanging="360"/>
      </w:pPr>
      <w:rPr>
        <w:rFonts w:hint="default"/>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2">
    <w:nsid w:val="045E3A23"/>
    <w:multiLevelType w:val="multilevel"/>
    <w:tmpl w:val="D4A0A7EC"/>
    <w:lvl w:ilvl="0">
      <w:start w:val="1"/>
      <w:numFmt w:val="decimal"/>
      <w:lvlText w:val="%1."/>
      <w:lvlJc w:val="left"/>
      <w:pPr>
        <w:tabs>
          <w:tab w:val="num" w:pos="567"/>
        </w:tabs>
        <w:ind w:left="4005" w:hanging="287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7B6D61"/>
    <w:multiLevelType w:val="multilevel"/>
    <w:tmpl w:val="0409001D"/>
    <w:numStyleLink w:val="ListTT"/>
  </w:abstractNum>
  <w:abstractNum w:abstractNumId="4">
    <w:nsid w:val="070B712A"/>
    <w:multiLevelType w:val="hybridMultilevel"/>
    <w:tmpl w:val="624EDA6A"/>
    <w:lvl w:ilvl="0" w:tplc="421A3EB2">
      <w:start w:val="1"/>
      <w:numFmt w:val="decimal"/>
      <w:lvlText w:val="%1."/>
      <w:lvlJc w:val="left"/>
      <w:pPr>
        <w:tabs>
          <w:tab w:val="num" w:pos="340"/>
        </w:tabs>
        <w:ind w:left="0" w:firstLine="34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F77E16"/>
    <w:multiLevelType w:val="multilevel"/>
    <w:tmpl w:val="0409001D"/>
    <w:styleLink w:val="ListTT"/>
    <w:lvl w:ilvl="0">
      <w:start w:val="1"/>
      <w:numFmt w:val="decimal"/>
      <w:lvlText w:val="%1"/>
      <w:lvlJc w:val="left"/>
      <w:pPr>
        <w:tabs>
          <w:tab w:val="num" w:pos="360"/>
        </w:tabs>
        <w:ind w:left="360" w:hanging="360"/>
      </w:pPr>
      <w:rPr>
        <w:rFonts w:ascii="Times New Roman" w:hAnsi="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5130"/>
        </w:tabs>
        <w:ind w:left="5130" w:hanging="360"/>
      </w:pPr>
    </w:lvl>
    <w:lvl w:ilvl="8">
      <w:start w:val="1"/>
      <w:numFmt w:val="lowerRoman"/>
      <w:lvlText w:val="%9."/>
      <w:lvlJc w:val="left"/>
      <w:pPr>
        <w:tabs>
          <w:tab w:val="num" w:pos="3240"/>
        </w:tabs>
        <w:ind w:left="3240" w:hanging="360"/>
      </w:pPr>
    </w:lvl>
  </w:abstractNum>
  <w:abstractNum w:abstractNumId="6">
    <w:nsid w:val="0B5162B7"/>
    <w:multiLevelType w:val="multilevel"/>
    <w:tmpl w:val="BD5623EC"/>
    <w:lvl w:ilvl="0">
      <w:start w:val="1"/>
      <w:numFmt w:val="decimal"/>
      <w:lvlText w:val="%1."/>
      <w:lvlJc w:val="left"/>
      <w:pPr>
        <w:tabs>
          <w:tab w:val="num" w:pos="340"/>
        </w:tabs>
        <w:ind w:left="0"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CAB2C1D"/>
    <w:multiLevelType w:val="hybridMultilevel"/>
    <w:tmpl w:val="BD5623EC"/>
    <w:lvl w:ilvl="0" w:tplc="1F821E3E">
      <w:start w:val="1"/>
      <w:numFmt w:val="decimal"/>
      <w:lvlText w:val="%1."/>
      <w:lvlJc w:val="left"/>
      <w:pPr>
        <w:tabs>
          <w:tab w:val="num" w:pos="340"/>
        </w:tabs>
        <w:ind w:left="0" w:firstLine="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ED6602F"/>
    <w:multiLevelType w:val="hybridMultilevel"/>
    <w:tmpl w:val="612A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B4816"/>
    <w:multiLevelType w:val="hybridMultilevel"/>
    <w:tmpl w:val="742C519A"/>
    <w:lvl w:ilvl="0" w:tplc="FE42C3B2">
      <w:start w:val="1"/>
      <w:numFmt w:val="decimal"/>
      <w:lvlText w:val="%1."/>
      <w:lvlJc w:val="left"/>
      <w:pPr>
        <w:tabs>
          <w:tab w:val="num" w:pos="2008"/>
        </w:tabs>
        <w:ind w:left="23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2D7B9D"/>
    <w:multiLevelType w:val="multilevel"/>
    <w:tmpl w:val="BD5623EC"/>
    <w:lvl w:ilvl="0">
      <w:start w:val="1"/>
      <w:numFmt w:val="decimal"/>
      <w:lvlText w:val="%1."/>
      <w:lvlJc w:val="left"/>
      <w:pPr>
        <w:tabs>
          <w:tab w:val="num" w:pos="340"/>
        </w:tabs>
        <w:ind w:left="0"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B030CA"/>
    <w:multiLevelType w:val="hybridMultilevel"/>
    <w:tmpl w:val="D4A0A7EC"/>
    <w:lvl w:ilvl="0" w:tplc="128A9FDC">
      <w:start w:val="1"/>
      <w:numFmt w:val="decimal"/>
      <w:lvlText w:val="%1."/>
      <w:lvlJc w:val="left"/>
      <w:pPr>
        <w:tabs>
          <w:tab w:val="num" w:pos="567"/>
        </w:tabs>
        <w:ind w:left="4005" w:hanging="287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BB0785"/>
    <w:multiLevelType w:val="hybridMultilevel"/>
    <w:tmpl w:val="414EA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1C07EE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2845A19"/>
    <w:multiLevelType w:val="multilevel"/>
    <w:tmpl w:val="0409001D"/>
    <w:numStyleLink w:val="ListTT"/>
  </w:abstractNum>
  <w:abstractNum w:abstractNumId="15">
    <w:nsid w:val="235818FC"/>
    <w:multiLevelType w:val="hybridMultilevel"/>
    <w:tmpl w:val="5A1C4860"/>
    <w:lvl w:ilvl="0" w:tplc="ADAAC7C4">
      <w:start w:val="1"/>
      <w:numFmt w:val="decimal"/>
      <w:lvlText w:val="%1."/>
      <w:lvlJc w:val="left"/>
      <w:pPr>
        <w:tabs>
          <w:tab w:val="num" w:pos="907"/>
        </w:tabs>
        <w:ind w:left="12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4034BFD"/>
    <w:multiLevelType w:val="hybridMultilevel"/>
    <w:tmpl w:val="DDA809D4"/>
    <w:lvl w:ilvl="0" w:tplc="F89043A4">
      <w:start w:val="1"/>
      <w:numFmt w:val="decimal"/>
      <w:lvlText w:val="%1."/>
      <w:lvlJc w:val="left"/>
      <w:pPr>
        <w:tabs>
          <w:tab w:val="num" w:pos="1463"/>
        </w:tabs>
        <w:ind w:left="182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461089"/>
    <w:multiLevelType w:val="hybridMultilevel"/>
    <w:tmpl w:val="348EA680"/>
    <w:lvl w:ilvl="0" w:tplc="0409000F">
      <w:start w:val="1"/>
      <w:numFmt w:val="decimal"/>
      <w:lvlText w:val="%1."/>
      <w:lvlJc w:val="left"/>
      <w:pPr>
        <w:tabs>
          <w:tab w:val="num" w:pos="1265"/>
        </w:tabs>
        <w:ind w:left="1265" w:hanging="360"/>
      </w:pPr>
    </w:lvl>
    <w:lvl w:ilvl="1" w:tplc="04090019" w:tentative="1">
      <w:start w:val="1"/>
      <w:numFmt w:val="lowerLetter"/>
      <w:lvlText w:val="%2."/>
      <w:lvlJc w:val="left"/>
      <w:pPr>
        <w:tabs>
          <w:tab w:val="num" w:pos="1985"/>
        </w:tabs>
        <w:ind w:left="1985" w:hanging="360"/>
      </w:pPr>
    </w:lvl>
    <w:lvl w:ilvl="2" w:tplc="0409001B" w:tentative="1">
      <w:start w:val="1"/>
      <w:numFmt w:val="lowerRoman"/>
      <w:lvlText w:val="%3."/>
      <w:lvlJc w:val="right"/>
      <w:pPr>
        <w:tabs>
          <w:tab w:val="num" w:pos="2705"/>
        </w:tabs>
        <w:ind w:left="2705" w:hanging="180"/>
      </w:pPr>
    </w:lvl>
    <w:lvl w:ilvl="3" w:tplc="0409000F" w:tentative="1">
      <w:start w:val="1"/>
      <w:numFmt w:val="decimal"/>
      <w:lvlText w:val="%4."/>
      <w:lvlJc w:val="left"/>
      <w:pPr>
        <w:tabs>
          <w:tab w:val="num" w:pos="3425"/>
        </w:tabs>
        <w:ind w:left="3425" w:hanging="360"/>
      </w:pPr>
    </w:lvl>
    <w:lvl w:ilvl="4" w:tplc="04090019" w:tentative="1">
      <w:start w:val="1"/>
      <w:numFmt w:val="lowerLetter"/>
      <w:lvlText w:val="%5."/>
      <w:lvlJc w:val="left"/>
      <w:pPr>
        <w:tabs>
          <w:tab w:val="num" w:pos="4145"/>
        </w:tabs>
        <w:ind w:left="4145" w:hanging="360"/>
      </w:pPr>
    </w:lvl>
    <w:lvl w:ilvl="5" w:tplc="0409001B" w:tentative="1">
      <w:start w:val="1"/>
      <w:numFmt w:val="lowerRoman"/>
      <w:lvlText w:val="%6."/>
      <w:lvlJc w:val="right"/>
      <w:pPr>
        <w:tabs>
          <w:tab w:val="num" w:pos="4865"/>
        </w:tabs>
        <w:ind w:left="4865" w:hanging="180"/>
      </w:pPr>
    </w:lvl>
    <w:lvl w:ilvl="6" w:tplc="0409000F" w:tentative="1">
      <w:start w:val="1"/>
      <w:numFmt w:val="decimal"/>
      <w:lvlText w:val="%7."/>
      <w:lvlJc w:val="left"/>
      <w:pPr>
        <w:tabs>
          <w:tab w:val="num" w:pos="5585"/>
        </w:tabs>
        <w:ind w:left="5585" w:hanging="360"/>
      </w:pPr>
    </w:lvl>
    <w:lvl w:ilvl="7" w:tplc="04090019" w:tentative="1">
      <w:start w:val="1"/>
      <w:numFmt w:val="lowerLetter"/>
      <w:lvlText w:val="%8."/>
      <w:lvlJc w:val="left"/>
      <w:pPr>
        <w:tabs>
          <w:tab w:val="num" w:pos="6305"/>
        </w:tabs>
        <w:ind w:left="6305" w:hanging="360"/>
      </w:pPr>
    </w:lvl>
    <w:lvl w:ilvl="8" w:tplc="0409001B" w:tentative="1">
      <w:start w:val="1"/>
      <w:numFmt w:val="lowerRoman"/>
      <w:lvlText w:val="%9."/>
      <w:lvlJc w:val="right"/>
      <w:pPr>
        <w:tabs>
          <w:tab w:val="num" w:pos="7025"/>
        </w:tabs>
        <w:ind w:left="7025" w:hanging="180"/>
      </w:pPr>
    </w:lvl>
  </w:abstractNum>
  <w:abstractNum w:abstractNumId="18">
    <w:nsid w:val="2D7761D4"/>
    <w:multiLevelType w:val="hybridMultilevel"/>
    <w:tmpl w:val="A65EFBF0"/>
    <w:lvl w:ilvl="0" w:tplc="ADAAC7C4">
      <w:start w:val="1"/>
      <w:numFmt w:val="decimal"/>
      <w:lvlText w:val="%1."/>
      <w:lvlJc w:val="left"/>
      <w:pPr>
        <w:tabs>
          <w:tab w:val="num" w:pos="907"/>
        </w:tabs>
        <w:ind w:left="12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BC37A1"/>
    <w:multiLevelType w:val="hybridMultilevel"/>
    <w:tmpl w:val="98D254CA"/>
    <w:lvl w:ilvl="0" w:tplc="421A3EB2">
      <w:start w:val="1"/>
      <w:numFmt w:val="decimal"/>
      <w:lvlText w:val="%1."/>
      <w:lvlJc w:val="left"/>
      <w:pPr>
        <w:tabs>
          <w:tab w:val="num" w:pos="340"/>
        </w:tabs>
        <w:ind w:left="0" w:firstLine="34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4C6FB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3A3C6266"/>
    <w:multiLevelType w:val="hybridMultilevel"/>
    <w:tmpl w:val="6A20BB0E"/>
    <w:lvl w:ilvl="0" w:tplc="F8BE1C5C">
      <w:start w:val="1"/>
      <w:numFmt w:val="decimal"/>
      <w:lvlText w:val="%1."/>
      <w:lvlJc w:val="left"/>
      <w:pPr>
        <w:tabs>
          <w:tab w:val="num" w:pos="1430"/>
        </w:tabs>
        <w:ind w:left="1430" w:hanging="87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22">
    <w:nsid w:val="417862BE"/>
    <w:multiLevelType w:val="hybridMultilevel"/>
    <w:tmpl w:val="A430550A"/>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46394798"/>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nsid w:val="490E6ACC"/>
    <w:multiLevelType w:val="multilevel"/>
    <w:tmpl w:val="FFE238EE"/>
    <w:lvl w:ilvl="0">
      <w:start w:val="1"/>
      <w:numFmt w:val="decimal"/>
      <w:lvlText w:val="%1."/>
      <w:lvlJc w:val="left"/>
      <w:pPr>
        <w:tabs>
          <w:tab w:val="num" w:pos="720"/>
        </w:tabs>
        <w:ind w:left="0"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A2B2028"/>
    <w:multiLevelType w:val="multilevel"/>
    <w:tmpl w:val="0409001D"/>
    <w:numStyleLink w:val="ListTT"/>
  </w:abstractNum>
  <w:abstractNum w:abstractNumId="26">
    <w:nsid w:val="4B0420FE"/>
    <w:multiLevelType w:val="hybridMultilevel"/>
    <w:tmpl w:val="AB5697BC"/>
    <w:lvl w:ilvl="0" w:tplc="EEF4C2E0">
      <w:start w:val="1"/>
      <w:numFmt w:val="decimal"/>
      <w:lvlText w:val="%1."/>
      <w:lvlJc w:val="left"/>
      <w:pPr>
        <w:tabs>
          <w:tab w:val="num" w:pos="1385"/>
        </w:tabs>
        <w:ind w:left="1385" w:hanging="840"/>
      </w:pPr>
      <w:rPr>
        <w:rFonts w:hint="default"/>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27">
    <w:nsid w:val="4D516DFA"/>
    <w:multiLevelType w:val="hybridMultilevel"/>
    <w:tmpl w:val="2428815E"/>
    <w:lvl w:ilvl="0" w:tplc="DF58E16A">
      <w:start w:val="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nsid w:val="4F943743"/>
    <w:multiLevelType w:val="hybridMultilevel"/>
    <w:tmpl w:val="E02A38C8"/>
    <w:lvl w:ilvl="0" w:tplc="2878F3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37A2BFA"/>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55BD7AFB"/>
    <w:multiLevelType w:val="hybridMultilevel"/>
    <w:tmpl w:val="F500C6AA"/>
    <w:lvl w:ilvl="0" w:tplc="9948EF88">
      <w:start w:val="1"/>
      <w:numFmt w:val="decimal"/>
      <w:lvlText w:val="%1."/>
      <w:lvlJc w:val="left"/>
      <w:pPr>
        <w:tabs>
          <w:tab w:val="num" w:pos="1370"/>
        </w:tabs>
        <w:ind w:left="1370" w:hanging="825"/>
      </w:pPr>
      <w:rPr>
        <w:rFonts w:hint="default"/>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31">
    <w:nsid w:val="57146B10"/>
    <w:multiLevelType w:val="hybridMultilevel"/>
    <w:tmpl w:val="B276EF88"/>
    <w:lvl w:ilvl="0" w:tplc="1024732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nsid w:val="5DA83117"/>
    <w:multiLevelType w:val="hybridMultilevel"/>
    <w:tmpl w:val="4F7CD79E"/>
    <w:lvl w:ilvl="0" w:tplc="F5009150">
      <w:start w:val="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nsid w:val="61F83937"/>
    <w:multiLevelType w:val="hybridMultilevel"/>
    <w:tmpl w:val="38EC1AE8"/>
    <w:lvl w:ilvl="0" w:tplc="0FBC1C4E">
      <w:start w:val="1"/>
      <w:numFmt w:val="decimal"/>
      <w:lvlText w:val="%1."/>
      <w:lvlJc w:val="left"/>
      <w:pPr>
        <w:tabs>
          <w:tab w:val="num" w:pos="1325"/>
        </w:tabs>
        <w:ind w:left="1325" w:hanging="780"/>
      </w:pPr>
      <w:rPr>
        <w:rFonts w:hint="default"/>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34">
    <w:nsid w:val="65264238"/>
    <w:multiLevelType w:val="hybridMultilevel"/>
    <w:tmpl w:val="30CA0DF0"/>
    <w:lvl w:ilvl="0" w:tplc="1F821E3E">
      <w:start w:val="1"/>
      <w:numFmt w:val="decimal"/>
      <w:lvlText w:val="%1."/>
      <w:lvlJc w:val="left"/>
      <w:pPr>
        <w:tabs>
          <w:tab w:val="num" w:pos="340"/>
        </w:tabs>
        <w:ind w:left="0" w:firstLine="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9D25E83"/>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6A841D43"/>
    <w:multiLevelType w:val="hybridMultilevel"/>
    <w:tmpl w:val="8F1CAD70"/>
    <w:lvl w:ilvl="0" w:tplc="421A3EB2">
      <w:start w:val="1"/>
      <w:numFmt w:val="decimal"/>
      <w:lvlText w:val="%1."/>
      <w:lvlJc w:val="left"/>
      <w:pPr>
        <w:tabs>
          <w:tab w:val="num" w:pos="340"/>
        </w:tabs>
        <w:ind w:left="0" w:firstLine="34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D9E0DC1"/>
    <w:multiLevelType w:val="hybridMultilevel"/>
    <w:tmpl w:val="3FB44D1C"/>
    <w:lvl w:ilvl="0" w:tplc="FDA09F7E">
      <w:start w:val="1"/>
      <w:numFmt w:val="decimal"/>
      <w:lvlText w:val="%1."/>
      <w:lvlJc w:val="left"/>
      <w:pPr>
        <w:tabs>
          <w:tab w:val="num" w:pos="1310"/>
        </w:tabs>
        <w:ind w:left="1310" w:hanging="765"/>
      </w:pPr>
      <w:rPr>
        <w:rFonts w:hint="default"/>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38">
    <w:nsid w:val="6FAF4B61"/>
    <w:multiLevelType w:val="hybridMultilevel"/>
    <w:tmpl w:val="F72E3E18"/>
    <w:lvl w:ilvl="0" w:tplc="33C44B6C">
      <w:start w:val="1"/>
      <w:numFmt w:val="decimal"/>
      <w:lvlText w:val="%1."/>
      <w:lvlJc w:val="left"/>
      <w:pPr>
        <w:tabs>
          <w:tab w:val="num" w:pos="2553"/>
        </w:tabs>
        <w:ind w:left="291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90E657A"/>
    <w:multiLevelType w:val="hybridMultilevel"/>
    <w:tmpl w:val="AE32568A"/>
    <w:lvl w:ilvl="0" w:tplc="ADAAC7C4">
      <w:start w:val="1"/>
      <w:numFmt w:val="decimal"/>
      <w:lvlText w:val="%1."/>
      <w:lvlJc w:val="left"/>
      <w:pPr>
        <w:tabs>
          <w:tab w:val="num" w:pos="907"/>
        </w:tabs>
        <w:ind w:left="12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B5F345B"/>
    <w:multiLevelType w:val="hybridMultilevel"/>
    <w:tmpl w:val="ACEC692E"/>
    <w:lvl w:ilvl="0" w:tplc="421A3EB2">
      <w:start w:val="1"/>
      <w:numFmt w:val="decimal"/>
      <w:lvlText w:val="%1."/>
      <w:lvlJc w:val="left"/>
      <w:pPr>
        <w:tabs>
          <w:tab w:val="num" w:pos="340"/>
        </w:tabs>
        <w:ind w:left="0" w:firstLine="34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85397C"/>
    <w:multiLevelType w:val="hybridMultilevel"/>
    <w:tmpl w:val="2B32A68C"/>
    <w:lvl w:ilvl="0" w:tplc="99EA35DE">
      <w:start w:val="1"/>
      <w:numFmt w:val="decimal"/>
      <w:lvlText w:val="%1."/>
      <w:lvlJc w:val="left"/>
      <w:pPr>
        <w:tabs>
          <w:tab w:val="num" w:pos="1988"/>
        </w:tabs>
        <w:ind w:left="1134" w:firstLine="142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A265F"/>
    <w:multiLevelType w:val="hybridMultilevel"/>
    <w:tmpl w:val="BA7253DA"/>
    <w:lvl w:ilvl="0" w:tplc="421A3EB2">
      <w:start w:val="1"/>
      <w:numFmt w:val="decimal"/>
      <w:lvlText w:val="%1."/>
      <w:lvlJc w:val="left"/>
      <w:pPr>
        <w:tabs>
          <w:tab w:val="num" w:pos="340"/>
        </w:tabs>
        <w:ind w:left="0" w:firstLine="34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
  </w:num>
  <w:num w:numId="3">
    <w:abstractNumId w:val="12"/>
  </w:num>
  <w:num w:numId="4">
    <w:abstractNumId w:val="7"/>
  </w:num>
  <w:num w:numId="5">
    <w:abstractNumId w:val="24"/>
  </w:num>
  <w:num w:numId="6">
    <w:abstractNumId w:val="18"/>
  </w:num>
  <w:num w:numId="7">
    <w:abstractNumId w:val="33"/>
  </w:num>
  <w:num w:numId="8">
    <w:abstractNumId w:val="16"/>
  </w:num>
  <w:num w:numId="9">
    <w:abstractNumId w:val="21"/>
  </w:num>
  <w:num w:numId="10">
    <w:abstractNumId w:val="9"/>
  </w:num>
  <w:num w:numId="11">
    <w:abstractNumId w:val="37"/>
  </w:num>
  <w:num w:numId="12">
    <w:abstractNumId w:val="38"/>
  </w:num>
  <w:num w:numId="13">
    <w:abstractNumId w:val="26"/>
  </w:num>
  <w:num w:numId="14">
    <w:abstractNumId w:val="11"/>
  </w:num>
  <w:num w:numId="15">
    <w:abstractNumId w:val="30"/>
  </w:num>
  <w:num w:numId="16">
    <w:abstractNumId w:val="2"/>
  </w:num>
  <w:num w:numId="17">
    <w:abstractNumId w:val="41"/>
  </w:num>
  <w:num w:numId="18">
    <w:abstractNumId w:val="13"/>
  </w:num>
  <w:num w:numId="19">
    <w:abstractNumId w:val="20"/>
  </w:num>
  <w:num w:numId="20">
    <w:abstractNumId w:val="5"/>
  </w:num>
  <w:num w:numId="21">
    <w:abstractNumId w:val="3"/>
  </w:num>
  <w:num w:numId="22">
    <w:abstractNumId w:val="10"/>
  </w:num>
  <w:num w:numId="23">
    <w:abstractNumId w:val="6"/>
  </w:num>
  <w:num w:numId="24">
    <w:abstractNumId w:val="34"/>
  </w:num>
  <w:num w:numId="25">
    <w:abstractNumId w:val="0"/>
  </w:num>
  <w:num w:numId="26">
    <w:abstractNumId w:val="42"/>
  </w:num>
  <w:num w:numId="27">
    <w:abstractNumId w:val="39"/>
  </w:num>
  <w:num w:numId="28">
    <w:abstractNumId w:val="15"/>
  </w:num>
  <w:num w:numId="29">
    <w:abstractNumId w:val="4"/>
  </w:num>
  <w:num w:numId="30">
    <w:abstractNumId w:val="40"/>
  </w:num>
  <w:num w:numId="31">
    <w:abstractNumId w:val="36"/>
  </w:num>
  <w:num w:numId="32">
    <w:abstractNumId w:val="19"/>
  </w:num>
  <w:num w:numId="33">
    <w:abstractNumId w:val="14"/>
  </w:num>
  <w:num w:numId="34">
    <w:abstractNumId w:val="25"/>
  </w:num>
  <w:num w:numId="35">
    <w:abstractNumId w:val="23"/>
  </w:num>
  <w:num w:numId="36">
    <w:abstractNumId w:val="35"/>
  </w:num>
  <w:num w:numId="37">
    <w:abstractNumId w:val="29"/>
  </w:num>
  <w:num w:numId="38">
    <w:abstractNumId w:val="22"/>
  </w:num>
  <w:num w:numId="39">
    <w:abstractNumId w:val="28"/>
  </w:num>
  <w:num w:numId="40">
    <w:abstractNumId w:val="8"/>
  </w:num>
  <w:num w:numId="41">
    <w:abstractNumId w:val="32"/>
  </w:num>
  <w:num w:numId="42">
    <w:abstractNumId w:val="27"/>
  </w:num>
  <w:num w:numId="43">
    <w:abstractNumId w:val="2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activeWritingStyle w:appName="MSWord" w:lang="en-US"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AE6"/>
    <w:rsid w:val="0000044A"/>
    <w:rsid w:val="000014E4"/>
    <w:rsid w:val="00001737"/>
    <w:rsid w:val="0000174B"/>
    <w:rsid w:val="00002620"/>
    <w:rsid w:val="00002797"/>
    <w:rsid w:val="00002B0D"/>
    <w:rsid w:val="000039F4"/>
    <w:rsid w:val="00003B92"/>
    <w:rsid w:val="00003F27"/>
    <w:rsid w:val="00004294"/>
    <w:rsid w:val="0000469D"/>
    <w:rsid w:val="00004726"/>
    <w:rsid w:val="00005451"/>
    <w:rsid w:val="0000580D"/>
    <w:rsid w:val="00005B40"/>
    <w:rsid w:val="0000673B"/>
    <w:rsid w:val="000067D7"/>
    <w:rsid w:val="00006AE3"/>
    <w:rsid w:val="00006E47"/>
    <w:rsid w:val="0000782B"/>
    <w:rsid w:val="000078CF"/>
    <w:rsid w:val="00007C9A"/>
    <w:rsid w:val="00007E6D"/>
    <w:rsid w:val="00010D95"/>
    <w:rsid w:val="00010F20"/>
    <w:rsid w:val="000111FB"/>
    <w:rsid w:val="0001199C"/>
    <w:rsid w:val="0001239D"/>
    <w:rsid w:val="00013BBD"/>
    <w:rsid w:val="00014DA9"/>
    <w:rsid w:val="00014DC0"/>
    <w:rsid w:val="0001515E"/>
    <w:rsid w:val="00015B89"/>
    <w:rsid w:val="00015C87"/>
    <w:rsid w:val="000161B6"/>
    <w:rsid w:val="00016749"/>
    <w:rsid w:val="0001691A"/>
    <w:rsid w:val="00016981"/>
    <w:rsid w:val="000170ED"/>
    <w:rsid w:val="000178FC"/>
    <w:rsid w:val="000201BD"/>
    <w:rsid w:val="00020426"/>
    <w:rsid w:val="00020B68"/>
    <w:rsid w:val="00021295"/>
    <w:rsid w:val="000212AA"/>
    <w:rsid w:val="000219A0"/>
    <w:rsid w:val="00021E45"/>
    <w:rsid w:val="0002205A"/>
    <w:rsid w:val="00022B64"/>
    <w:rsid w:val="00022FF3"/>
    <w:rsid w:val="000235E5"/>
    <w:rsid w:val="00023B32"/>
    <w:rsid w:val="00023E10"/>
    <w:rsid w:val="000241BF"/>
    <w:rsid w:val="000247B4"/>
    <w:rsid w:val="0002485E"/>
    <w:rsid w:val="0002523A"/>
    <w:rsid w:val="0002536D"/>
    <w:rsid w:val="000256BC"/>
    <w:rsid w:val="000257DA"/>
    <w:rsid w:val="000261E2"/>
    <w:rsid w:val="00026286"/>
    <w:rsid w:val="0002640C"/>
    <w:rsid w:val="00026497"/>
    <w:rsid w:val="00026C93"/>
    <w:rsid w:val="000276F6"/>
    <w:rsid w:val="00027E5E"/>
    <w:rsid w:val="000303CE"/>
    <w:rsid w:val="000309F8"/>
    <w:rsid w:val="0003139F"/>
    <w:rsid w:val="000317E0"/>
    <w:rsid w:val="00031DB7"/>
    <w:rsid w:val="00032812"/>
    <w:rsid w:val="00032A68"/>
    <w:rsid w:val="00032AC1"/>
    <w:rsid w:val="00032B81"/>
    <w:rsid w:val="00032B8F"/>
    <w:rsid w:val="00032C46"/>
    <w:rsid w:val="00032F0F"/>
    <w:rsid w:val="0003358B"/>
    <w:rsid w:val="00033E55"/>
    <w:rsid w:val="00034491"/>
    <w:rsid w:val="00034C3B"/>
    <w:rsid w:val="000356A2"/>
    <w:rsid w:val="000357B7"/>
    <w:rsid w:val="00035ABF"/>
    <w:rsid w:val="000377C8"/>
    <w:rsid w:val="00037DA1"/>
    <w:rsid w:val="00037F82"/>
    <w:rsid w:val="00040514"/>
    <w:rsid w:val="00040CE1"/>
    <w:rsid w:val="00041050"/>
    <w:rsid w:val="000412B3"/>
    <w:rsid w:val="000418C8"/>
    <w:rsid w:val="00041CC0"/>
    <w:rsid w:val="00041FDF"/>
    <w:rsid w:val="00042722"/>
    <w:rsid w:val="00042AB4"/>
    <w:rsid w:val="00042EDB"/>
    <w:rsid w:val="00043931"/>
    <w:rsid w:val="000441DD"/>
    <w:rsid w:val="00044DEE"/>
    <w:rsid w:val="0004579F"/>
    <w:rsid w:val="00045F3B"/>
    <w:rsid w:val="00046902"/>
    <w:rsid w:val="00047106"/>
    <w:rsid w:val="00047710"/>
    <w:rsid w:val="00047FA9"/>
    <w:rsid w:val="0005046C"/>
    <w:rsid w:val="00050AEA"/>
    <w:rsid w:val="00050CD0"/>
    <w:rsid w:val="00051A32"/>
    <w:rsid w:val="000523CC"/>
    <w:rsid w:val="00052B51"/>
    <w:rsid w:val="000540B4"/>
    <w:rsid w:val="000544BD"/>
    <w:rsid w:val="000547A1"/>
    <w:rsid w:val="00054A16"/>
    <w:rsid w:val="00054DD4"/>
    <w:rsid w:val="00054F5D"/>
    <w:rsid w:val="000552BA"/>
    <w:rsid w:val="0005550A"/>
    <w:rsid w:val="00055DA5"/>
    <w:rsid w:val="00055F10"/>
    <w:rsid w:val="00056598"/>
    <w:rsid w:val="00057255"/>
    <w:rsid w:val="00057956"/>
    <w:rsid w:val="00057991"/>
    <w:rsid w:val="00057A88"/>
    <w:rsid w:val="000600F2"/>
    <w:rsid w:val="00060511"/>
    <w:rsid w:val="00060890"/>
    <w:rsid w:val="00060CB1"/>
    <w:rsid w:val="00060DCD"/>
    <w:rsid w:val="00060EB6"/>
    <w:rsid w:val="000610A1"/>
    <w:rsid w:val="00061C2B"/>
    <w:rsid w:val="000622AD"/>
    <w:rsid w:val="000622DE"/>
    <w:rsid w:val="000624B8"/>
    <w:rsid w:val="00063E93"/>
    <w:rsid w:val="0006410E"/>
    <w:rsid w:val="00064198"/>
    <w:rsid w:val="0006420C"/>
    <w:rsid w:val="00064894"/>
    <w:rsid w:val="00065120"/>
    <w:rsid w:val="00065864"/>
    <w:rsid w:val="00066628"/>
    <w:rsid w:val="00067E4F"/>
    <w:rsid w:val="0007026A"/>
    <w:rsid w:val="000705E2"/>
    <w:rsid w:val="00070728"/>
    <w:rsid w:val="00071B1E"/>
    <w:rsid w:val="00071E49"/>
    <w:rsid w:val="0007225F"/>
    <w:rsid w:val="000723F9"/>
    <w:rsid w:val="000730E8"/>
    <w:rsid w:val="000731B3"/>
    <w:rsid w:val="00073C82"/>
    <w:rsid w:val="000745EA"/>
    <w:rsid w:val="00074925"/>
    <w:rsid w:val="0007522D"/>
    <w:rsid w:val="00075895"/>
    <w:rsid w:val="00075E66"/>
    <w:rsid w:val="000761E9"/>
    <w:rsid w:val="00076EAC"/>
    <w:rsid w:val="000771E0"/>
    <w:rsid w:val="00077D9D"/>
    <w:rsid w:val="00080096"/>
    <w:rsid w:val="0008045E"/>
    <w:rsid w:val="00080816"/>
    <w:rsid w:val="00081030"/>
    <w:rsid w:val="0008128D"/>
    <w:rsid w:val="00081F01"/>
    <w:rsid w:val="00082979"/>
    <w:rsid w:val="00082B6A"/>
    <w:rsid w:val="0008359F"/>
    <w:rsid w:val="0008368C"/>
    <w:rsid w:val="00083760"/>
    <w:rsid w:val="0008380A"/>
    <w:rsid w:val="00083BA5"/>
    <w:rsid w:val="00084BAB"/>
    <w:rsid w:val="000850CD"/>
    <w:rsid w:val="00085241"/>
    <w:rsid w:val="0008552D"/>
    <w:rsid w:val="0008567A"/>
    <w:rsid w:val="000858DA"/>
    <w:rsid w:val="00085C6B"/>
    <w:rsid w:val="00085E99"/>
    <w:rsid w:val="000863B8"/>
    <w:rsid w:val="00086D13"/>
    <w:rsid w:val="00087279"/>
    <w:rsid w:val="00087599"/>
    <w:rsid w:val="000876C0"/>
    <w:rsid w:val="00087A0B"/>
    <w:rsid w:val="000900D6"/>
    <w:rsid w:val="00090B8C"/>
    <w:rsid w:val="00090E83"/>
    <w:rsid w:val="0009136A"/>
    <w:rsid w:val="00091519"/>
    <w:rsid w:val="00092224"/>
    <w:rsid w:val="0009271A"/>
    <w:rsid w:val="00093054"/>
    <w:rsid w:val="00093D98"/>
    <w:rsid w:val="00093FEF"/>
    <w:rsid w:val="00094690"/>
    <w:rsid w:val="00094736"/>
    <w:rsid w:val="00094BB6"/>
    <w:rsid w:val="00094E0C"/>
    <w:rsid w:val="000953B5"/>
    <w:rsid w:val="0009600F"/>
    <w:rsid w:val="000961F0"/>
    <w:rsid w:val="00097471"/>
    <w:rsid w:val="0009794D"/>
    <w:rsid w:val="000A019C"/>
    <w:rsid w:val="000A01D7"/>
    <w:rsid w:val="000A0A9E"/>
    <w:rsid w:val="000A0C0A"/>
    <w:rsid w:val="000A104A"/>
    <w:rsid w:val="000A10DF"/>
    <w:rsid w:val="000A1A52"/>
    <w:rsid w:val="000A395D"/>
    <w:rsid w:val="000A3E65"/>
    <w:rsid w:val="000A4586"/>
    <w:rsid w:val="000A4858"/>
    <w:rsid w:val="000A4C77"/>
    <w:rsid w:val="000A4F0B"/>
    <w:rsid w:val="000A5135"/>
    <w:rsid w:val="000A58B4"/>
    <w:rsid w:val="000A7748"/>
    <w:rsid w:val="000B0249"/>
    <w:rsid w:val="000B077C"/>
    <w:rsid w:val="000B10C8"/>
    <w:rsid w:val="000B19C1"/>
    <w:rsid w:val="000B1EEC"/>
    <w:rsid w:val="000B288C"/>
    <w:rsid w:val="000B32B7"/>
    <w:rsid w:val="000B4198"/>
    <w:rsid w:val="000B47D7"/>
    <w:rsid w:val="000B4864"/>
    <w:rsid w:val="000B4A68"/>
    <w:rsid w:val="000B4C03"/>
    <w:rsid w:val="000B4F5D"/>
    <w:rsid w:val="000B58AC"/>
    <w:rsid w:val="000B6038"/>
    <w:rsid w:val="000B62E2"/>
    <w:rsid w:val="000B6CD3"/>
    <w:rsid w:val="000C000F"/>
    <w:rsid w:val="000C036D"/>
    <w:rsid w:val="000C0518"/>
    <w:rsid w:val="000C0D2B"/>
    <w:rsid w:val="000C1680"/>
    <w:rsid w:val="000C1943"/>
    <w:rsid w:val="000C1FA0"/>
    <w:rsid w:val="000C1FD8"/>
    <w:rsid w:val="000C21A8"/>
    <w:rsid w:val="000C25FE"/>
    <w:rsid w:val="000C4F1D"/>
    <w:rsid w:val="000C577F"/>
    <w:rsid w:val="000C5E97"/>
    <w:rsid w:val="000C6092"/>
    <w:rsid w:val="000C624B"/>
    <w:rsid w:val="000C66C9"/>
    <w:rsid w:val="000C6AAF"/>
    <w:rsid w:val="000C73B2"/>
    <w:rsid w:val="000C7627"/>
    <w:rsid w:val="000C79A7"/>
    <w:rsid w:val="000C7FF1"/>
    <w:rsid w:val="000D04DC"/>
    <w:rsid w:val="000D07E5"/>
    <w:rsid w:val="000D11D9"/>
    <w:rsid w:val="000D1A00"/>
    <w:rsid w:val="000D1B54"/>
    <w:rsid w:val="000D1F07"/>
    <w:rsid w:val="000D215A"/>
    <w:rsid w:val="000D26A0"/>
    <w:rsid w:val="000D2A72"/>
    <w:rsid w:val="000D3A87"/>
    <w:rsid w:val="000D464D"/>
    <w:rsid w:val="000D55BB"/>
    <w:rsid w:val="000D5634"/>
    <w:rsid w:val="000D6459"/>
    <w:rsid w:val="000D64DC"/>
    <w:rsid w:val="000D6577"/>
    <w:rsid w:val="000D71E8"/>
    <w:rsid w:val="000E015F"/>
    <w:rsid w:val="000E063A"/>
    <w:rsid w:val="000E0B22"/>
    <w:rsid w:val="000E1D0F"/>
    <w:rsid w:val="000E21CD"/>
    <w:rsid w:val="000E26E5"/>
    <w:rsid w:val="000E2F68"/>
    <w:rsid w:val="000E3237"/>
    <w:rsid w:val="000E4A73"/>
    <w:rsid w:val="000E4F6E"/>
    <w:rsid w:val="000E5512"/>
    <w:rsid w:val="000E57DA"/>
    <w:rsid w:val="000E59B3"/>
    <w:rsid w:val="000E5CA1"/>
    <w:rsid w:val="000E621B"/>
    <w:rsid w:val="000E76A7"/>
    <w:rsid w:val="000F0A84"/>
    <w:rsid w:val="000F0B9F"/>
    <w:rsid w:val="000F0CCE"/>
    <w:rsid w:val="000F11B8"/>
    <w:rsid w:val="000F1684"/>
    <w:rsid w:val="000F1979"/>
    <w:rsid w:val="000F2038"/>
    <w:rsid w:val="000F2C01"/>
    <w:rsid w:val="000F2F1C"/>
    <w:rsid w:val="000F39C5"/>
    <w:rsid w:val="000F3ABD"/>
    <w:rsid w:val="000F3F2B"/>
    <w:rsid w:val="000F41CB"/>
    <w:rsid w:val="000F421D"/>
    <w:rsid w:val="000F4B5E"/>
    <w:rsid w:val="000F5047"/>
    <w:rsid w:val="000F5CA4"/>
    <w:rsid w:val="000F602E"/>
    <w:rsid w:val="000F7923"/>
    <w:rsid w:val="000F7DC4"/>
    <w:rsid w:val="00100B8A"/>
    <w:rsid w:val="00100D85"/>
    <w:rsid w:val="00101B6A"/>
    <w:rsid w:val="00102515"/>
    <w:rsid w:val="00102C5C"/>
    <w:rsid w:val="00102D67"/>
    <w:rsid w:val="00103500"/>
    <w:rsid w:val="0010432F"/>
    <w:rsid w:val="00104A61"/>
    <w:rsid w:val="00104BCF"/>
    <w:rsid w:val="0010519C"/>
    <w:rsid w:val="00105ADA"/>
    <w:rsid w:val="00105D97"/>
    <w:rsid w:val="00105F0B"/>
    <w:rsid w:val="001063A2"/>
    <w:rsid w:val="001068A5"/>
    <w:rsid w:val="00107131"/>
    <w:rsid w:val="001072D1"/>
    <w:rsid w:val="00107466"/>
    <w:rsid w:val="001076B1"/>
    <w:rsid w:val="001079EF"/>
    <w:rsid w:val="001100AE"/>
    <w:rsid w:val="00110667"/>
    <w:rsid w:val="00110B5F"/>
    <w:rsid w:val="00111289"/>
    <w:rsid w:val="00112723"/>
    <w:rsid w:val="001129DE"/>
    <w:rsid w:val="00113765"/>
    <w:rsid w:val="00113A2E"/>
    <w:rsid w:val="00114B0F"/>
    <w:rsid w:val="00116101"/>
    <w:rsid w:val="001168CA"/>
    <w:rsid w:val="001168FE"/>
    <w:rsid w:val="0011760B"/>
    <w:rsid w:val="00120F18"/>
    <w:rsid w:val="00121748"/>
    <w:rsid w:val="001217C2"/>
    <w:rsid w:val="00122506"/>
    <w:rsid w:val="00122E32"/>
    <w:rsid w:val="001233CB"/>
    <w:rsid w:val="00123561"/>
    <w:rsid w:val="00123F72"/>
    <w:rsid w:val="001240EC"/>
    <w:rsid w:val="001245EA"/>
    <w:rsid w:val="0012558A"/>
    <w:rsid w:val="001264E4"/>
    <w:rsid w:val="00126DCD"/>
    <w:rsid w:val="001301D8"/>
    <w:rsid w:val="001308E4"/>
    <w:rsid w:val="001308E7"/>
    <w:rsid w:val="00130DD4"/>
    <w:rsid w:val="0013108C"/>
    <w:rsid w:val="00131BC2"/>
    <w:rsid w:val="00132090"/>
    <w:rsid w:val="0013293A"/>
    <w:rsid w:val="0013392C"/>
    <w:rsid w:val="00133DA1"/>
    <w:rsid w:val="0013462E"/>
    <w:rsid w:val="0013471D"/>
    <w:rsid w:val="00134825"/>
    <w:rsid w:val="00134AEC"/>
    <w:rsid w:val="00134DC7"/>
    <w:rsid w:val="00135265"/>
    <w:rsid w:val="00135881"/>
    <w:rsid w:val="00135952"/>
    <w:rsid w:val="00135D95"/>
    <w:rsid w:val="001361B0"/>
    <w:rsid w:val="001369FF"/>
    <w:rsid w:val="00136B54"/>
    <w:rsid w:val="00136F75"/>
    <w:rsid w:val="00136F91"/>
    <w:rsid w:val="00136FDC"/>
    <w:rsid w:val="001376DF"/>
    <w:rsid w:val="00137AE5"/>
    <w:rsid w:val="00137C12"/>
    <w:rsid w:val="00137D75"/>
    <w:rsid w:val="00137D78"/>
    <w:rsid w:val="001404C0"/>
    <w:rsid w:val="0014094E"/>
    <w:rsid w:val="00140A28"/>
    <w:rsid w:val="001411B5"/>
    <w:rsid w:val="00141A94"/>
    <w:rsid w:val="001425CD"/>
    <w:rsid w:val="0014481C"/>
    <w:rsid w:val="00145129"/>
    <w:rsid w:val="00145AE6"/>
    <w:rsid w:val="00146307"/>
    <w:rsid w:val="0014630A"/>
    <w:rsid w:val="0014696B"/>
    <w:rsid w:val="00146A3D"/>
    <w:rsid w:val="00146BD8"/>
    <w:rsid w:val="00147EFF"/>
    <w:rsid w:val="00150A66"/>
    <w:rsid w:val="0015109C"/>
    <w:rsid w:val="00151160"/>
    <w:rsid w:val="001518A0"/>
    <w:rsid w:val="00151AD8"/>
    <w:rsid w:val="0015205E"/>
    <w:rsid w:val="00152C23"/>
    <w:rsid w:val="00152CB3"/>
    <w:rsid w:val="00152D84"/>
    <w:rsid w:val="001537BF"/>
    <w:rsid w:val="001539FA"/>
    <w:rsid w:val="00154388"/>
    <w:rsid w:val="00154A4D"/>
    <w:rsid w:val="0015556B"/>
    <w:rsid w:val="001558F5"/>
    <w:rsid w:val="00155D11"/>
    <w:rsid w:val="001561B9"/>
    <w:rsid w:val="001561CE"/>
    <w:rsid w:val="001564BA"/>
    <w:rsid w:val="00156BEF"/>
    <w:rsid w:val="00160B4C"/>
    <w:rsid w:val="00160CBF"/>
    <w:rsid w:val="0016118E"/>
    <w:rsid w:val="0016126E"/>
    <w:rsid w:val="0016143D"/>
    <w:rsid w:val="001616AD"/>
    <w:rsid w:val="00161739"/>
    <w:rsid w:val="00161979"/>
    <w:rsid w:val="00163616"/>
    <w:rsid w:val="0016442B"/>
    <w:rsid w:val="00164A14"/>
    <w:rsid w:val="001657CE"/>
    <w:rsid w:val="00165C11"/>
    <w:rsid w:val="0016601A"/>
    <w:rsid w:val="001663C3"/>
    <w:rsid w:val="001669E2"/>
    <w:rsid w:val="00166A60"/>
    <w:rsid w:val="001674D3"/>
    <w:rsid w:val="001678A1"/>
    <w:rsid w:val="00167A6A"/>
    <w:rsid w:val="001705A5"/>
    <w:rsid w:val="00170735"/>
    <w:rsid w:val="001715CF"/>
    <w:rsid w:val="00171C0D"/>
    <w:rsid w:val="00172F92"/>
    <w:rsid w:val="00173C25"/>
    <w:rsid w:val="00174022"/>
    <w:rsid w:val="001748D1"/>
    <w:rsid w:val="00174E7A"/>
    <w:rsid w:val="001752A0"/>
    <w:rsid w:val="001759D5"/>
    <w:rsid w:val="00176188"/>
    <w:rsid w:val="001769CE"/>
    <w:rsid w:val="00176F81"/>
    <w:rsid w:val="00177760"/>
    <w:rsid w:val="00177F23"/>
    <w:rsid w:val="001801DB"/>
    <w:rsid w:val="0018160B"/>
    <w:rsid w:val="001818EF"/>
    <w:rsid w:val="00181EE4"/>
    <w:rsid w:val="00182605"/>
    <w:rsid w:val="00182871"/>
    <w:rsid w:val="0018431F"/>
    <w:rsid w:val="001847F3"/>
    <w:rsid w:val="00186078"/>
    <w:rsid w:val="001866BB"/>
    <w:rsid w:val="0018676D"/>
    <w:rsid w:val="00186E47"/>
    <w:rsid w:val="00187B7D"/>
    <w:rsid w:val="001906DA"/>
    <w:rsid w:val="00190CC2"/>
    <w:rsid w:val="00190F37"/>
    <w:rsid w:val="00191306"/>
    <w:rsid w:val="00192BE6"/>
    <w:rsid w:val="00192CC2"/>
    <w:rsid w:val="001931DE"/>
    <w:rsid w:val="001934AB"/>
    <w:rsid w:val="0019371E"/>
    <w:rsid w:val="001941E1"/>
    <w:rsid w:val="0019501C"/>
    <w:rsid w:val="0019664E"/>
    <w:rsid w:val="00196EDA"/>
    <w:rsid w:val="00197146"/>
    <w:rsid w:val="00197538"/>
    <w:rsid w:val="00197649"/>
    <w:rsid w:val="00197938"/>
    <w:rsid w:val="001A04C0"/>
    <w:rsid w:val="001A05C3"/>
    <w:rsid w:val="001A0C7C"/>
    <w:rsid w:val="001A105D"/>
    <w:rsid w:val="001A12BD"/>
    <w:rsid w:val="001A13B4"/>
    <w:rsid w:val="001A1C27"/>
    <w:rsid w:val="001A2038"/>
    <w:rsid w:val="001A21A2"/>
    <w:rsid w:val="001A27B8"/>
    <w:rsid w:val="001A31BC"/>
    <w:rsid w:val="001A37FE"/>
    <w:rsid w:val="001A3805"/>
    <w:rsid w:val="001A3D53"/>
    <w:rsid w:val="001A3E0B"/>
    <w:rsid w:val="001A4476"/>
    <w:rsid w:val="001A4819"/>
    <w:rsid w:val="001A4A73"/>
    <w:rsid w:val="001A56B7"/>
    <w:rsid w:val="001A5DBE"/>
    <w:rsid w:val="001A6394"/>
    <w:rsid w:val="001A67F3"/>
    <w:rsid w:val="001A6A8F"/>
    <w:rsid w:val="001A757F"/>
    <w:rsid w:val="001A7A5B"/>
    <w:rsid w:val="001A7D2C"/>
    <w:rsid w:val="001B0651"/>
    <w:rsid w:val="001B0CFA"/>
    <w:rsid w:val="001B0F43"/>
    <w:rsid w:val="001B148E"/>
    <w:rsid w:val="001B1688"/>
    <w:rsid w:val="001B1A5B"/>
    <w:rsid w:val="001B1C0B"/>
    <w:rsid w:val="001B1FE6"/>
    <w:rsid w:val="001B1FFB"/>
    <w:rsid w:val="001B26F0"/>
    <w:rsid w:val="001B2830"/>
    <w:rsid w:val="001B2E48"/>
    <w:rsid w:val="001B38AE"/>
    <w:rsid w:val="001B397C"/>
    <w:rsid w:val="001B401B"/>
    <w:rsid w:val="001B4098"/>
    <w:rsid w:val="001B49DC"/>
    <w:rsid w:val="001B6969"/>
    <w:rsid w:val="001B6C50"/>
    <w:rsid w:val="001B7F98"/>
    <w:rsid w:val="001C0660"/>
    <w:rsid w:val="001C0ADB"/>
    <w:rsid w:val="001C0B9F"/>
    <w:rsid w:val="001C12FC"/>
    <w:rsid w:val="001C24A0"/>
    <w:rsid w:val="001C2E6D"/>
    <w:rsid w:val="001C2F2F"/>
    <w:rsid w:val="001C3830"/>
    <w:rsid w:val="001C3F90"/>
    <w:rsid w:val="001C4444"/>
    <w:rsid w:val="001C47CE"/>
    <w:rsid w:val="001C48D2"/>
    <w:rsid w:val="001C4C9E"/>
    <w:rsid w:val="001C4D99"/>
    <w:rsid w:val="001C50DF"/>
    <w:rsid w:val="001C5E88"/>
    <w:rsid w:val="001C5FD6"/>
    <w:rsid w:val="001C6068"/>
    <w:rsid w:val="001C6CE4"/>
    <w:rsid w:val="001C6D8D"/>
    <w:rsid w:val="001C6E85"/>
    <w:rsid w:val="001D02D1"/>
    <w:rsid w:val="001D050E"/>
    <w:rsid w:val="001D0BE2"/>
    <w:rsid w:val="001D1883"/>
    <w:rsid w:val="001D1A3B"/>
    <w:rsid w:val="001D2454"/>
    <w:rsid w:val="001D26F5"/>
    <w:rsid w:val="001D2A91"/>
    <w:rsid w:val="001D3293"/>
    <w:rsid w:val="001D4008"/>
    <w:rsid w:val="001D49C4"/>
    <w:rsid w:val="001D56B3"/>
    <w:rsid w:val="001D5CAC"/>
    <w:rsid w:val="001D5E87"/>
    <w:rsid w:val="001D5EBD"/>
    <w:rsid w:val="001D63A6"/>
    <w:rsid w:val="001D6494"/>
    <w:rsid w:val="001D6A49"/>
    <w:rsid w:val="001D711F"/>
    <w:rsid w:val="001D791E"/>
    <w:rsid w:val="001D7D28"/>
    <w:rsid w:val="001E0234"/>
    <w:rsid w:val="001E0395"/>
    <w:rsid w:val="001E07DA"/>
    <w:rsid w:val="001E192B"/>
    <w:rsid w:val="001E1E67"/>
    <w:rsid w:val="001E257B"/>
    <w:rsid w:val="001E329A"/>
    <w:rsid w:val="001E3716"/>
    <w:rsid w:val="001E46DC"/>
    <w:rsid w:val="001E5690"/>
    <w:rsid w:val="001E5796"/>
    <w:rsid w:val="001E5955"/>
    <w:rsid w:val="001E638A"/>
    <w:rsid w:val="001E70CA"/>
    <w:rsid w:val="001E758D"/>
    <w:rsid w:val="001E7889"/>
    <w:rsid w:val="001E7A5A"/>
    <w:rsid w:val="001E7C36"/>
    <w:rsid w:val="001E7E00"/>
    <w:rsid w:val="001F0500"/>
    <w:rsid w:val="001F08C3"/>
    <w:rsid w:val="001F1B67"/>
    <w:rsid w:val="001F270A"/>
    <w:rsid w:val="001F4267"/>
    <w:rsid w:val="001F671D"/>
    <w:rsid w:val="001F684E"/>
    <w:rsid w:val="001F68A1"/>
    <w:rsid w:val="001F75AD"/>
    <w:rsid w:val="001F773C"/>
    <w:rsid w:val="001F7C5C"/>
    <w:rsid w:val="0020020B"/>
    <w:rsid w:val="002004FF"/>
    <w:rsid w:val="00200C39"/>
    <w:rsid w:val="00201B84"/>
    <w:rsid w:val="00201C7F"/>
    <w:rsid w:val="00201F82"/>
    <w:rsid w:val="002021CE"/>
    <w:rsid w:val="002022C6"/>
    <w:rsid w:val="002034D7"/>
    <w:rsid w:val="00203594"/>
    <w:rsid w:val="00203B2E"/>
    <w:rsid w:val="0020421B"/>
    <w:rsid w:val="0020432A"/>
    <w:rsid w:val="002046E5"/>
    <w:rsid w:val="00205772"/>
    <w:rsid w:val="00205786"/>
    <w:rsid w:val="00206050"/>
    <w:rsid w:val="0020698D"/>
    <w:rsid w:val="002071AD"/>
    <w:rsid w:val="00207D31"/>
    <w:rsid w:val="00207DD4"/>
    <w:rsid w:val="00210CE1"/>
    <w:rsid w:val="00212893"/>
    <w:rsid w:val="0021330C"/>
    <w:rsid w:val="00213C12"/>
    <w:rsid w:val="00213CC9"/>
    <w:rsid w:val="0021446D"/>
    <w:rsid w:val="00214770"/>
    <w:rsid w:val="002147E6"/>
    <w:rsid w:val="00215524"/>
    <w:rsid w:val="00215633"/>
    <w:rsid w:val="002159F0"/>
    <w:rsid w:val="00215AEB"/>
    <w:rsid w:val="00216657"/>
    <w:rsid w:val="00216E6A"/>
    <w:rsid w:val="00217D5D"/>
    <w:rsid w:val="00221422"/>
    <w:rsid w:val="00222008"/>
    <w:rsid w:val="002256BA"/>
    <w:rsid w:val="00225901"/>
    <w:rsid w:val="00225972"/>
    <w:rsid w:val="002259BF"/>
    <w:rsid w:val="00225D38"/>
    <w:rsid w:val="00226E24"/>
    <w:rsid w:val="00226E53"/>
    <w:rsid w:val="002270C0"/>
    <w:rsid w:val="002272EA"/>
    <w:rsid w:val="002274E0"/>
    <w:rsid w:val="0022752E"/>
    <w:rsid w:val="00227871"/>
    <w:rsid w:val="00230335"/>
    <w:rsid w:val="00230B3A"/>
    <w:rsid w:val="00230B78"/>
    <w:rsid w:val="00231075"/>
    <w:rsid w:val="00231DA4"/>
    <w:rsid w:val="002321DB"/>
    <w:rsid w:val="0023347C"/>
    <w:rsid w:val="00233504"/>
    <w:rsid w:val="00233D67"/>
    <w:rsid w:val="002341A9"/>
    <w:rsid w:val="00234D82"/>
    <w:rsid w:val="00236183"/>
    <w:rsid w:val="00236863"/>
    <w:rsid w:val="00236A7C"/>
    <w:rsid w:val="00236B00"/>
    <w:rsid w:val="00237D1B"/>
    <w:rsid w:val="00240757"/>
    <w:rsid w:val="00240C5D"/>
    <w:rsid w:val="002415BB"/>
    <w:rsid w:val="00241968"/>
    <w:rsid w:val="00241D78"/>
    <w:rsid w:val="00242192"/>
    <w:rsid w:val="00244881"/>
    <w:rsid w:val="0024488B"/>
    <w:rsid w:val="00244E63"/>
    <w:rsid w:val="002458A2"/>
    <w:rsid w:val="00245B68"/>
    <w:rsid w:val="00245F4B"/>
    <w:rsid w:val="002468C3"/>
    <w:rsid w:val="00246A79"/>
    <w:rsid w:val="002478E8"/>
    <w:rsid w:val="00247955"/>
    <w:rsid w:val="00247D50"/>
    <w:rsid w:val="00250386"/>
    <w:rsid w:val="0025041A"/>
    <w:rsid w:val="002504BB"/>
    <w:rsid w:val="00250B18"/>
    <w:rsid w:val="0025119F"/>
    <w:rsid w:val="00251CD3"/>
    <w:rsid w:val="002530CF"/>
    <w:rsid w:val="0025312A"/>
    <w:rsid w:val="002533F1"/>
    <w:rsid w:val="002536CB"/>
    <w:rsid w:val="002536D5"/>
    <w:rsid w:val="00253745"/>
    <w:rsid w:val="0025394E"/>
    <w:rsid w:val="002539DF"/>
    <w:rsid w:val="002539E6"/>
    <w:rsid w:val="00253ADD"/>
    <w:rsid w:val="00254303"/>
    <w:rsid w:val="002543BF"/>
    <w:rsid w:val="0025497C"/>
    <w:rsid w:val="00255294"/>
    <w:rsid w:val="0025544E"/>
    <w:rsid w:val="00255C43"/>
    <w:rsid w:val="002567DD"/>
    <w:rsid w:val="00256DE0"/>
    <w:rsid w:val="00257C32"/>
    <w:rsid w:val="00257C5A"/>
    <w:rsid w:val="00257D15"/>
    <w:rsid w:val="00257F26"/>
    <w:rsid w:val="002602B0"/>
    <w:rsid w:val="0026076B"/>
    <w:rsid w:val="002627AF"/>
    <w:rsid w:val="00262CD1"/>
    <w:rsid w:val="00263792"/>
    <w:rsid w:val="0026386C"/>
    <w:rsid w:val="00263908"/>
    <w:rsid w:val="00263B34"/>
    <w:rsid w:val="00263BD8"/>
    <w:rsid w:val="002640C1"/>
    <w:rsid w:val="00264527"/>
    <w:rsid w:val="002652DB"/>
    <w:rsid w:val="002653B7"/>
    <w:rsid w:val="0026563E"/>
    <w:rsid w:val="0026567F"/>
    <w:rsid w:val="00265741"/>
    <w:rsid w:val="002670C4"/>
    <w:rsid w:val="002670CE"/>
    <w:rsid w:val="002678FC"/>
    <w:rsid w:val="0026790A"/>
    <w:rsid w:val="002679F0"/>
    <w:rsid w:val="00267F2F"/>
    <w:rsid w:val="0027072D"/>
    <w:rsid w:val="0027088B"/>
    <w:rsid w:val="002709DE"/>
    <w:rsid w:val="00270A4F"/>
    <w:rsid w:val="00270F42"/>
    <w:rsid w:val="002714F9"/>
    <w:rsid w:val="00272127"/>
    <w:rsid w:val="00272DE9"/>
    <w:rsid w:val="002742B1"/>
    <w:rsid w:val="002749A2"/>
    <w:rsid w:val="0027553E"/>
    <w:rsid w:val="002755FF"/>
    <w:rsid w:val="0027611A"/>
    <w:rsid w:val="002761D9"/>
    <w:rsid w:val="0027635B"/>
    <w:rsid w:val="00276425"/>
    <w:rsid w:val="00276D32"/>
    <w:rsid w:val="00276F56"/>
    <w:rsid w:val="002771E1"/>
    <w:rsid w:val="002774FA"/>
    <w:rsid w:val="002776C1"/>
    <w:rsid w:val="002777D6"/>
    <w:rsid w:val="00277A97"/>
    <w:rsid w:val="002808C8"/>
    <w:rsid w:val="002809A8"/>
    <w:rsid w:val="0028229D"/>
    <w:rsid w:val="002827B7"/>
    <w:rsid w:val="00282B75"/>
    <w:rsid w:val="00282CA8"/>
    <w:rsid w:val="00283748"/>
    <w:rsid w:val="00283A1B"/>
    <w:rsid w:val="00283ABA"/>
    <w:rsid w:val="002843FE"/>
    <w:rsid w:val="00285008"/>
    <w:rsid w:val="0028511F"/>
    <w:rsid w:val="002865A5"/>
    <w:rsid w:val="00286ECF"/>
    <w:rsid w:val="0028703B"/>
    <w:rsid w:val="0028781B"/>
    <w:rsid w:val="002903A0"/>
    <w:rsid w:val="002909BC"/>
    <w:rsid w:val="00290DB7"/>
    <w:rsid w:val="00291068"/>
    <w:rsid w:val="0029124A"/>
    <w:rsid w:val="00291B79"/>
    <w:rsid w:val="00291DEB"/>
    <w:rsid w:val="00291EA4"/>
    <w:rsid w:val="00292283"/>
    <w:rsid w:val="0029247E"/>
    <w:rsid w:val="00292BD9"/>
    <w:rsid w:val="00292C47"/>
    <w:rsid w:val="002931A9"/>
    <w:rsid w:val="00293638"/>
    <w:rsid w:val="00295C14"/>
    <w:rsid w:val="002969CD"/>
    <w:rsid w:val="0029748C"/>
    <w:rsid w:val="002A0A24"/>
    <w:rsid w:val="002A19F9"/>
    <w:rsid w:val="002A1CCD"/>
    <w:rsid w:val="002A22D7"/>
    <w:rsid w:val="002A340E"/>
    <w:rsid w:val="002A3CA3"/>
    <w:rsid w:val="002A407B"/>
    <w:rsid w:val="002A41F5"/>
    <w:rsid w:val="002A7CEF"/>
    <w:rsid w:val="002A7DBB"/>
    <w:rsid w:val="002B08BD"/>
    <w:rsid w:val="002B0A1D"/>
    <w:rsid w:val="002B0BE7"/>
    <w:rsid w:val="002B12C1"/>
    <w:rsid w:val="002B218B"/>
    <w:rsid w:val="002B24D3"/>
    <w:rsid w:val="002B37BB"/>
    <w:rsid w:val="002B3FD2"/>
    <w:rsid w:val="002B40A0"/>
    <w:rsid w:val="002B4539"/>
    <w:rsid w:val="002B482E"/>
    <w:rsid w:val="002B48AD"/>
    <w:rsid w:val="002B4CB0"/>
    <w:rsid w:val="002B511A"/>
    <w:rsid w:val="002B536A"/>
    <w:rsid w:val="002B54F3"/>
    <w:rsid w:val="002B5CE6"/>
    <w:rsid w:val="002B68CC"/>
    <w:rsid w:val="002B6B65"/>
    <w:rsid w:val="002B6E4B"/>
    <w:rsid w:val="002B7143"/>
    <w:rsid w:val="002B7B39"/>
    <w:rsid w:val="002B7B7E"/>
    <w:rsid w:val="002C07CB"/>
    <w:rsid w:val="002C0953"/>
    <w:rsid w:val="002C0BF4"/>
    <w:rsid w:val="002C0FE5"/>
    <w:rsid w:val="002C101F"/>
    <w:rsid w:val="002C133C"/>
    <w:rsid w:val="002C1C11"/>
    <w:rsid w:val="002C1D8F"/>
    <w:rsid w:val="002C1F02"/>
    <w:rsid w:val="002C28D9"/>
    <w:rsid w:val="002C2F07"/>
    <w:rsid w:val="002C393A"/>
    <w:rsid w:val="002C43CC"/>
    <w:rsid w:val="002C4750"/>
    <w:rsid w:val="002C4BCA"/>
    <w:rsid w:val="002C501E"/>
    <w:rsid w:val="002C5ACA"/>
    <w:rsid w:val="002C5BB0"/>
    <w:rsid w:val="002C672F"/>
    <w:rsid w:val="002C692A"/>
    <w:rsid w:val="002C6E43"/>
    <w:rsid w:val="002C75A2"/>
    <w:rsid w:val="002C7C3E"/>
    <w:rsid w:val="002D020C"/>
    <w:rsid w:val="002D043E"/>
    <w:rsid w:val="002D0A88"/>
    <w:rsid w:val="002D1583"/>
    <w:rsid w:val="002D15C4"/>
    <w:rsid w:val="002D3094"/>
    <w:rsid w:val="002D3280"/>
    <w:rsid w:val="002D431E"/>
    <w:rsid w:val="002D50CE"/>
    <w:rsid w:val="002D61A6"/>
    <w:rsid w:val="002D622A"/>
    <w:rsid w:val="002D657E"/>
    <w:rsid w:val="002D73DB"/>
    <w:rsid w:val="002D74D6"/>
    <w:rsid w:val="002D7C0E"/>
    <w:rsid w:val="002E0946"/>
    <w:rsid w:val="002E229C"/>
    <w:rsid w:val="002E2862"/>
    <w:rsid w:val="002E29E9"/>
    <w:rsid w:val="002E31F1"/>
    <w:rsid w:val="002E3E9C"/>
    <w:rsid w:val="002E440F"/>
    <w:rsid w:val="002E6AB4"/>
    <w:rsid w:val="002E732E"/>
    <w:rsid w:val="002F0A20"/>
    <w:rsid w:val="002F1BCF"/>
    <w:rsid w:val="002F2F9F"/>
    <w:rsid w:val="002F342B"/>
    <w:rsid w:val="002F52BE"/>
    <w:rsid w:val="002F5421"/>
    <w:rsid w:val="002F64CD"/>
    <w:rsid w:val="002F67B3"/>
    <w:rsid w:val="002F6BAB"/>
    <w:rsid w:val="002F70D9"/>
    <w:rsid w:val="002F737A"/>
    <w:rsid w:val="002F7428"/>
    <w:rsid w:val="002F762E"/>
    <w:rsid w:val="002F78EC"/>
    <w:rsid w:val="002F7DB8"/>
    <w:rsid w:val="002F7FF9"/>
    <w:rsid w:val="00300304"/>
    <w:rsid w:val="00300A30"/>
    <w:rsid w:val="0030179D"/>
    <w:rsid w:val="003019FB"/>
    <w:rsid w:val="00301CBE"/>
    <w:rsid w:val="00302BAC"/>
    <w:rsid w:val="00302C5C"/>
    <w:rsid w:val="00303593"/>
    <w:rsid w:val="00303811"/>
    <w:rsid w:val="00303927"/>
    <w:rsid w:val="003044C1"/>
    <w:rsid w:val="003059B9"/>
    <w:rsid w:val="003059BA"/>
    <w:rsid w:val="00305C74"/>
    <w:rsid w:val="0030733D"/>
    <w:rsid w:val="003102D2"/>
    <w:rsid w:val="00310D5D"/>
    <w:rsid w:val="00311C5A"/>
    <w:rsid w:val="00311FB1"/>
    <w:rsid w:val="0031211B"/>
    <w:rsid w:val="00312861"/>
    <w:rsid w:val="00312B95"/>
    <w:rsid w:val="00313033"/>
    <w:rsid w:val="0031370E"/>
    <w:rsid w:val="003139E7"/>
    <w:rsid w:val="00313DB6"/>
    <w:rsid w:val="0031404C"/>
    <w:rsid w:val="003140EC"/>
    <w:rsid w:val="003142EC"/>
    <w:rsid w:val="0031459C"/>
    <w:rsid w:val="00315203"/>
    <w:rsid w:val="00315431"/>
    <w:rsid w:val="00315944"/>
    <w:rsid w:val="00315D8B"/>
    <w:rsid w:val="00315E33"/>
    <w:rsid w:val="003176CF"/>
    <w:rsid w:val="00317E70"/>
    <w:rsid w:val="00317EB0"/>
    <w:rsid w:val="003203E6"/>
    <w:rsid w:val="00320AE3"/>
    <w:rsid w:val="003213EB"/>
    <w:rsid w:val="00321F33"/>
    <w:rsid w:val="00322176"/>
    <w:rsid w:val="00322E9E"/>
    <w:rsid w:val="003247D7"/>
    <w:rsid w:val="00324810"/>
    <w:rsid w:val="00325E42"/>
    <w:rsid w:val="003262EE"/>
    <w:rsid w:val="00326996"/>
    <w:rsid w:val="00326FBE"/>
    <w:rsid w:val="003277F7"/>
    <w:rsid w:val="003279DF"/>
    <w:rsid w:val="00327A6C"/>
    <w:rsid w:val="003309F6"/>
    <w:rsid w:val="00330C4C"/>
    <w:rsid w:val="00330EAA"/>
    <w:rsid w:val="0033100E"/>
    <w:rsid w:val="00331DDC"/>
    <w:rsid w:val="00332534"/>
    <w:rsid w:val="003331D2"/>
    <w:rsid w:val="0033359E"/>
    <w:rsid w:val="00333B5D"/>
    <w:rsid w:val="00334087"/>
    <w:rsid w:val="00334C2D"/>
    <w:rsid w:val="00334D82"/>
    <w:rsid w:val="00335DB3"/>
    <w:rsid w:val="00335FFA"/>
    <w:rsid w:val="003362CD"/>
    <w:rsid w:val="00336754"/>
    <w:rsid w:val="00336C81"/>
    <w:rsid w:val="00336CB8"/>
    <w:rsid w:val="00336CBC"/>
    <w:rsid w:val="00337272"/>
    <w:rsid w:val="00337F3F"/>
    <w:rsid w:val="00340665"/>
    <w:rsid w:val="003409F4"/>
    <w:rsid w:val="00340E0F"/>
    <w:rsid w:val="0034111D"/>
    <w:rsid w:val="003412FF"/>
    <w:rsid w:val="003416EB"/>
    <w:rsid w:val="0034203B"/>
    <w:rsid w:val="003422F6"/>
    <w:rsid w:val="00343611"/>
    <w:rsid w:val="00343B46"/>
    <w:rsid w:val="00344AEA"/>
    <w:rsid w:val="00344EF4"/>
    <w:rsid w:val="003459EC"/>
    <w:rsid w:val="00346164"/>
    <w:rsid w:val="003464F5"/>
    <w:rsid w:val="003465F7"/>
    <w:rsid w:val="00346C92"/>
    <w:rsid w:val="00346D06"/>
    <w:rsid w:val="00346F33"/>
    <w:rsid w:val="00347805"/>
    <w:rsid w:val="00347A06"/>
    <w:rsid w:val="00347C29"/>
    <w:rsid w:val="0035005E"/>
    <w:rsid w:val="00350188"/>
    <w:rsid w:val="0035027A"/>
    <w:rsid w:val="00351509"/>
    <w:rsid w:val="0035246D"/>
    <w:rsid w:val="00352720"/>
    <w:rsid w:val="00352BF7"/>
    <w:rsid w:val="00352E58"/>
    <w:rsid w:val="003535D4"/>
    <w:rsid w:val="00353750"/>
    <w:rsid w:val="003540F5"/>
    <w:rsid w:val="00354623"/>
    <w:rsid w:val="00354703"/>
    <w:rsid w:val="0035498E"/>
    <w:rsid w:val="003549DE"/>
    <w:rsid w:val="00355917"/>
    <w:rsid w:val="003566CB"/>
    <w:rsid w:val="00356D2D"/>
    <w:rsid w:val="003571ED"/>
    <w:rsid w:val="00360567"/>
    <w:rsid w:val="00360674"/>
    <w:rsid w:val="003606D1"/>
    <w:rsid w:val="00360CE6"/>
    <w:rsid w:val="00361377"/>
    <w:rsid w:val="003617F6"/>
    <w:rsid w:val="00361AEE"/>
    <w:rsid w:val="00361B77"/>
    <w:rsid w:val="00361C95"/>
    <w:rsid w:val="00361FFC"/>
    <w:rsid w:val="00362985"/>
    <w:rsid w:val="00362DC2"/>
    <w:rsid w:val="00362FD5"/>
    <w:rsid w:val="00363EB7"/>
    <w:rsid w:val="00364198"/>
    <w:rsid w:val="00364293"/>
    <w:rsid w:val="0036544A"/>
    <w:rsid w:val="003656B6"/>
    <w:rsid w:val="00365810"/>
    <w:rsid w:val="003659E2"/>
    <w:rsid w:val="0036617F"/>
    <w:rsid w:val="00367433"/>
    <w:rsid w:val="00367515"/>
    <w:rsid w:val="00367DEF"/>
    <w:rsid w:val="003705CB"/>
    <w:rsid w:val="00370707"/>
    <w:rsid w:val="003707A1"/>
    <w:rsid w:val="00370ECC"/>
    <w:rsid w:val="00370FE6"/>
    <w:rsid w:val="003711B5"/>
    <w:rsid w:val="0037236A"/>
    <w:rsid w:val="0037246A"/>
    <w:rsid w:val="00372F48"/>
    <w:rsid w:val="00373727"/>
    <w:rsid w:val="003747BD"/>
    <w:rsid w:val="00374BAD"/>
    <w:rsid w:val="00374E4F"/>
    <w:rsid w:val="0037596D"/>
    <w:rsid w:val="00376DDE"/>
    <w:rsid w:val="00377A27"/>
    <w:rsid w:val="00380328"/>
    <w:rsid w:val="00381C62"/>
    <w:rsid w:val="00381E33"/>
    <w:rsid w:val="0038207F"/>
    <w:rsid w:val="00382383"/>
    <w:rsid w:val="003828A4"/>
    <w:rsid w:val="00383239"/>
    <w:rsid w:val="003832B1"/>
    <w:rsid w:val="003841B7"/>
    <w:rsid w:val="00384D84"/>
    <w:rsid w:val="0038561C"/>
    <w:rsid w:val="00385DAA"/>
    <w:rsid w:val="0038650A"/>
    <w:rsid w:val="00386A86"/>
    <w:rsid w:val="003875A8"/>
    <w:rsid w:val="00387ED4"/>
    <w:rsid w:val="00387FF3"/>
    <w:rsid w:val="00390027"/>
    <w:rsid w:val="0039055E"/>
    <w:rsid w:val="0039109C"/>
    <w:rsid w:val="00391D66"/>
    <w:rsid w:val="00392184"/>
    <w:rsid w:val="00392434"/>
    <w:rsid w:val="00392803"/>
    <w:rsid w:val="003932FD"/>
    <w:rsid w:val="00393E57"/>
    <w:rsid w:val="00393EDE"/>
    <w:rsid w:val="00393EF2"/>
    <w:rsid w:val="00393F94"/>
    <w:rsid w:val="00394986"/>
    <w:rsid w:val="00394D55"/>
    <w:rsid w:val="003951BA"/>
    <w:rsid w:val="0039539E"/>
    <w:rsid w:val="0039603E"/>
    <w:rsid w:val="00396323"/>
    <w:rsid w:val="003966E9"/>
    <w:rsid w:val="00396C77"/>
    <w:rsid w:val="00397482"/>
    <w:rsid w:val="003A049C"/>
    <w:rsid w:val="003A07C9"/>
    <w:rsid w:val="003A07E3"/>
    <w:rsid w:val="003A1EB5"/>
    <w:rsid w:val="003A2916"/>
    <w:rsid w:val="003A2EB7"/>
    <w:rsid w:val="003A385A"/>
    <w:rsid w:val="003A3B58"/>
    <w:rsid w:val="003A4AE4"/>
    <w:rsid w:val="003A4B20"/>
    <w:rsid w:val="003A4B55"/>
    <w:rsid w:val="003A536B"/>
    <w:rsid w:val="003A62E4"/>
    <w:rsid w:val="003A66CB"/>
    <w:rsid w:val="003A69C0"/>
    <w:rsid w:val="003A78AC"/>
    <w:rsid w:val="003A7B35"/>
    <w:rsid w:val="003A7F70"/>
    <w:rsid w:val="003A7FC8"/>
    <w:rsid w:val="003B1A5F"/>
    <w:rsid w:val="003B243A"/>
    <w:rsid w:val="003B2A19"/>
    <w:rsid w:val="003B2FF7"/>
    <w:rsid w:val="003B31F5"/>
    <w:rsid w:val="003B3A34"/>
    <w:rsid w:val="003B3C43"/>
    <w:rsid w:val="003B3E33"/>
    <w:rsid w:val="003B4378"/>
    <w:rsid w:val="003B474E"/>
    <w:rsid w:val="003B4DFE"/>
    <w:rsid w:val="003B4F57"/>
    <w:rsid w:val="003B523C"/>
    <w:rsid w:val="003B5E12"/>
    <w:rsid w:val="003B601C"/>
    <w:rsid w:val="003B622E"/>
    <w:rsid w:val="003B658C"/>
    <w:rsid w:val="003B769B"/>
    <w:rsid w:val="003B7722"/>
    <w:rsid w:val="003B7B86"/>
    <w:rsid w:val="003C1833"/>
    <w:rsid w:val="003C1BC4"/>
    <w:rsid w:val="003C27CB"/>
    <w:rsid w:val="003C2E2D"/>
    <w:rsid w:val="003C2EBE"/>
    <w:rsid w:val="003C3012"/>
    <w:rsid w:val="003C3401"/>
    <w:rsid w:val="003C42E3"/>
    <w:rsid w:val="003C4605"/>
    <w:rsid w:val="003C466E"/>
    <w:rsid w:val="003C4E93"/>
    <w:rsid w:val="003C506A"/>
    <w:rsid w:val="003C55EB"/>
    <w:rsid w:val="003C67BF"/>
    <w:rsid w:val="003C6C91"/>
    <w:rsid w:val="003C6D12"/>
    <w:rsid w:val="003C7FDB"/>
    <w:rsid w:val="003D0343"/>
    <w:rsid w:val="003D063C"/>
    <w:rsid w:val="003D08E3"/>
    <w:rsid w:val="003D0D35"/>
    <w:rsid w:val="003D19E8"/>
    <w:rsid w:val="003D1B27"/>
    <w:rsid w:val="003D24B2"/>
    <w:rsid w:val="003D292E"/>
    <w:rsid w:val="003D34D7"/>
    <w:rsid w:val="003D3F41"/>
    <w:rsid w:val="003D5447"/>
    <w:rsid w:val="003D551F"/>
    <w:rsid w:val="003D5783"/>
    <w:rsid w:val="003D77A1"/>
    <w:rsid w:val="003E05FF"/>
    <w:rsid w:val="003E1793"/>
    <w:rsid w:val="003E33B4"/>
    <w:rsid w:val="003E4683"/>
    <w:rsid w:val="003E46A4"/>
    <w:rsid w:val="003E53C3"/>
    <w:rsid w:val="003E57DF"/>
    <w:rsid w:val="003E5BA7"/>
    <w:rsid w:val="003E5E85"/>
    <w:rsid w:val="003E60F4"/>
    <w:rsid w:val="003E6114"/>
    <w:rsid w:val="003E66A5"/>
    <w:rsid w:val="003E67BA"/>
    <w:rsid w:val="003E67CE"/>
    <w:rsid w:val="003E6DA7"/>
    <w:rsid w:val="003E6F1A"/>
    <w:rsid w:val="003E7006"/>
    <w:rsid w:val="003E70D2"/>
    <w:rsid w:val="003E72E7"/>
    <w:rsid w:val="003E7530"/>
    <w:rsid w:val="003E7EB3"/>
    <w:rsid w:val="003F008B"/>
    <w:rsid w:val="003F15DC"/>
    <w:rsid w:val="003F17D6"/>
    <w:rsid w:val="003F19F4"/>
    <w:rsid w:val="003F1B45"/>
    <w:rsid w:val="003F1B9E"/>
    <w:rsid w:val="003F1EC5"/>
    <w:rsid w:val="003F2319"/>
    <w:rsid w:val="003F2A85"/>
    <w:rsid w:val="003F2AA3"/>
    <w:rsid w:val="003F2AEE"/>
    <w:rsid w:val="003F2C0B"/>
    <w:rsid w:val="003F2E52"/>
    <w:rsid w:val="003F3323"/>
    <w:rsid w:val="003F3CD4"/>
    <w:rsid w:val="003F3E05"/>
    <w:rsid w:val="003F577B"/>
    <w:rsid w:val="003F5786"/>
    <w:rsid w:val="003F582E"/>
    <w:rsid w:val="003F5981"/>
    <w:rsid w:val="003F5D09"/>
    <w:rsid w:val="003F6955"/>
    <w:rsid w:val="003F6E86"/>
    <w:rsid w:val="003F72BD"/>
    <w:rsid w:val="004007F1"/>
    <w:rsid w:val="00401C45"/>
    <w:rsid w:val="00401DEA"/>
    <w:rsid w:val="00402117"/>
    <w:rsid w:val="00404137"/>
    <w:rsid w:val="00404EFD"/>
    <w:rsid w:val="00405790"/>
    <w:rsid w:val="00405B48"/>
    <w:rsid w:val="00405CF0"/>
    <w:rsid w:val="004068C8"/>
    <w:rsid w:val="00406C3B"/>
    <w:rsid w:val="00406C76"/>
    <w:rsid w:val="004074B5"/>
    <w:rsid w:val="00410790"/>
    <w:rsid w:val="00410C5B"/>
    <w:rsid w:val="00410DA4"/>
    <w:rsid w:val="0041127A"/>
    <w:rsid w:val="00412158"/>
    <w:rsid w:val="004122B8"/>
    <w:rsid w:val="00412736"/>
    <w:rsid w:val="00412ADC"/>
    <w:rsid w:val="00412C5D"/>
    <w:rsid w:val="00413CB9"/>
    <w:rsid w:val="00413FF3"/>
    <w:rsid w:val="0041502A"/>
    <w:rsid w:val="00415D44"/>
    <w:rsid w:val="00415FB9"/>
    <w:rsid w:val="004166DF"/>
    <w:rsid w:val="00417BEC"/>
    <w:rsid w:val="00420317"/>
    <w:rsid w:val="004205A4"/>
    <w:rsid w:val="00420D67"/>
    <w:rsid w:val="00420E6B"/>
    <w:rsid w:val="004211C4"/>
    <w:rsid w:val="0042120F"/>
    <w:rsid w:val="0042123D"/>
    <w:rsid w:val="00421E0A"/>
    <w:rsid w:val="00422342"/>
    <w:rsid w:val="0042300F"/>
    <w:rsid w:val="004239FA"/>
    <w:rsid w:val="00423B9D"/>
    <w:rsid w:val="004246FA"/>
    <w:rsid w:val="00424754"/>
    <w:rsid w:val="00424C56"/>
    <w:rsid w:val="004254D4"/>
    <w:rsid w:val="0042584A"/>
    <w:rsid w:val="00426A7D"/>
    <w:rsid w:val="00426D75"/>
    <w:rsid w:val="00427A13"/>
    <w:rsid w:val="0043127D"/>
    <w:rsid w:val="004316CF"/>
    <w:rsid w:val="00431839"/>
    <w:rsid w:val="004320E6"/>
    <w:rsid w:val="00433F6A"/>
    <w:rsid w:val="00434256"/>
    <w:rsid w:val="00434E07"/>
    <w:rsid w:val="00435370"/>
    <w:rsid w:val="00435D9D"/>
    <w:rsid w:val="00436329"/>
    <w:rsid w:val="0043760B"/>
    <w:rsid w:val="00437B0D"/>
    <w:rsid w:val="00437DE8"/>
    <w:rsid w:val="0044013C"/>
    <w:rsid w:val="004401F8"/>
    <w:rsid w:val="00440412"/>
    <w:rsid w:val="004406A3"/>
    <w:rsid w:val="004406C9"/>
    <w:rsid w:val="00440882"/>
    <w:rsid w:val="00440E2B"/>
    <w:rsid w:val="00441BEA"/>
    <w:rsid w:val="00441E74"/>
    <w:rsid w:val="004421B3"/>
    <w:rsid w:val="00442644"/>
    <w:rsid w:val="00442753"/>
    <w:rsid w:val="0044295D"/>
    <w:rsid w:val="00442ECF"/>
    <w:rsid w:val="00442EE1"/>
    <w:rsid w:val="004430DB"/>
    <w:rsid w:val="00443418"/>
    <w:rsid w:val="00443C32"/>
    <w:rsid w:val="00444744"/>
    <w:rsid w:val="004451EB"/>
    <w:rsid w:val="004458A4"/>
    <w:rsid w:val="00445D33"/>
    <w:rsid w:val="0044611D"/>
    <w:rsid w:val="0044717C"/>
    <w:rsid w:val="00447794"/>
    <w:rsid w:val="00447BCE"/>
    <w:rsid w:val="00447F98"/>
    <w:rsid w:val="00447F99"/>
    <w:rsid w:val="00450355"/>
    <w:rsid w:val="00450FD7"/>
    <w:rsid w:val="00451CCC"/>
    <w:rsid w:val="00451DF7"/>
    <w:rsid w:val="004527F0"/>
    <w:rsid w:val="00452D28"/>
    <w:rsid w:val="00453A4C"/>
    <w:rsid w:val="00453D05"/>
    <w:rsid w:val="00453E84"/>
    <w:rsid w:val="00453F2B"/>
    <w:rsid w:val="004542CB"/>
    <w:rsid w:val="004547FB"/>
    <w:rsid w:val="00455B2C"/>
    <w:rsid w:val="00455F81"/>
    <w:rsid w:val="00457150"/>
    <w:rsid w:val="004571BA"/>
    <w:rsid w:val="0046028B"/>
    <w:rsid w:val="00460844"/>
    <w:rsid w:val="00460987"/>
    <w:rsid w:val="00460AE6"/>
    <w:rsid w:val="004611BA"/>
    <w:rsid w:val="00461CD5"/>
    <w:rsid w:val="00461FC8"/>
    <w:rsid w:val="0046257E"/>
    <w:rsid w:val="004635B2"/>
    <w:rsid w:val="004638E3"/>
    <w:rsid w:val="00463B8B"/>
    <w:rsid w:val="00465149"/>
    <w:rsid w:val="00465962"/>
    <w:rsid w:val="004668D5"/>
    <w:rsid w:val="004668F0"/>
    <w:rsid w:val="00470C76"/>
    <w:rsid w:val="00470F02"/>
    <w:rsid w:val="004713FB"/>
    <w:rsid w:val="00471441"/>
    <w:rsid w:val="004723A6"/>
    <w:rsid w:val="00472870"/>
    <w:rsid w:val="00473598"/>
    <w:rsid w:val="004737B4"/>
    <w:rsid w:val="0047382F"/>
    <w:rsid w:val="00473DA5"/>
    <w:rsid w:val="004749EE"/>
    <w:rsid w:val="00474AB0"/>
    <w:rsid w:val="00474BA5"/>
    <w:rsid w:val="004755AD"/>
    <w:rsid w:val="00475782"/>
    <w:rsid w:val="00476157"/>
    <w:rsid w:val="00476A13"/>
    <w:rsid w:val="00477655"/>
    <w:rsid w:val="00477F74"/>
    <w:rsid w:val="004809B2"/>
    <w:rsid w:val="00480B9F"/>
    <w:rsid w:val="00481141"/>
    <w:rsid w:val="004815C5"/>
    <w:rsid w:val="004816A0"/>
    <w:rsid w:val="00482CB4"/>
    <w:rsid w:val="00483D89"/>
    <w:rsid w:val="00484127"/>
    <w:rsid w:val="0048486B"/>
    <w:rsid w:val="00484E54"/>
    <w:rsid w:val="0048538E"/>
    <w:rsid w:val="004857EA"/>
    <w:rsid w:val="00486722"/>
    <w:rsid w:val="00486FEA"/>
    <w:rsid w:val="00487580"/>
    <w:rsid w:val="00490A65"/>
    <w:rsid w:val="00490F62"/>
    <w:rsid w:val="004910C5"/>
    <w:rsid w:val="0049139F"/>
    <w:rsid w:val="004917DA"/>
    <w:rsid w:val="00491FEC"/>
    <w:rsid w:val="0049261E"/>
    <w:rsid w:val="0049288A"/>
    <w:rsid w:val="00492D8B"/>
    <w:rsid w:val="00493D42"/>
    <w:rsid w:val="00494A43"/>
    <w:rsid w:val="00494AAE"/>
    <w:rsid w:val="00494BAA"/>
    <w:rsid w:val="0049575D"/>
    <w:rsid w:val="00496494"/>
    <w:rsid w:val="00496821"/>
    <w:rsid w:val="004A069C"/>
    <w:rsid w:val="004A196B"/>
    <w:rsid w:val="004A307A"/>
    <w:rsid w:val="004A3303"/>
    <w:rsid w:val="004A422F"/>
    <w:rsid w:val="004A458F"/>
    <w:rsid w:val="004A4788"/>
    <w:rsid w:val="004A62E3"/>
    <w:rsid w:val="004A638A"/>
    <w:rsid w:val="004A79A0"/>
    <w:rsid w:val="004A7B06"/>
    <w:rsid w:val="004A7BEC"/>
    <w:rsid w:val="004A7CB7"/>
    <w:rsid w:val="004A7FEF"/>
    <w:rsid w:val="004B06E5"/>
    <w:rsid w:val="004B0892"/>
    <w:rsid w:val="004B1442"/>
    <w:rsid w:val="004B1A2D"/>
    <w:rsid w:val="004B29DD"/>
    <w:rsid w:val="004B3CDB"/>
    <w:rsid w:val="004B3DB9"/>
    <w:rsid w:val="004B42AD"/>
    <w:rsid w:val="004B4534"/>
    <w:rsid w:val="004B47F3"/>
    <w:rsid w:val="004B483C"/>
    <w:rsid w:val="004B4C34"/>
    <w:rsid w:val="004B4E1F"/>
    <w:rsid w:val="004B5367"/>
    <w:rsid w:val="004B5C31"/>
    <w:rsid w:val="004B63AE"/>
    <w:rsid w:val="004B646D"/>
    <w:rsid w:val="004B695E"/>
    <w:rsid w:val="004B795D"/>
    <w:rsid w:val="004B7FCA"/>
    <w:rsid w:val="004C0F76"/>
    <w:rsid w:val="004C14CB"/>
    <w:rsid w:val="004C1D32"/>
    <w:rsid w:val="004C1F2E"/>
    <w:rsid w:val="004C2FD4"/>
    <w:rsid w:val="004C333F"/>
    <w:rsid w:val="004C37CD"/>
    <w:rsid w:val="004C3D2C"/>
    <w:rsid w:val="004C3F88"/>
    <w:rsid w:val="004C4C67"/>
    <w:rsid w:val="004C5288"/>
    <w:rsid w:val="004C5487"/>
    <w:rsid w:val="004C5CB3"/>
    <w:rsid w:val="004C5D29"/>
    <w:rsid w:val="004C5EC1"/>
    <w:rsid w:val="004C6029"/>
    <w:rsid w:val="004C6525"/>
    <w:rsid w:val="004C6A63"/>
    <w:rsid w:val="004C6A75"/>
    <w:rsid w:val="004D028D"/>
    <w:rsid w:val="004D0CCD"/>
    <w:rsid w:val="004D1536"/>
    <w:rsid w:val="004D20D7"/>
    <w:rsid w:val="004D2936"/>
    <w:rsid w:val="004D37AD"/>
    <w:rsid w:val="004D4284"/>
    <w:rsid w:val="004D433F"/>
    <w:rsid w:val="004D4C9A"/>
    <w:rsid w:val="004D5CE7"/>
    <w:rsid w:val="004D5FAE"/>
    <w:rsid w:val="004D64BB"/>
    <w:rsid w:val="004D65AC"/>
    <w:rsid w:val="004D7F76"/>
    <w:rsid w:val="004E00C0"/>
    <w:rsid w:val="004E07CB"/>
    <w:rsid w:val="004E0E79"/>
    <w:rsid w:val="004E20BF"/>
    <w:rsid w:val="004E23E1"/>
    <w:rsid w:val="004E3100"/>
    <w:rsid w:val="004E334B"/>
    <w:rsid w:val="004E340E"/>
    <w:rsid w:val="004E35BE"/>
    <w:rsid w:val="004E3817"/>
    <w:rsid w:val="004E3C7A"/>
    <w:rsid w:val="004E4532"/>
    <w:rsid w:val="004E4F4D"/>
    <w:rsid w:val="004E6168"/>
    <w:rsid w:val="004E6527"/>
    <w:rsid w:val="004E6E68"/>
    <w:rsid w:val="004E747E"/>
    <w:rsid w:val="004E76D5"/>
    <w:rsid w:val="004E77B4"/>
    <w:rsid w:val="004F00C9"/>
    <w:rsid w:val="004F1313"/>
    <w:rsid w:val="004F132B"/>
    <w:rsid w:val="004F14F4"/>
    <w:rsid w:val="004F1970"/>
    <w:rsid w:val="004F1C39"/>
    <w:rsid w:val="004F1EE7"/>
    <w:rsid w:val="004F21BF"/>
    <w:rsid w:val="004F254A"/>
    <w:rsid w:val="004F27E6"/>
    <w:rsid w:val="004F3189"/>
    <w:rsid w:val="004F323B"/>
    <w:rsid w:val="004F3E14"/>
    <w:rsid w:val="004F3E32"/>
    <w:rsid w:val="004F4163"/>
    <w:rsid w:val="004F44C1"/>
    <w:rsid w:val="004F4797"/>
    <w:rsid w:val="004F508E"/>
    <w:rsid w:val="004F5657"/>
    <w:rsid w:val="004F5B42"/>
    <w:rsid w:val="004F5D43"/>
    <w:rsid w:val="004F5E9C"/>
    <w:rsid w:val="004F69BA"/>
    <w:rsid w:val="004F69EB"/>
    <w:rsid w:val="004F6B61"/>
    <w:rsid w:val="004F77B6"/>
    <w:rsid w:val="004F7902"/>
    <w:rsid w:val="0050197B"/>
    <w:rsid w:val="00501DD5"/>
    <w:rsid w:val="00501DF1"/>
    <w:rsid w:val="005020AE"/>
    <w:rsid w:val="00502546"/>
    <w:rsid w:val="005028AF"/>
    <w:rsid w:val="00502CD0"/>
    <w:rsid w:val="005034B0"/>
    <w:rsid w:val="0050356B"/>
    <w:rsid w:val="0050415B"/>
    <w:rsid w:val="00504EBD"/>
    <w:rsid w:val="0050588D"/>
    <w:rsid w:val="00505892"/>
    <w:rsid w:val="00505F5A"/>
    <w:rsid w:val="00507574"/>
    <w:rsid w:val="00507A94"/>
    <w:rsid w:val="00507B60"/>
    <w:rsid w:val="005112C8"/>
    <w:rsid w:val="005114C0"/>
    <w:rsid w:val="00513BC0"/>
    <w:rsid w:val="005144D3"/>
    <w:rsid w:val="005148F2"/>
    <w:rsid w:val="00515194"/>
    <w:rsid w:val="00516121"/>
    <w:rsid w:val="005164D6"/>
    <w:rsid w:val="0051782C"/>
    <w:rsid w:val="00517B7D"/>
    <w:rsid w:val="00517CC8"/>
    <w:rsid w:val="00520B9C"/>
    <w:rsid w:val="00520BE9"/>
    <w:rsid w:val="00520E21"/>
    <w:rsid w:val="0052113B"/>
    <w:rsid w:val="0052121D"/>
    <w:rsid w:val="00521230"/>
    <w:rsid w:val="00521EB6"/>
    <w:rsid w:val="00524718"/>
    <w:rsid w:val="00524DD2"/>
    <w:rsid w:val="00524E17"/>
    <w:rsid w:val="0052506E"/>
    <w:rsid w:val="00525ED4"/>
    <w:rsid w:val="00525F22"/>
    <w:rsid w:val="00526445"/>
    <w:rsid w:val="005271F8"/>
    <w:rsid w:val="00527261"/>
    <w:rsid w:val="00527550"/>
    <w:rsid w:val="0053050C"/>
    <w:rsid w:val="00530FC3"/>
    <w:rsid w:val="00531492"/>
    <w:rsid w:val="00531F80"/>
    <w:rsid w:val="00532484"/>
    <w:rsid w:val="005328D9"/>
    <w:rsid w:val="00533428"/>
    <w:rsid w:val="005337EB"/>
    <w:rsid w:val="0053386B"/>
    <w:rsid w:val="00533881"/>
    <w:rsid w:val="00533894"/>
    <w:rsid w:val="00533D8D"/>
    <w:rsid w:val="00533EF2"/>
    <w:rsid w:val="00533F25"/>
    <w:rsid w:val="005344B8"/>
    <w:rsid w:val="0053480C"/>
    <w:rsid w:val="00534A3D"/>
    <w:rsid w:val="00534C0C"/>
    <w:rsid w:val="00534E55"/>
    <w:rsid w:val="00535B1D"/>
    <w:rsid w:val="00535D0A"/>
    <w:rsid w:val="00535F6F"/>
    <w:rsid w:val="00536140"/>
    <w:rsid w:val="005364A4"/>
    <w:rsid w:val="00536635"/>
    <w:rsid w:val="00536759"/>
    <w:rsid w:val="00536CEB"/>
    <w:rsid w:val="00536EE3"/>
    <w:rsid w:val="00537212"/>
    <w:rsid w:val="00537F45"/>
    <w:rsid w:val="0054132A"/>
    <w:rsid w:val="00541DFD"/>
    <w:rsid w:val="0054215B"/>
    <w:rsid w:val="00542317"/>
    <w:rsid w:val="00542756"/>
    <w:rsid w:val="00542EA7"/>
    <w:rsid w:val="005430FD"/>
    <w:rsid w:val="005432EE"/>
    <w:rsid w:val="005434F7"/>
    <w:rsid w:val="005436F0"/>
    <w:rsid w:val="0054445E"/>
    <w:rsid w:val="00545476"/>
    <w:rsid w:val="005465FF"/>
    <w:rsid w:val="00546C96"/>
    <w:rsid w:val="00546D16"/>
    <w:rsid w:val="00546E9B"/>
    <w:rsid w:val="00547BBE"/>
    <w:rsid w:val="00547D41"/>
    <w:rsid w:val="005508D3"/>
    <w:rsid w:val="00550EF3"/>
    <w:rsid w:val="005514DC"/>
    <w:rsid w:val="00551E82"/>
    <w:rsid w:val="00552009"/>
    <w:rsid w:val="005520A4"/>
    <w:rsid w:val="00552434"/>
    <w:rsid w:val="0055244C"/>
    <w:rsid w:val="00552563"/>
    <w:rsid w:val="00552A7E"/>
    <w:rsid w:val="00552B8A"/>
    <w:rsid w:val="00553396"/>
    <w:rsid w:val="00553FF1"/>
    <w:rsid w:val="00554BA6"/>
    <w:rsid w:val="005551B8"/>
    <w:rsid w:val="005556FD"/>
    <w:rsid w:val="00555B1E"/>
    <w:rsid w:val="00556057"/>
    <w:rsid w:val="00557029"/>
    <w:rsid w:val="0055713B"/>
    <w:rsid w:val="005572A7"/>
    <w:rsid w:val="005576B5"/>
    <w:rsid w:val="005605B8"/>
    <w:rsid w:val="00560680"/>
    <w:rsid w:val="005614E7"/>
    <w:rsid w:val="00561519"/>
    <w:rsid w:val="00561951"/>
    <w:rsid w:val="00562100"/>
    <w:rsid w:val="005629D6"/>
    <w:rsid w:val="00562C43"/>
    <w:rsid w:val="00563250"/>
    <w:rsid w:val="0056378A"/>
    <w:rsid w:val="00564498"/>
    <w:rsid w:val="005645AF"/>
    <w:rsid w:val="00564974"/>
    <w:rsid w:val="0056594D"/>
    <w:rsid w:val="00565BCC"/>
    <w:rsid w:val="005662E9"/>
    <w:rsid w:val="005669D6"/>
    <w:rsid w:val="00567BDC"/>
    <w:rsid w:val="005701EC"/>
    <w:rsid w:val="005703FC"/>
    <w:rsid w:val="00570A50"/>
    <w:rsid w:val="00572606"/>
    <w:rsid w:val="00573533"/>
    <w:rsid w:val="005736AE"/>
    <w:rsid w:val="0057373A"/>
    <w:rsid w:val="0057408B"/>
    <w:rsid w:val="005741A4"/>
    <w:rsid w:val="005741D2"/>
    <w:rsid w:val="005742D4"/>
    <w:rsid w:val="005747E2"/>
    <w:rsid w:val="00574DAD"/>
    <w:rsid w:val="0057524B"/>
    <w:rsid w:val="00576501"/>
    <w:rsid w:val="005766A4"/>
    <w:rsid w:val="00576AF5"/>
    <w:rsid w:val="00576CF4"/>
    <w:rsid w:val="00577FE0"/>
    <w:rsid w:val="00580C2F"/>
    <w:rsid w:val="00581208"/>
    <w:rsid w:val="005818F5"/>
    <w:rsid w:val="005823BD"/>
    <w:rsid w:val="00582E91"/>
    <w:rsid w:val="005830C3"/>
    <w:rsid w:val="0058391E"/>
    <w:rsid w:val="00583A7A"/>
    <w:rsid w:val="0058434D"/>
    <w:rsid w:val="005846DA"/>
    <w:rsid w:val="005856A7"/>
    <w:rsid w:val="005859AE"/>
    <w:rsid w:val="00585A71"/>
    <w:rsid w:val="00585BBE"/>
    <w:rsid w:val="00586741"/>
    <w:rsid w:val="00586DCB"/>
    <w:rsid w:val="00587869"/>
    <w:rsid w:val="005902A3"/>
    <w:rsid w:val="00591A88"/>
    <w:rsid w:val="00591C84"/>
    <w:rsid w:val="00592556"/>
    <w:rsid w:val="005928C8"/>
    <w:rsid w:val="00592EA5"/>
    <w:rsid w:val="0059300A"/>
    <w:rsid w:val="00594600"/>
    <w:rsid w:val="005952E1"/>
    <w:rsid w:val="005953C7"/>
    <w:rsid w:val="005953CF"/>
    <w:rsid w:val="005955CA"/>
    <w:rsid w:val="005961DB"/>
    <w:rsid w:val="005963D2"/>
    <w:rsid w:val="005967D3"/>
    <w:rsid w:val="00596BA7"/>
    <w:rsid w:val="00597CA5"/>
    <w:rsid w:val="005A01BA"/>
    <w:rsid w:val="005A03F5"/>
    <w:rsid w:val="005A0EBF"/>
    <w:rsid w:val="005A3732"/>
    <w:rsid w:val="005A430D"/>
    <w:rsid w:val="005A48BC"/>
    <w:rsid w:val="005A6723"/>
    <w:rsid w:val="005A69D3"/>
    <w:rsid w:val="005A6DCB"/>
    <w:rsid w:val="005A6E4A"/>
    <w:rsid w:val="005A70BF"/>
    <w:rsid w:val="005A7335"/>
    <w:rsid w:val="005A752D"/>
    <w:rsid w:val="005A788C"/>
    <w:rsid w:val="005A7DC3"/>
    <w:rsid w:val="005B077F"/>
    <w:rsid w:val="005B0AB4"/>
    <w:rsid w:val="005B11E6"/>
    <w:rsid w:val="005B1206"/>
    <w:rsid w:val="005B15C1"/>
    <w:rsid w:val="005B2190"/>
    <w:rsid w:val="005B2868"/>
    <w:rsid w:val="005B2A58"/>
    <w:rsid w:val="005B350C"/>
    <w:rsid w:val="005B3AC7"/>
    <w:rsid w:val="005B476C"/>
    <w:rsid w:val="005B48BB"/>
    <w:rsid w:val="005B4920"/>
    <w:rsid w:val="005B51A8"/>
    <w:rsid w:val="005B68B5"/>
    <w:rsid w:val="005B70FD"/>
    <w:rsid w:val="005C03E9"/>
    <w:rsid w:val="005C0C60"/>
    <w:rsid w:val="005C15E1"/>
    <w:rsid w:val="005C2108"/>
    <w:rsid w:val="005C222D"/>
    <w:rsid w:val="005C29EE"/>
    <w:rsid w:val="005C39CE"/>
    <w:rsid w:val="005C3B5F"/>
    <w:rsid w:val="005C3E60"/>
    <w:rsid w:val="005C46D1"/>
    <w:rsid w:val="005C5816"/>
    <w:rsid w:val="005C5AC8"/>
    <w:rsid w:val="005C6EE2"/>
    <w:rsid w:val="005C6F89"/>
    <w:rsid w:val="005C71B2"/>
    <w:rsid w:val="005C754B"/>
    <w:rsid w:val="005C79A0"/>
    <w:rsid w:val="005C7B21"/>
    <w:rsid w:val="005C7BCA"/>
    <w:rsid w:val="005C7F30"/>
    <w:rsid w:val="005D006A"/>
    <w:rsid w:val="005D0827"/>
    <w:rsid w:val="005D0837"/>
    <w:rsid w:val="005D0BAC"/>
    <w:rsid w:val="005D0EE8"/>
    <w:rsid w:val="005D2A42"/>
    <w:rsid w:val="005D2BF7"/>
    <w:rsid w:val="005D2D5A"/>
    <w:rsid w:val="005D361C"/>
    <w:rsid w:val="005D3A69"/>
    <w:rsid w:val="005D419F"/>
    <w:rsid w:val="005D4A4A"/>
    <w:rsid w:val="005D5740"/>
    <w:rsid w:val="005D5898"/>
    <w:rsid w:val="005D5982"/>
    <w:rsid w:val="005D59C8"/>
    <w:rsid w:val="005D6141"/>
    <w:rsid w:val="005D6ECB"/>
    <w:rsid w:val="005D7C4A"/>
    <w:rsid w:val="005D7D14"/>
    <w:rsid w:val="005D7DF6"/>
    <w:rsid w:val="005E1B47"/>
    <w:rsid w:val="005E2D0A"/>
    <w:rsid w:val="005E3390"/>
    <w:rsid w:val="005E35CF"/>
    <w:rsid w:val="005E3923"/>
    <w:rsid w:val="005E3A72"/>
    <w:rsid w:val="005E3BFA"/>
    <w:rsid w:val="005E53B3"/>
    <w:rsid w:val="005E5615"/>
    <w:rsid w:val="005E5A07"/>
    <w:rsid w:val="005E5BE5"/>
    <w:rsid w:val="005E5CC1"/>
    <w:rsid w:val="005E5EB9"/>
    <w:rsid w:val="005E5F20"/>
    <w:rsid w:val="005E66E0"/>
    <w:rsid w:val="005E6CF0"/>
    <w:rsid w:val="005E6F35"/>
    <w:rsid w:val="005E7291"/>
    <w:rsid w:val="005E78CF"/>
    <w:rsid w:val="005F17BB"/>
    <w:rsid w:val="005F198E"/>
    <w:rsid w:val="005F247A"/>
    <w:rsid w:val="005F2A6A"/>
    <w:rsid w:val="005F5563"/>
    <w:rsid w:val="005F563A"/>
    <w:rsid w:val="005F56D5"/>
    <w:rsid w:val="005F62E6"/>
    <w:rsid w:val="005F74B1"/>
    <w:rsid w:val="005F74E2"/>
    <w:rsid w:val="005F7665"/>
    <w:rsid w:val="005F7F49"/>
    <w:rsid w:val="00600210"/>
    <w:rsid w:val="0060087F"/>
    <w:rsid w:val="00601109"/>
    <w:rsid w:val="006020C0"/>
    <w:rsid w:val="0060337D"/>
    <w:rsid w:val="0060355F"/>
    <w:rsid w:val="00603B5A"/>
    <w:rsid w:val="0060442D"/>
    <w:rsid w:val="00604587"/>
    <w:rsid w:val="00604BEF"/>
    <w:rsid w:val="00604D60"/>
    <w:rsid w:val="006057E1"/>
    <w:rsid w:val="0060586E"/>
    <w:rsid w:val="00606CEB"/>
    <w:rsid w:val="00606E68"/>
    <w:rsid w:val="0060706A"/>
    <w:rsid w:val="00607298"/>
    <w:rsid w:val="00607416"/>
    <w:rsid w:val="00607CBC"/>
    <w:rsid w:val="0061083E"/>
    <w:rsid w:val="00610D7D"/>
    <w:rsid w:val="0061108A"/>
    <w:rsid w:val="0061113D"/>
    <w:rsid w:val="0061132F"/>
    <w:rsid w:val="00612255"/>
    <w:rsid w:val="0061228D"/>
    <w:rsid w:val="006126B8"/>
    <w:rsid w:val="00612D4D"/>
    <w:rsid w:val="00612F6D"/>
    <w:rsid w:val="006130C3"/>
    <w:rsid w:val="00613332"/>
    <w:rsid w:val="00613C7A"/>
    <w:rsid w:val="0061409D"/>
    <w:rsid w:val="0061436A"/>
    <w:rsid w:val="00614497"/>
    <w:rsid w:val="00614C68"/>
    <w:rsid w:val="006160B5"/>
    <w:rsid w:val="0061614B"/>
    <w:rsid w:val="006168F1"/>
    <w:rsid w:val="00616C3F"/>
    <w:rsid w:val="00616DBA"/>
    <w:rsid w:val="0061758C"/>
    <w:rsid w:val="00620051"/>
    <w:rsid w:val="006205FC"/>
    <w:rsid w:val="006207C1"/>
    <w:rsid w:val="00621322"/>
    <w:rsid w:val="0062177A"/>
    <w:rsid w:val="00622497"/>
    <w:rsid w:val="00622BA4"/>
    <w:rsid w:val="00622D74"/>
    <w:rsid w:val="00624A34"/>
    <w:rsid w:val="00624C7A"/>
    <w:rsid w:val="00625188"/>
    <w:rsid w:val="00625331"/>
    <w:rsid w:val="00625754"/>
    <w:rsid w:val="0062582D"/>
    <w:rsid w:val="0062598A"/>
    <w:rsid w:val="00625E00"/>
    <w:rsid w:val="00625E76"/>
    <w:rsid w:val="00626424"/>
    <w:rsid w:val="00626BCD"/>
    <w:rsid w:val="0062734C"/>
    <w:rsid w:val="00627616"/>
    <w:rsid w:val="00627CE0"/>
    <w:rsid w:val="0063148F"/>
    <w:rsid w:val="00631D10"/>
    <w:rsid w:val="006323B1"/>
    <w:rsid w:val="00632D96"/>
    <w:rsid w:val="0063302B"/>
    <w:rsid w:val="00633905"/>
    <w:rsid w:val="00633FA2"/>
    <w:rsid w:val="006341E7"/>
    <w:rsid w:val="00634773"/>
    <w:rsid w:val="00635085"/>
    <w:rsid w:val="006352DF"/>
    <w:rsid w:val="00635969"/>
    <w:rsid w:val="00635B84"/>
    <w:rsid w:val="0063604E"/>
    <w:rsid w:val="00636428"/>
    <w:rsid w:val="0063750E"/>
    <w:rsid w:val="00637700"/>
    <w:rsid w:val="00637CD3"/>
    <w:rsid w:val="00637D25"/>
    <w:rsid w:val="00640A4B"/>
    <w:rsid w:val="00640DE0"/>
    <w:rsid w:val="00641364"/>
    <w:rsid w:val="00641E4D"/>
    <w:rsid w:val="00641F4C"/>
    <w:rsid w:val="006422C2"/>
    <w:rsid w:val="00642451"/>
    <w:rsid w:val="006426E2"/>
    <w:rsid w:val="0064273F"/>
    <w:rsid w:val="00643109"/>
    <w:rsid w:val="006436EF"/>
    <w:rsid w:val="0064379F"/>
    <w:rsid w:val="00644B1C"/>
    <w:rsid w:val="006459E6"/>
    <w:rsid w:val="006478B8"/>
    <w:rsid w:val="0065030E"/>
    <w:rsid w:val="00651812"/>
    <w:rsid w:val="006520B4"/>
    <w:rsid w:val="00652408"/>
    <w:rsid w:val="00653622"/>
    <w:rsid w:val="006558F2"/>
    <w:rsid w:val="006561DB"/>
    <w:rsid w:val="006579EC"/>
    <w:rsid w:val="00660219"/>
    <w:rsid w:val="00660DCD"/>
    <w:rsid w:val="0066176D"/>
    <w:rsid w:val="0066192F"/>
    <w:rsid w:val="00661BF3"/>
    <w:rsid w:val="00661FED"/>
    <w:rsid w:val="00662417"/>
    <w:rsid w:val="0066246B"/>
    <w:rsid w:val="0066262E"/>
    <w:rsid w:val="00662C1F"/>
    <w:rsid w:val="00662C42"/>
    <w:rsid w:val="006634B9"/>
    <w:rsid w:val="006639CB"/>
    <w:rsid w:val="00664E53"/>
    <w:rsid w:val="00664F27"/>
    <w:rsid w:val="00665415"/>
    <w:rsid w:val="00665BE6"/>
    <w:rsid w:val="006665C3"/>
    <w:rsid w:val="0066784A"/>
    <w:rsid w:val="00670643"/>
    <w:rsid w:val="00671B64"/>
    <w:rsid w:val="00671EA7"/>
    <w:rsid w:val="00672922"/>
    <w:rsid w:val="00672F54"/>
    <w:rsid w:val="00673BE5"/>
    <w:rsid w:val="00673F94"/>
    <w:rsid w:val="006741F3"/>
    <w:rsid w:val="00674329"/>
    <w:rsid w:val="00674AE1"/>
    <w:rsid w:val="00674B49"/>
    <w:rsid w:val="00676AB6"/>
    <w:rsid w:val="00676D8E"/>
    <w:rsid w:val="00677A6E"/>
    <w:rsid w:val="00677D80"/>
    <w:rsid w:val="006803D6"/>
    <w:rsid w:val="0068059B"/>
    <w:rsid w:val="00680CF2"/>
    <w:rsid w:val="00681B3F"/>
    <w:rsid w:val="00682790"/>
    <w:rsid w:val="00682E0B"/>
    <w:rsid w:val="00683FEE"/>
    <w:rsid w:val="006840C5"/>
    <w:rsid w:val="00684A7C"/>
    <w:rsid w:val="006854C9"/>
    <w:rsid w:val="00685E4F"/>
    <w:rsid w:val="00687876"/>
    <w:rsid w:val="00687ABA"/>
    <w:rsid w:val="00687CFF"/>
    <w:rsid w:val="0069101F"/>
    <w:rsid w:val="00691203"/>
    <w:rsid w:val="00691CDC"/>
    <w:rsid w:val="00692203"/>
    <w:rsid w:val="00692282"/>
    <w:rsid w:val="00693337"/>
    <w:rsid w:val="006936B7"/>
    <w:rsid w:val="00693963"/>
    <w:rsid w:val="00693C22"/>
    <w:rsid w:val="00694ECA"/>
    <w:rsid w:val="0069527B"/>
    <w:rsid w:val="00695E42"/>
    <w:rsid w:val="006962C0"/>
    <w:rsid w:val="0069668A"/>
    <w:rsid w:val="00697970"/>
    <w:rsid w:val="006A0120"/>
    <w:rsid w:val="006A0830"/>
    <w:rsid w:val="006A1818"/>
    <w:rsid w:val="006A2223"/>
    <w:rsid w:val="006A3174"/>
    <w:rsid w:val="006A330E"/>
    <w:rsid w:val="006A3597"/>
    <w:rsid w:val="006A38DD"/>
    <w:rsid w:val="006A3A53"/>
    <w:rsid w:val="006A3D5F"/>
    <w:rsid w:val="006A403B"/>
    <w:rsid w:val="006A403D"/>
    <w:rsid w:val="006A4406"/>
    <w:rsid w:val="006A48DF"/>
    <w:rsid w:val="006A5159"/>
    <w:rsid w:val="006A5383"/>
    <w:rsid w:val="006A623D"/>
    <w:rsid w:val="006A687E"/>
    <w:rsid w:val="006A6F67"/>
    <w:rsid w:val="006A7224"/>
    <w:rsid w:val="006A747F"/>
    <w:rsid w:val="006B0578"/>
    <w:rsid w:val="006B1414"/>
    <w:rsid w:val="006B1883"/>
    <w:rsid w:val="006B19E3"/>
    <w:rsid w:val="006B1A83"/>
    <w:rsid w:val="006B1ADD"/>
    <w:rsid w:val="006B1B8E"/>
    <w:rsid w:val="006B221D"/>
    <w:rsid w:val="006B26C3"/>
    <w:rsid w:val="006B304D"/>
    <w:rsid w:val="006B38E8"/>
    <w:rsid w:val="006B4296"/>
    <w:rsid w:val="006B42E8"/>
    <w:rsid w:val="006B47D4"/>
    <w:rsid w:val="006B5D2F"/>
    <w:rsid w:val="006B5DC9"/>
    <w:rsid w:val="006B610A"/>
    <w:rsid w:val="006B61FE"/>
    <w:rsid w:val="006B6A0C"/>
    <w:rsid w:val="006B7EC4"/>
    <w:rsid w:val="006B7FE9"/>
    <w:rsid w:val="006C0885"/>
    <w:rsid w:val="006C08AB"/>
    <w:rsid w:val="006C12CF"/>
    <w:rsid w:val="006C1C4D"/>
    <w:rsid w:val="006C2BB0"/>
    <w:rsid w:val="006C3183"/>
    <w:rsid w:val="006C36E3"/>
    <w:rsid w:val="006C60AE"/>
    <w:rsid w:val="006C6C22"/>
    <w:rsid w:val="006C7634"/>
    <w:rsid w:val="006C7C58"/>
    <w:rsid w:val="006D0B55"/>
    <w:rsid w:val="006D0D91"/>
    <w:rsid w:val="006D13CB"/>
    <w:rsid w:val="006D1625"/>
    <w:rsid w:val="006D2681"/>
    <w:rsid w:val="006D2C01"/>
    <w:rsid w:val="006D2DD7"/>
    <w:rsid w:val="006D2F78"/>
    <w:rsid w:val="006D30E2"/>
    <w:rsid w:val="006D3830"/>
    <w:rsid w:val="006D4A3B"/>
    <w:rsid w:val="006D528E"/>
    <w:rsid w:val="006D58D3"/>
    <w:rsid w:val="006D5C02"/>
    <w:rsid w:val="006D6475"/>
    <w:rsid w:val="006D6A31"/>
    <w:rsid w:val="006D70AA"/>
    <w:rsid w:val="006D777A"/>
    <w:rsid w:val="006D789E"/>
    <w:rsid w:val="006E02B7"/>
    <w:rsid w:val="006E0E7F"/>
    <w:rsid w:val="006E10D7"/>
    <w:rsid w:val="006E10F5"/>
    <w:rsid w:val="006E1125"/>
    <w:rsid w:val="006E14E6"/>
    <w:rsid w:val="006E1A1B"/>
    <w:rsid w:val="006E1C34"/>
    <w:rsid w:val="006E24AC"/>
    <w:rsid w:val="006E27E6"/>
    <w:rsid w:val="006E2A54"/>
    <w:rsid w:val="006E2F94"/>
    <w:rsid w:val="006E33DD"/>
    <w:rsid w:val="006E3951"/>
    <w:rsid w:val="006E4241"/>
    <w:rsid w:val="006E46E7"/>
    <w:rsid w:val="006E4B2C"/>
    <w:rsid w:val="006E723E"/>
    <w:rsid w:val="006E753B"/>
    <w:rsid w:val="006E7B8D"/>
    <w:rsid w:val="006F055F"/>
    <w:rsid w:val="006F05CB"/>
    <w:rsid w:val="006F084E"/>
    <w:rsid w:val="006F1B93"/>
    <w:rsid w:val="006F2EA8"/>
    <w:rsid w:val="006F3121"/>
    <w:rsid w:val="006F3EA1"/>
    <w:rsid w:val="006F4192"/>
    <w:rsid w:val="006F4A19"/>
    <w:rsid w:val="006F51B1"/>
    <w:rsid w:val="006F51F9"/>
    <w:rsid w:val="006F598D"/>
    <w:rsid w:val="006F5F25"/>
    <w:rsid w:val="006F5FB1"/>
    <w:rsid w:val="006F6332"/>
    <w:rsid w:val="006F6658"/>
    <w:rsid w:val="006F6AC8"/>
    <w:rsid w:val="006F7940"/>
    <w:rsid w:val="00700B90"/>
    <w:rsid w:val="00701762"/>
    <w:rsid w:val="007017E9"/>
    <w:rsid w:val="00701DC6"/>
    <w:rsid w:val="007041DF"/>
    <w:rsid w:val="0070427B"/>
    <w:rsid w:val="00704CAF"/>
    <w:rsid w:val="0070553E"/>
    <w:rsid w:val="007056B6"/>
    <w:rsid w:val="007058B7"/>
    <w:rsid w:val="00705BC0"/>
    <w:rsid w:val="00705BC6"/>
    <w:rsid w:val="007063D8"/>
    <w:rsid w:val="007063E3"/>
    <w:rsid w:val="00706410"/>
    <w:rsid w:val="00706413"/>
    <w:rsid w:val="007066D1"/>
    <w:rsid w:val="00706EF3"/>
    <w:rsid w:val="00707112"/>
    <w:rsid w:val="00707171"/>
    <w:rsid w:val="00707D1E"/>
    <w:rsid w:val="00710A2D"/>
    <w:rsid w:val="00710CC3"/>
    <w:rsid w:val="0071154C"/>
    <w:rsid w:val="00712667"/>
    <w:rsid w:val="00713D35"/>
    <w:rsid w:val="00714C90"/>
    <w:rsid w:val="007150D3"/>
    <w:rsid w:val="0071589F"/>
    <w:rsid w:val="007160B4"/>
    <w:rsid w:val="007161BC"/>
    <w:rsid w:val="007163F3"/>
    <w:rsid w:val="007169D6"/>
    <w:rsid w:val="00716A45"/>
    <w:rsid w:val="00716C25"/>
    <w:rsid w:val="00716CAB"/>
    <w:rsid w:val="007173EE"/>
    <w:rsid w:val="007179C9"/>
    <w:rsid w:val="007201BF"/>
    <w:rsid w:val="00720B6A"/>
    <w:rsid w:val="007212A8"/>
    <w:rsid w:val="0072151D"/>
    <w:rsid w:val="00721C9B"/>
    <w:rsid w:val="0072237B"/>
    <w:rsid w:val="0072301A"/>
    <w:rsid w:val="00723152"/>
    <w:rsid w:val="00723D38"/>
    <w:rsid w:val="00724119"/>
    <w:rsid w:val="00724572"/>
    <w:rsid w:val="007246D0"/>
    <w:rsid w:val="0072554F"/>
    <w:rsid w:val="00725981"/>
    <w:rsid w:val="00725A4C"/>
    <w:rsid w:val="00726167"/>
    <w:rsid w:val="00726193"/>
    <w:rsid w:val="00726F9D"/>
    <w:rsid w:val="00727A94"/>
    <w:rsid w:val="00731171"/>
    <w:rsid w:val="0073133E"/>
    <w:rsid w:val="00731411"/>
    <w:rsid w:val="0073371F"/>
    <w:rsid w:val="00733F33"/>
    <w:rsid w:val="0073468C"/>
    <w:rsid w:val="007347A9"/>
    <w:rsid w:val="007347DF"/>
    <w:rsid w:val="007347EE"/>
    <w:rsid w:val="007353DE"/>
    <w:rsid w:val="007355EB"/>
    <w:rsid w:val="00735BE6"/>
    <w:rsid w:val="00736C67"/>
    <w:rsid w:val="00736EB2"/>
    <w:rsid w:val="0073744F"/>
    <w:rsid w:val="007375BD"/>
    <w:rsid w:val="00737BB4"/>
    <w:rsid w:val="007407BC"/>
    <w:rsid w:val="0074093F"/>
    <w:rsid w:val="00740DC5"/>
    <w:rsid w:val="00742043"/>
    <w:rsid w:val="007422E8"/>
    <w:rsid w:val="00742701"/>
    <w:rsid w:val="007432CF"/>
    <w:rsid w:val="00743CB0"/>
    <w:rsid w:val="00743EAC"/>
    <w:rsid w:val="0074464F"/>
    <w:rsid w:val="007449DF"/>
    <w:rsid w:val="00744A96"/>
    <w:rsid w:val="00744B2B"/>
    <w:rsid w:val="0074511F"/>
    <w:rsid w:val="007470E3"/>
    <w:rsid w:val="00747840"/>
    <w:rsid w:val="00747C1A"/>
    <w:rsid w:val="00747D3A"/>
    <w:rsid w:val="0075015B"/>
    <w:rsid w:val="007505AA"/>
    <w:rsid w:val="0075095F"/>
    <w:rsid w:val="00750A70"/>
    <w:rsid w:val="00750ED8"/>
    <w:rsid w:val="00751361"/>
    <w:rsid w:val="00751554"/>
    <w:rsid w:val="007518D2"/>
    <w:rsid w:val="00751BEF"/>
    <w:rsid w:val="00751D8C"/>
    <w:rsid w:val="00752716"/>
    <w:rsid w:val="00752B7C"/>
    <w:rsid w:val="00752E2F"/>
    <w:rsid w:val="007531BA"/>
    <w:rsid w:val="00753AD3"/>
    <w:rsid w:val="00754D7B"/>
    <w:rsid w:val="007550CB"/>
    <w:rsid w:val="0075534A"/>
    <w:rsid w:val="00755ED0"/>
    <w:rsid w:val="00755EF5"/>
    <w:rsid w:val="007562CE"/>
    <w:rsid w:val="007565EE"/>
    <w:rsid w:val="00756A3B"/>
    <w:rsid w:val="007570A0"/>
    <w:rsid w:val="007575EE"/>
    <w:rsid w:val="007601C0"/>
    <w:rsid w:val="00761665"/>
    <w:rsid w:val="00761677"/>
    <w:rsid w:val="0076242D"/>
    <w:rsid w:val="007638DC"/>
    <w:rsid w:val="007641A6"/>
    <w:rsid w:val="007644D0"/>
    <w:rsid w:val="0076594D"/>
    <w:rsid w:val="00765D47"/>
    <w:rsid w:val="00765EFC"/>
    <w:rsid w:val="00766AC1"/>
    <w:rsid w:val="00766BB1"/>
    <w:rsid w:val="00767047"/>
    <w:rsid w:val="00767501"/>
    <w:rsid w:val="00771F5F"/>
    <w:rsid w:val="0077253A"/>
    <w:rsid w:val="00772B8F"/>
    <w:rsid w:val="00772DB1"/>
    <w:rsid w:val="0077374C"/>
    <w:rsid w:val="00773A0E"/>
    <w:rsid w:val="00773B21"/>
    <w:rsid w:val="00773C02"/>
    <w:rsid w:val="00774E9D"/>
    <w:rsid w:val="00774F11"/>
    <w:rsid w:val="00775298"/>
    <w:rsid w:val="007761BB"/>
    <w:rsid w:val="00776B4C"/>
    <w:rsid w:val="00776B79"/>
    <w:rsid w:val="00777697"/>
    <w:rsid w:val="00777780"/>
    <w:rsid w:val="007802BE"/>
    <w:rsid w:val="007820A0"/>
    <w:rsid w:val="007827B1"/>
    <w:rsid w:val="00782960"/>
    <w:rsid w:val="00783394"/>
    <w:rsid w:val="00783401"/>
    <w:rsid w:val="00783BC7"/>
    <w:rsid w:val="00784940"/>
    <w:rsid w:val="00784A7C"/>
    <w:rsid w:val="00784BF4"/>
    <w:rsid w:val="00784C06"/>
    <w:rsid w:val="00784EB1"/>
    <w:rsid w:val="00784F33"/>
    <w:rsid w:val="00785414"/>
    <w:rsid w:val="007859AD"/>
    <w:rsid w:val="00785AAE"/>
    <w:rsid w:val="0078628C"/>
    <w:rsid w:val="0078673D"/>
    <w:rsid w:val="00786A43"/>
    <w:rsid w:val="00786A52"/>
    <w:rsid w:val="00786AD0"/>
    <w:rsid w:val="00787147"/>
    <w:rsid w:val="00787DC3"/>
    <w:rsid w:val="007903C8"/>
    <w:rsid w:val="0079079A"/>
    <w:rsid w:val="00790983"/>
    <w:rsid w:val="00790FF6"/>
    <w:rsid w:val="0079139C"/>
    <w:rsid w:val="00791726"/>
    <w:rsid w:val="00792542"/>
    <w:rsid w:val="00793688"/>
    <w:rsid w:val="00793AAB"/>
    <w:rsid w:val="00793B8F"/>
    <w:rsid w:val="00793E13"/>
    <w:rsid w:val="00794070"/>
    <w:rsid w:val="00794779"/>
    <w:rsid w:val="007949AB"/>
    <w:rsid w:val="00794D3F"/>
    <w:rsid w:val="00794DA7"/>
    <w:rsid w:val="00794E0A"/>
    <w:rsid w:val="00794F88"/>
    <w:rsid w:val="007956AA"/>
    <w:rsid w:val="0079696B"/>
    <w:rsid w:val="00796F2D"/>
    <w:rsid w:val="007973FA"/>
    <w:rsid w:val="007976DE"/>
    <w:rsid w:val="00797A3F"/>
    <w:rsid w:val="007A0D4E"/>
    <w:rsid w:val="007A1B43"/>
    <w:rsid w:val="007A21D6"/>
    <w:rsid w:val="007A3A5E"/>
    <w:rsid w:val="007A4CF7"/>
    <w:rsid w:val="007A4D8C"/>
    <w:rsid w:val="007A5648"/>
    <w:rsid w:val="007A6736"/>
    <w:rsid w:val="007A6A6E"/>
    <w:rsid w:val="007A6C47"/>
    <w:rsid w:val="007A702E"/>
    <w:rsid w:val="007A7DC1"/>
    <w:rsid w:val="007B0892"/>
    <w:rsid w:val="007B0948"/>
    <w:rsid w:val="007B0C7F"/>
    <w:rsid w:val="007B1CAB"/>
    <w:rsid w:val="007B26E7"/>
    <w:rsid w:val="007B274A"/>
    <w:rsid w:val="007B28BF"/>
    <w:rsid w:val="007B2C40"/>
    <w:rsid w:val="007B3E61"/>
    <w:rsid w:val="007B4733"/>
    <w:rsid w:val="007B5371"/>
    <w:rsid w:val="007B5479"/>
    <w:rsid w:val="007B5489"/>
    <w:rsid w:val="007B59F0"/>
    <w:rsid w:val="007B5FC2"/>
    <w:rsid w:val="007B68DD"/>
    <w:rsid w:val="007B68DF"/>
    <w:rsid w:val="007B6B87"/>
    <w:rsid w:val="007B7850"/>
    <w:rsid w:val="007B7B89"/>
    <w:rsid w:val="007C0173"/>
    <w:rsid w:val="007C14B1"/>
    <w:rsid w:val="007C18E6"/>
    <w:rsid w:val="007C1912"/>
    <w:rsid w:val="007C1A7D"/>
    <w:rsid w:val="007C3289"/>
    <w:rsid w:val="007C3434"/>
    <w:rsid w:val="007C3E42"/>
    <w:rsid w:val="007C4A71"/>
    <w:rsid w:val="007C509A"/>
    <w:rsid w:val="007C5BEA"/>
    <w:rsid w:val="007C5DBD"/>
    <w:rsid w:val="007C68A4"/>
    <w:rsid w:val="007C7CF4"/>
    <w:rsid w:val="007D01BE"/>
    <w:rsid w:val="007D05D3"/>
    <w:rsid w:val="007D0F3A"/>
    <w:rsid w:val="007D1386"/>
    <w:rsid w:val="007D1573"/>
    <w:rsid w:val="007D1AD1"/>
    <w:rsid w:val="007D1D3E"/>
    <w:rsid w:val="007D1F5D"/>
    <w:rsid w:val="007D2327"/>
    <w:rsid w:val="007D2E65"/>
    <w:rsid w:val="007D53E3"/>
    <w:rsid w:val="007D570F"/>
    <w:rsid w:val="007D5B2F"/>
    <w:rsid w:val="007D6868"/>
    <w:rsid w:val="007D728B"/>
    <w:rsid w:val="007E01F4"/>
    <w:rsid w:val="007E0760"/>
    <w:rsid w:val="007E1DB1"/>
    <w:rsid w:val="007E1E98"/>
    <w:rsid w:val="007E240B"/>
    <w:rsid w:val="007E2AC1"/>
    <w:rsid w:val="007E2B02"/>
    <w:rsid w:val="007E3AE6"/>
    <w:rsid w:val="007E41A9"/>
    <w:rsid w:val="007E510A"/>
    <w:rsid w:val="007E5CF5"/>
    <w:rsid w:val="007E7F23"/>
    <w:rsid w:val="007F089B"/>
    <w:rsid w:val="007F0EC7"/>
    <w:rsid w:val="007F19D4"/>
    <w:rsid w:val="007F240F"/>
    <w:rsid w:val="007F253C"/>
    <w:rsid w:val="007F2622"/>
    <w:rsid w:val="007F28D4"/>
    <w:rsid w:val="007F2BB3"/>
    <w:rsid w:val="007F2EF8"/>
    <w:rsid w:val="007F3016"/>
    <w:rsid w:val="007F3A23"/>
    <w:rsid w:val="007F43F0"/>
    <w:rsid w:val="007F49ED"/>
    <w:rsid w:val="007F571D"/>
    <w:rsid w:val="007F58BB"/>
    <w:rsid w:val="007F5F38"/>
    <w:rsid w:val="007F6094"/>
    <w:rsid w:val="007F7A1A"/>
    <w:rsid w:val="008000DD"/>
    <w:rsid w:val="00800C75"/>
    <w:rsid w:val="008013E7"/>
    <w:rsid w:val="008015E0"/>
    <w:rsid w:val="0080251A"/>
    <w:rsid w:val="0080276C"/>
    <w:rsid w:val="00803516"/>
    <w:rsid w:val="00803C9E"/>
    <w:rsid w:val="00803E8E"/>
    <w:rsid w:val="00803F0A"/>
    <w:rsid w:val="00803F2B"/>
    <w:rsid w:val="00804F6B"/>
    <w:rsid w:val="008052E3"/>
    <w:rsid w:val="00805811"/>
    <w:rsid w:val="00805F34"/>
    <w:rsid w:val="00806852"/>
    <w:rsid w:val="00806DDF"/>
    <w:rsid w:val="00807748"/>
    <w:rsid w:val="008079C5"/>
    <w:rsid w:val="00807F03"/>
    <w:rsid w:val="00810092"/>
    <w:rsid w:val="00810215"/>
    <w:rsid w:val="00810352"/>
    <w:rsid w:val="008111ED"/>
    <w:rsid w:val="008112C7"/>
    <w:rsid w:val="00811483"/>
    <w:rsid w:val="008114E0"/>
    <w:rsid w:val="00811664"/>
    <w:rsid w:val="0081264B"/>
    <w:rsid w:val="00812A4E"/>
    <w:rsid w:val="008133EC"/>
    <w:rsid w:val="008138F8"/>
    <w:rsid w:val="00813D16"/>
    <w:rsid w:val="008141F0"/>
    <w:rsid w:val="00814236"/>
    <w:rsid w:val="00814408"/>
    <w:rsid w:val="00814BDD"/>
    <w:rsid w:val="0081503E"/>
    <w:rsid w:val="00815AD2"/>
    <w:rsid w:val="00817817"/>
    <w:rsid w:val="00817DEF"/>
    <w:rsid w:val="00817FFB"/>
    <w:rsid w:val="0082032A"/>
    <w:rsid w:val="00820F8A"/>
    <w:rsid w:val="0082273D"/>
    <w:rsid w:val="008228A0"/>
    <w:rsid w:val="00822ED0"/>
    <w:rsid w:val="00823E9A"/>
    <w:rsid w:val="00824533"/>
    <w:rsid w:val="00824C14"/>
    <w:rsid w:val="008251CC"/>
    <w:rsid w:val="00825306"/>
    <w:rsid w:val="00825529"/>
    <w:rsid w:val="00826588"/>
    <w:rsid w:val="008265F1"/>
    <w:rsid w:val="008304BD"/>
    <w:rsid w:val="00830656"/>
    <w:rsid w:val="00831CC9"/>
    <w:rsid w:val="00832134"/>
    <w:rsid w:val="0083257C"/>
    <w:rsid w:val="008326D3"/>
    <w:rsid w:val="00832775"/>
    <w:rsid w:val="00832D35"/>
    <w:rsid w:val="00833C31"/>
    <w:rsid w:val="00833DA8"/>
    <w:rsid w:val="00833F2A"/>
    <w:rsid w:val="00834ACA"/>
    <w:rsid w:val="00834B6B"/>
    <w:rsid w:val="008353C8"/>
    <w:rsid w:val="0083545F"/>
    <w:rsid w:val="0083569A"/>
    <w:rsid w:val="00835EAD"/>
    <w:rsid w:val="00836166"/>
    <w:rsid w:val="008362EF"/>
    <w:rsid w:val="008363AB"/>
    <w:rsid w:val="0083694E"/>
    <w:rsid w:val="00837156"/>
    <w:rsid w:val="00837399"/>
    <w:rsid w:val="0083743C"/>
    <w:rsid w:val="008376C6"/>
    <w:rsid w:val="00837C31"/>
    <w:rsid w:val="00837C6B"/>
    <w:rsid w:val="00840212"/>
    <w:rsid w:val="0084073D"/>
    <w:rsid w:val="00840D65"/>
    <w:rsid w:val="00841720"/>
    <w:rsid w:val="00841FB8"/>
    <w:rsid w:val="00842162"/>
    <w:rsid w:val="00842CCB"/>
    <w:rsid w:val="008438E9"/>
    <w:rsid w:val="0084486A"/>
    <w:rsid w:val="00844996"/>
    <w:rsid w:val="00845468"/>
    <w:rsid w:val="00845F70"/>
    <w:rsid w:val="008461A8"/>
    <w:rsid w:val="00846C2F"/>
    <w:rsid w:val="00846EEC"/>
    <w:rsid w:val="00847144"/>
    <w:rsid w:val="00850235"/>
    <w:rsid w:val="0085086C"/>
    <w:rsid w:val="008516B5"/>
    <w:rsid w:val="008516E7"/>
    <w:rsid w:val="00851864"/>
    <w:rsid w:val="00852614"/>
    <w:rsid w:val="00852874"/>
    <w:rsid w:val="00852DDE"/>
    <w:rsid w:val="00852F72"/>
    <w:rsid w:val="00853326"/>
    <w:rsid w:val="008538A8"/>
    <w:rsid w:val="00853B1E"/>
    <w:rsid w:val="008540E8"/>
    <w:rsid w:val="00854201"/>
    <w:rsid w:val="008543E0"/>
    <w:rsid w:val="0085449E"/>
    <w:rsid w:val="00854C0A"/>
    <w:rsid w:val="00854FC3"/>
    <w:rsid w:val="0085509A"/>
    <w:rsid w:val="00856211"/>
    <w:rsid w:val="00856CE7"/>
    <w:rsid w:val="00857054"/>
    <w:rsid w:val="0085741A"/>
    <w:rsid w:val="00857C48"/>
    <w:rsid w:val="008602AE"/>
    <w:rsid w:val="00860E9B"/>
    <w:rsid w:val="00861092"/>
    <w:rsid w:val="008610E6"/>
    <w:rsid w:val="008612D0"/>
    <w:rsid w:val="00861696"/>
    <w:rsid w:val="008618B0"/>
    <w:rsid w:val="0086256C"/>
    <w:rsid w:val="00862B4E"/>
    <w:rsid w:val="008630DD"/>
    <w:rsid w:val="008635F7"/>
    <w:rsid w:val="00863C17"/>
    <w:rsid w:val="00864033"/>
    <w:rsid w:val="00864893"/>
    <w:rsid w:val="00865165"/>
    <w:rsid w:val="00866156"/>
    <w:rsid w:val="008662C1"/>
    <w:rsid w:val="00866F2E"/>
    <w:rsid w:val="0086707A"/>
    <w:rsid w:val="00867F79"/>
    <w:rsid w:val="008701B1"/>
    <w:rsid w:val="00870D26"/>
    <w:rsid w:val="00872284"/>
    <w:rsid w:val="008722FA"/>
    <w:rsid w:val="00873D38"/>
    <w:rsid w:val="008746FD"/>
    <w:rsid w:val="00874C6B"/>
    <w:rsid w:val="008756C3"/>
    <w:rsid w:val="008769FC"/>
    <w:rsid w:val="00877A54"/>
    <w:rsid w:val="0088006D"/>
    <w:rsid w:val="00880403"/>
    <w:rsid w:val="00881363"/>
    <w:rsid w:val="008825F6"/>
    <w:rsid w:val="00882C12"/>
    <w:rsid w:val="00883939"/>
    <w:rsid w:val="00883E5B"/>
    <w:rsid w:val="008842C6"/>
    <w:rsid w:val="00884945"/>
    <w:rsid w:val="008850CD"/>
    <w:rsid w:val="00885609"/>
    <w:rsid w:val="0088679D"/>
    <w:rsid w:val="008868FC"/>
    <w:rsid w:val="008869D3"/>
    <w:rsid w:val="008869DD"/>
    <w:rsid w:val="00886AE9"/>
    <w:rsid w:val="00886BBA"/>
    <w:rsid w:val="00886FE9"/>
    <w:rsid w:val="008871C2"/>
    <w:rsid w:val="008901EB"/>
    <w:rsid w:val="00892540"/>
    <w:rsid w:val="00893B6B"/>
    <w:rsid w:val="00893F10"/>
    <w:rsid w:val="00894180"/>
    <w:rsid w:val="0089419F"/>
    <w:rsid w:val="00894431"/>
    <w:rsid w:val="00894A36"/>
    <w:rsid w:val="0089505D"/>
    <w:rsid w:val="00895B6C"/>
    <w:rsid w:val="00896E05"/>
    <w:rsid w:val="00897684"/>
    <w:rsid w:val="008A06DB"/>
    <w:rsid w:val="008A0BA6"/>
    <w:rsid w:val="008A0F8A"/>
    <w:rsid w:val="008A1031"/>
    <w:rsid w:val="008A10AB"/>
    <w:rsid w:val="008A17F5"/>
    <w:rsid w:val="008A1BC9"/>
    <w:rsid w:val="008A2AE9"/>
    <w:rsid w:val="008A2E38"/>
    <w:rsid w:val="008A34BD"/>
    <w:rsid w:val="008A4A17"/>
    <w:rsid w:val="008A4EEF"/>
    <w:rsid w:val="008A524C"/>
    <w:rsid w:val="008A580E"/>
    <w:rsid w:val="008A5CF2"/>
    <w:rsid w:val="008A609B"/>
    <w:rsid w:val="008A6CE0"/>
    <w:rsid w:val="008A6EF6"/>
    <w:rsid w:val="008A7A3F"/>
    <w:rsid w:val="008A7DC1"/>
    <w:rsid w:val="008B0026"/>
    <w:rsid w:val="008B0356"/>
    <w:rsid w:val="008B0DA1"/>
    <w:rsid w:val="008B19BC"/>
    <w:rsid w:val="008B24E7"/>
    <w:rsid w:val="008B2D7D"/>
    <w:rsid w:val="008B319F"/>
    <w:rsid w:val="008B3798"/>
    <w:rsid w:val="008B454D"/>
    <w:rsid w:val="008B4929"/>
    <w:rsid w:val="008B4AAF"/>
    <w:rsid w:val="008B5360"/>
    <w:rsid w:val="008B55C5"/>
    <w:rsid w:val="008B5FFB"/>
    <w:rsid w:val="008B641D"/>
    <w:rsid w:val="008B65BD"/>
    <w:rsid w:val="008B6B3E"/>
    <w:rsid w:val="008B709E"/>
    <w:rsid w:val="008B7625"/>
    <w:rsid w:val="008B7D5B"/>
    <w:rsid w:val="008C041E"/>
    <w:rsid w:val="008C0A65"/>
    <w:rsid w:val="008C15CB"/>
    <w:rsid w:val="008C1F9C"/>
    <w:rsid w:val="008C2782"/>
    <w:rsid w:val="008C27CB"/>
    <w:rsid w:val="008C3182"/>
    <w:rsid w:val="008C403E"/>
    <w:rsid w:val="008C4167"/>
    <w:rsid w:val="008C44E7"/>
    <w:rsid w:val="008C469E"/>
    <w:rsid w:val="008C4A1B"/>
    <w:rsid w:val="008C57C7"/>
    <w:rsid w:val="008C68B6"/>
    <w:rsid w:val="008C693B"/>
    <w:rsid w:val="008C6A51"/>
    <w:rsid w:val="008C7E36"/>
    <w:rsid w:val="008C7FDC"/>
    <w:rsid w:val="008D05FB"/>
    <w:rsid w:val="008D0F03"/>
    <w:rsid w:val="008D0F6E"/>
    <w:rsid w:val="008D1334"/>
    <w:rsid w:val="008D14E7"/>
    <w:rsid w:val="008D15C1"/>
    <w:rsid w:val="008D3674"/>
    <w:rsid w:val="008D37B2"/>
    <w:rsid w:val="008D38C4"/>
    <w:rsid w:val="008D3CD4"/>
    <w:rsid w:val="008D42CC"/>
    <w:rsid w:val="008D463A"/>
    <w:rsid w:val="008D4B5B"/>
    <w:rsid w:val="008D4C24"/>
    <w:rsid w:val="008D5322"/>
    <w:rsid w:val="008D582C"/>
    <w:rsid w:val="008D59CB"/>
    <w:rsid w:val="008D6526"/>
    <w:rsid w:val="008D669E"/>
    <w:rsid w:val="008D674B"/>
    <w:rsid w:val="008D729E"/>
    <w:rsid w:val="008D788F"/>
    <w:rsid w:val="008D7A25"/>
    <w:rsid w:val="008E0165"/>
    <w:rsid w:val="008E045E"/>
    <w:rsid w:val="008E0FE7"/>
    <w:rsid w:val="008E12E4"/>
    <w:rsid w:val="008E13B1"/>
    <w:rsid w:val="008E380E"/>
    <w:rsid w:val="008E3D02"/>
    <w:rsid w:val="008E41BA"/>
    <w:rsid w:val="008E4BD3"/>
    <w:rsid w:val="008E4BE9"/>
    <w:rsid w:val="008E4CB4"/>
    <w:rsid w:val="008E5EBF"/>
    <w:rsid w:val="008E6253"/>
    <w:rsid w:val="008E6685"/>
    <w:rsid w:val="008E6BE8"/>
    <w:rsid w:val="008E77E9"/>
    <w:rsid w:val="008E7EA0"/>
    <w:rsid w:val="008F0AA9"/>
    <w:rsid w:val="008F0D25"/>
    <w:rsid w:val="008F1186"/>
    <w:rsid w:val="008F1414"/>
    <w:rsid w:val="008F1582"/>
    <w:rsid w:val="008F1E22"/>
    <w:rsid w:val="008F2640"/>
    <w:rsid w:val="008F29A6"/>
    <w:rsid w:val="008F2BC0"/>
    <w:rsid w:val="008F308F"/>
    <w:rsid w:val="008F40DE"/>
    <w:rsid w:val="008F4368"/>
    <w:rsid w:val="008F486A"/>
    <w:rsid w:val="008F4DB1"/>
    <w:rsid w:val="008F4F4F"/>
    <w:rsid w:val="008F5A6F"/>
    <w:rsid w:val="008F5CF7"/>
    <w:rsid w:val="008F689C"/>
    <w:rsid w:val="008F6ABB"/>
    <w:rsid w:val="008F6B43"/>
    <w:rsid w:val="008F72A4"/>
    <w:rsid w:val="00900BF0"/>
    <w:rsid w:val="00901C82"/>
    <w:rsid w:val="00902147"/>
    <w:rsid w:val="009022F4"/>
    <w:rsid w:val="0090239E"/>
    <w:rsid w:val="009028FF"/>
    <w:rsid w:val="00902EDE"/>
    <w:rsid w:val="0090364B"/>
    <w:rsid w:val="00903EB2"/>
    <w:rsid w:val="009048DC"/>
    <w:rsid w:val="00904C41"/>
    <w:rsid w:val="00905084"/>
    <w:rsid w:val="00907DA7"/>
    <w:rsid w:val="00907F9F"/>
    <w:rsid w:val="00907FDD"/>
    <w:rsid w:val="00910671"/>
    <w:rsid w:val="0091070E"/>
    <w:rsid w:val="009109F2"/>
    <w:rsid w:val="00910C9A"/>
    <w:rsid w:val="00912542"/>
    <w:rsid w:val="0091278F"/>
    <w:rsid w:val="009127E1"/>
    <w:rsid w:val="0091340B"/>
    <w:rsid w:val="009135FB"/>
    <w:rsid w:val="00913B29"/>
    <w:rsid w:val="009148DC"/>
    <w:rsid w:val="00914985"/>
    <w:rsid w:val="009158BB"/>
    <w:rsid w:val="0091638C"/>
    <w:rsid w:val="00916736"/>
    <w:rsid w:val="00916E4B"/>
    <w:rsid w:val="00917BA4"/>
    <w:rsid w:val="00917D18"/>
    <w:rsid w:val="0092048C"/>
    <w:rsid w:val="0092092F"/>
    <w:rsid w:val="009209E0"/>
    <w:rsid w:val="00920AB3"/>
    <w:rsid w:val="009215C1"/>
    <w:rsid w:val="00922191"/>
    <w:rsid w:val="009225F0"/>
    <w:rsid w:val="00923164"/>
    <w:rsid w:val="009233B7"/>
    <w:rsid w:val="0092375E"/>
    <w:rsid w:val="009238BA"/>
    <w:rsid w:val="00925EB0"/>
    <w:rsid w:val="00925F4D"/>
    <w:rsid w:val="00925FF7"/>
    <w:rsid w:val="00926777"/>
    <w:rsid w:val="00927312"/>
    <w:rsid w:val="00927A39"/>
    <w:rsid w:val="00930230"/>
    <w:rsid w:val="009304CD"/>
    <w:rsid w:val="00930EC8"/>
    <w:rsid w:val="00931010"/>
    <w:rsid w:val="00931484"/>
    <w:rsid w:val="00931A10"/>
    <w:rsid w:val="00931D8D"/>
    <w:rsid w:val="009336AA"/>
    <w:rsid w:val="009336DE"/>
    <w:rsid w:val="0093410E"/>
    <w:rsid w:val="009342F9"/>
    <w:rsid w:val="00934BA6"/>
    <w:rsid w:val="00935149"/>
    <w:rsid w:val="0093521B"/>
    <w:rsid w:val="0093649D"/>
    <w:rsid w:val="0093724B"/>
    <w:rsid w:val="00937DB2"/>
    <w:rsid w:val="00940095"/>
    <w:rsid w:val="00941DAA"/>
    <w:rsid w:val="00941F66"/>
    <w:rsid w:val="00942670"/>
    <w:rsid w:val="009427A6"/>
    <w:rsid w:val="00942A58"/>
    <w:rsid w:val="00942C5B"/>
    <w:rsid w:val="009438BC"/>
    <w:rsid w:val="00943945"/>
    <w:rsid w:val="00943B70"/>
    <w:rsid w:val="009440EF"/>
    <w:rsid w:val="00944845"/>
    <w:rsid w:val="009451EE"/>
    <w:rsid w:val="00945201"/>
    <w:rsid w:val="00946176"/>
    <w:rsid w:val="0094627C"/>
    <w:rsid w:val="00946F7E"/>
    <w:rsid w:val="0094753D"/>
    <w:rsid w:val="0094799E"/>
    <w:rsid w:val="0095063E"/>
    <w:rsid w:val="00950C95"/>
    <w:rsid w:val="00950EBC"/>
    <w:rsid w:val="00951A02"/>
    <w:rsid w:val="00953389"/>
    <w:rsid w:val="009535AE"/>
    <w:rsid w:val="00953AEE"/>
    <w:rsid w:val="00953C3B"/>
    <w:rsid w:val="00953DFB"/>
    <w:rsid w:val="00954FEA"/>
    <w:rsid w:val="009550D2"/>
    <w:rsid w:val="009554C6"/>
    <w:rsid w:val="009555FF"/>
    <w:rsid w:val="00955C73"/>
    <w:rsid w:val="00955EF3"/>
    <w:rsid w:val="00956421"/>
    <w:rsid w:val="00956810"/>
    <w:rsid w:val="00956925"/>
    <w:rsid w:val="00956B15"/>
    <w:rsid w:val="00956D3F"/>
    <w:rsid w:val="009571BE"/>
    <w:rsid w:val="009579F8"/>
    <w:rsid w:val="00960067"/>
    <w:rsid w:val="009602AE"/>
    <w:rsid w:val="009604FC"/>
    <w:rsid w:val="009619A4"/>
    <w:rsid w:val="00961A22"/>
    <w:rsid w:val="00961BDF"/>
    <w:rsid w:val="00961D3C"/>
    <w:rsid w:val="00962955"/>
    <w:rsid w:val="009632C8"/>
    <w:rsid w:val="00964071"/>
    <w:rsid w:val="00964F1D"/>
    <w:rsid w:val="009651CA"/>
    <w:rsid w:val="00965321"/>
    <w:rsid w:val="00965919"/>
    <w:rsid w:val="00965BCE"/>
    <w:rsid w:val="00966F72"/>
    <w:rsid w:val="00967DA8"/>
    <w:rsid w:val="0097006B"/>
    <w:rsid w:val="009706CE"/>
    <w:rsid w:val="00970775"/>
    <w:rsid w:val="009707A5"/>
    <w:rsid w:val="0097096C"/>
    <w:rsid w:val="00970FC5"/>
    <w:rsid w:val="00971995"/>
    <w:rsid w:val="00972642"/>
    <w:rsid w:val="00972983"/>
    <w:rsid w:val="00973758"/>
    <w:rsid w:val="00973B0B"/>
    <w:rsid w:val="0097458A"/>
    <w:rsid w:val="009747AA"/>
    <w:rsid w:val="009747B1"/>
    <w:rsid w:val="00974F36"/>
    <w:rsid w:val="0097533C"/>
    <w:rsid w:val="00975B61"/>
    <w:rsid w:val="0097633D"/>
    <w:rsid w:val="00976E3A"/>
    <w:rsid w:val="00977E2B"/>
    <w:rsid w:val="009800C4"/>
    <w:rsid w:val="00981309"/>
    <w:rsid w:val="00981AC1"/>
    <w:rsid w:val="00981B09"/>
    <w:rsid w:val="00981C58"/>
    <w:rsid w:val="00981DEF"/>
    <w:rsid w:val="00982068"/>
    <w:rsid w:val="0098209F"/>
    <w:rsid w:val="0098227A"/>
    <w:rsid w:val="009822C3"/>
    <w:rsid w:val="0098280E"/>
    <w:rsid w:val="0098296C"/>
    <w:rsid w:val="009832E9"/>
    <w:rsid w:val="00983683"/>
    <w:rsid w:val="009841BB"/>
    <w:rsid w:val="009845C4"/>
    <w:rsid w:val="0098512C"/>
    <w:rsid w:val="00985268"/>
    <w:rsid w:val="00985632"/>
    <w:rsid w:val="00985864"/>
    <w:rsid w:val="00985D68"/>
    <w:rsid w:val="00985E63"/>
    <w:rsid w:val="00986423"/>
    <w:rsid w:val="009867A7"/>
    <w:rsid w:val="00986932"/>
    <w:rsid w:val="0098744A"/>
    <w:rsid w:val="00987902"/>
    <w:rsid w:val="00987A7E"/>
    <w:rsid w:val="00990216"/>
    <w:rsid w:val="00990C73"/>
    <w:rsid w:val="009915CA"/>
    <w:rsid w:val="0099216A"/>
    <w:rsid w:val="00993DC2"/>
    <w:rsid w:val="00993E75"/>
    <w:rsid w:val="00994D5F"/>
    <w:rsid w:val="00995119"/>
    <w:rsid w:val="0099562F"/>
    <w:rsid w:val="00995746"/>
    <w:rsid w:val="00995CD1"/>
    <w:rsid w:val="0099638F"/>
    <w:rsid w:val="0099649D"/>
    <w:rsid w:val="00996648"/>
    <w:rsid w:val="00996838"/>
    <w:rsid w:val="00996B95"/>
    <w:rsid w:val="00996FB0"/>
    <w:rsid w:val="00997AA4"/>
    <w:rsid w:val="00997B33"/>
    <w:rsid w:val="00997F85"/>
    <w:rsid w:val="009A0323"/>
    <w:rsid w:val="009A094F"/>
    <w:rsid w:val="009A10F1"/>
    <w:rsid w:val="009A12B1"/>
    <w:rsid w:val="009A12D1"/>
    <w:rsid w:val="009A1602"/>
    <w:rsid w:val="009A1689"/>
    <w:rsid w:val="009A18D2"/>
    <w:rsid w:val="009A215B"/>
    <w:rsid w:val="009A299D"/>
    <w:rsid w:val="009A31B2"/>
    <w:rsid w:val="009A37DE"/>
    <w:rsid w:val="009A4CC8"/>
    <w:rsid w:val="009A4FC2"/>
    <w:rsid w:val="009A5602"/>
    <w:rsid w:val="009A597B"/>
    <w:rsid w:val="009A5C73"/>
    <w:rsid w:val="009A5DA5"/>
    <w:rsid w:val="009A655C"/>
    <w:rsid w:val="009A6A9C"/>
    <w:rsid w:val="009A6AED"/>
    <w:rsid w:val="009A6B06"/>
    <w:rsid w:val="009A6EA7"/>
    <w:rsid w:val="009A760C"/>
    <w:rsid w:val="009A768E"/>
    <w:rsid w:val="009A78A0"/>
    <w:rsid w:val="009A7AD8"/>
    <w:rsid w:val="009B00B9"/>
    <w:rsid w:val="009B29F6"/>
    <w:rsid w:val="009B2E2A"/>
    <w:rsid w:val="009B2ED2"/>
    <w:rsid w:val="009B326E"/>
    <w:rsid w:val="009B38E6"/>
    <w:rsid w:val="009B3F09"/>
    <w:rsid w:val="009B45EF"/>
    <w:rsid w:val="009B5135"/>
    <w:rsid w:val="009B56D1"/>
    <w:rsid w:val="009B73E9"/>
    <w:rsid w:val="009B799D"/>
    <w:rsid w:val="009B7F04"/>
    <w:rsid w:val="009C005E"/>
    <w:rsid w:val="009C05C8"/>
    <w:rsid w:val="009C0924"/>
    <w:rsid w:val="009C1489"/>
    <w:rsid w:val="009C18B5"/>
    <w:rsid w:val="009C18D3"/>
    <w:rsid w:val="009C1922"/>
    <w:rsid w:val="009C1DBE"/>
    <w:rsid w:val="009C230B"/>
    <w:rsid w:val="009C242D"/>
    <w:rsid w:val="009C26AF"/>
    <w:rsid w:val="009C2955"/>
    <w:rsid w:val="009C29D1"/>
    <w:rsid w:val="009C2FF9"/>
    <w:rsid w:val="009C3391"/>
    <w:rsid w:val="009C3E2F"/>
    <w:rsid w:val="009C3EB3"/>
    <w:rsid w:val="009C4668"/>
    <w:rsid w:val="009C5151"/>
    <w:rsid w:val="009C5C21"/>
    <w:rsid w:val="009C5C29"/>
    <w:rsid w:val="009C6113"/>
    <w:rsid w:val="009C6BA6"/>
    <w:rsid w:val="009C7086"/>
    <w:rsid w:val="009C7BE1"/>
    <w:rsid w:val="009C7EBE"/>
    <w:rsid w:val="009D062C"/>
    <w:rsid w:val="009D0B59"/>
    <w:rsid w:val="009D0E2C"/>
    <w:rsid w:val="009D164D"/>
    <w:rsid w:val="009D16B0"/>
    <w:rsid w:val="009D28BD"/>
    <w:rsid w:val="009D3204"/>
    <w:rsid w:val="009D35A1"/>
    <w:rsid w:val="009D3CDE"/>
    <w:rsid w:val="009D4CEA"/>
    <w:rsid w:val="009D4DB7"/>
    <w:rsid w:val="009D50D7"/>
    <w:rsid w:val="009D51BA"/>
    <w:rsid w:val="009D55BA"/>
    <w:rsid w:val="009D588D"/>
    <w:rsid w:val="009D5902"/>
    <w:rsid w:val="009D5F49"/>
    <w:rsid w:val="009D6348"/>
    <w:rsid w:val="009D67A6"/>
    <w:rsid w:val="009D710E"/>
    <w:rsid w:val="009D7C4E"/>
    <w:rsid w:val="009D7FCB"/>
    <w:rsid w:val="009E0003"/>
    <w:rsid w:val="009E00A4"/>
    <w:rsid w:val="009E0349"/>
    <w:rsid w:val="009E055A"/>
    <w:rsid w:val="009E0FBE"/>
    <w:rsid w:val="009E0FCC"/>
    <w:rsid w:val="009E1921"/>
    <w:rsid w:val="009E1A82"/>
    <w:rsid w:val="009E252E"/>
    <w:rsid w:val="009E2715"/>
    <w:rsid w:val="009E27F0"/>
    <w:rsid w:val="009E2B41"/>
    <w:rsid w:val="009E2C09"/>
    <w:rsid w:val="009E2E19"/>
    <w:rsid w:val="009E4ACB"/>
    <w:rsid w:val="009E5B81"/>
    <w:rsid w:val="009E6C96"/>
    <w:rsid w:val="009E6EFC"/>
    <w:rsid w:val="009E712D"/>
    <w:rsid w:val="009E720F"/>
    <w:rsid w:val="009E74F2"/>
    <w:rsid w:val="009E7CFF"/>
    <w:rsid w:val="009F0BDD"/>
    <w:rsid w:val="009F0EFC"/>
    <w:rsid w:val="009F1C82"/>
    <w:rsid w:val="009F1DA2"/>
    <w:rsid w:val="009F31A6"/>
    <w:rsid w:val="009F3275"/>
    <w:rsid w:val="009F3517"/>
    <w:rsid w:val="009F4DE4"/>
    <w:rsid w:val="009F524A"/>
    <w:rsid w:val="009F52CD"/>
    <w:rsid w:val="009F5B17"/>
    <w:rsid w:val="009F645B"/>
    <w:rsid w:val="009F691E"/>
    <w:rsid w:val="009F6B2D"/>
    <w:rsid w:val="009F7014"/>
    <w:rsid w:val="009F75C1"/>
    <w:rsid w:val="009F7723"/>
    <w:rsid w:val="009F7CBF"/>
    <w:rsid w:val="009F7F25"/>
    <w:rsid w:val="00A0157D"/>
    <w:rsid w:val="00A0256C"/>
    <w:rsid w:val="00A02A08"/>
    <w:rsid w:val="00A03699"/>
    <w:rsid w:val="00A03AD1"/>
    <w:rsid w:val="00A03D60"/>
    <w:rsid w:val="00A0428A"/>
    <w:rsid w:val="00A04520"/>
    <w:rsid w:val="00A05766"/>
    <w:rsid w:val="00A06D78"/>
    <w:rsid w:val="00A06ECB"/>
    <w:rsid w:val="00A0723D"/>
    <w:rsid w:val="00A07393"/>
    <w:rsid w:val="00A110BD"/>
    <w:rsid w:val="00A11776"/>
    <w:rsid w:val="00A11A56"/>
    <w:rsid w:val="00A11BB1"/>
    <w:rsid w:val="00A11DC7"/>
    <w:rsid w:val="00A120E6"/>
    <w:rsid w:val="00A122E0"/>
    <w:rsid w:val="00A12590"/>
    <w:rsid w:val="00A12AD3"/>
    <w:rsid w:val="00A13243"/>
    <w:rsid w:val="00A1362F"/>
    <w:rsid w:val="00A13F65"/>
    <w:rsid w:val="00A14477"/>
    <w:rsid w:val="00A15279"/>
    <w:rsid w:val="00A15715"/>
    <w:rsid w:val="00A162C2"/>
    <w:rsid w:val="00A16679"/>
    <w:rsid w:val="00A169FC"/>
    <w:rsid w:val="00A20205"/>
    <w:rsid w:val="00A20499"/>
    <w:rsid w:val="00A2085B"/>
    <w:rsid w:val="00A21198"/>
    <w:rsid w:val="00A2191D"/>
    <w:rsid w:val="00A223E0"/>
    <w:rsid w:val="00A227F1"/>
    <w:rsid w:val="00A234EA"/>
    <w:rsid w:val="00A23AE8"/>
    <w:rsid w:val="00A24FF9"/>
    <w:rsid w:val="00A25128"/>
    <w:rsid w:val="00A25342"/>
    <w:rsid w:val="00A25E70"/>
    <w:rsid w:val="00A2695F"/>
    <w:rsid w:val="00A30332"/>
    <w:rsid w:val="00A3058B"/>
    <w:rsid w:val="00A30605"/>
    <w:rsid w:val="00A3069F"/>
    <w:rsid w:val="00A306E9"/>
    <w:rsid w:val="00A30EE1"/>
    <w:rsid w:val="00A321B1"/>
    <w:rsid w:val="00A32F18"/>
    <w:rsid w:val="00A33002"/>
    <w:rsid w:val="00A33032"/>
    <w:rsid w:val="00A33AC7"/>
    <w:rsid w:val="00A33DFB"/>
    <w:rsid w:val="00A3465D"/>
    <w:rsid w:val="00A348A7"/>
    <w:rsid w:val="00A34D3B"/>
    <w:rsid w:val="00A35F69"/>
    <w:rsid w:val="00A36155"/>
    <w:rsid w:val="00A3615C"/>
    <w:rsid w:val="00A3637E"/>
    <w:rsid w:val="00A36997"/>
    <w:rsid w:val="00A37642"/>
    <w:rsid w:val="00A3786C"/>
    <w:rsid w:val="00A37CAE"/>
    <w:rsid w:val="00A37D18"/>
    <w:rsid w:val="00A40DF6"/>
    <w:rsid w:val="00A40DFE"/>
    <w:rsid w:val="00A41C15"/>
    <w:rsid w:val="00A42CEE"/>
    <w:rsid w:val="00A434AC"/>
    <w:rsid w:val="00A4411B"/>
    <w:rsid w:val="00A44494"/>
    <w:rsid w:val="00A446C7"/>
    <w:rsid w:val="00A4479D"/>
    <w:rsid w:val="00A4522D"/>
    <w:rsid w:val="00A45811"/>
    <w:rsid w:val="00A465B2"/>
    <w:rsid w:val="00A472A8"/>
    <w:rsid w:val="00A47B54"/>
    <w:rsid w:val="00A500A9"/>
    <w:rsid w:val="00A504A2"/>
    <w:rsid w:val="00A504C7"/>
    <w:rsid w:val="00A50849"/>
    <w:rsid w:val="00A5107B"/>
    <w:rsid w:val="00A51620"/>
    <w:rsid w:val="00A519A4"/>
    <w:rsid w:val="00A5362C"/>
    <w:rsid w:val="00A53C4D"/>
    <w:rsid w:val="00A543D7"/>
    <w:rsid w:val="00A55CB9"/>
    <w:rsid w:val="00A56559"/>
    <w:rsid w:val="00A5680B"/>
    <w:rsid w:val="00A56A27"/>
    <w:rsid w:val="00A56D8C"/>
    <w:rsid w:val="00A570FC"/>
    <w:rsid w:val="00A57480"/>
    <w:rsid w:val="00A57D69"/>
    <w:rsid w:val="00A57E77"/>
    <w:rsid w:val="00A600CE"/>
    <w:rsid w:val="00A61B66"/>
    <w:rsid w:val="00A61CE1"/>
    <w:rsid w:val="00A62A21"/>
    <w:rsid w:val="00A62F7B"/>
    <w:rsid w:val="00A635C6"/>
    <w:rsid w:val="00A64156"/>
    <w:rsid w:val="00A64B58"/>
    <w:rsid w:val="00A64E51"/>
    <w:rsid w:val="00A65B68"/>
    <w:rsid w:val="00A675AC"/>
    <w:rsid w:val="00A67824"/>
    <w:rsid w:val="00A67C92"/>
    <w:rsid w:val="00A70391"/>
    <w:rsid w:val="00A70A0A"/>
    <w:rsid w:val="00A70C89"/>
    <w:rsid w:val="00A72A3F"/>
    <w:rsid w:val="00A74648"/>
    <w:rsid w:val="00A74878"/>
    <w:rsid w:val="00A74C7C"/>
    <w:rsid w:val="00A74E33"/>
    <w:rsid w:val="00A765A5"/>
    <w:rsid w:val="00A76B95"/>
    <w:rsid w:val="00A774BD"/>
    <w:rsid w:val="00A777E9"/>
    <w:rsid w:val="00A77A7A"/>
    <w:rsid w:val="00A77BA5"/>
    <w:rsid w:val="00A807FC"/>
    <w:rsid w:val="00A809FD"/>
    <w:rsid w:val="00A8163A"/>
    <w:rsid w:val="00A82EAF"/>
    <w:rsid w:val="00A834F8"/>
    <w:rsid w:val="00A840BC"/>
    <w:rsid w:val="00A845A6"/>
    <w:rsid w:val="00A84B90"/>
    <w:rsid w:val="00A85280"/>
    <w:rsid w:val="00A85AF0"/>
    <w:rsid w:val="00A85F76"/>
    <w:rsid w:val="00A86585"/>
    <w:rsid w:val="00A869DE"/>
    <w:rsid w:val="00A86DF2"/>
    <w:rsid w:val="00A86E99"/>
    <w:rsid w:val="00A8759F"/>
    <w:rsid w:val="00A878D1"/>
    <w:rsid w:val="00A878E4"/>
    <w:rsid w:val="00A87ADA"/>
    <w:rsid w:val="00A90565"/>
    <w:rsid w:val="00A90919"/>
    <w:rsid w:val="00A91912"/>
    <w:rsid w:val="00A91E91"/>
    <w:rsid w:val="00A92887"/>
    <w:rsid w:val="00A93604"/>
    <w:rsid w:val="00A9388B"/>
    <w:rsid w:val="00A93DE9"/>
    <w:rsid w:val="00A944B9"/>
    <w:rsid w:val="00A949B1"/>
    <w:rsid w:val="00A94E6A"/>
    <w:rsid w:val="00A951D6"/>
    <w:rsid w:val="00A955AE"/>
    <w:rsid w:val="00A95BB0"/>
    <w:rsid w:val="00A96A96"/>
    <w:rsid w:val="00A96FE6"/>
    <w:rsid w:val="00A971CE"/>
    <w:rsid w:val="00A972D8"/>
    <w:rsid w:val="00A974F9"/>
    <w:rsid w:val="00A97B5A"/>
    <w:rsid w:val="00AA03B7"/>
    <w:rsid w:val="00AA09D1"/>
    <w:rsid w:val="00AA0A20"/>
    <w:rsid w:val="00AA1087"/>
    <w:rsid w:val="00AA13A4"/>
    <w:rsid w:val="00AA1628"/>
    <w:rsid w:val="00AA168C"/>
    <w:rsid w:val="00AA1D34"/>
    <w:rsid w:val="00AA1E91"/>
    <w:rsid w:val="00AA2185"/>
    <w:rsid w:val="00AA28F0"/>
    <w:rsid w:val="00AA34C8"/>
    <w:rsid w:val="00AA3CA0"/>
    <w:rsid w:val="00AA3E69"/>
    <w:rsid w:val="00AA3F21"/>
    <w:rsid w:val="00AA449C"/>
    <w:rsid w:val="00AA4581"/>
    <w:rsid w:val="00AA47E8"/>
    <w:rsid w:val="00AA5564"/>
    <w:rsid w:val="00AA5627"/>
    <w:rsid w:val="00AA5895"/>
    <w:rsid w:val="00AA59E7"/>
    <w:rsid w:val="00AA5BF2"/>
    <w:rsid w:val="00AA5C26"/>
    <w:rsid w:val="00AA774E"/>
    <w:rsid w:val="00AA7DD5"/>
    <w:rsid w:val="00AB0306"/>
    <w:rsid w:val="00AB101C"/>
    <w:rsid w:val="00AB150F"/>
    <w:rsid w:val="00AB2778"/>
    <w:rsid w:val="00AB4622"/>
    <w:rsid w:val="00AB4712"/>
    <w:rsid w:val="00AB4C2B"/>
    <w:rsid w:val="00AB4E5A"/>
    <w:rsid w:val="00AB4ED5"/>
    <w:rsid w:val="00AB59A7"/>
    <w:rsid w:val="00AB5C9F"/>
    <w:rsid w:val="00AB664B"/>
    <w:rsid w:val="00AB6ABE"/>
    <w:rsid w:val="00AB6E56"/>
    <w:rsid w:val="00AB7FC7"/>
    <w:rsid w:val="00AC005C"/>
    <w:rsid w:val="00AC0145"/>
    <w:rsid w:val="00AC0259"/>
    <w:rsid w:val="00AC0580"/>
    <w:rsid w:val="00AC0729"/>
    <w:rsid w:val="00AC07AB"/>
    <w:rsid w:val="00AC0B65"/>
    <w:rsid w:val="00AC1171"/>
    <w:rsid w:val="00AC22D1"/>
    <w:rsid w:val="00AC27D5"/>
    <w:rsid w:val="00AC2C9F"/>
    <w:rsid w:val="00AC3643"/>
    <w:rsid w:val="00AC3EAE"/>
    <w:rsid w:val="00AC54B7"/>
    <w:rsid w:val="00AC5980"/>
    <w:rsid w:val="00AC5FB4"/>
    <w:rsid w:val="00AC646A"/>
    <w:rsid w:val="00AC7266"/>
    <w:rsid w:val="00AC7687"/>
    <w:rsid w:val="00AC76EC"/>
    <w:rsid w:val="00AC7873"/>
    <w:rsid w:val="00AD018F"/>
    <w:rsid w:val="00AD0389"/>
    <w:rsid w:val="00AD12A1"/>
    <w:rsid w:val="00AD1C8A"/>
    <w:rsid w:val="00AD2D35"/>
    <w:rsid w:val="00AD308C"/>
    <w:rsid w:val="00AD3180"/>
    <w:rsid w:val="00AD392C"/>
    <w:rsid w:val="00AD400B"/>
    <w:rsid w:val="00AD41F0"/>
    <w:rsid w:val="00AD4BEF"/>
    <w:rsid w:val="00AD549B"/>
    <w:rsid w:val="00AD5A0F"/>
    <w:rsid w:val="00AD5AA1"/>
    <w:rsid w:val="00AD6BF1"/>
    <w:rsid w:val="00AD73EA"/>
    <w:rsid w:val="00AD761A"/>
    <w:rsid w:val="00AE0A23"/>
    <w:rsid w:val="00AE100C"/>
    <w:rsid w:val="00AE190A"/>
    <w:rsid w:val="00AE2D7C"/>
    <w:rsid w:val="00AE3062"/>
    <w:rsid w:val="00AE30B6"/>
    <w:rsid w:val="00AE30F3"/>
    <w:rsid w:val="00AE3249"/>
    <w:rsid w:val="00AE3344"/>
    <w:rsid w:val="00AE3402"/>
    <w:rsid w:val="00AE39E3"/>
    <w:rsid w:val="00AE4775"/>
    <w:rsid w:val="00AE497D"/>
    <w:rsid w:val="00AE4E5C"/>
    <w:rsid w:val="00AE67B9"/>
    <w:rsid w:val="00AE69D1"/>
    <w:rsid w:val="00AE71E5"/>
    <w:rsid w:val="00AE7433"/>
    <w:rsid w:val="00AE791E"/>
    <w:rsid w:val="00AF065A"/>
    <w:rsid w:val="00AF1535"/>
    <w:rsid w:val="00AF1B04"/>
    <w:rsid w:val="00AF1BFE"/>
    <w:rsid w:val="00AF27B1"/>
    <w:rsid w:val="00AF2F04"/>
    <w:rsid w:val="00AF2F78"/>
    <w:rsid w:val="00AF3736"/>
    <w:rsid w:val="00AF3C88"/>
    <w:rsid w:val="00AF3F7A"/>
    <w:rsid w:val="00AF4D82"/>
    <w:rsid w:val="00AF5003"/>
    <w:rsid w:val="00AF56C7"/>
    <w:rsid w:val="00AF5DD2"/>
    <w:rsid w:val="00AF6755"/>
    <w:rsid w:val="00AF75CF"/>
    <w:rsid w:val="00AF77EB"/>
    <w:rsid w:val="00AF7EDC"/>
    <w:rsid w:val="00B003FC"/>
    <w:rsid w:val="00B0076A"/>
    <w:rsid w:val="00B00A06"/>
    <w:rsid w:val="00B00EA2"/>
    <w:rsid w:val="00B013FD"/>
    <w:rsid w:val="00B014B6"/>
    <w:rsid w:val="00B014D4"/>
    <w:rsid w:val="00B0188F"/>
    <w:rsid w:val="00B02248"/>
    <w:rsid w:val="00B025A4"/>
    <w:rsid w:val="00B02D94"/>
    <w:rsid w:val="00B044AA"/>
    <w:rsid w:val="00B046E7"/>
    <w:rsid w:val="00B047AA"/>
    <w:rsid w:val="00B05996"/>
    <w:rsid w:val="00B05A1F"/>
    <w:rsid w:val="00B066BA"/>
    <w:rsid w:val="00B0674C"/>
    <w:rsid w:val="00B06A0D"/>
    <w:rsid w:val="00B06A3E"/>
    <w:rsid w:val="00B06A5F"/>
    <w:rsid w:val="00B073A3"/>
    <w:rsid w:val="00B07BE2"/>
    <w:rsid w:val="00B07DD9"/>
    <w:rsid w:val="00B100ED"/>
    <w:rsid w:val="00B1056A"/>
    <w:rsid w:val="00B10900"/>
    <w:rsid w:val="00B1122C"/>
    <w:rsid w:val="00B12611"/>
    <w:rsid w:val="00B127C0"/>
    <w:rsid w:val="00B12C2A"/>
    <w:rsid w:val="00B130BF"/>
    <w:rsid w:val="00B135D0"/>
    <w:rsid w:val="00B13936"/>
    <w:rsid w:val="00B13C78"/>
    <w:rsid w:val="00B13D01"/>
    <w:rsid w:val="00B13E5D"/>
    <w:rsid w:val="00B13F9A"/>
    <w:rsid w:val="00B14F9F"/>
    <w:rsid w:val="00B15C05"/>
    <w:rsid w:val="00B1691A"/>
    <w:rsid w:val="00B16CAD"/>
    <w:rsid w:val="00B1702E"/>
    <w:rsid w:val="00B171E4"/>
    <w:rsid w:val="00B178D4"/>
    <w:rsid w:val="00B179AE"/>
    <w:rsid w:val="00B20627"/>
    <w:rsid w:val="00B20755"/>
    <w:rsid w:val="00B20AD5"/>
    <w:rsid w:val="00B20FC5"/>
    <w:rsid w:val="00B22543"/>
    <w:rsid w:val="00B2331B"/>
    <w:rsid w:val="00B237E9"/>
    <w:rsid w:val="00B2380E"/>
    <w:rsid w:val="00B239FA"/>
    <w:rsid w:val="00B241C3"/>
    <w:rsid w:val="00B241F6"/>
    <w:rsid w:val="00B24D52"/>
    <w:rsid w:val="00B24F72"/>
    <w:rsid w:val="00B256DE"/>
    <w:rsid w:val="00B25B61"/>
    <w:rsid w:val="00B26476"/>
    <w:rsid w:val="00B26506"/>
    <w:rsid w:val="00B26923"/>
    <w:rsid w:val="00B26C03"/>
    <w:rsid w:val="00B27740"/>
    <w:rsid w:val="00B279E0"/>
    <w:rsid w:val="00B30349"/>
    <w:rsid w:val="00B306BA"/>
    <w:rsid w:val="00B321FD"/>
    <w:rsid w:val="00B32431"/>
    <w:rsid w:val="00B33DA3"/>
    <w:rsid w:val="00B3420E"/>
    <w:rsid w:val="00B34510"/>
    <w:rsid w:val="00B3572B"/>
    <w:rsid w:val="00B35BB8"/>
    <w:rsid w:val="00B35DC0"/>
    <w:rsid w:val="00B35DC7"/>
    <w:rsid w:val="00B37762"/>
    <w:rsid w:val="00B402CA"/>
    <w:rsid w:val="00B405D6"/>
    <w:rsid w:val="00B41C89"/>
    <w:rsid w:val="00B4208F"/>
    <w:rsid w:val="00B43575"/>
    <w:rsid w:val="00B43B75"/>
    <w:rsid w:val="00B43D80"/>
    <w:rsid w:val="00B444B2"/>
    <w:rsid w:val="00B46085"/>
    <w:rsid w:val="00B46C02"/>
    <w:rsid w:val="00B476DD"/>
    <w:rsid w:val="00B50FAC"/>
    <w:rsid w:val="00B510D8"/>
    <w:rsid w:val="00B515C2"/>
    <w:rsid w:val="00B51651"/>
    <w:rsid w:val="00B520BC"/>
    <w:rsid w:val="00B534D1"/>
    <w:rsid w:val="00B54143"/>
    <w:rsid w:val="00B543C7"/>
    <w:rsid w:val="00B54ED4"/>
    <w:rsid w:val="00B55A55"/>
    <w:rsid w:val="00B5669B"/>
    <w:rsid w:val="00B5674B"/>
    <w:rsid w:val="00B576AC"/>
    <w:rsid w:val="00B57C01"/>
    <w:rsid w:val="00B57F43"/>
    <w:rsid w:val="00B60789"/>
    <w:rsid w:val="00B60BC0"/>
    <w:rsid w:val="00B61ECC"/>
    <w:rsid w:val="00B61FC6"/>
    <w:rsid w:val="00B62540"/>
    <w:rsid w:val="00B62656"/>
    <w:rsid w:val="00B6268F"/>
    <w:rsid w:val="00B62D71"/>
    <w:rsid w:val="00B635CF"/>
    <w:rsid w:val="00B6411F"/>
    <w:rsid w:val="00B64211"/>
    <w:rsid w:val="00B64B69"/>
    <w:rsid w:val="00B64CBD"/>
    <w:rsid w:val="00B64EBE"/>
    <w:rsid w:val="00B652C7"/>
    <w:rsid w:val="00B65893"/>
    <w:rsid w:val="00B65FD0"/>
    <w:rsid w:val="00B666C2"/>
    <w:rsid w:val="00B66B3C"/>
    <w:rsid w:val="00B66F5F"/>
    <w:rsid w:val="00B6744D"/>
    <w:rsid w:val="00B675ED"/>
    <w:rsid w:val="00B67700"/>
    <w:rsid w:val="00B67BFD"/>
    <w:rsid w:val="00B70A5D"/>
    <w:rsid w:val="00B70C8B"/>
    <w:rsid w:val="00B71338"/>
    <w:rsid w:val="00B72015"/>
    <w:rsid w:val="00B72328"/>
    <w:rsid w:val="00B72AB9"/>
    <w:rsid w:val="00B73142"/>
    <w:rsid w:val="00B7322B"/>
    <w:rsid w:val="00B732F3"/>
    <w:rsid w:val="00B7349E"/>
    <w:rsid w:val="00B73721"/>
    <w:rsid w:val="00B74141"/>
    <w:rsid w:val="00B742BF"/>
    <w:rsid w:val="00B74620"/>
    <w:rsid w:val="00B750A7"/>
    <w:rsid w:val="00B752BA"/>
    <w:rsid w:val="00B754DC"/>
    <w:rsid w:val="00B758A8"/>
    <w:rsid w:val="00B75C21"/>
    <w:rsid w:val="00B761EA"/>
    <w:rsid w:val="00B76CD1"/>
    <w:rsid w:val="00B7700F"/>
    <w:rsid w:val="00B7762B"/>
    <w:rsid w:val="00B77F58"/>
    <w:rsid w:val="00B801E5"/>
    <w:rsid w:val="00B802FF"/>
    <w:rsid w:val="00B807A9"/>
    <w:rsid w:val="00B80984"/>
    <w:rsid w:val="00B80D79"/>
    <w:rsid w:val="00B81657"/>
    <w:rsid w:val="00B8192F"/>
    <w:rsid w:val="00B82B00"/>
    <w:rsid w:val="00B82F36"/>
    <w:rsid w:val="00B83000"/>
    <w:rsid w:val="00B84ADA"/>
    <w:rsid w:val="00B855CA"/>
    <w:rsid w:val="00B85642"/>
    <w:rsid w:val="00B85B43"/>
    <w:rsid w:val="00B86F4E"/>
    <w:rsid w:val="00B87681"/>
    <w:rsid w:val="00B87AE3"/>
    <w:rsid w:val="00B87AFF"/>
    <w:rsid w:val="00B9097E"/>
    <w:rsid w:val="00B90E50"/>
    <w:rsid w:val="00B90FA1"/>
    <w:rsid w:val="00B910C6"/>
    <w:rsid w:val="00B914AD"/>
    <w:rsid w:val="00B93137"/>
    <w:rsid w:val="00B93809"/>
    <w:rsid w:val="00B940A2"/>
    <w:rsid w:val="00B94258"/>
    <w:rsid w:val="00B94710"/>
    <w:rsid w:val="00B95615"/>
    <w:rsid w:val="00B9576E"/>
    <w:rsid w:val="00B95910"/>
    <w:rsid w:val="00B95E73"/>
    <w:rsid w:val="00B97169"/>
    <w:rsid w:val="00B977AD"/>
    <w:rsid w:val="00B97A25"/>
    <w:rsid w:val="00BA03AE"/>
    <w:rsid w:val="00BA0DFA"/>
    <w:rsid w:val="00BA0F85"/>
    <w:rsid w:val="00BA1035"/>
    <w:rsid w:val="00BA1489"/>
    <w:rsid w:val="00BA15DF"/>
    <w:rsid w:val="00BA1F33"/>
    <w:rsid w:val="00BA21D5"/>
    <w:rsid w:val="00BA2209"/>
    <w:rsid w:val="00BA2B10"/>
    <w:rsid w:val="00BA344D"/>
    <w:rsid w:val="00BA3FBB"/>
    <w:rsid w:val="00BA4001"/>
    <w:rsid w:val="00BA44F0"/>
    <w:rsid w:val="00BA564E"/>
    <w:rsid w:val="00BA6556"/>
    <w:rsid w:val="00BA6830"/>
    <w:rsid w:val="00BA6E86"/>
    <w:rsid w:val="00BB0047"/>
    <w:rsid w:val="00BB083E"/>
    <w:rsid w:val="00BB09D1"/>
    <w:rsid w:val="00BB0D45"/>
    <w:rsid w:val="00BB17B8"/>
    <w:rsid w:val="00BB1830"/>
    <w:rsid w:val="00BB2435"/>
    <w:rsid w:val="00BB2A98"/>
    <w:rsid w:val="00BB3564"/>
    <w:rsid w:val="00BB35B3"/>
    <w:rsid w:val="00BB3673"/>
    <w:rsid w:val="00BB4105"/>
    <w:rsid w:val="00BB46C0"/>
    <w:rsid w:val="00BB46CB"/>
    <w:rsid w:val="00BB4933"/>
    <w:rsid w:val="00BB4CA1"/>
    <w:rsid w:val="00BB5223"/>
    <w:rsid w:val="00BB5777"/>
    <w:rsid w:val="00BB5D78"/>
    <w:rsid w:val="00BB63AF"/>
    <w:rsid w:val="00BB6772"/>
    <w:rsid w:val="00BB7A74"/>
    <w:rsid w:val="00BC0515"/>
    <w:rsid w:val="00BC0814"/>
    <w:rsid w:val="00BC142C"/>
    <w:rsid w:val="00BC20D5"/>
    <w:rsid w:val="00BC2AD4"/>
    <w:rsid w:val="00BC2F13"/>
    <w:rsid w:val="00BC3BEF"/>
    <w:rsid w:val="00BC3D07"/>
    <w:rsid w:val="00BC3D2D"/>
    <w:rsid w:val="00BC3E4B"/>
    <w:rsid w:val="00BC43D1"/>
    <w:rsid w:val="00BC480B"/>
    <w:rsid w:val="00BC511F"/>
    <w:rsid w:val="00BC5551"/>
    <w:rsid w:val="00BC56BB"/>
    <w:rsid w:val="00BC7954"/>
    <w:rsid w:val="00BD1B17"/>
    <w:rsid w:val="00BD24AF"/>
    <w:rsid w:val="00BD2809"/>
    <w:rsid w:val="00BD3C6F"/>
    <w:rsid w:val="00BD4A39"/>
    <w:rsid w:val="00BD547E"/>
    <w:rsid w:val="00BD5EFD"/>
    <w:rsid w:val="00BD653F"/>
    <w:rsid w:val="00BD65C9"/>
    <w:rsid w:val="00BD702D"/>
    <w:rsid w:val="00BD76D9"/>
    <w:rsid w:val="00BD7E24"/>
    <w:rsid w:val="00BE0F0C"/>
    <w:rsid w:val="00BE10D0"/>
    <w:rsid w:val="00BE1226"/>
    <w:rsid w:val="00BE1B98"/>
    <w:rsid w:val="00BE2025"/>
    <w:rsid w:val="00BE2CF5"/>
    <w:rsid w:val="00BE3D74"/>
    <w:rsid w:val="00BE3E0D"/>
    <w:rsid w:val="00BE4FE9"/>
    <w:rsid w:val="00BE53B4"/>
    <w:rsid w:val="00BE54C8"/>
    <w:rsid w:val="00BE59F8"/>
    <w:rsid w:val="00BE5E2F"/>
    <w:rsid w:val="00BE6CEB"/>
    <w:rsid w:val="00BE7674"/>
    <w:rsid w:val="00BE796E"/>
    <w:rsid w:val="00BE7A1C"/>
    <w:rsid w:val="00BE7D39"/>
    <w:rsid w:val="00BF024B"/>
    <w:rsid w:val="00BF054D"/>
    <w:rsid w:val="00BF136D"/>
    <w:rsid w:val="00BF18B6"/>
    <w:rsid w:val="00BF1D74"/>
    <w:rsid w:val="00BF2297"/>
    <w:rsid w:val="00BF2478"/>
    <w:rsid w:val="00BF2A5D"/>
    <w:rsid w:val="00BF2F1C"/>
    <w:rsid w:val="00BF33A2"/>
    <w:rsid w:val="00BF3617"/>
    <w:rsid w:val="00BF367E"/>
    <w:rsid w:val="00BF3954"/>
    <w:rsid w:val="00BF512D"/>
    <w:rsid w:val="00BF5201"/>
    <w:rsid w:val="00BF53B1"/>
    <w:rsid w:val="00BF5714"/>
    <w:rsid w:val="00BF65F8"/>
    <w:rsid w:val="00BF741A"/>
    <w:rsid w:val="00C003C7"/>
    <w:rsid w:val="00C00750"/>
    <w:rsid w:val="00C00A77"/>
    <w:rsid w:val="00C00C3A"/>
    <w:rsid w:val="00C01257"/>
    <w:rsid w:val="00C01C9B"/>
    <w:rsid w:val="00C038AA"/>
    <w:rsid w:val="00C039DC"/>
    <w:rsid w:val="00C0438D"/>
    <w:rsid w:val="00C047BE"/>
    <w:rsid w:val="00C04892"/>
    <w:rsid w:val="00C049AD"/>
    <w:rsid w:val="00C05F30"/>
    <w:rsid w:val="00C0638E"/>
    <w:rsid w:val="00C07A08"/>
    <w:rsid w:val="00C07A32"/>
    <w:rsid w:val="00C10655"/>
    <w:rsid w:val="00C11021"/>
    <w:rsid w:val="00C11287"/>
    <w:rsid w:val="00C1164F"/>
    <w:rsid w:val="00C12657"/>
    <w:rsid w:val="00C126D6"/>
    <w:rsid w:val="00C127D1"/>
    <w:rsid w:val="00C128F0"/>
    <w:rsid w:val="00C12D1A"/>
    <w:rsid w:val="00C13796"/>
    <w:rsid w:val="00C13A6A"/>
    <w:rsid w:val="00C13E44"/>
    <w:rsid w:val="00C1449D"/>
    <w:rsid w:val="00C1539E"/>
    <w:rsid w:val="00C1565C"/>
    <w:rsid w:val="00C15D64"/>
    <w:rsid w:val="00C16C2F"/>
    <w:rsid w:val="00C203E8"/>
    <w:rsid w:val="00C206B6"/>
    <w:rsid w:val="00C20E5C"/>
    <w:rsid w:val="00C21471"/>
    <w:rsid w:val="00C21E8A"/>
    <w:rsid w:val="00C22C6E"/>
    <w:rsid w:val="00C230F7"/>
    <w:rsid w:val="00C23DD8"/>
    <w:rsid w:val="00C24899"/>
    <w:rsid w:val="00C2496B"/>
    <w:rsid w:val="00C249EB"/>
    <w:rsid w:val="00C24BA3"/>
    <w:rsid w:val="00C24F85"/>
    <w:rsid w:val="00C26453"/>
    <w:rsid w:val="00C27034"/>
    <w:rsid w:val="00C30ADB"/>
    <w:rsid w:val="00C311F0"/>
    <w:rsid w:val="00C3156A"/>
    <w:rsid w:val="00C31FDC"/>
    <w:rsid w:val="00C32A7C"/>
    <w:rsid w:val="00C32F43"/>
    <w:rsid w:val="00C33633"/>
    <w:rsid w:val="00C33C85"/>
    <w:rsid w:val="00C33CCC"/>
    <w:rsid w:val="00C33E5A"/>
    <w:rsid w:val="00C34142"/>
    <w:rsid w:val="00C34B54"/>
    <w:rsid w:val="00C3542B"/>
    <w:rsid w:val="00C35A47"/>
    <w:rsid w:val="00C35CA3"/>
    <w:rsid w:val="00C35F14"/>
    <w:rsid w:val="00C36109"/>
    <w:rsid w:val="00C361FB"/>
    <w:rsid w:val="00C368D8"/>
    <w:rsid w:val="00C368DC"/>
    <w:rsid w:val="00C3773D"/>
    <w:rsid w:val="00C37EA8"/>
    <w:rsid w:val="00C40551"/>
    <w:rsid w:val="00C40ABC"/>
    <w:rsid w:val="00C4152D"/>
    <w:rsid w:val="00C41579"/>
    <w:rsid w:val="00C4168F"/>
    <w:rsid w:val="00C4179B"/>
    <w:rsid w:val="00C418FB"/>
    <w:rsid w:val="00C41A79"/>
    <w:rsid w:val="00C41AC2"/>
    <w:rsid w:val="00C41DA7"/>
    <w:rsid w:val="00C41F67"/>
    <w:rsid w:val="00C4294D"/>
    <w:rsid w:val="00C42C5E"/>
    <w:rsid w:val="00C437F4"/>
    <w:rsid w:val="00C44297"/>
    <w:rsid w:val="00C44EA2"/>
    <w:rsid w:val="00C44FE6"/>
    <w:rsid w:val="00C450F7"/>
    <w:rsid w:val="00C453FD"/>
    <w:rsid w:val="00C45EA1"/>
    <w:rsid w:val="00C463F4"/>
    <w:rsid w:val="00C46EA9"/>
    <w:rsid w:val="00C473AF"/>
    <w:rsid w:val="00C473EA"/>
    <w:rsid w:val="00C47461"/>
    <w:rsid w:val="00C4791A"/>
    <w:rsid w:val="00C47DBC"/>
    <w:rsid w:val="00C47E23"/>
    <w:rsid w:val="00C47E3C"/>
    <w:rsid w:val="00C504AC"/>
    <w:rsid w:val="00C50E07"/>
    <w:rsid w:val="00C50EB7"/>
    <w:rsid w:val="00C51DEB"/>
    <w:rsid w:val="00C52052"/>
    <w:rsid w:val="00C524C1"/>
    <w:rsid w:val="00C52B8A"/>
    <w:rsid w:val="00C54889"/>
    <w:rsid w:val="00C54E11"/>
    <w:rsid w:val="00C55494"/>
    <w:rsid w:val="00C56675"/>
    <w:rsid w:val="00C57C37"/>
    <w:rsid w:val="00C57E5C"/>
    <w:rsid w:val="00C57F1D"/>
    <w:rsid w:val="00C60071"/>
    <w:rsid w:val="00C60372"/>
    <w:rsid w:val="00C61371"/>
    <w:rsid w:val="00C62AB6"/>
    <w:rsid w:val="00C62D31"/>
    <w:rsid w:val="00C62EBF"/>
    <w:rsid w:val="00C6372D"/>
    <w:rsid w:val="00C63A28"/>
    <w:rsid w:val="00C65A63"/>
    <w:rsid w:val="00C65A8A"/>
    <w:rsid w:val="00C65BD6"/>
    <w:rsid w:val="00C665F2"/>
    <w:rsid w:val="00C67FCB"/>
    <w:rsid w:val="00C7020B"/>
    <w:rsid w:val="00C704BE"/>
    <w:rsid w:val="00C708D2"/>
    <w:rsid w:val="00C71648"/>
    <w:rsid w:val="00C717CC"/>
    <w:rsid w:val="00C732A4"/>
    <w:rsid w:val="00C74FD7"/>
    <w:rsid w:val="00C752BE"/>
    <w:rsid w:val="00C75408"/>
    <w:rsid w:val="00C754FD"/>
    <w:rsid w:val="00C75535"/>
    <w:rsid w:val="00C76759"/>
    <w:rsid w:val="00C76E37"/>
    <w:rsid w:val="00C77B90"/>
    <w:rsid w:val="00C77FC1"/>
    <w:rsid w:val="00C807BF"/>
    <w:rsid w:val="00C8122B"/>
    <w:rsid w:val="00C812A7"/>
    <w:rsid w:val="00C8235B"/>
    <w:rsid w:val="00C82576"/>
    <w:rsid w:val="00C82F04"/>
    <w:rsid w:val="00C8303C"/>
    <w:rsid w:val="00C8314D"/>
    <w:rsid w:val="00C83FD7"/>
    <w:rsid w:val="00C84C9A"/>
    <w:rsid w:val="00C84D9E"/>
    <w:rsid w:val="00C84DFD"/>
    <w:rsid w:val="00C858CC"/>
    <w:rsid w:val="00C858DE"/>
    <w:rsid w:val="00C85D03"/>
    <w:rsid w:val="00C85F25"/>
    <w:rsid w:val="00C86690"/>
    <w:rsid w:val="00C868D4"/>
    <w:rsid w:val="00C86B5E"/>
    <w:rsid w:val="00C900A8"/>
    <w:rsid w:val="00C9026D"/>
    <w:rsid w:val="00C9266D"/>
    <w:rsid w:val="00C92856"/>
    <w:rsid w:val="00C934AD"/>
    <w:rsid w:val="00C93945"/>
    <w:rsid w:val="00C943F5"/>
    <w:rsid w:val="00C949AC"/>
    <w:rsid w:val="00C9554A"/>
    <w:rsid w:val="00C96711"/>
    <w:rsid w:val="00C96ACD"/>
    <w:rsid w:val="00CA0547"/>
    <w:rsid w:val="00CA114D"/>
    <w:rsid w:val="00CA15B0"/>
    <w:rsid w:val="00CA1B5E"/>
    <w:rsid w:val="00CA1ED9"/>
    <w:rsid w:val="00CA29AB"/>
    <w:rsid w:val="00CA2AF8"/>
    <w:rsid w:val="00CA2DAB"/>
    <w:rsid w:val="00CA37E0"/>
    <w:rsid w:val="00CA398E"/>
    <w:rsid w:val="00CA3B7A"/>
    <w:rsid w:val="00CA3E8D"/>
    <w:rsid w:val="00CA4F0C"/>
    <w:rsid w:val="00CA5DCC"/>
    <w:rsid w:val="00CA62DC"/>
    <w:rsid w:val="00CA651F"/>
    <w:rsid w:val="00CA66BE"/>
    <w:rsid w:val="00CA6B15"/>
    <w:rsid w:val="00CA6EBA"/>
    <w:rsid w:val="00CB022C"/>
    <w:rsid w:val="00CB0561"/>
    <w:rsid w:val="00CB0591"/>
    <w:rsid w:val="00CB16AF"/>
    <w:rsid w:val="00CB17E1"/>
    <w:rsid w:val="00CB1CA8"/>
    <w:rsid w:val="00CB2817"/>
    <w:rsid w:val="00CB427A"/>
    <w:rsid w:val="00CB5C19"/>
    <w:rsid w:val="00CB5E55"/>
    <w:rsid w:val="00CB6316"/>
    <w:rsid w:val="00CB6924"/>
    <w:rsid w:val="00CB6A15"/>
    <w:rsid w:val="00CB6BEB"/>
    <w:rsid w:val="00CB718A"/>
    <w:rsid w:val="00CB7508"/>
    <w:rsid w:val="00CC0581"/>
    <w:rsid w:val="00CC07A2"/>
    <w:rsid w:val="00CC0A90"/>
    <w:rsid w:val="00CC0E78"/>
    <w:rsid w:val="00CC1B00"/>
    <w:rsid w:val="00CC2169"/>
    <w:rsid w:val="00CC2754"/>
    <w:rsid w:val="00CC2AF6"/>
    <w:rsid w:val="00CC34DA"/>
    <w:rsid w:val="00CC3BD8"/>
    <w:rsid w:val="00CC3E9B"/>
    <w:rsid w:val="00CC4106"/>
    <w:rsid w:val="00CC444A"/>
    <w:rsid w:val="00CC4634"/>
    <w:rsid w:val="00CC492F"/>
    <w:rsid w:val="00CC4A77"/>
    <w:rsid w:val="00CC5065"/>
    <w:rsid w:val="00CC5A39"/>
    <w:rsid w:val="00CC614B"/>
    <w:rsid w:val="00CC6C38"/>
    <w:rsid w:val="00CC6DA0"/>
    <w:rsid w:val="00CC70A0"/>
    <w:rsid w:val="00CD05AB"/>
    <w:rsid w:val="00CD0EF5"/>
    <w:rsid w:val="00CD0FF7"/>
    <w:rsid w:val="00CD2953"/>
    <w:rsid w:val="00CD2A4C"/>
    <w:rsid w:val="00CD3293"/>
    <w:rsid w:val="00CD3913"/>
    <w:rsid w:val="00CD3CE1"/>
    <w:rsid w:val="00CD4258"/>
    <w:rsid w:val="00CD4264"/>
    <w:rsid w:val="00CD5AD4"/>
    <w:rsid w:val="00CD6135"/>
    <w:rsid w:val="00CD666D"/>
    <w:rsid w:val="00CD69A5"/>
    <w:rsid w:val="00CD6A61"/>
    <w:rsid w:val="00CD6B8D"/>
    <w:rsid w:val="00CD7757"/>
    <w:rsid w:val="00CD7EC8"/>
    <w:rsid w:val="00CE0A0D"/>
    <w:rsid w:val="00CE0FB0"/>
    <w:rsid w:val="00CE1C02"/>
    <w:rsid w:val="00CE1E2E"/>
    <w:rsid w:val="00CE2546"/>
    <w:rsid w:val="00CE26D2"/>
    <w:rsid w:val="00CE30E4"/>
    <w:rsid w:val="00CE44DD"/>
    <w:rsid w:val="00CE458B"/>
    <w:rsid w:val="00CE4922"/>
    <w:rsid w:val="00CE4CB1"/>
    <w:rsid w:val="00CE4EA2"/>
    <w:rsid w:val="00CE5303"/>
    <w:rsid w:val="00CE60CA"/>
    <w:rsid w:val="00CE6CA7"/>
    <w:rsid w:val="00CE7761"/>
    <w:rsid w:val="00CE7D78"/>
    <w:rsid w:val="00CE7E7A"/>
    <w:rsid w:val="00CF0CBA"/>
    <w:rsid w:val="00CF12A9"/>
    <w:rsid w:val="00CF1353"/>
    <w:rsid w:val="00CF143D"/>
    <w:rsid w:val="00CF14EF"/>
    <w:rsid w:val="00CF1B0F"/>
    <w:rsid w:val="00CF2085"/>
    <w:rsid w:val="00CF356C"/>
    <w:rsid w:val="00CF3B64"/>
    <w:rsid w:val="00CF3E52"/>
    <w:rsid w:val="00CF3FA0"/>
    <w:rsid w:val="00CF4228"/>
    <w:rsid w:val="00CF4A52"/>
    <w:rsid w:val="00CF5126"/>
    <w:rsid w:val="00CF646A"/>
    <w:rsid w:val="00CF693A"/>
    <w:rsid w:val="00CF6AA5"/>
    <w:rsid w:val="00CF6AE2"/>
    <w:rsid w:val="00CF6D3F"/>
    <w:rsid w:val="00D0026B"/>
    <w:rsid w:val="00D01249"/>
    <w:rsid w:val="00D0135B"/>
    <w:rsid w:val="00D014EB"/>
    <w:rsid w:val="00D015C1"/>
    <w:rsid w:val="00D01C69"/>
    <w:rsid w:val="00D024F2"/>
    <w:rsid w:val="00D028CD"/>
    <w:rsid w:val="00D03591"/>
    <w:rsid w:val="00D035CA"/>
    <w:rsid w:val="00D036C9"/>
    <w:rsid w:val="00D038B0"/>
    <w:rsid w:val="00D03B78"/>
    <w:rsid w:val="00D05B63"/>
    <w:rsid w:val="00D05B8D"/>
    <w:rsid w:val="00D06F33"/>
    <w:rsid w:val="00D0751E"/>
    <w:rsid w:val="00D07641"/>
    <w:rsid w:val="00D1040B"/>
    <w:rsid w:val="00D10A62"/>
    <w:rsid w:val="00D12275"/>
    <w:rsid w:val="00D12613"/>
    <w:rsid w:val="00D12E1C"/>
    <w:rsid w:val="00D13127"/>
    <w:rsid w:val="00D13881"/>
    <w:rsid w:val="00D1390F"/>
    <w:rsid w:val="00D14B37"/>
    <w:rsid w:val="00D1507A"/>
    <w:rsid w:val="00D152AD"/>
    <w:rsid w:val="00D157C3"/>
    <w:rsid w:val="00D15D08"/>
    <w:rsid w:val="00D16A68"/>
    <w:rsid w:val="00D16E7C"/>
    <w:rsid w:val="00D16EB6"/>
    <w:rsid w:val="00D17047"/>
    <w:rsid w:val="00D17108"/>
    <w:rsid w:val="00D200B6"/>
    <w:rsid w:val="00D209EA"/>
    <w:rsid w:val="00D21086"/>
    <w:rsid w:val="00D21A3D"/>
    <w:rsid w:val="00D227C0"/>
    <w:rsid w:val="00D2317D"/>
    <w:rsid w:val="00D2318B"/>
    <w:rsid w:val="00D23688"/>
    <w:rsid w:val="00D237A0"/>
    <w:rsid w:val="00D239CC"/>
    <w:rsid w:val="00D23F3B"/>
    <w:rsid w:val="00D24426"/>
    <w:rsid w:val="00D245D9"/>
    <w:rsid w:val="00D2488E"/>
    <w:rsid w:val="00D248D1"/>
    <w:rsid w:val="00D25DC1"/>
    <w:rsid w:val="00D26339"/>
    <w:rsid w:val="00D2686A"/>
    <w:rsid w:val="00D27028"/>
    <w:rsid w:val="00D270F3"/>
    <w:rsid w:val="00D27157"/>
    <w:rsid w:val="00D2762C"/>
    <w:rsid w:val="00D308B9"/>
    <w:rsid w:val="00D31659"/>
    <w:rsid w:val="00D317B6"/>
    <w:rsid w:val="00D32371"/>
    <w:rsid w:val="00D328A6"/>
    <w:rsid w:val="00D33DBB"/>
    <w:rsid w:val="00D348BD"/>
    <w:rsid w:val="00D35974"/>
    <w:rsid w:val="00D35F23"/>
    <w:rsid w:val="00D369EF"/>
    <w:rsid w:val="00D37715"/>
    <w:rsid w:val="00D37FD1"/>
    <w:rsid w:val="00D40586"/>
    <w:rsid w:val="00D40595"/>
    <w:rsid w:val="00D40FCF"/>
    <w:rsid w:val="00D4121A"/>
    <w:rsid w:val="00D41BD7"/>
    <w:rsid w:val="00D41FA9"/>
    <w:rsid w:val="00D42541"/>
    <w:rsid w:val="00D425C0"/>
    <w:rsid w:val="00D4269C"/>
    <w:rsid w:val="00D438D6"/>
    <w:rsid w:val="00D44C7D"/>
    <w:rsid w:val="00D44ED6"/>
    <w:rsid w:val="00D45BE0"/>
    <w:rsid w:val="00D46633"/>
    <w:rsid w:val="00D46634"/>
    <w:rsid w:val="00D46B56"/>
    <w:rsid w:val="00D47189"/>
    <w:rsid w:val="00D477AD"/>
    <w:rsid w:val="00D47865"/>
    <w:rsid w:val="00D50202"/>
    <w:rsid w:val="00D50E1E"/>
    <w:rsid w:val="00D5142C"/>
    <w:rsid w:val="00D5331C"/>
    <w:rsid w:val="00D5349D"/>
    <w:rsid w:val="00D53DB7"/>
    <w:rsid w:val="00D542BD"/>
    <w:rsid w:val="00D5492A"/>
    <w:rsid w:val="00D54E54"/>
    <w:rsid w:val="00D55828"/>
    <w:rsid w:val="00D55C64"/>
    <w:rsid w:val="00D55E4F"/>
    <w:rsid w:val="00D55F9F"/>
    <w:rsid w:val="00D55FC7"/>
    <w:rsid w:val="00D56084"/>
    <w:rsid w:val="00D5745B"/>
    <w:rsid w:val="00D57A38"/>
    <w:rsid w:val="00D57F0A"/>
    <w:rsid w:val="00D600EB"/>
    <w:rsid w:val="00D60371"/>
    <w:rsid w:val="00D609E1"/>
    <w:rsid w:val="00D6135E"/>
    <w:rsid w:val="00D614CF"/>
    <w:rsid w:val="00D626C0"/>
    <w:rsid w:val="00D63743"/>
    <w:rsid w:val="00D64A05"/>
    <w:rsid w:val="00D65309"/>
    <w:rsid w:val="00D6573F"/>
    <w:rsid w:val="00D65A07"/>
    <w:rsid w:val="00D665EE"/>
    <w:rsid w:val="00D668AA"/>
    <w:rsid w:val="00D66980"/>
    <w:rsid w:val="00D67C32"/>
    <w:rsid w:val="00D700DF"/>
    <w:rsid w:val="00D70B53"/>
    <w:rsid w:val="00D7107E"/>
    <w:rsid w:val="00D721FE"/>
    <w:rsid w:val="00D723A6"/>
    <w:rsid w:val="00D72513"/>
    <w:rsid w:val="00D72780"/>
    <w:rsid w:val="00D72E40"/>
    <w:rsid w:val="00D74C27"/>
    <w:rsid w:val="00D74D98"/>
    <w:rsid w:val="00D750DF"/>
    <w:rsid w:val="00D75379"/>
    <w:rsid w:val="00D756BF"/>
    <w:rsid w:val="00D7668E"/>
    <w:rsid w:val="00D76C60"/>
    <w:rsid w:val="00D77574"/>
    <w:rsid w:val="00D776B2"/>
    <w:rsid w:val="00D77759"/>
    <w:rsid w:val="00D77958"/>
    <w:rsid w:val="00D77CB0"/>
    <w:rsid w:val="00D8045E"/>
    <w:rsid w:val="00D815DD"/>
    <w:rsid w:val="00D81E97"/>
    <w:rsid w:val="00D825BA"/>
    <w:rsid w:val="00D8375B"/>
    <w:rsid w:val="00D83BAA"/>
    <w:rsid w:val="00D83F48"/>
    <w:rsid w:val="00D846CC"/>
    <w:rsid w:val="00D84B67"/>
    <w:rsid w:val="00D8508C"/>
    <w:rsid w:val="00D854A5"/>
    <w:rsid w:val="00D85BA7"/>
    <w:rsid w:val="00D85DD3"/>
    <w:rsid w:val="00D85E9E"/>
    <w:rsid w:val="00D86074"/>
    <w:rsid w:val="00D86D99"/>
    <w:rsid w:val="00D872DD"/>
    <w:rsid w:val="00D87963"/>
    <w:rsid w:val="00D87F97"/>
    <w:rsid w:val="00D90F73"/>
    <w:rsid w:val="00D9130C"/>
    <w:rsid w:val="00D918EA"/>
    <w:rsid w:val="00D91991"/>
    <w:rsid w:val="00D919A1"/>
    <w:rsid w:val="00D928B8"/>
    <w:rsid w:val="00D92991"/>
    <w:rsid w:val="00D93469"/>
    <w:rsid w:val="00D93C9F"/>
    <w:rsid w:val="00D945F5"/>
    <w:rsid w:val="00D947BC"/>
    <w:rsid w:val="00D95725"/>
    <w:rsid w:val="00D95D26"/>
    <w:rsid w:val="00D96479"/>
    <w:rsid w:val="00D9655F"/>
    <w:rsid w:val="00D9672E"/>
    <w:rsid w:val="00DA0736"/>
    <w:rsid w:val="00DA088D"/>
    <w:rsid w:val="00DA1D45"/>
    <w:rsid w:val="00DA353F"/>
    <w:rsid w:val="00DA43DF"/>
    <w:rsid w:val="00DA45CE"/>
    <w:rsid w:val="00DA50BA"/>
    <w:rsid w:val="00DA541B"/>
    <w:rsid w:val="00DA59A3"/>
    <w:rsid w:val="00DA5BC8"/>
    <w:rsid w:val="00DA5D48"/>
    <w:rsid w:val="00DA6045"/>
    <w:rsid w:val="00DA6306"/>
    <w:rsid w:val="00DA6766"/>
    <w:rsid w:val="00DA6D10"/>
    <w:rsid w:val="00DA748E"/>
    <w:rsid w:val="00DA79CA"/>
    <w:rsid w:val="00DB017D"/>
    <w:rsid w:val="00DB022D"/>
    <w:rsid w:val="00DB208E"/>
    <w:rsid w:val="00DB2188"/>
    <w:rsid w:val="00DB27C4"/>
    <w:rsid w:val="00DB2AC0"/>
    <w:rsid w:val="00DB3775"/>
    <w:rsid w:val="00DB37BB"/>
    <w:rsid w:val="00DB4083"/>
    <w:rsid w:val="00DB4305"/>
    <w:rsid w:val="00DB43E9"/>
    <w:rsid w:val="00DB4ED2"/>
    <w:rsid w:val="00DB5DC3"/>
    <w:rsid w:val="00DB75EC"/>
    <w:rsid w:val="00DB777A"/>
    <w:rsid w:val="00DC0841"/>
    <w:rsid w:val="00DC262A"/>
    <w:rsid w:val="00DC27AD"/>
    <w:rsid w:val="00DC2A19"/>
    <w:rsid w:val="00DC3E1D"/>
    <w:rsid w:val="00DC410A"/>
    <w:rsid w:val="00DC49F3"/>
    <w:rsid w:val="00DC4A7B"/>
    <w:rsid w:val="00DC4FAD"/>
    <w:rsid w:val="00DC53BA"/>
    <w:rsid w:val="00DC5572"/>
    <w:rsid w:val="00DC5930"/>
    <w:rsid w:val="00DC5C71"/>
    <w:rsid w:val="00DC5F70"/>
    <w:rsid w:val="00DC6038"/>
    <w:rsid w:val="00DC6047"/>
    <w:rsid w:val="00DC7C51"/>
    <w:rsid w:val="00DC7D5A"/>
    <w:rsid w:val="00DC7FCE"/>
    <w:rsid w:val="00DD04EF"/>
    <w:rsid w:val="00DD0675"/>
    <w:rsid w:val="00DD08EB"/>
    <w:rsid w:val="00DD0DA1"/>
    <w:rsid w:val="00DD10CD"/>
    <w:rsid w:val="00DD111E"/>
    <w:rsid w:val="00DD117E"/>
    <w:rsid w:val="00DD1296"/>
    <w:rsid w:val="00DD1C7E"/>
    <w:rsid w:val="00DD1CFC"/>
    <w:rsid w:val="00DD2210"/>
    <w:rsid w:val="00DD2CC1"/>
    <w:rsid w:val="00DD305F"/>
    <w:rsid w:val="00DD3810"/>
    <w:rsid w:val="00DD42D7"/>
    <w:rsid w:val="00DD4649"/>
    <w:rsid w:val="00DD472B"/>
    <w:rsid w:val="00DD480E"/>
    <w:rsid w:val="00DD59B2"/>
    <w:rsid w:val="00DD5AA2"/>
    <w:rsid w:val="00DD651C"/>
    <w:rsid w:val="00DD6FE3"/>
    <w:rsid w:val="00DD741B"/>
    <w:rsid w:val="00DD7A63"/>
    <w:rsid w:val="00DD7E20"/>
    <w:rsid w:val="00DD7EF8"/>
    <w:rsid w:val="00DE02EB"/>
    <w:rsid w:val="00DE09EF"/>
    <w:rsid w:val="00DE135E"/>
    <w:rsid w:val="00DE1870"/>
    <w:rsid w:val="00DE1E6F"/>
    <w:rsid w:val="00DE2A5D"/>
    <w:rsid w:val="00DE2C84"/>
    <w:rsid w:val="00DE3281"/>
    <w:rsid w:val="00DE3569"/>
    <w:rsid w:val="00DE3590"/>
    <w:rsid w:val="00DE3CA1"/>
    <w:rsid w:val="00DE3EDE"/>
    <w:rsid w:val="00DE5003"/>
    <w:rsid w:val="00DE5D34"/>
    <w:rsid w:val="00DE6476"/>
    <w:rsid w:val="00DE7054"/>
    <w:rsid w:val="00DE7351"/>
    <w:rsid w:val="00DE7AD5"/>
    <w:rsid w:val="00DF0D6C"/>
    <w:rsid w:val="00DF0D88"/>
    <w:rsid w:val="00DF0D95"/>
    <w:rsid w:val="00DF1029"/>
    <w:rsid w:val="00DF116A"/>
    <w:rsid w:val="00DF1523"/>
    <w:rsid w:val="00DF1818"/>
    <w:rsid w:val="00DF18BC"/>
    <w:rsid w:val="00DF26A5"/>
    <w:rsid w:val="00DF26C1"/>
    <w:rsid w:val="00DF27C4"/>
    <w:rsid w:val="00DF3316"/>
    <w:rsid w:val="00DF3800"/>
    <w:rsid w:val="00DF3B94"/>
    <w:rsid w:val="00DF4402"/>
    <w:rsid w:val="00DF4F3A"/>
    <w:rsid w:val="00DF54A0"/>
    <w:rsid w:val="00DF5B0D"/>
    <w:rsid w:val="00DF5B48"/>
    <w:rsid w:val="00DF655C"/>
    <w:rsid w:val="00E0055F"/>
    <w:rsid w:val="00E00A3E"/>
    <w:rsid w:val="00E01020"/>
    <w:rsid w:val="00E01735"/>
    <w:rsid w:val="00E01D02"/>
    <w:rsid w:val="00E0258E"/>
    <w:rsid w:val="00E02975"/>
    <w:rsid w:val="00E033BD"/>
    <w:rsid w:val="00E0360B"/>
    <w:rsid w:val="00E04037"/>
    <w:rsid w:val="00E04F11"/>
    <w:rsid w:val="00E054F5"/>
    <w:rsid w:val="00E0551D"/>
    <w:rsid w:val="00E05E09"/>
    <w:rsid w:val="00E05E3E"/>
    <w:rsid w:val="00E0616F"/>
    <w:rsid w:val="00E062CF"/>
    <w:rsid w:val="00E072F4"/>
    <w:rsid w:val="00E07960"/>
    <w:rsid w:val="00E1018B"/>
    <w:rsid w:val="00E117D2"/>
    <w:rsid w:val="00E11A42"/>
    <w:rsid w:val="00E11B6A"/>
    <w:rsid w:val="00E11D37"/>
    <w:rsid w:val="00E1306D"/>
    <w:rsid w:val="00E1313D"/>
    <w:rsid w:val="00E13226"/>
    <w:rsid w:val="00E1333B"/>
    <w:rsid w:val="00E13398"/>
    <w:rsid w:val="00E13568"/>
    <w:rsid w:val="00E145AE"/>
    <w:rsid w:val="00E14C9A"/>
    <w:rsid w:val="00E14D29"/>
    <w:rsid w:val="00E15109"/>
    <w:rsid w:val="00E15533"/>
    <w:rsid w:val="00E17A7B"/>
    <w:rsid w:val="00E17BD6"/>
    <w:rsid w:val="00E20231"/>
    <w:rsid w:val="00E21CED"/>
    <w:rsid w:val="00E21D0E"/>
    <w:rsid w:val="00E2263C"/>
    <w:rsid w:val="00E23F06"/>
    <w:rsid w:val="00E249B7"/>
    <w:rsid w:val="00E24D14"/>
    <w:rsid w:val="00E25600"/>
    <w:rsid w:val="00E25A1F"/>
    <w:rsid w:val="00E26398"/>
    <w:rsid w:val="00E267B1"/>
    <w:rsid w:val="00E26DD4"/>
    <w:rsid w:val="00E26F8B"/>
    <w:rsid w:val="00E27C87"/>
    <w:rsid w:val="00E27E38"/>
    <w:rsid w:val="00E30849"/>
    <w:rsid w:val="00E30E75"/>
    <w:rsid w:val="00E31E7B"/>
    <w:rsid w:val="00E32234"/>
    <w:rsid w:val="00E32572"/>
    <w:rsid w:val="00E3262C"/>
    <w:rsid w:val="00E32D29"/>
    <w:rsid w:val="00E33F9B"/>
    <w:rsid w:val="00E33FC7"/>
    <w:rsid w:val="00E340F0"/>
    <w:rsid w:val="00E349FE"/>
    <w:rsid w:val="00E34C31"/>
    <w:rsid w:val="00E34DB6"/>
    <w:rsid w:val="00E35DD5"/>
    <w:rsid w:val="00E365FB"/>
    <w:rsid w:val="00E367B8"/>
    <w:rsid w:val="00E374AF"/>
    <w:rsid w:val="00E37AD8"/>
    <w:rsid w:val="00E37F38"/>
    <w:rsid w:val="00E41937"/>
    <w:rsid w:val="00E41E07"/>
    <w:rsid w:val="00E41FD9"/>
    <w:rsid w:val="00E42785"/>
    <w:rsid w:val="00E429F1"/>
    <w:rsid w:val="00E42CC8"/>
    <w:rsid w:val="00E42DC2"/>
    <w:rsid w:val="00E43262"/>
    <w:rsid w:val="00E43DF5"/>
    <w:rsid w:val="00E4512B"/>
    <w:rsid w:val="00E45808"/>
    <w:rsid w:val="00E45D8B"/>
    <w:rsid w:val="00E46033"/>
    <w:rsid w:val="00E46F51"/>
    <w:rsid w:val="00E504A7"/>
    <w:rsid w:val="00E50588"/>
    <w:rsid w:val="00E50910"/>
    <w:rsid w:val="00E50D15"/>
    <w:rsid w:val="00E51157"/>
    <w:rsid w:val="00E511CC"/>
    <w:rsid w:val="00E52598"/>
    <w:rsid w:val="00E529AB"/>
    <w:rsid w:val="00E52A49"/>
    <w:rsid w:val="00E533EE"/>
    <w:rsid w:val="00E537B4"/>
    <w:rsid w:val="00E55068"/>
    <w:rsid w:val="00E558E0"/>
    <w:rsid w:val="00E559C5"/>
    <w:rsid w:val="00E567C9"/>
    <w:rsid w:val="00E572C3"/>
    <w:rsid w:val="00E572C4"/>
    <w:rsid w:val="00E5785B"/>
    <w:rsid w:val="00E579DA"/>
    <w:rsid w:val="00E57AC8"/>
    <w:rsid w:val="00E57FFC"/>
    <w:rsid w:val="00E60181"/>
    <w:rsid w:val="00E6027F"/>
    <w:rsid w:val="00E612BA"/>
    <w:rsid w:val="00E61818"/>
    <w:rsid w:val="00E61BE7"/>
    <w:rsid w:val="00E62EB5"/>
    <w:rsid w:val="00E63696"/>
    <w:rsid w:val="00E65527"/>
    <w:rsid w:val="00E66489"/>
    <w:rsid w:val="00E673AF"/>
    <w:rsid w:val="00E673BF"/>
    <w:rsid w:val="00E673FE"/>
    <w:rsid w:val="00E67479"/>
    <w:rsid w:val="00E67C85"/>
    <w:rsid w:val="00E7017E"/>
    <w:rsid w:val="00E70897"/>
    <w:rsid w:val="00E70999"/>
    <w:rsid w:val="00E70FB9"/>
    <w:rsid w:val="00E71006"/>
    <w:rsid w:val="00E718D0"/>
    <w:rsid w:val="00E71CF4"/>
    <w:rsid w:val="00E71F1B"/>
    <w:rsid w:val="00E72DB5"/>
    <w:rsid w:val="00E72FF1"/>
    <w:rsid w:val="00E7307D"/>
    <w:rsid w:val="00E74184"/>
    <w:rsid w:val="00E744BD"/>
    <w:rsid w:val="00E7451E"/>
    <w:rsid w:val="00E747A6"/>
    <w:rsid w:val="00E74DC0"/>
    <w:rsid w:val="00E751C7"/>
    <w:rsid w:val="00E75410"/>
    <w:rsid w:val="00E758AE"/>
    <w:rsid w:val="00E76545"/>
    <w:rsid w:val="00E766E4"/>
    <w:rsid w:val="00E76762"/>
    <w:rsid w:val="00E76A41"/>
    <w:rsid w:val="00E76C03"/>
    <w:rsid w:val="00E7734C"/>
    <w:rsid w:val="00E80260"/>
    <w:rsid w:val="00E80361"/>
    <w:rsid w:val="00E8038C"/>
    <w:rsid w:val="00E80D3E"/>
    <w:rsid w:val="00E815F9"/>
    <w:rsid w:val="00E817FE"/>
    <w:rsid w:val="00E81D52"/>
    <w:rsid w:val="00E82A21"/>
    <w:rsid w:val="00E8342B"/>
    <w:rsid w:val="00E83BA4"/>
    <w:rsid w:val="00E83FD3"/>
    <w:rsid w:val="00E844C9"/>
    <w:rsid w:val="00E84EAF"/>
    <w:rsid w:val="00E857D4"/>
    <w:rsid w:val="00E8596B"/>
    <w:rsid w:val="00E85CFF"/>
    <w:rsid w:val="00E86053"/>
    <w:rsid w:val="00E863DD"/>
    <w:rsid w:val="00E867B2"/>
    <w:rsid w:val="00E86FD0"/>
    <w:rsid w:val="00E86FD4"/>
    <w:rsid w:val="00E87494"/>
    <w:rsid w:val="00E87B01"/>
    <w:rsid w:val="00E90715"/>
    <w:rsid w:val="00E90D09"/>
    <w:rsid w:val="00E90FAD"/>
    <w:rsid w:val="00E91D67"/>
    <w:rsid w:val="00E92C42"/>
    <w:rsid w:val="00E92C45"/>
    <w:rsid w:val="00E937DB"/>
    <w:rsid w:val="00E93A98"/>
    <w:rsid w:val="00E93B1D"/>
    <w:rsid w:val="00E93B32"/>
    <w:rsid w:val="00E93D0E"/>
    <w:rsid w:val="00E940F8"/>
    <w:rsid w:val="00E95507"/>
    <w:rsid w:val="00E968F2"/>
    <w:rsid w:val="00E9719C"/>
    <w:rsid w:val="00E97F2E"/>
    <w:rsid w:val="00EA023E"/>
    <w:rsid w:val="00EA11C8"/>
    <w:rsid w:val="00EA12E5"/>
    <w:rsid w:val="00EA1678"/>
    <w:rsid w:val="00EA19A6"/>
    <w:rsid w:val="00EA1C1A"/>
    <w:rsid w:val="00EA2597"/>
    <w:rsid w:val="00EA2D4F"/>
    <w:rsid w:val="00EA30A7"/>
    <w:rsid w:val="00EA37DD"/>
    <w:rsid w:val="00EA4001"/>
    <w:rsid w:val="00EA414A"/>
    <w:rsid w:val="00EA4484"/>
    <w:rsid w:val="00EA478A"/>
    <w:rsid w:val="00EA49A3"/>
    <w:rsid w:val="00EA4AC7"/>
    <w:rsid w:val="00EA5A58"/>
    <w:rsid w:val="00EA642D"/>
    <w:rsid w:val="00EA6ED1"/>
    <w:rsid w:val="00EA7267"/>
    <w:rsid w:val="00EA72D3"/>
    <w:rsid w:val="00EA7381"/>
    <w:rsid w:val="00EB176F"/>
    <w:rsid w:val="00EB1AE3"/>
    <w:rsid w:val="00EB25C6"/>
    <w:rsid w:val="00EB2D3B"/>
    <w:rsid w:val="00EB336E"/>
    <w:rsid w:val="00EB38E9"/>
    <w:rsid w:val="00EB46CD"/>
    <w:rsid w:val="00EB5F1B"/>
    <w:rsid w:val="00EB6183"/>
    <w:rsid w:val="00EB653F"/>
    <w:rsid w:val="00EB68AB"/>
    <w:rsid w:val="00EB6ABD"/>
    <w:rsid w:val="00EB77B7"/>
    <w:rsid w:val="00EB7A9F"/>
    <w:rsid w:val="00EC08A7"/>
    <w:rsid w:val="00EC08BC"/>
    <w:rsid w:val="00EC0A9B"/>
    <w:rsid w:val="00EC10F5"/>
    <w:rsid w:val="00EC19CB"/>
    <w:rsid w:val="00EC234E"/>
    <w:rsid w:val="00EC3B77"/>
    <w:rsid w:val="00EC3D0F"/>
    <w:rsid w:val="00EC4B67"/>
    <w:rsid w:val="00EC6639"/>
    <w:rsid w:val="00EC6C25"/>
    <w:rsid w:val="00EC716A"/>
    <w:rsid w:val="00ED0307"/>
    <w:rsid w:val="00ED03B2"/>
    <w:rsid w:val="00ED0E20"/>
    <w:rsid w:val="00ED0F6A"/>
    <w:rsid w:val="00ED1B66"/>
    <w:rsid w:val="00ED1EAA"/>
    <w:rsid w:val="00ED27BA"/>
    <w:rsid w:val="00ED2B6A"/>
    <w:rsid w:val="00ED41FA"/>
    <w:rsid w:val="00ED5899"/>
    <w:rsid w:val="00ED5E92"/>
    <w:rsid w:val="00ED6822"/>
    <w:rsid w:val="00ED6D3D"/>
    <w:rsid w:val="00ED720B"/>
    <w:rsid w:val="00ED7A51"/>
    <w:rsid w:val="00ED7C59"/>
    <w:rsid w:val="00ED7CDA"/>
    <w:rsid w:val="00EE00BB"/>
    <w:rsid w:val="00EE0882"/>
    <w:rsid w:val="00EE15FF"/>
    <w:rsid w:val="00EE1D06"/>
    <w:rsid w:val="00EE3839"/>
    <w:rsid w:val="00EE3C4F"/>
    <w:rsid w:val="00EE4164"/>
    <w:rsid w:val="00EE4B0E"/>
    <w:rsid w:val="00EE4FD4"/>
    <w:rsid w:val="00EE556A"/>
    <w:rsid w:val="00EE5BB6"/>
    <w:rsid w:val="00EE6719"/>
    <w:rsid w:val="00EE68A1"/>
    <w:rsid w:val="00EE76A3"/>
    <w:rsid w:val="00EE7E19"/>
    <w:rsid w:val="00EF02EC"/>
    <w:rsid w:val="00EF062B"/>
    <w:rsid w:val="00EF0FD5"/>
    <w:rsid w:val="00EF184F"/>
    <w:rsid w:val="00EF1A07"/>
    <w:rsid w:val="00EF1CB6"/>
    <w:rsid w:val="00EF27B2"/>
    <w:rsid w:val="00EF2CF5"/>
    <w:rsid w:val="00EF391E"/>
    <w:rsid w:val="00EF3C09"/>
    <w:rsid w:val="00EF46B0"/>
    <w:rsid w:val="00EF4876"/>
    <w:rsid w:val="00EF561D"/>
    <w:rsid w:val="00EF60C6"/>
    <w:rsid w:val="00EF618A"/>
    <w:rsid w:val="00EF6E1D"/>
    <w:rsid w:val="00EF781D"/>
    <w:rsid w:val="00EF7EA3"/>
    <w:rsid w:val="00F002BA"/>
    <w:rsid w:val="00F005E9"/>
    <w:rsid w:val="00F02FAE"/>
    <w:rsid w:val="00F03B69"/>
    <w:rsid w:val="00F03C0B"/>
    <w:rsid w:val="00F04133"/>
    <w:rsid w:val="00F043DB"/>
    <w:rsid w:val="00F04597"/>
    <w:rsid w:val="00F0469A"/>
    <w:rsid w:val="00F04A84"/>
    <w:rsid w:val="00F04E16"/>
    <w:rsid w:val="00F04E96"/>
    <w:rsid w:val="00F05381"/>
    <w:rsid w:val="00F0548C"/>
    <w:rsid w:val="00F0666A"/>
    <w:rsid w:val="00F06712"/>
    <w:rsid w:val="00F07031"/>
    <w:rsid w:val="00F07081"/>
    <w:rsid w:val="00F07C20"/>
    <w:rsid w:val="00F07F41"/>
    <w:rsid w:val="00F10F23"/>
    <w:rsid w:val="00F11151"/>
    <w:rsid w:val="00F11DD4"/>
    <w:rsid w:val="00F120F1"/>
    <w:rsid w:val="00F1250B"/>
    <w:rsid w:val="00F126B8"/>
    <w:rsid w:val="00F12857"/>
    <w:rsid w:val="00F14089"/>
    <w:rsid w:val="00F142A2"/>
    <w:rsid w:val="00F149FB"/>
    <w:rsid w:val="00F15787"/>
    <w:rsid w:val="00F15929"/>
    <w:rsid w:val="00F16343"/>
    <w:rsid w:val="00F175BF"/>
    <w:rsid w:val="00F178BD"/>
    <w:rsid w:val="00F17D80"/>
    <w:rsid w:val="00F20247"/>
    <w:rsid w:val="00F20AE9"/>
    <w:rsid w:val="00F20F92"/>
    <w:rsid w:val="00F2156C"/>
    <w:rsid w:val="00F218D4"/>
    <w:rsid w:val="00F21B9E"/>
    <w:rsid w:val="00F22346"/>
    <w:rsid w:val="00F23DE0"/>
    <w:rsid w:val="00F2459F"/>
    <w:rsid w:val="00F246CC"/>
    <w:rsid w:val="00F2477E"/>
    <w:rsid w:val="00F24BD4"/>
    <w:rsid w:val="00F24C85"/>
    <w:rsid w:val="00F258B6"/>
    <w:rsid w:val="00F25B65"/>
    <w:rsid w:val="00F263F0"/>
    <w:rsid w:val="00F26980"/>
    <w:rsid w:val="00F26C39"/>
    <w:rsid w:val="00F26E47"/>
    <w:rsid w:val="00F2720B"/>
    <w:rsid w:val="00F27589"/>
    <w:rsid w:val="00F278CA"/>
    <w:rsid w:val="00F30559"/>
    <w:rsid w:val="00F305B0"/>
    <w:rsid w:val="00F30FC5"/>
    <w:rsid w:val="00F31187"/>
    <w:rsid w:val="00F31607"/>
    <w:rsid w:val="00F32711"/>
    <w:rsid w:val="00F329A8"/>
    <w:rsid w:val="00F32F9D"/>
    <w:rsid w:val="00F32FF8"/>
    <w:rsid w:val="00F334BC"/>
    <w:rsid w:val="00F3352D"/>
    <w:rsid w:val="00F33E76"/>
    <w:rsid w:val="00F3412C"/>
    <w:rsid w:val="00F34E09"/>
    <w:rsid w:val="00F34F1C"/>
    <w:rsid w:val="00F3532C"/>
    <w:rsid w:val="00F35B2B"/>
    <w:rsid w:val="00F3708B"/>
    <w:rsid w:val="00F37AE0"/>
    <w:rsid w:val="00F37EA8"/>
    <w:rsid w:val="00F37F66"/>
    <w:rsid w:val="00F402BC"/>
    <w:rsid w:val="00F4042F"/>
    <w:rsid w:val="00F41059"/>
    <w:rsid w:val="00F41064"/>
    <w:rsid w:val="00F4140F"/>
    <w:rsid w:val="00F42112"/>
    <w:rsid w:val="00F42833"/>
    <w:rsid w:val="00F428F5"/>
    <w:rsid w:val="00F43184"/>
    <w:rsid w:val="00F446C2"/>
    <w:rsid w:val="00F44E76"/>
    <w:rsid w:val="00F4507A"/>
    <w:rsid w:val="00F45C03"/>
    <w:rsid w:val="00F45F9F"/>
    <w:rsid w:val="00F46C62"/>
    <w:rsid w:val="00F47AC0"/>
    <w:rsid w:val="00F47BD6"/>
    <w:rsid w:val="00F50EFF"/>
    <w:rsid w:val="00F51977"/>
    <w:rsid w:val="00F51DA7"/>
    <w:rsid w:val="00F51F9F"/>
    <w:rsid w:val="00F52E86"/>
    <w:rsid w:val="00F5368D"/>
    <w:rsid w:val="00F53E44"/>
    <w:rsid w:val="00F54444"/>
    <w:rsid w:val="00F5556A"/>
    <w:rsid w:val="00F55612"/>
    <w:rsid w:val="00F55A0A"/>
    <w:rsid w:val="00F5670B"/>
    <w:rsid w:val="00F56A64"/>
    <w:rsid w:val="00F56B27"/>
    <w:rsid w:val="00F56EB0"/>
    <w:rsid w:val="00F572B1"/>
    <w:rsid w:val="00F575B2"/>
    <w:rsid w:val="00F5779A"/>
    <w:rsid w:val="00F57AD5"/>
    <w:rsid w:val="00F60E46"/>
    <w:rsid w:val="00F616D2"/>
    <w:rsid w:val="00F62E0F"/>
    <w:rsid w:val="00F63122"/>
    <w:rsid w:val="00F633B4"/>
    <w:rsid w:val="00F645C3"/>
    <w:rsid w:val="00F64AAE"/>
    <w:rsid w:val="00F64F59"/>
    <w:rsid w:val="00F66003"/>
    <w:rsid w:val="00F667EE"/>
    <w:rsid w:val="00F6769E"/>
    <w:rsid w:val="00F6770F"/>
    <w:rsid w:val="00F677D7"/>
    <w:rsid w:val="00F67D6C"/>
    <w:rsid w:val="00F70F20"/>
    <w:rsid w:val="00F729E1"/>
    <w:rsid w:val="00F74975"/>
    <w:rsid w:val="00F74DAC"/>
    <w:rsid w:val="00F76A4B"/>
    <w:rsid w:val="00F7793E"/>
    <w:rsid w:val="00F77EC1"/>
    <w:rsid w:val="00F8008F"/>
    <w:rsid w:val="00F80FDA"/>
    <w:rsid w:val="00F815A7"/>
    <w:rsid w:val="00F81731"/>
    <w:rsid w:val="00F81C08"/>
    <w:rsid w:val="00F81D75"/>
    <w:rsid w:val="00F82656"/>
    <w:rsid w:val="00F82E63"/>
    <w:rsid w:val="00F8319D"/>
    <w:rsid w:val="00F83608"/>
    <w:rsid w:val="00F83681"/>
    <w:rsid w:val="00F83C49"/>
    <w:rsid w:val="00F83FEA"/>
    <w:rsid w:val="00F84495"/>
    <w:rsid w:val="00F85167"/>
    <w:rsid w:val="00F856D6"/>
    <w:rsid w:val="00F858F9"/>
    <w:rsid w:val="00F8644B"/>
    <w:rsid w:val="00F86D2E"/>
    <w:rsid w:val="00F876C6"/>
    <w:rsid w:val="00F878E2"/>
    <w:rsid w:val="00F87ACE"/>
    <w:rsid w:val="00F87E66"/>
    <w:rsid w:val="00F903CD"/>
    <w:rsid w:val="00F90565"/>
    <w:rsid w:val="00F906AC"/>
    <w:rsid w:val="00F9086F"/>
    <w:rsid w:val="00F90D7D"/>
    <w:rsid w:val="00F9153B"/>
    <w:rsid w:val="00F9185F"/>
    <w:rsid w:val="00F9195B"/>
    <w:rsid w:val="00F91AC6"/>
    <w:rsid w:val="00F91F3F"/>
    <w:rsid w:val="00F92126"/>
    <w:rsid w:val="00F92150"/>
    <w:rsid w:val="00F922BC"/>
    <w:rsid w:val="00F92BD8"/>
    <w:rsid w:val="00F94ED0"/>
    <w:rsid w:val="00F950F3"/>
    <w:rsid w:val="00F9523C"/>
    <w:rsid w:val="00F9531D"/>
    <w:rsid w:val="00F956BE"/>
    <w:rsid w:val="00F95A28"/>
    <w:rsid w:val="00F95F7A"/>
    <w:rsid w:val="00F96170"/>
    <w:rsid w:val="00F977A7"/>
    <w:rsid w:val="00F97D44"/>
    <w:rsid w:val="00FA074F"/>
    <w:rsid w:val="00FA11E7"/>
    <w:rsid w:val="00FA17B8"/>
    <w:rsid w:val="00FA18DB"/>
    <w:rsid w:val="00FA1A1D"/>
    <w:rsid w:val="00FA2082"/>
    <w:rsid w:val="00FA20FC"/>
    <w:rsid w:val="00FA2574"/>
    <w:rsid w:val="00FA32C8"/>
    <w:rsid w:val="00FA38E2"/>
    <w:rsid w:val="00FA392B"/>
    <w:rsid w:val="00FA50AB"/>
    <w:rsid w:val="00FA596B"/>
    <w:rsid w:val="00FA5A22"/>
    <w:rsid w:val="00FA6341"/>
    <w:rsid w:val="00FB0379"/>
    <w:rsid w:val="00FB040D"/>
    <w:rsid w:val="00FB12E7"/>
    <w:rsid w:val="00FB19ED"/>
    <w:rsid w:val="00FB1C6D"/>
    <w:rsid w:val="00FB2A4B"/>
    <w:rsid w:val="00FB2B88"/>
    <w:rsid w:val="00FB34E5"/>
    <w:rsid w:val="00FB42DD"/>
    <w:rsid w:val="00FB467D"/>
    <w:rsid w:val="00FB4703"/>
    <w:rsid w:val="00FB4C1F"/>
    <w:rsid w:val="00FB4CDD"/>
    <w:rsid w:val="00FB4D9A"/>
    <w:rsid w:val="00FB538E"/>
    <w:rsid w:val="00FB5A38"/>
    <w:rsid w:val="00FB761E"/>
    <w:rsid w:val="00FB7F9B"/>
    <w:rsid w:val="00FC040A"/>
    <w:rsid w:val="00FC0B1F"/>
    <w:rsid w:val="00FC0E33"/>
    <w:rsid w:val="00FC125C"/>
    <w:rsid w:val="00FC2E44"/>
    <w:rsid w:val="00FC3274"/>
    <w:rsid w:val="00FC3E48"/>
    <w:rsid w:val="00FC4164"/>
    <w:rsid w:val="00FC4A4A"/>
    <w:rsid w:val="00FC4F8B"/>
    <w:rsid w:val="00FC505F"/>
    <w:rsid w:val="00FC55E6"/>
    <w:rsid w:val="00FC586C"/>
    <w:rsid w:val="00FC5C5D"/>
    <w:rsid w:val="00FC6175"/>
    <w:rsid w:val="00FC6A66"/>
    <w:rsid w:val="00FC79EB"/>
    <w:rsid w:val="00FC7E57"/>
    <w:rsid w:val="00FC7FE5"/>
    <w:rsid w:val="00FD015A"/>
    <w:rsid w:val="00FD02FB"/>
    <w:rsid w:val="00FD0315"/>
    <w:rsid w:val="00FD09E8"/>
    <w:rsid w:val="00FD0B08"/>
    <w:rsid w:val="00FD12B4"/>
    <w:rsid w:val="00FD155D"/>
    <w:rsid w:val="00FD1648"/>
    <w:rsid w:val="00FD2800"/>
    <w:rsid w:val="00FD34B9"/>
    <w:rsid w:val="00FD3C9B"/>
    <w:rsid w:val="00FD3CA0"/>
    <w:rsid w:val="00FD3F6B"/>
    <w:rsid w:val="00FD4486"/>
    <w:rsid w:val="00FD47C0"/>
    <w:rsid w:val="00FD5249"/>
    <w:rsid w:val="00FD56EE"/>
    <w:rsid w:val="00FD5C7B"/>
    <w:rsid w:val="00FD5CB0"/>
    <w:rsid w:val="00FD5D2D"/>
    <w:rsid w:val="00FD60C6"/>
    <w:rsid w:val="00FD6388"/>
    <w:rsid w:val="00FD6653"/>
    <w:rsid w:val="00FD6705"/>
    <w:rsid w:val="00FD69A3"/>
    <w:rsid w:val="00FD69D3"/>
    <w:rsid w:val="00FD7025"/>
    <w:rsid w:val="00FE0DE9"/>
    <w:rsid w:val="00FE14E8"/>
    <w:rsid w:val="00FE1D0B"/>
    <w:rsid w:val="00FE241F"/>
    <w:rsid w:val="00FE25BD"/>
    <w:rsid w:val="00FE41DB"/>
    <w:rsid w:val="00FE4B51"/>
    <w:rsid w:val="00FE52A7"/>
    <w:rsid w:val="00FE673B"/>
    <w:rsid w:val="00FE6BF1"/>
    <w:rsid w:val="00FE707B"/>
    <w:rsid w:val="00FE70C4"/>
    <w:rsid w:val="00FE7151"/>
    <w:rsid w:val="00FE7ED7"/>
    <w:rsid w:val="00FF0849"/>
    <w:rsid w:val="00FF08EE"/>
    <w:rsid w:val="00FF11E6"/>
    <w:rsid w:val="00FF11F0"/>
    <w:rsid w:val="00FF2540"/>
    <w:rsid w:val="00FF344A"/>
    <w:rsid w:val="00FF3FFE"/>
    <w:rsid w:val="00FF4230"/>
    <w:rsid w:val="00FF4543"/>
    <w:rsid w:val="00FF5AB1"/>
    <w:rsid w:val="00FF6681"/>
    <w:rsid w:val="00FF6741"/>
    <w:rsid w:val="00FF67CF"/>
    <w:rsid w:val="00FF763F"/>
    <w:rsid w:val="00FF7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702A0"/>
  <w15:docId w15:val="{6DEBA6B4-1E24-4296-B7CC-83668295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qFormat/>
    <w:rsid w:val="002903A0"/>
    <w:pPr>
      <w:keepNext/>
      <w:numPr>
        <w:numId w:val="19"/>
      </w:numPr>
      <w:jc w:val="center"/>
      <w:outlineLvl w:val="0"/>
    </w:pPr>
    <w:rPr>
      <w:b/>
      <w:bCs/>
      <w:sz w:val="26"/>
      <w:szCs w:val="24"/>
    </w:rPr>
  </w:style>
  <w:style w:type="paragraph" w:styleId="Heading2">
    <w:name w:val="heading 2"/>
    <w:basedOn w:val="Normal"/>
    <w:next w:val="Normal"/>
    <w:link w:val="Heading2Char"/>
    <w:unhideWhenUsed/>
    <w:qFormat/>
    <w:rsid w:val="002C692A"/>
    <w:pPr>
      <w:keepNext/>
      <w:spacing w:before="240" w:after="60"/>
      <w:outlineLvl w:val="1"/>
    </w:pPr>
    <w:rPr>
      <w:rFonts w:ascii="Calibri Light" w:hAnsi="Calibri Light"/>
      <w:b/>
      <w:bCs/>
      <w:i/>
      <w:iCs/>
    </w:rPr>
  </w:style>
  <w:style w:type="paragraph" w:styleId="Heading3">
    <w:name w:val="heading 3"/>
    <w:basedOn w:val="Normal"/>
    <w:next w:val="Normal"/>
    <w:link w:val="Heading3Char"/>
    <w:semiHidden/>
    <w:unhideWhenUsed/>
    <w:qFormat/>
    <w:rsid w:val="00AF2F7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282CA8"/>
    <w:pPr>
      <w:keepNext/>
      <w:spacing w:before="240" w:after="60"/>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E3AE6"/>
    <w:pPr>
      <w:spacing w:before="100" w:beforeAutospacing="1" w:after="100" w:afterAutospacing="1"/>
    </w:pPr>
  </w:style>
  <w:style w:type="table" w:styleId="TableGrid">
    <w:name w:val="Table Grid"/>
    <w:basedOn w:val="TableNormal"/>
    <w:rsid w:val="00FD0B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57D15"/>
    <w:rPr>
      <w:b/>
      <w:bCs/>
    </w:rPr>
  </w:style>
  <w:style w:type="paragraph" w:styleId="BodyText">
    <w:name w:val="Body Text"/>
    <w:basedOn w:val="Normal"/>
    <w:link w:val="BodyTextChar"/>
    <w:rsid w:val="00BE6CEB"/>
    <w:pPr>
      <w:jc w:val="both"/>
    </w:pPr>
    <w:rPr>
      <w:rFonts w:ascii=".VnTime" w:eastAsia="MS Mincho" w:hAnsi=".VnTime"/>
      <w:sz w:val="26"/>
      <w:szCs w:val="20"/>
    </w:rPr>
  </w:style>
  <w:style w:type="character" w:customStyle="1" w:styleId="BodyTextChar">
    <w:name w:val="Body Text Char"/>
    <w:link w:val="BodyText"/>
    <w:rsid w:val="00BE6CEB"/>
    <w:rPr>
      <w:rFonts w:ascii=".VnTime" w:eastAsia="MS Mincho" w:hAnsi=".VnTime"/>
      <w:sz w:val="26"/>
      <w:lang w:val="en-US" w:eastAsia="en-US" w:bidi="ar-SA"/>
    </w:rPr>
  </w:style>
  <w:style w:type="paragraph" w:customStyle="1" w:styleId="CharCharCharCharCharCharChar">
    <w:name w:val="Char Char Char Char Char Char Char"/>
    <w:autoRedefine/>
    <w:rsid w:val="00EE3839"/>
    <w:pPr>
      <w:tabs>
        <w:tab w:val="left" w:pos="1152"/>
      </w:tabs>
      <w:spacing w:before="120" w:after="120" w:line="312" w:lineRule="auto"/>
    </w:pPr>
    <w:rPr>
      <w:rFonts w:ascii="Arial" w:hAnsi="Arial" w:cs="Arial"/>
      <w:sz w:val="26"/>
      <w:szCs w:val="26"/>
    </w:rPr>
  </w:style>
  <w:style w:type="numbering" w:styleId="1ai">
    <w:name w:val="Outline List 1"/>
    <w:basedOn w:val="NoList"/>
    <w:rsid w:val="00750A70"/>
    <w:pPr>
      <w:numPr>
        <w:numId w:val="18"/>
      </w:numPr>
    </w:pPr>
  </w:style>
  <w:style w:type="character" w:styleId="Hyperlink">
    <w:name w:val="Hyperlink"/>
    <w:rsid w:val="00415FB9"/>
    <w:rPr>
      <w:color w:val="0000FF"/>
      <w:u w:val="single"/>
    </w:rPr>
  </w:style>
  <w:style w:type="numbering" w:customStyle="1" w:styleId="ListTT">
    <w:name w:val="List TT"/>
    <w:rsid w:val="00750A70"/>
    <w:pPr>
      <w:numPr>
        <w:numId w:val="20"/>
      </w:numPr>
    </w:pPr>
  </w:style>
  <w:style w:type="paragraph" w:styleId="Subtitle">
    <w:name w:val="Subtitle"/>
    <w:basedOn w:val="Normal"/>
    <w:qFormat/>
    <w:rsid w:val="00442EE1"/>
    <w:pPr>
      <w:jc w:val="center"/>
    </w:pPr>
    <w:rPr>
      <w:rFonts w:ascii=".VnTimeH" w:hAnsi=".VnTimeH"/>
      <w:b/>
      <w:szCs w:val="20"/>
    </w:rPr>
  </w:style>
  <w:style w:type="character" w:customStyle="1" w:styleId="FontStyle39">
    <w:name w:val="Font Style39"/>
    <w:rsid w:val="00442EE1"/>
    <w:rPr>
      <w:rFonts w:ascii="Times New Roman" w:hAnsi="Times New Roman" w:cs="Times New Roman"/>
      <w:color w:val="000000"/>
      <w:sz w:val="24"/>
      <w:szCs w:val="24"/>
    </w:rPr>
  </w:style>
  <w:style w:type="paragraph" w:styleId="Header">
    <w:name w:val="header"/>
    <w:basedOn w:val="Normal"/>
    <w:link w:val="HeaderChar"/>
    <w:uiPriority w:val="99"/>
    <w:rsid w:val="004C6A75"/>
    <w:pPr>
      <w:tabs>
        <w:tab w:val="center" w:pos="4320"/>
        <w:tab w:val="right" w:pos="8640"/>
      </w:tabs>
    </w:pPr>
  </w:style>
  <w:style w:type="paragraph" w:styleId="Footer">
    <w:name w:val="footer"/>
    <w:basedOn w:val="Normal"/>
    <w:link w:val="FooterChar"/>
    <w:uiPriority w:val="99"/>
    <w:rsid w:val="004C6A75"/>
    <w:pPr>
      <w:tabs>
        <w:tab w:val="center" w:pos="4320"/>
        <w:tab w:val="right" w:pos="8640"/>
      </w:tabs>
    </w:pPr>
  </w:style>
  <w:style w:type="character" w:styleId="PageNumber">
    <w:name w:val="page number"/>
    <w:basedOn w:val="DefaultParagraphFont"/>
    <w:rsid w:val="004C6A75"/>
  </w:style>
  <w:style w:type="paragraph" w:styleId="BodyText2">
    <w:name w:val="Body Text 2"/>
    <w:basedOn w:val="Normal"/>
    <w:link w:val="BodyText2Char"/>
    <w:rsid w:val="00C00C3A"/>
    <w:pPr>
      <w:spacing w:after="120" w:line="480" w:lineRule="auto"/>
    </w:pPr>
  </w:style>
  <w:style w:type="character" w:customStyle="1" w:styleId="BodyText2Char">
    <w:name w:val="Body Text 2 Char"/>
    <w:link w:val="BodyText2"/>
    <w:rsid w:val="00C00C3A"/>
    <w:rPr>
      <w:sz w:val="28"/>
      <w:szCs w:val="28"/>
    </w:rPr>
  </w:style>
  <w:style w:type="character" w:customStyle="1" w:styleId="FooterChar">
    <w:name w:val="Footer Char"/>
    <w:link w:val="Footer"/>
    <w:uiPriority w:val="99"/>
    <w:rsid w:val="00021295"/>
    <w:rPr>
      <w:sz w:val="28"/>
      <w:szCs w:val="28"/>
    </w:rPr>
  </w:style>
  <w:style w:type="character" w:customStyle="1" w:styleId="StyleStyleHeading4BoldBefore3ptAfter3ptNotBoldCharChar">
    <w:name w:val="Style Style Heading 4 + Bold Before:  3 pt After:  3 pt + Not Bold... Char Char"/>
    <w:rsid w:val="00E86053"/>
    <w:rPr>
      <w:b/>
      <w:bCs/>
      <w:color w:val="000000"/>
      <w:sz w:val="28"/>
      <w:szCs w:val="28"/>
      <w:lang w:val="vi-VN" w:eastAsia="en-US" w:bidi="ar-SA"/>
    </w:rPr>
  </w:style>
  <w:style w:type="character" w:customStyle="1" w:styleId="apple-converted-space">
    <w:name w:val="apple-converted-space"/>
    <w:rsid w:val="00761665"/>
  </w:style>
  <w:style w:type="character" w:customStyle="1" w:styleId="UnresolvedMention1">
    <w:name w:val="Unresolved Mention1"/>
    <w:uiPriority w:val="99"/>
    <w:semiHidden/>
    <w:unhideWhenUsed/>
    <w:rsid w:val="003213EB"/>
    <w:rPr>
      <w:color w:val="808080"/>
      <w:shd w:val="clear" w:color="auto" w:fill="E6E6E6"/>
    </w:rPr>
  </w:style>
  <w:style w:type="paragraph" w:styleId="BodyTextIndent">
    <w:name w:val="Body Text Indent"/>
    <w:basedOn w:val="Normal"/>
    <w:link w:val="BodyTextIndentChar"/>
    <w:rsid w:val="00282CA8"/>
    <w:pPr>
      <w:spacing w:after="120"/>
      <w:ind w:left="283"/>
    </w:pPr>
  </w:style>
  <w:style w:type="character" w:customStyle="1" w:styleId="BodyTextIndentChar">
    <w:name w:val="Body Text Indent Char"/>
    <w:link w:val="BodyTextIndent"/>
    <w:rsid w:val="00282CA8"/>
    <w:rPr>
      <w:sz w:val="28"/>
      <w:szCs w:val="28"/>
      <w:lang w:val="en-US" w:eastAsia="en-US"/>
    </w:rPr>
  </w:style>
  <w:style w:type="paragraph" w:styleId="BodyTextIndent2">
    <w:name w:val="Body Text Indent 2"/>
    <w:basedOn w:val="Normal"/>
    <w:link w:val="BodyTextIndent2Char"/>
    <w:rsid w:val="00282CA8"/>
    <w:pPr>
      <w:spacing w:after="120" w:line="480" w:lineRule="auto"/>
      <w:ind w:left="283"/>
    </w:pPr>
  </w:style>
  <w:style w:type="character" w:customStyle="1" w:styleId="BodyTextIndent2Char">
    <w:name w:val="Body Text Indent 2 Char"/>
    <w:link w:val="BodyTextIndent2"/>
    <w:rsid w:val="00282CA8"/>
    <w:rPr>
      <w:sz w:val="28"/>
      <w:szCs w:val="28"/>
      <w:lang w:val="en-US" w:eastAsia="en-US"/>
    </w:rPr>
  </w:style>
  <w:style w:type="paragraph" w:customStyle="1" w:styleId="StyleHeading4BoldBefore3ptAfter3pt">
    <w:name w:val="Style Heading 4 + Bold Before:  3 pt After:  3 pt"/>
    <w:basedOn w:val="Heading4"/>
    <w:next w:val="BodyTextIndent2"/>
    <w:autoRedefine/>
    <w:uiPriority w:val="99"/>
    <w:rsid w:val="003409F4"/>
    <w:pPr>
      <w:spacing w:before="120" w:after="0"/>
      <w:jc w:val="center"/>
    </w:pPr>
    <w:rPr>
      <w:rFonts w:ascii="Times New Roman" w:hAnsi="Times New Roman"/>
      <w:bCs w:val="0"/>
      <w:color w:val="FF0000"/>
      <w:sz w:val="27"/>
      <w:szCs w:val="27"/>
    </w:rPr>
  </w:style>
  <w:style w:type="paragraph" w:customStyle="1" w:styleId="Style8">
    <w:name w:val="Style8"/>
    <w:basedOn w:val="Normal"/>
    <w:uiPriority w:val="99"/>
    <w:rsid w:val="00282CA8"/>
    <w:pPr>
      <w:widowControl w:val="0"/>
      <w:autoSpaceDE w:val="0"/>
      <w:autoSpaceDN w:val="0"/>
      <w:adjustRightInd w:val="0"/>
      <w:spacing w:line="317" w:lineRule="exact"/>
      <w:ind w:firstLine="725"/>
    </w:pPr>
    <w:rPr>
      <w:sz w:val="24"/>
      <w:szCs w:val="24"/>
      <w:lang w:val="vi-VN" w:eastAsia="vi-VN"/>
    </w:rPr>
  </w:style>
  <w:style w:type="character" w:customStyle="1" w:styleId="Heading4Char">
    <w:name w:val="Heading 4 Char"/>
    <w:link w:val="Heading4"/>
    <w:semiHidden/>
    <w:rsid w:val="00282CA8"/>
    <w:rPr>
      <w:rFonts w:ascii="Arial" w:eastAsia="Times New Roman" w:hAnsi="Arial" w:cs="Times New Roman"/>
      <w:b/>
      <w:bCs/>
      <w:sz w:val="28"/>
      <w:szCs w:val="28"/>
      <w:lang w:val="en-US" w:eastAsia="en-US"/>
    </w:rPr>
  </w:style>
  <w:style w:type="character" w:customStyle="1" w:styleId="fontstyle01">
    <w:name w:val="fontstyle01"/>
    <w:rsid w:val="00002620"/>
    <w:rPr>
      <w:rFonts w:ascii="Times New Roman" w:hAnsi="Times New Roman" w:cs="Times New Roman" w:hint="default"/>
      <w:b/>
      <w:bCs/>
      <w:i w:val="0"/>
      <w:iCs w:val="0"/>
      <w:color w:val="000000"/>
      <w:sz w:val="28"/>
      <w:szCs w:val="28"/>
    </w:rPr>
  </w:style>
  <w:style w:type="character" w:styleId="Emphasis">
    <w:name w:val="Emphasis"/>
    <w:uiPriority w:val="20"/>
    <w:qFormat/>
    <w:rsid w:val="00292C47"/>
    <w:rPr>
      <w:i/>
      <w:iCs/>
    </w:rPr>
  </w:style>
  <w:style w:type="character" w:customStyle="1" w:styleId="HeaderChar">
    <w:name w:val="Header Char"/>
    <w:link w:val="Header"/>
    <w:uiPriority w:val="99"/>
    <w:rsid w:val="003C6C91"/>
    <w:rPr>
      <w:sz w:val="28"/>
      <w:szCs w:val="28"/>
      <w:lang w:val="en-US" w:eastAsia="en-US"/>
    </w:rPr>
  </w:style>
  <w:style w:type="paragraph" w:styleId="BalloonText">
    <w:name w:val="Balloon Text"/>
    <w:basedOn w:val="Normal"/>
    <w:link w:val="BalloonTextChar"/>
    <w:rsid w:val="000A7748"/>
    <w:rPr>
      <w:rFonts w:ascii="Segoe UI" w:hAnsi="Segoe UI" w:cs="Segoe UI"/>
      <w:sz w:val="18"/>
      <w:szCs w:val="18"/>
    </w:rPr>
  </w:style>
  <w:style w:type="character" w:customStyle="1" w:styleId="BalloonTextChar">
    <w:name w:val="Balloon Text Char"/>
    <w:link w:val="BalloonText"/>
    <w:rsid w:val="000A7748"/>
    <w:rPr>
      <w:rFonts w:ascii="Segoe UI" w:hAnsi="Segoe UI" w:cs="Segoe UI"/>
      <w:sz w:val="18"/>
      <w:szCs w:val="18"/>
      <w:lang w:val="en-US" w:eastAsia="en-US"/>
    </w:rPr>
  </w:style>
  <w:style w:type="character" w:styleId="CommentReference">
    <w:name w:val="annotation reference"/>
    <w:rsid w:val="00820F8A"/>
    <w:rPr>
      <w:sz w:val="16"/>
      <w:szCs w:val="16"/>
    </w:rPr>
  </w:style>
  <w:style w:type="paragraph" w:styleId="CommentText">
    <w:name w:val="annotation text"/>
    <w:basedOn w:val="Normal"/>
    <w:link w:val="CommentTextChar"/>
    <w:rsid w:val="00820F8A"/>
    <w:rPr>
      <w:sz w:val="20"/>
      <w:szCs w:val="20"/>
    </w:rPr>
  </w:style>
  <w:style w:type="character" w:customStyle="1" w:styleId="CommentTextChar">
    <w:name w:val="Comment Text Char"/>
    <w:link w:val="CommentText"/>
    <w:rsid w:val="00820F8A"/>
    <w:rPr>
      <w:lang w:val="en-US" w:eastAsia="en-US"/>
    </w:rPr>
  </w:style>
  <w:style w:type="paragraph" w:styleId="CommentSubject">
    <w:name w:val="annotation subject"/>
    <w:basedOn w:val="CommentText"/>
    <w:next w:val="CommentText"/>
    <w:link w:val="CommentSubjectChar"/>
    <w:rsid w:val="00820F8A"/>
    <w:rPr>
      <w:b/>
      <w:bCs/>
    </w:rPr>
  </w:style>
  <w:style w:type="character" w:customStyle="1" w:styleId="CommentSubjectChar">
    <w:name w:val="Comment Subject Char"/>
    <w:link w:val="CommentSubject"/>
    <w:rsid w:val="00820F8A"/>
    <w:rPr>
      <w:b/>
      <w:bCs/>
      <w:lang w:val="en-US" w:eastAsia="en-US"/>
    </w:rPr>
  </w:style>
  <w:style w:type="character" w:customStyle="1" w:styleId="Heading2Char">
    <w:name w:val="Heading 2 Char"/>
    <w:link w:val="Heading2"/>
    <w:rsid w:val="002C692A"/>
    <w:rPr>
      <w:rFonts w:ascii="Calibri Light" w:eastAsia="Times New Roman" w:hAnsi="Calibri Light" w:cs="Times New Roman"/>
      <w:b/>
      <w:bCs/>
      <w:i/>
      <w:iCs/>
      <w:sz w:val="28"/>
      <w:szCs w:val="28"/>
    </w:rPr>
  </w:style>
  <w:style w:type="character" w:customStyle="1" w:styleId="Vnbnnidung">
    <w:name w:val="Văn bản nội dung_"/>
    <w:link w:val="Vnbnnidung0"/>
    <w:uiPriority w:val="99"/>
    <w:rsid w:val="00536759"/>
    <w:rPr>
      <w:sz w:val="26"/>
      <w:szCs w:val="26"/>
    </w:rPr>
  </w:style>
  <w:style w:type="paragraph" w:customStyle="1" w:styleId="Vnbnnidung0">
    <w:name w:val="Văn bản nội dung"/>
    <w:basedOn w:val="Normal"/>
    <w:link w:val="Vnbnnidung"/>
    <w:uiPriority w:val="99"/>
    <w:rsid w:val="00536759"/>
    <w:pPr>
      <w:widowControl w:val="0"/>
      <w:spacing w:after="220" w:line="259" w:lineRule="auto"/>
      <w:ind w:firstLine="400"/>
    </w:pPr>
    <w:rPr>
      <w:sz w:val="26"/>
      <w:szCs w:val="26"/>
    </w:rPr>
  </w:style>
  <w:style w:type="paragraph" w:styleId="ListParagraph">
    <w:name w:val="List Paragraph"/>
    <w:basedOn w:val="Normal"/>
    <w:uiPriority w:val="34"/>
    <w:qFormat/>
    <w:rsid w:val="00851864"/>
    <w:pPr>
      <w:ind w:left="720"/>
      <w:contextualSpacing/>
    </w:pPr>
  </w:style>
  <w:style w:type="character" w:customStyle="1" w:styleId="Heading3Char">
    <w:name w:val="Heading 3 Char"/>
    <w:basedOn w:val="DefaultParagraphFont"/>
    <w:link w:val="Heading3"/>
    <w:semiHidden/>
    <w:rsid w:val="00AF2F7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514">
      <w:bodyDiv w:val="1"/>
      <w:marLeft w:val="0"/>
      <w:marRight w:val="0"/>
      <w:marTop w:val="0"/>
      <w:marBottom w:val="0"/>
      <w:divBdr>
        <w:top w:val="none" w:sz="0" w:space="0" w:color="auto"/>
        <w:left w:val="none" w:sz="0" w:space="0" w:color="auto"/>
        <w:bottom w:val="none" w:sz="0" w:space="0" w:color="auto"/>
        <w:right w:val="none" w:sz="0" w:space="0" w:color="auto"/>
      </w:divBdr>
    </w:div>
    <w:div w:id="72317311">
      <w:bodyDiv w:val="1"/>
      <w:marLeft w:val="0"/>
      <w:marRight w:val="0"/>
      <w:marTop w:val="0"/>
      <w:marBottom w:val="0"/>
      <w:divBdr>
        <w:top w:val="none" w:sz="0" w:space="0" w:color="auto"/>
        <w:left w:val="none" w:sz="0" w:space="0" w:color="auto"/>
        <w:bottom w:val="none" w:sz="0" w:space="0" w:color="auto"/>
        <w:right w:val="none" w:sz="0" w:space="0" w:color="auto"/>
      </w:divBdr>
    </w:div>
    <w:div w:id="160201168">
      <w:bodyDiv w:val="1"/>
      <w:marLeft w:val="0"/>
      <w:marRight w:val="0"/>
      <w:marTop w:val="0"/>
      <w:marBottom w:val="0"/>
      <w:divBdr>
        <w:top w:val="none" w:sz="0" w:space="0" w:color="auto"/>
        <w:left w:val="none" w:sz="0" w:space="0" w:color="auto"/>
        <w:bottom w:val="none" w:sz="0" w:space="0" w:color="auto"/>
        <w:right w:val="none" w:sz="0" w:space="0" w:color="auto"/>
      </w:divBdr>
    </w:div>
    <w:div w:id="189949970">
      <w:bodyDiv w:val="1"/>
      <w:marLeft w:val="0"/>
      <w:marRight w:val="0"/>
      <w:marTop w:val="0"/>
      <w:marBottom w:val="0"/>
      <w:divBdr>
        <w:top w:val="none" w:sz="0" w:space="0" w:color="auto"/>
        <w:left w:val="none" w:sz="0" w:space="0" w:color="auto"/>
        <w:bottom w:val="none" w:sz="0" w:space="0" w:color="auto"/>
        <w:right w:val="none" w:sz="0" w:space="0" w:color="auto"/>
      </w:divBdr>
    </w:div>
    <w:div w:id="198594467">
      <w:bodyDiv w:val="1"/>
      <w:marLeft w:val="0"/>
      <w:marRight w:val="0"/>
      <w:marTop w:val="0"/>
      <w:marBottom w:val="0"/>
      <w:divBdr>
        <w:top w:val="none" w:sz="0" w:space="0" w:color="auto"/>
        <w:left w:val="none" w:sz="0" w:space="0" w:color="auto"/>
        <w:bottom w:val="none" w:sz="0" w:space="0" w:color="auto"/>
        <w:right w:val="none" w:sz="0" w:space="0" w:color="auto"/>
      </w:divBdr>
    </w:div>
    <w:div w:id="405997154">
      <w:bodyDiv w:val="1"/>
      <w:marLeft w:val="0"/>
      <w:marRight w:val="0"/>
      <w:marTop w:val="0"/>
      <w:marBottom w:val="0"/>
      <w:divBdr>
        <w:top w:val="none" w:sz="0" w:space="0" w:color="auto"/>
        <w:left w:val="none" w:sz="0" w:space="0" w:color="auto"/>
        <w:bottom w:val="none" w:sz="0" w:space="0" w:color="auto"/>
        <w:right w:val="none" w:sz="0" w:space="0" w:color="auto"/>
      </w:divBdr>
    </w:div>
    <w:div w:id="432166032">
      <w:bodyDiv w:val="1"/>
      <w:marLeft w:val="0"/>
      <w:marRight w:val="0"/>
      <w:marTop w:val="0"/>
      <w:marBottom w:val="0"/>
      <w:divBdr>
        <w:top w:val="none" w:sz="0" w:space="0" w:color="auto"/>
        <w:left w:val="none" w:sz="0" w:space="0" w:color="auto"/>
        <w:bottom w:val="none" w:sz="0" w:space="0" w:color="auto"/>
        <w:right w:val="none" w:sz="0" w:space="0" w:color="auto"/>
      </w:divBdr>
    </w:div>
    <w:div w:id="495149791">
      <w:bodyDiv w:val="1"/>
      <w:marLeft w:val="0"/>
      <w:marRight w:val="0"/>
      <w:marTop w:val="0"/>
      <w:marBottom w:val="0"/>
      <w:divBdr>
        <w:top w:val="none" w:sz="0" w:space="0" w:color="auto"/>
        <w:left w:val="none" w:sz="0" w:space="0" w:color="auto"/>
        <w:bottom w:val="none" w:sz="0" w:space="0" w:color="auto"/>
        <w:right w:val="none" w:sz="0" w:space="0" w:color="auto"/>
      </w:divBdr>
    </w:div>
    <w:div w:id="499976871">
      <w:bodyDiv w:val="1"/>
      <w:marLeft w:val="0"/>
      <w:marRight w:val="0"/>
      <w:marTop w:val="0"/>
      <w:marBottom w:val="0"/>
      <w:divBdr>
        <w:top w:val="none" w:sz="0" w:space="0" w:color="auto"/>
        <w:left w:val="none" w:sz="0" w:space="0" w:color="auto"/>
        <w:bottom w:val="none" w:sz="0" w:space="0" w:color="auto"/>
        <w:right w:val="none" w:sz="0" w:space="0" w:color="auto"/>
      </w:divBdr>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5703823">
      <w:bodyDiv w:val="1"/>
      <w:marLeft w:val="0"/>
      <w:marRight w:val="0"/>
      <w:marTop w:val="0"/>
      <w:marBottom w:val="0"/>
      <w:divBdr>
        <w:top w:val="none" w:sz="0" w:space="0" w:color="auto"/>
        <w:left w:val="none" w:sz="0" w:space="0" w:color="auto"/>
        <w:bottom w:val="none" w:sz="0" w:space="0" w:color="auto"/>
        <w:right w:val="none" w:sz="0" w:space="0" w:color="auto"/>
      </w:divBdr>
    </w:div>
    <w:div w:id="616256902">
      <w:bodyDiv w:val="1"/>
      <w:marLeft w:val="0"/>
      <w:marRight w:val="0"/>
      <w:marTop w:val="0"/>
      <w:marBottom w:val="0"/>
      <w:divBdr>
        <w:top w:val="none" w:sz="0" w:space="0" w:color="auto"/>
        <w:left w:val="none" w:sz="0" w:space="0" w:color="auto"/>
        <w:bottom w:val="none" w:sz="0" w:space="0" w:color="auto"/>
        <w:right w:val="none" w:sz="0" w:space="0" w:color="auto"/>
      </w:divBdr>
    </w:div>
    <w:div w:id="639922343">
      <w:bodyDiv w:val="1"/>
      <w:marLeft w:val="0"/>
      <w:marRight w:val="0"/>
      <w:marTop w:val="0"/>
      <w:marBottom w:val="0"/>
      <w:divBdr>
        <w:top w:val="none" w:sz="0" w:space="0" w:color="auto"/>
        <w:left w:val="none" w:sz="0" w:space="0" w:color="auto"/>
        <w:bottom w:val="none" w:sz="0" w:space="0" w:color="auto"/>
        <w:right w:val="none" w:sz="0" w:space="0" w:color="auto"/>
      </w:divBdr>
      <w:divsChild>
        <w:div w:id="472529194">
          <w:marLeft w:val="0"/>
          <w:marRight w:val="0"/>
          <w:marTop w:val="0"/>
          <w:marBottom w:val="0"/>
          <w:divBdr>
            <w:top w:val="none" w:sz="0" w:space="0" w:color="auto"/>
            <w:left w:val="none" w:sz="0" w:space="0" w:color="auto"/>
            <w:bottom w:val="none" w:sz="0" w:space="0" w:color="auto"/>
            <w:right w:val="none" w:sz="0" w:space="0" w:color="auto"/>
          </w:divBdr>
        </w:div>
        <w:div w:id="1145582286">
          <w:marLeft w:val="0"/>
          <w:marRight w:val="0"/>
          <w:marTop w:val="0"/>
          <w:marBottom w:val="0"/>
          <w:divBdr>
            <w:top w:val="none" w:sz="0" w:space="0" w:color="auto"/>
            <w:left w:val="none" w:sz="0" w:space="0" w:color="auto"/>
            <w:bottom w:val="none" w:sz="0" w:space="0" w:color="auto"/>
            <w:right w:val="none" w:sz="0" w:space="0" w:color="auto"/>
          </w:divBdr>
        </w:div>
      </w:divsChild>
    </w:div>
    <w:div w:id="658387714">
      <w:bodyDiv w:val="1"/>
      <w:marLeft w:val="0"/>
      <w:marRight w:val="0"/>
      <w:marTop w:val="0"/>
      <w:marBottom w:val="0"/>
      <w:divBdr>
        <w:top w:val="none" w:sz="0" w:space="0" w:color="auto"/>
        <w:left w:val="none" w:sz="0" w:space="0" w:color="auto"/>
        <w:bottom w:val="none" w:sz="0" w:space="0" w:color="auto"/>
        <w:right w:val="none" w:sz="0" w:space="0" w:color="auto"/>
      </w:divBdr>
    </w:div>
    <w:div w:id="713114032">
      <w:bodyDiv w:val="1"/>
      <w:marLeft w:val="0"/>
      <w:marRight w:val="0"/>
      <w:marTop w:val="0"/>
      <w:marBottom w:val="0"/>
      <w:divBdr>
        <w:top w:val="none" w:sz="0" w:space="0" w:color="auto"/>
        <w:left w:val="none" w:sz="0" w:space="0" w:color="auto"/>
        <w:bottom w:val="none" w:sz="0" w:space="0" w:color="auto"/>
        <w:right w:val="none" w:sz="0" w:space="0" w:color="auto"/>
      </w:divBdr>
    </w:div>
    <w:div w:id="899095181">
      <w:bodyDiv w:val="1"/>
      <w:marLeft w:val="0"/>
      <w:marRight w:val="0"/>
      <w:marTop w:val="0"/>
      <w:marBottom w:val="0"/>
      <w:divBdr>
        <w:top w:val="none" w:sz="0" w:space="0" w:color="auto"/>
        <w:left w:val="none" w:sz="0" w:space="0" w:color="auto"/>
        <w:bottom w:val="none" w:sz="0" w:space="0" w:color="auto"/>
        <w:right w:val="none" w:sz="0" w:space="0" w:color="auto"/>
      </w:divBdr>
    </w:div>
    <w:div w:id="933824738">
      <w:bodyDiv w:val="1"/>
      <w:marLeft w:val="0"/>
      <w:marRight w:val="0"/>
      <w:marTop w:val="0"/>
      <w:marBottom w:val="0"/>
      <w:divBdr>
        <w:top w:val="none" w:sz="0" w:space="0" w:color="auto"/>
        <w:left w:val="none" w:sz="0" w:space="0" w:color="auto"/>
        <w:bottom w:val="none" w:sz="0" w:space="0" w:color="auto"/>
        <w:right w:val="none" w:sz="0" w:space="0" w:color="auto"/>
      </w:divBdr>
    </w:div>
    <w:div w:id="1017120671">
      <w:bodyDiv w:val="1"/>
      <w:marLeft w:val="0"/>
      <w:marRight w:val="0"/>
      <w:marTop w:val="0"/>
      <w:marBottom w:val="0"/>
      <w:divBdr>
        <w:top w:val="none" w:sz="0" w:space="0" w:color="auto"/>
        <w:left w:val="none" w:sz="0" w:space="0" w:color="auto"/>
        <w:bottom w:val="none" w:sz="0" w:space="0" w:color="auto"/>
        <w:right w:val="none" w:sz="0" w:space="0" w:color="auto"/>
      </w:divBdr>
    </w:div>
    <w:div w:id="1135872663">
      <w:bodyDiv w:val="1"/>
      <w:marLeft w:val="0"/>
      <w:marRight w:val="0"/>
      <w:marTop w:val="0"/>
      <w:marBottom w:val="0"/>
      <w:divBdr>
        <w:top w:val="none" w:sz="0" w:space="0" w:color="auto"/>
        <w:left w:val="none" w:sz="0" w:space="0" w:color="auto"/>
        <w:bottom w:val="none" w:sz="0" w:space="0" w:color="auto"/>
        <w:right w:val="none" w:sz="0" w:space="0" w:color="auto"/>
      </w:divBdr>
    </w:div>
    <w:div w:id="1137066122">
      <w:bodyDiv w:val="1"/>
      <w:marLeft w:val="0"/>
      <w:marRight w:val="0"/>
      <w:marTop w:val="0"/>
      <w:marBottom w:val="0"/>
      <w:divBdr>
        <w:top w:val="none" w:sz="0" w:space="0" w:color="auto"/>
        <w:left w:val="none" w:sz="0" w:space="0" w:color="auto"/>
        <w:bottom w:val="none" w:sz="0" w:space="0" w:color="auto"/>
        <w:right w:val="none" w:sz="0" w:space="0" w:color="auto"/>
      </w:divBdr>
    </w:div>
    <w:div w:id="1141729690">
      <w:bodyDiv w:val="1"/>
      <w:marLeft w:val="0"/>
      <w:marRight w:val="0"/>
      <w:marTop w:val="0"/>
      <w:marBottom w:val="0"/>
      <w:divBdr>
        <w:top w:val="none" w:sz="0" w:space="0" w:color="auto"/>
        <w:left w:val="none" w:sz="0" w:space="0" w:color="auto"/>
        <w:bottom w:val="none" w:sz="0" w:space="0" w:color="auto"/>
        <w:right w:val="none" w:sz="0" w:space="0" w:color="auto"/>
      </w:divBdr>
    </w:div>
    <w:div w:id="1202866702">
      <w:bodyDiv w:val="1"/>
      <w:marLeft w:val="0"/>
      <w:marRight w:val="0"/>
      <w:marTop w:val="0"/>
      <w:marBottom w:val="0"/>
      <w:divBdr>
        <w:top w:val="none" w:sz="0" w:space="0" w:color="auto"/>
        <w:left w:val="none" w:sz="0" w:space="0" w:color="auto"/>
        <w:bottom w:val="none" w:sz="0" w:space="0" w:color="auto"/>
        <w:right w:val="none" w:sz="0" w:space="0" w:color="auto"/>
      </w:divBdr>
    </w:div>
    <w:div w:id="1307465763">
      <w:bodyDiv w:val="1"/>
      <w:marLeft w:val="0"/>
      <w:marRight w:val="0"/>
      <w:marTop w:val="0"/>
      <w:marBottom w:val="0"/>
      <w:divBdr>
        <w:top w:val="none" w:sz="0" w:space="0" w:color="auto"/>
        <w:left w:val="none" w:sz="0" w:space="0" w:color="auto"/>
        <w:bottom w:val="none" w:sz="0" w:space="0" w:color="auto"/>
        <w:right w:val="none" w:sz="0" w:space="0" w:color="auto"/>
      </w:divBdr>
    </w:div>
    <w:div w:id="1436369378">
      <w:bodyDiv w:val="1"/>
      <w:marLeft w:val="0"/>
      <w:marRight w:val="0"/>
      <w:marTop w:val="0"/>
      <w:marBottom w:val="0"/>
      <w:divBdr>
        <w:top w:val="none" w:sz="0" w:space="0" w:color="auto"/>
        <w:left w:val="none" w:sz="0" w:space="0" w:color="auto"/>
        <w:bottom w:val="none" w:sz="0" w:space="0" w:color="auto"/>
        <w:right w:val="none" w:sz="0" w:space="0" w:color="auto"/>
      </w:divBdr>
    </w:div>
    <w:div w:id="1506942774">
      <w:bodyDiv w:val="1"/>
      <w:marLeft w:val="0"/>
      <w:marRight w:val="0"/>
      <w:marTop w:val="0"/>
      <w:marBottom w:val="0"/>
      <w:divBdr>
        <w:top w:val="none" w:sz="0" w:space="0" w:color="auto"/>
        <w:left w:val="none" w:sz="0" w:space="0" w:color="auto"/>
        <w:bottom w:val="none" w:sz="0" w:space="0" w:color="auto"/>
        <w:right w:val="none" w:sz="0" w:space="0" w:color="auto"/>
      </w:divBdr>
    </w:div>
    <w:div w:id="1513446406">
      <w:bodyDiv w:val="1"/>
      <w:marLeft w:val="0"/>
      <w:marRight w:val="0"/>
      <w:marTop w:val="0"/>
      <w:marBottom w:val="0"/>
      <w:divBdr>
        <w:top w:val="none" w:sz="0" w:space="0" w:color="auto"/>
        <w:left w:val="none" w:sz="0" w:space="0" w:color="auto"/>
        <w:bottom w:val="none" w:sz="0" w:space="0" w:color="auto"/>
        <w:right w:val="none" w:sz="0" w:space="0" w:color="auto"/>
      </w:divBdr>
      <w:divsChild>
        <w:div w:id="3434760">
          <w:marLeft w:val="0"/>
          <w:marRight w:val="0"/>
          <w:marTop w:val="120"/>
          <w:marBottom w:val="120"/>
          <w:divBdr>
            <w:top w:val="none" w:sz="0" w:space="0" w:color="auto"/>
            <w:left w:val="none" w:sz="0" w:space="0" w:color="auto"/>
            <w:bottom w:val="none" w:sz="0" w:space="0" w:color="auto"/>
            <w:right w:val="none" w:sz="0" w:space="0" w:color="auto"/>
          </w:divBdr>
        </w:div>
        <w:div w:id="35473241">
          <w:marLeft w:val="0"/>
          <w:marRight w:val="0"/>
          <w:marTop w:val="120"/>
          <w:marBottom w:val="120"/>
          <w:divBdr>
            <w:top w:val="none" w:sz="0" w:space="0" w:color="auto"/>
            <w:left w:val="none" w:sz="0" w:space="0" w:color="auto"/>
            <w:bottom w:val="none" w:sz="0" w:space="0" w:color="auto"/>
            <w:right w:val="none" w:sz="0" w:space="0" w:color="auto"/>
          </w:divBdr>
        </w:div>
        <w:div w:id="41223272">
          <w:marLeft w:val="0"/>
          <w:marRight w:val="0"/>
          <w:marTop w:val="120"/>
          <w:marBottom w:val="120"/>
          <w:divBdr>
            <w:top w:val="none" w:sz="0" w:space="0" w:color="auto"/>
            <w:left w:val="none" w:sz="0" w:space="0" w:color="auto"/>
            <w:bottom w:val="none" w:sz="0" w:space="0" w:color="auto"/>
            <w:right w:val="none" w:sz="0" w:space="0" w:color="auto"/>
          </w:divBdr>
        </w:div>
        <w:div w:id="98139133">
          <w:marLeft w:val="0"/>
          <w:marRight w:val="0"/>
          <w:marTop w:val="120"/>
          <w:marBottom w:val="120"/>
          <w:divBdr>
            <w:top w:val="none" w:sz="0" w:space="0" w:color="auto"/>
            <w:left w:val="none" w:sz="0" w:space="0" w:color="auto"/>
            <w:bottom w:val="none" w:sz="0" w:space="0" w:color="auto"/>
            <w:right w:val="none" w:sz="0" w:space="0" w:color="auto"/>
          </w:divBdr>
        </w:div>
        <w:div w:id="135072249">
          <w:marLeft w:val="0"/>
          <w:marRight w:val="0"/>
          <w:marTop w:val="120"/>
          <w:marBottom w:val="120"/>
          <w:divBdr>
            <w:top w:val="none" w:sz="0" w:space="0" w:color="auto"/>
            <w:left w:val="none" w:sz="0" w:space="0" w:color="auto"/>
            <w:bottom w:val="none" w:sz="0" w:space="0" w:color="auto"/>
            <w:right w:val="none" w:sz="0" w:space="0" w:color="auto"/>
          </w:divBdr>
        </w:div>
        <w:div w:id="155416506">
          <w:marLeft w:val="0"/>
          <w:marRight w:val="0"/>
          <w:marTop w:val="120"/>
          <w:marBottom w:val="120"/>
          <w:divBdr>
            <w:top w:val="none" w:sz="0" w:space="0" w:color="auto"/>
            <w:left w:val="none" w:sz="0" w:space="0" w:color="auto"/>
            <w:bottom w:val="none" w:sz="0" w:space="0" w:color="auto"/>
            <w:right w:val="none" w:sz="0" w:space="0" w:color="auto"/>
          </w:divBdr>
        </w:div>
        <w:div w:id="158421779">
          <w:marLeft w:val="0"/>
          <w:marRight w:val="0"/>
          <w:marTop w:val="120"/>
          <w:marBottom w:val="120"/>
          <w:divBdr>
            <w:top w:val="none" w:sz="0" w:space="0" w:color="auto"/>
            <w:left w:val="none" w:sz="0" w:space="0" w:color="auto"/>
            <w:bottom w:val="none" w:sz="0" w:space="0" w:color="auto"/>
            <w:right w:val="none" w:sz="0" w:space="0" w:color="auto"/>
          </w:divBdr>
        </w:div>
        <w:div w:id="251550255">
          <w:marLeft w:val="0"/>
          <w:marRight w:val="0"/>
          <w:marTop w:val="120"/>
          <w:marBottom w:val="120"/>
          <w:divBdr>
            <w:top w:val="none" w:sz="0" w:space="0" w:color="auto"/>
            <w:left w:val="none" w:sz="0" w:space="0" w:color="auto"/>
            <w:bottom w:val="none" w:sz="0" w:space="0" w:color="auto"/>
            <w:right w:val="none" w:sz="0" w:space="0" w:color="auto"/>
          </w:divBdr>
        </w:div>
        <w:div w:id="285743647">
          <w:marLeft w:val="0"/>
          <w:marRight w:val="0"/>
          <w:marTop w:val="120"/>
          <w:marBottom w:val="120"/>
          <w:divBdr>
            <w:top w:val="none" w:sz="0" w:space="0" w:color="auto"/>
            <w:left w:val="none" w:sz="0" w:space="0" w:color="auto"/>
            <w:bottom w:val="none" w:sz="0" w:space="0" w:color="auto"/>
            <w:right w:val="none" w:sz="0" w:space="0" w:color="auto"/>
          </w:divBdr>
        </w:div>
        <w:div w:id="296683573">
          <w:marLeft w:val="0"/>
          <w:marRight w:val="0"/>
          <w:marTop w:val="120"/>
          <w:marBottom w:val="120"/>
          <w:divBdr>
            <w:top w:val="none" w:sz="0" w:space="0" w:color="auto"/>
            <w:left w:val="none" w:sz="0" w:space="0" w:color="auto"/>
            <w:bottom w:val="none" w:sz="0" w:space="0" w:color="auto"/>
            <w:right w:val="none" w:sz="0" w:space="0" w:color="auto"/>
          </w:divBdr>
        </w:div>
        <w:div w:id="331178036">
          <w:marLeft w:val="0"/>
          <w:marRight w:val="0"/>
          <w:marTop w:val="120"/>
          <w:marBottom w:val="120"/>
          <w:divBdr>
            <w:top w:val="none" w:sz="0" w:space="0" w:color="auto"/>
            <w:left w:val="none" w:sz="0" w:space="0" w:color="auto"/>
            <w:bottom w:val="none" w:sz="0" w:space="0" w:color="auto"/>
            <w:right w:val="none" w:sz="0" w:space="0" w:color="auto"/>
          </w:divBdr>
        </w:div>
        <w:div w:id="332419263">
          <w:marLeft w:val="0"/>
          <w:marRight w:val="0"/>
          <w:marTop w:val="120"/>
          <w:marBottom w:val="120"/>
          <w:divBdr>
            <w:top w:val="none" w:sz="0" w:space="0" w:color="auto"/>
            <w:left w:val="none" w:sz="0" w:space="0" w:color="auto"/>
            <w:bottom w:val="none" w:sz="0" w:space="0" w:color="auto"/>
            <w:right w:val="none" w:sz="0" w:space="0" w:color="auto"/>
          </w:divBdr>
        </w:div>
        <w:div w:id="342706384">
          <w:marLeft w:val="0"/>
          <w:marRight w:val="0"/>
          <w:marTop w:val="120"/>
          <w:marBottom w:val="120"/>
          <w:divBdr>
            <w:top w:val="none" w:sz="0" w:space="0" w:color="auto"/>
            <w:left w:val="none" w:sz="0" w:space="0" w:color="auto"/>
            <w:bottom w:val="none" w:sz="0" w:space="0" w:color="auto"/>
            <w:right w:val="none" w:sz="0" w:space="0" w:color="auto"/>
          </w:divBdr>
        </w:div>
        <w:div w:id="344941098">
          <w:marLeft w:val="0"/>
          <w:marRight w:val="0"/>
          <w:marTop w:val="120"/>
          <w:marBottom w:val="120"/>
          <w:divBdr>
            <w:top w:val="none" w:sz="0" w:space="0" w:color="auto"/>
            <w:left w:val="none" w:sz="0" w:space="0" w:color="auto"/>
            <w:bottom w:val="none" w:sz="0" w:space="0" w:color="auto"/>
            <w:right w:val="none" w:sz="0" w:space="0" w:color="auto"/>
          </w:divBdr>
        </w:div>
        <w:div w:id="370957435">
          <w:marLeft w:val="0"/>
          <w:marRight w:val="0"/>
          <w:marTop w:val="120"/>
          <w:marBottom w:val="120"/>
          <w:divBdr>
            <w:top w:val="none" w:sz="0" w:space="0" w:color="auto"/>
            <w:left w:val="none" w:sz="0" w:space="0" w:color="auto"/>
            <w:bottom w:val="none" w:sz="0" w:space="0" w:color="auto"/>
            <w:right w:val="none" w:sz="0" w:space="0" w:color="auto"/>
          </w:divBdr>
        </w:div>
        <w:div w:id="417411045">
          <w:marLeft w:val="0"/>
          <w:marRight w:val="0"/>
          <w:marTop w:val="120"/>
          <w:marBottom w:val="120"/>
          <w:divBdr>
            <w:top w:val="none" w:sz="0" w:space="0" w:color="auto"/>
            <w:left w:val="none" w:sz="0" w:space="0" w:color="auto"/>
            <w:bottom w:val="none" w:sz="0" w:space="0" w:color="auto"/>
            <w:right w:val="none" w:sz="0" w:space="0" w:color="auto"/>
          </w:divBdr>
        </w:div>
        <w:div w:id="447049164">
          <w:marLeft w:val="0"/>
          <w:marRight w:val="0"/>
          <w:marTop w:val="120"/>
          <w:marBottom w:val="120"/>
          <w:divBdr>
            <w:top w:val="none" w:sz="0" w:space="0" w:color="auto"/>
            <w:left w:val="none" w:sz="0" w:space="0" w:color="auto"/>
            <w:bottom w:val="none" w:sz="0" w:space="0" w:color="auto"/>
            <w:right w:val="none" w:sz="0" w:space="0" w:color="auto"/>
          </w:divBdr>
        </w:div>
        <w:div w:id="447898301">
          <w:marLeft w:val="0"/>
          <w:marRight w:val="0"/>
          <w:marTop w:val="120"/>
          <w:marBottom w:val="120"/>
          <w:divBdr>
            <w:top w:val="none" w:sz="0" w:space="0" w:color="auto"/>
            <w:left w:val="none" w:sz="0" w:space="0" w:color="auto"/>
            <w:bottom w:val="none" w:sz="0" w:space="0" w:color="auto"/>
            <w:right w:val="none" w:sz="0" w:space="0" w:color="auto"/>
          </w:divBdr>
        </w:div>
        <w:div w:id="463548230">
          <w:marLeft w:val="540"/>
          <w:marRight w:val="278"/>
          <w:marTop w:val="0"/>
          <w:marBottom w:val="0"/>
          <w:divBdr>
            <w:top w:val="none" w:sz="0" w:space="0" w:color="auto"/>
            <w:left w:val="none" w:sz="0" w:space="0" w:color="auto"/>
            <w:bottom w:val="none" w:sz="0" w:space="0" w:color="auto"/>
            <w:right w:val="none" w:sz="0" w:space="0" w:color="auto"/>
          </w:divBdr>
        </w:div>
        <w:div w:id="465854496">
          <w:marLeft w:val="0"/>
          <w:marRight w:val="0"/>
          <w:marTop w:val="120"/>
          <w:marBottom w:val="120"/>
          <w:divBdr>
            <w:top w:val="none" w:sz="0" w:space="0" w:color="auto"/>
            <w:left w:val="none" w:sz="0" w:space="0" w:color="auto"/>
            <w:bottom w:val="none" w:sz="0" w:space="0" w:color="auto"/>
            <w:right w:val="none" w:sz="0" w:space="0" w:color="auto"/>
          </w:divBdr>
        </w:div>
        <w:div w:id="484704910">
          <w:marLeft w:val="3600"/>
          <w:marRight w:val="0"/>
          <w:marTop w:val="0"/>
          <w:marBottom w:val="0"/>
          <w:divBdr>
            <w:top w:val="none" w:sz="0" w:space="0" w:color="auto"/>
            <w:left w:val="none" w:sz="0" w:space="0" w:color="auto"/>
            <w:bottom w:val="none" w:sz="0" w:space="0" w:color="auto"/>
            <w:right w:val="none" w:sz="0" w:space="0" w:color="auto"/>
          </w:divBdr>
        </w:div>
        <w:div w:id="491263116">
          <w:marLeft w:val="0"/>
          <w:marRight w:val="0"/>
          <w:marTop w:val="120"/>
          <w:marBottom w:val="120"/>
          <w:divBdr>
            <w:top w:val="none" w:sz="0" w:space="0" w:color="auto"/>
            <w:left w:val="none" w:sz="0" w:space="0" w:color="auto"/>
            <w:bottom w:val="none" w:sz="0" w:space="0" w:color="auto"/>
            <w:right w:val="none" w:sz="0" w:space="0" w:color="auto"/>
          </w:divBdr>
        </w:div>
        <w:div w:id="509294488">
          <w:marLeft w:val="0"/>
          <w:marRight w:val="0"/>
          <w:marTop w:val="120"/>
          <w:marBottom w:val="120"/>
          <w:divBdr>
            <w:top w:val="none" w:sz="0" w:space="0" w:color="auto"/>
            <w:left w:val="none" w:sz="0" w:space="0" w:color="auto"/>
            <w:bottom w:val="none" w:sz="0" w:space="0" w:color="auto"/>
            <w:right w:val="none" w:sz="0" w:space="0" w:color="auto"/>
          </w:divBdr>
        </w:div>
        <w:div w:id="579294787">
          <w:marLeft w:val="0"/>
          <w:marRight w:val="0"/>
          <w:marTop w:val="120"/>
          <w:marBottom w:val="120"/>
          <w:divBdr>
            <w:top w:val="none" w:sz="0" w:space="0" w:color="auto"/>
            <w:left w:val="none" w:sz="0" w:space="0" w:color="auto"/>
            <w:bottom w:val="none" w:sz="0" w:space="0" w:color="auto"/>
            <w:right w:val="none" w:sz="0" w:space="0" w:color="auto"/>
          </w:divBdr>
        </w:div>
        <w:div w:id="590235473">
          <w:marLeft w:val="0"/>
          <w:marRight w:val="0"/>
          <w:marTop w:val="120"/>
          <w:marBottom w:val="120"/>
          <w:divBdr>
            <w:top w:val="none" w:sz="0" w:space="0" w:color="auto"/>
            <w:left w:val="none" w:sz="0" w:space="0" w:color="auto"/>
            <w:bottom w:val="none" w:sz="0" w:space="0" w:color="auto"/>
            <w:right w:val="none" w:sz="0" w:space="0" w:color="auto"/>
          </w:divBdr>
        </w:div>
        <w:div w:id="604846195">
          <w:marLeft w:val="0"/>
          <w:marRight w:val="0"/>
          <w:marTop w:val="120"/>
          <w:marBottom w:val="120"/>
          <w:divBdr>
            <w:top w:val="none" w:sz="0" w:space="0" w:color="auto"/>
            <w:left w:val="none" w:sz="0" w:space="0" w:color="auto"/>
            <w:bottom w:val="none" w:sz="0" w:space="0" w:color="auto"/>
            <w:right w:val="none" w:sz="0" w:space="0" w:color="auto"/>
          </w:divBdr>
        </w:div>
        <w:div w:id="638538944">
          <w:marLeft w:val="0"/>
          <w:marRight w:val="0"/>
          <w:marTop w:val="120"/>
          <w:marBottom w:val="120"/>
          <w:divBdr>
            <w:top w:val="none" w:sz="0" w:space="0" w:color="auto"/>
            <w:left w:val="none" w:sz="0" w:space="0" w:color="auto"/>
            <w:bottom w:val="none" w:sz="0" w:space="0" w:color="auto"/>
            <w:right w:val="none" w:sz="0" w:space="0" w:color="auto"/>
          </w:divBdr>
        </w:div>
        <w:div w:id="640156081">
          <w:marLeft w:val="0"/>
          <w:marRight w:val="0"/>
          <w:marTop w:val="120"/>
          <w:marBottom w:val="120"/>
          <w:divBdr>
            <w:top w:val="none" w:sz="0" w:space="0" w:color="auto"/>
            <w:left w:val="none" w:sz="0" w:space="0" w:color="auto"/>
            <w:bottom w:val="none" w:sz="0" w:space="0" w:color="auto"/>
            <w:right w:val="none" w:sz="0" w:space="0" w:color="auto"/>
          </w:divBdr>
        </w:div>
        <w:div w:id="647826073">
          <w:marLeft w:val="540"/>
          <w:marRight w:val="278"/>
          <w:marTop w:val="0"/>
          <w:marBottom w:val="0"/>
          <w:divBdr>
            <w:top w:val="none" w:sz="0" w:space="0" w:color="auto"/>
            <w:left w:val="none" w:sz="0" w:space="0" w:color="auto"/>
            <w:bottom w:val="none" w:sz="0" w:space="0" w:color="auto"/>
            <w:right w:val="none" w:sz="0" w:space="0" w:color="auto"/>
          </w:divBdr>
        </w:div>
        <w:div w:id="672993320">
          <w:marLeft w:val="0"/>
          <w:marRight w:val="0"/>
          <w:marTop w:val="120"/>
          <w:marBottom w:val="120"/>
          <w:divBdr>
            <w:top w:val="none" w:sz="0" w:space="0" w:color="auto"/>
            <w:left w:val="none" w:sz="0" w:space="0" w:color="auto"/>
            <w:bottom w:val="none" w:sz="0" w:space="0" w:color="auto"/>
            <w:right w:val="none" w:sz="0" w:space="0" w:color="auto"/>
          </w:divBdr>
        </w:div>
        <w:div w:id="680816199">
          <w:marLeft w:val="0"/>
          <w:marRight w:val="0"/>
          <w:marTop w:val="120"/>
          <w:marBottom w:val="120"/>
          <w:divBdr>
            <w:top w:val="none" w:sz="0" w:space="0" w:color="auto"/>
            <w:left w:val="none" w:sz="0" w:space="0" w:color="auto"/>
            <w:bottom w:val="none" w:sz="0" w:space="0" w:color="auto"/>
            <w:right w:val="none" w:sz="0" w:space="0" w:color="auto"/>
          </w:divBdr>
        </w:div>
        <w:div w:id="681394379">
          <w:marLeft w:val="0"/>
          <w:marRight w:val="0"/>
          <w:marTop w:val="120"/>
          <w:marBottom w:val="120"/>
          <w:divBdr>
            <w:top w:val="none" w:sz="0" w:space="0" w:color="auto"/>
            <w:left w:val="none" w:sz="0" w:space="0" w:color="auto"/>
            <w:bottom w:val="none" w:sz="0" w:space="0" w:color="auto"/>
            <w:right w:val="none" w:sz="0" w:space="0" w:color="auto"/>
          </w:divBdr>
        </w:div>
        <w:div w:id="754471603">
          <w:marLeft w:val="540"/>
          <w:marRight w:val="278"/>
          <w:marTop w:val="0"/>
          <w:marBottom w:val="0"/>
          <w:divBdr>
            <w:top w:val="none" w:sz="0" w:space="0" w:color="auto"/>
            <w:left w:val="none" w:sz="0" w:space="0" w:color="auto"/>
            <w:bottom w:val="none" w:sz="0" w:space="0" w:color="auto"/>
            <w:right w:val="none" w:sz="0" w:space="0" w:color="auto"/>
          </w:divBdr>
        </w:div>
        <w:div w:id="760757965">
          <w:marLeft w:val="0"/>
          <w:marRight w:val="0"/>
          <w:marTop w:val="120"/>
          <w:marBottom w:val="120"/>
          <w:divBdr>
            <w:top w:val="none" w:sz="0" w:space="0" w:color="auto"/>
            <w:left w:val="none" w:sz="0" w:space="0" w:color="auto"/>
            <w:bottom w:val="none" w:sz="0" w:space="0" w:color="auto"/>
            <w:right w:val="none" w:sz="0" w:space="0" w:color="auto"/>
          </w:divBdr>
        </w:div>
        <w:div w:id="792403851">
          <w:marLeft w:val="0"/>
          <w:marRight w:val="0"/>
          <w:marTop w:val="120"/>
          <w:marBottom w:val="120"/>
          <w:divBdr>
            <w:top w:val="none" w:sz="0" w:space="0" w:color="auto"/>
            <w:left w:val="none" w:sz="0" w:space="0" w:color="auto"/>
            <w:bottom w:val="none" w:sz="0" w:space="0" w:color="auto"/>
            <w:right w:val="none" w:sz="0" w:space="0" w:color="auto"/>
          </w:divBdr>
        </w:div>
        <w:div w:id="797453574">
          <w:marLeft w:val="0"/>
          <w:marRight w:val="0"/>
          <w:marTop w:val="120"/>
          <w:marBottom w:val="120"/>
          <w:divBdr>
            <w:top w:val="none" w:sz="0" w:space="0" w:color="auto"/>
            <w:left w:val="none" w:sz="0" w:space="0" w:color="auto"/>
            <w:bottom w:val="none" w:sz="0" w:space="0" w:color="auto"/>
            <w:right w:val="none" w:sz="0" w:space="0" w:color="auto"/>
          </w:divBdr>
        </w:div>
        <w:div w:id="801385204">
          <w:marLeft w:val="0"/>
          <w:marRight w:val="0"/>
          <w:marTop w:val="120"/>
          <w:marBottom w:val="120"/>
          <w:divBdr>
            <w:top w:val="none" w:sz="0" w:space="0" w:color="auto"/>
            <w:left w:val="none" w:sz="0" w:space="0" w:color="auto"/>
            <w:bottom w:val="none" w:sz="0" w:space="0" w:color="auto"/>
            <w:right w:val="none" w:sz="0" w:space="0" w:color="auto"/>
          </w:divBdr>
        </w:div>
        <w:div w:id="804471361">
          <w:marLeft w:val="0"/>
          <w:marRight w:val="0"/>
          <w:marTop w:val="120"/>
          <w:marBottom w:val="120"/>
          <w:divBdr>
            <w:top w:val="none" w:sz="0" w:space="0" w:color="auto"/>
            <w:left w:val="none" w:sz="0" w:space="0" w:color="auto"/>
            <w:bottom w:val="none" w:sz="0" w:space="0" w:color="auto"/>
            <w:right w:val="none" w:sz="0" w:space="0" w:color="auto"/>
          </w:divBdr>
        </w:div>
        <w:div w:id="804857164">
          <w:marLeft w:val="0"/>
          <w:marRight w:val="0"/>
          <w:marTop w:val="120"/>
          <w:marBottom w:val="120"/>
          <w:divBdr>
            <w:top w:val="none" w:sz="0" w:space="0" w:color="auto"/>
            <w:left w:val="none" w:sz="0" w:space="0" w:color="auto"/>
            <w:bottom w:val="none" w:sz="0" w:space="0" w:color="auto"/>
            <w:right w:val="none" w:sz="0" w:space="0" w:color="auto"/>
          </w:divBdr>
        </w:div>
        <w:div w:id="812987873">
          <w:marLeft w:val="0"/>
          <w:marRight w:val="0"/>
          <w:marTop w:val="120"/>
          <w:marBottom w:val="120"/>
          <w:divBdr>
            <w:top w:val="none" w:sz="0" w:space="0" w:color="auto"/>
            <w:left w:val="none" w:sz="0" w:space="0" w:color="auto"/>
            <w:bottom w:val="none" w:sz="0" w:space="0" w:color="auto"/>
            <w:right w:val="none" w:sz="0" w:space="0" w:color="auto"/>
          </w:divBdr>
        </w:div>
        <w:div w:id="815146762">
          <w:marLeft w:val="540"/>
          <w:marRight w:val="278"/>
          <w:marTop w:val="0"/>
          <w:marBottom w:val="0"/>
          <w:divBdr>
            <w:top w:val="none" w:sz="0" w:space="0" w:color="auto"/>
            <w:left w:val="none" w:sz="0" w:space="0" w:color="auto"/>
            <w:bottom w:val="none" w:sz="0" w:space="0" w:color="auto"/>
            <w:right w:val="none" w:sz="0" w:space="0" w:color="auto"/>
          </w:divBdr>
        </w:div>
        <w:div w:id="815419850">
          <w:marLeft w:val="0"/>
          <w:marRight w:val="0"/>
          <w:marTop w:val="120"/>
          <w:marBottom w:val="120"/>
          <w:divBdr>
            <w:top w:val="none" w:sz="0" w:space="0" w:color="auto"/>
            <w:left w:val="none" w:sz="0" w:space="0" w:color="auto"/>
            <w:bottom w:val="none" w:sz="0" w:space="0" w:color="auto"/>
            <w:right w:val="none" w:sz="0" w:space="0" w:color="auto"/>
          </w:divBdr>
        </w:div>
        <w:div w:id="881136881">
          <w:marLeft w:val="0"/>
          <w:marRight w:val="0"/>
          <w:marTop w:val="120"/>
          <w:marBottom w:val="120"/>
          <w:divBdr>
            <w:top w:val="none" w:sz="0" w:space="0" w:color="auto"/>
            <w:left w:val="none" w:sz="0" w:space="0" w:color="auto"/>
            <w:bottom w:val="none" w:sz="0" w:space="0" w:color="auto"/>
            <w:right w:val="none" w:sz="0" w:space="0" w:color="auto"/>
          </w:divBdr>
        </w:div>
        <w:div w:id="914827575">
          <w:marLeft w:val="540"/>
          <w:marRight w:val="278"/>
          <w:marTop w:val="0"/>
          <w:marBottom w:val="0"/>
          <w:divBdr>
            <w:top w:val="none" w:sz="0" w:space="0" w:color="auto"/>
            <w:left w:val="none" w:sz="0" w:space="0" w:color="auto"/>
            <w:bottom w:val="none" w:sz="0" w:space="0" w:color="auto"/>
            <w:right w:val="none" w:sz="0" w:space="0" w:color="auto"/>
          </w:divBdr>
        </w:div>
        <w:div w:id="918253981">
          <w:marLeft w:val="0"/>
          <w:marRight w:val="0"/>
          <w:marTop w:val="120"/>
          <w:marBottom w:val="120"/>
          <w:divBdr>
            <w:top w:val="none" w:sz="0" w:space="0" w:color="auto"/>
            <w:left w:val="none" w:sz="0" w:space="0" w:color="auto"/>
            <w:bottom w:val="none" w:sz="0" w:space="0" w:color="auto"/>
            <w:right w:val="none" w:sz="0" w:space="0" w:color="auto"/>
          </w:divBdr>
        </w:div>
        <w:div w:id="927427199">
          <w:marLeft w:val="0"/>
          <w:marRight w:val="0"/>
          <w:marTop w:val="120"/>
          <w:marBottom w:val="120"/>
          <w:divBdr>
            <w:top w:val="none" w:sz="0" w:space="0" w:color="auto"/>
            <w:left w:val="none" w:sz="0" w:space="0" w:color="auto"/>
            <w:bottom w:val="none" w:sz="0" w:space="0" w:color="auto"/>
            <w:right w:val="none" w:sz="0" w:space="0" w:color="auto"/>
          </w:divBdr>
        </w:div>
        <w:div w:id="929318542">
          <w:marLeft w:val="0"/>
          <w:marRight w:val="0"/>
          <w:marTop w:val="120"/>
          <w:marBottom w:val="120"/>
          <w:divBdr>
            <w:top w:val="none" w:sz="0" w:space="0" w:color="auto"/>
            <w:left w:val="none" w:sz="0" w:space="0" w:color="auto"/>
            <w:bottom w:val="none" w:sz="0" w:space="0" w:color="auto"/>
            <w:right w:val="none" w:sz="0" w:space="0" w:color="auto"/>
          </w:divBdr>
        </w:div>
        <w:div w:id="943684981">
          <w:marLeft w:val="0"/>
          <w:marRight w:val="0"/>
          <w:marTop w:val="120"/>
          <w:marBottom w:val="120"/>
          <w:divBdr>
            <w:top w:val="none" w:sz="0" w:space="0" w:color="auto"/>
            <w:left w:val="none" w:sz="0" w:space="0" w:color="auto"/>
            <w:bottom w:val="none" w:sz="0" w:space="0" w:color="auto"/>
            <w:right w:val="none" w:sz="0" w:space="0" w:color="auto"/>
          </w:divBdr>
        </w:div>
        <w:div w:id="950359873">
          <w:marLeft w:val="0"/>
          <w:marRight w:val="0"/>
          <w:marTop w:val="120"/>
          <w:marBottom w:val="120"/>
          <w:divBdr>
            <w:top w:val="none" w:sz="0" w:space="0" w:color="auto"/>
            <w:left w:val="none" w:sz="0" w:space="0" w:color="auto"/>
            <w:bottom w:val="none" w:sz="0" w:space="0" w:color="auto"/>
            <w:right w:val="none" w:sz="0" w:space="0" w:color="auto"/>
          </w:divBdr>
        </w:div>
        <w:div w:id="979729530">
          <w:marLeft w:val="0"/>
          <w:marRight w:val="0"/>
          <w:marTop w:val="120"/>
          <w:marBottom w:val="120"/>
          <w:divBdr>
            <w:top w:val="none" w:sz="0" w:space="0" w:color="auto"/>
            <w:left w:val="none" w:sz="0" w:space="0" w:color="auto"/>
            <w:bottom w:val="none" w:sz="0" w:space="0" w:color="auto"/>
            <w:right w:val="none" w:sz="0" w:space="0" w:color="auto"/>
          </w:divBdr>
        </w:div>
        <w:div w:id="1006979680">
          <w:marLeft w:val="0"/>
          <w:marRight w:val="0"/>
          <w:marTop w:val="120"/>
          <w:marBottom w:val="120"/>
          <w:divBdr>
            <w:top w:val="none" w:sz="0" w:space="0" w:color="auto"/>
            <w:left w:val="none" w:sz="0" w:space="0" w:color="auto"/>
            <w:bottom w:val="none" w:sz="0" w:space="0" w:color="auto"/>
            <w:right w:val="none" w:sz="0" w:space="0" w:color="auto"/>
          </w:divBdr>
        </w:div>
        <w:div w:id="1024475098">
          <w:marLeft w:val="0"/>
          <w:marRight w:val="0"/>
          <w:marTop w:val="120"/>
          <w:marBottom w:val="120"/>
          <w:divBdr>
            <w:top w:val="none" w:sz="0" w:space="0" w:color="auto"/>
            <w:left w:val="none" w:sz="0" w:space="0" w:color="auto"/>
            <w:bottom w:val="none" w:sz="0" w:space="0" w:color="auto"/>
            <w:right w:val="none" w:sz="0" w:space="0" w:color="auto"/>
          </w:divBdr>
        </w:div>
        <w:div w:id="1087460555">
          <w:marLeft w:val="0"/>
          <w:marRight w:val="0"/>
          <w:marTop w:val="120"/>
          <w:marBottom w:val="120"/>
          <w:divBdr>
            <w:top w:val="none" w:sz="0" w:space="0" w:color="auto"/>
            <w:left w:val="none" w:sz="0" w:space="0" w:color="auto"/>
            <w:bottom w:val="none" w:sz="0" w:space="0" w:color="auto"/>
            <w:right w:val="none" w:sz="0" w:space="0" w:color="auto"/>
          </w:divBdr>
        </w:div>
        <w:div w:id="1161698452">
          <w:marLeft w:val="0"/>
          <w:marRight w:val="0"/>
          <w:marTop w:val="120"/>
          <w:marBottom w:val="120"/>
          <w:divBdr>
            <w:top w:val="none" w:sz="0" w:space="0" w:color="auto"/>
            <w:left w:val="none" w:sz="0" w:space="0" w:color="auto"/>
            <w:bottom w:val="none" w:sz="0" w:space="0" w:color="auto"/>
            <w:right w:val="none" w:sz="0" w:space="0" w:color="auto"/>
          </w:divBdr>
        </w:div>
        <w:div w:id="1175682162">
          <w:marLeft w:val="540"/>
          <w:marRight w:val="278"/>
          <w:marTop w:val="0"/>
          <w:marBottom w:val="0"/>
          <w:divBdr>
            <w:top w:val="none" w:sz="0" w:space="0" w:color="auto"/>
            <w:left w:val="none" w:sz="0" w:space="0" w:color="auto"/>
            <w:bottom w:val="none" w:sz="0" w:space="0" w:color="auto"/>
            <w:right w:val="none" w:sz="0" w:space="0" w:color="auto"/>
          </w:divBdr>
        </w:div>
        <w:div w:id="1186401399">
          <w:marLeft w:val="0"/>
          <w:marRight w:val="0"/>
          <w:marTop w:val="120"/>
          <w:marBottom w:val="120"/>
          <w:divBdr>
            <w:top w:val="none" w:sz="0" w:space="0" w:color="auto"/>
            <w:left w:val="none" w:sz="0" w:space="0" w:color="auto"/>
            <w:bottom w:val="none" w:sz="0" w:space="0" w:color="auto"/>
            <w:right w:val="none" w:sz="0" w:space="0" w:color="auto"/>
          </w:divBdr>
        </w:div>
        <w:div w:id="1201940219">
          <w:marLeft w:val="0"/>
          <w:marRight w:val="0"/>
          <w:marTop w:val="120"/>
          <w:marBottom w:val="120"/>
          <w:divBdr>
            <w:top w:val="none" w:sz="0" w:space="0" w:color="auto"/>
            <w:left w:val="none" w:sz="0" w:space="0" w:color="auto"/>
            <w:bottom w:val="none" w:sz="0" w:space="0" w:color="auto"/>
            <w:right w:val="none" w:sz="0" w:space="0" w:color="auto"/>
          </w:divBdr>
        </w:div>
        <w:div w:id="1205101722">
          <w:marLeft w:val="0"/>
          <w:marRight w:val="0"/>
          <w:marTop w:val="120"/>
          <w:marBottom w:val="120"/>
          <w:divBdr>
            <w:top w:val="none" w:sz="0" w:space="0" w:color="auto"/>
            <w:left w:val="none" w:sz="0" w:space="0" w:color="auto"/>
            <w:bottom w:val="none" w:sz="0" w:space="0" w:color="auto"/>
            <w:right w:val="none" w:sz="0" w:space="0" w:color="auto"/>
          </w:divBdr>
        </w:div>
        <w:div w:id="1207448054">
          <w:marLeft w:val="0"/>
          <w:marRight w:val="0"/>
          <w:marTop w:val="120"/>
          <w:marBottom w:val="120"/>
          <w:divBdr>
            <w:top w:val="none" w:sz="0" w:space="0" w:color="auto"/>
            <w:left w:val="none" w:sz="0" w:space="0" w:color="auto"/>
            <w:bottom w:val="none" w:sz="0" w:space="0" w:color="auto"/>
            <w:right w:val="none" w:sz="0" w:space="0" w:color="auto"/>
          </w:divBdr>
        </w:div>
        <w:div w:id="1209563160">
          <w:marLeft w:val="0"/>
          <w:marRight w:val="0"/>
          <w:marTop w:val="120"/>
          <w:marBottom w:val="120"/>
          <w:divBdr>
            <w:top w:val="none" w:sz="0" w:space="0" w:color="auto"/>
            <w:left w:val="none" w:sz="0" w:space="0" w:color="auto"/>
            <w:bottom w:val="none" w:sz="0" w:space="0" w:color="auto"/>
            <w:right w:val="none" w:sz="0" w:space="0" w:color="auto"/>
          </w:divBdr>
        </w:div>
        <w:div w:id="1222596084">
          <w:marLeft w:val="0"/>
          <w:marRight w:val="0"/>
          <w:marTop w:val="120"/>
          <w:marBottom w:val="120"/>
          <w:divBdr>
            <w:top w:val="none" w:sz="0" w:space="0" w:color="auto"/>
            <w:left w:val="none" w:sz="0" w:space="0" w:color="auto"/>
            <w:bottom w:val="none" w:sz="0" w:space="0" w:color="auto"/>
            <w:right w:val="none" w:sz="0" w:space="0" w:color="auto"/>
          </w:divBdr>
        </w:div>
        <w:div w:id="1223516985">
          <w:marLeft w:val="540"/>
          <w:marRight w:val="278"/>
          <w:marTop w:val="0"/>
          <w:marBottom w:val="0"/>
          <w:divBdr>
            <w:top w:val="none" w:sz="0" w:space="0" w:color="auto"/>
            <w:left w:val="none" w:sz="0" w:space="0" w:color="auto"/>
            <w:bottom w:val="none" w:sz="0" w:space="0" w:color="auto"/>
            <w:right w:val="none" w:sz="0" w:space="0" w:color="auto"/>
          </w:divBdr>
        </w:div>
        <w:div w:id="1244728413">
          <w:marLeft w:val="3600"/>
          <w:marRight w:val="0"/>
          <w:marTop w:val="0"/>
          <w:marBottom w:val="0"/>
          <w:divBdr>
            <w:top w:val="none" w:sz="0" w:space="0" w:color="auto"/>
            <w:left w:val="none" w:sz="0" w:space="0" w:color="auto"/>
            <w:bottom w:val="none" w:sz="0" w:space="0" w:color="auto"/>
            <w:right w:val="none" w:sz="0" w:space="0" w:color="auto"/>
          </w:divBdr>
        </w:div>
        <w:div w:id="1263798836">
          <w:marLeft w:val="0"/>
          <w:marRight w:val="0"/>
          <w:marTop w:val="120"/>
          <w:marBottom w:val="120"/>
          <w:divBdr>
            <w:top w:val="none" w:sz="0" w:space="0" w:color="auto"/>
            <w:left w:val="none" w:sz="0" w:space="0" w:color="auto"/>
            <w:bottom w:val="none" w:sz="0" w:space="0" w:color="auto"/>
            <w:right w:val="none" w:sz="0" w:space="0" w:color="auto"/>
          </w:divBdr>
        </w:div>
        <w:div w:id="1281494555">
          <w:marLeft w:val="0"/>
          <w:marRight w:val="0"/>
          <w:marTop w:val="120"/>
          <w:marBottom w:val="120"/>
          <w:divBdr>
            <w:top w:val="none" w:sz="0" w:space="0" w:color="auto"/>
            <w:left w:val="none" w:sz="0" w:space="0" w:color="auto"/>
            <w:bottom w:val="none" w:sz="0" w:space="0" w:color="auto"/>
            <w:right w:val="none" w:sz="0" w:space="0" w:color="auto"/>
          </w:divBdr>
        </w:div>
        <w:div w:id="1281953131">
          <w:marLeft w:val="0"/>
          <w:marRight w:val="0"/>
          <w:marTop w:val="120"/>
          <w:marBottom w:val="120"/>
          <w:divBdr>
            <w:top w:val="none" w:sz="0" w:space="0" w:color="auto"/>
            <w:left w:val="none" w:sz="0" w:space="0" w:color="auto"/>
            <w:bottom w:val="none" w:sz="0" w:space="0" w:color="auto"/>
            <w:right w:val="none" w:sz="0" w:space="0" w:color="auto"/>
          </w:divBdr>
        </w:div>
        <w:div w:id="1291865226">
          <w:marLeft w:val="0"/>
          <w:marRight w:val="0"/>
          <w:marTop w:val="120"/>
          <w:marBottom w:val="120"/>
          <w:divBdr>
            <w:top w:val="none" w:sz="0" w:space="0" w:color="auto"/>
            <w:left w:val="none" w:sz="0" w:space="0" w:color="auto"/>
            <w:bottom w:val="none" w:sz="0" w:space="0" w:color="auto"/>
            <w:right w:val="none" w:sz="0" w:space="0" w:color="auto"/>
          </w:divBdr>
        </w:div>
        <w:div w:id="1298953724">
          <w:marLeft w:val="0"/>
          <w:marRight w:val="0"/>
          <w:marTop w:val="120"/>
          <w:marBottom w:val="120"/>
          <w:divBdr>
            <w:top w:val="none" w:sz="0" w:space="0" w:color="auto"/>
            <w:left w:val="none" w:sz="0" w:space="0" w:color="auto"/>
            <w:bottom w:val="none" w:sz="0" w:space="0" w:color="auto"/>
            <w:right w:val="none" w:sz="0" w:space="0" w:color="auto"/>
          </w:divBdr>
        </w:div>
        <w:div w:id="1304968502">
          <w:marLeft w:val="0"/>
          <w:marRight w:val="0"/>
          <w:marTop w:val="120"/>
          <w:marBottom w:val="120"/>
          <w:divBdr>
            <w:top w:val="none" w:sz="0" w:space="0" w:color="auto"/>
            <w:left w:val="none" w:sz="0" w:space="0" w:color="auto"/>
            <w:bottom w:val="none" w:sz="0" w:space="0" w:color="auto"/>
            <w:right w:val="none" w:sz="0" w:space="0" w:color="auto"/>
          </w:divBdr>
        </w:div>
        <w:div w:id="1317878893">
          <w:marLeft w:val="0"/>
          <w:marRight w:val="0"/>
          <w:marTop w:val="120"/>
          <w:marBottom w:val="120"/>
          <w:divBdr>
            <w:top w:val="none" w:sz="0" w:space="0" w:color="auto"/>
            <w:left w:val="none" w:sz="0" w:space="0" w:color="auto"/>
            <w:bottom w:val="none" w:sz="0" w:space="0" w:color="auto"/>
            <w:right w:val="none" w:sz="0" w:space="0" w:color="auto"/>
          </w:divBdr>
        </w:div>
        <w:div w:id="1320310448">
          <w:marLeft w:val="0"/>
          <w:marRight w:val="0"/>
          <w:marTop w:val="120"/>
          <w:marBottom w:val="120"/>
          <w:divBdr>
            <w:top w:val="none" w:sz="0" w:space="0" w:color="auto"/>
            <w:left w:val="none" w:sz="0" w:space="0" w:color="auto"/>
            <w:bottom w:val="none" w:sz="0" w:space="0" w:color="auto"/>
            <w:right w:val="none" w:sz="0" w:space="0" w:color="auto"/>
          </w:divBdr>
        </w:div>
        <w:div w:id="1321344737">
          <w:marLeft w:val="0"/>
          <w:marRight w:val="0"/>
          <w:marTop w:val="120"/>
          <w:marBottom w:val="120"/>
          <w:divBdr>
            <w:top w:val="none" w:sz="0" w:space="0" w:color="auto"/>
            <w:left w:val="none" w:sz="0" w:space="0" w:color="auto"/>
            <w:bottom w:val="none" w:sz="0" w:space="0" w:color="auto"/>
            <w:right w:val="none" w:sz="0" w:space="0" w:color="auto"/>
          </w:divBdr>
        </w:div>
        <w:div w:id="1321734720">
          <w:marLeft w:val="0"/>
          <w:marRight w:val="0"/>
          <w:marTop w:val="120"/>
          <w:marBottom w:val="120"/>
          <w:divBdr>
            <w:top w:val="none" w:sz="0" w:space="0" w:color="auto"/>
            <w:left w:val="none" w:sz="0" w:space="0" w:color="auto"/>
            <w:bottom w:val="none" w:sz="0" w:space="0" w:color="auto"/>
            <w:right w:val="none" w:sz="0" w:space="0" w:color="auto"/>
          </w:divBdr>
        </w:div>
        <w:div w:id="1333140530">
          <w:marLeft w:val="0"/>
          <w:marRight w:val="0"/>
          <w:marTop w:val="120"/>
          <w:marBottom w:val="120"/>
          <w:divBdr>
            <w:top w:val="none" w:sz="0" w:space="0" w:color="auto"/>
            <w:left w:val="none" w:sz="0" w:space="0" w:color="auto"/>
            <w:bottom w:val="none" w:sz="0" w:space="0" w:color="auto"/>
            <w:right w:val="none" w:sz="0" w:space="0" w:color="auto"/>
          </w:divBdr>
        </w:div>
        <w:div w:id="1335913504">
          <w:marLeft w:val="0"/>
          <w:marRight w:val="0"/>
          <w:marTop w:val="120"/>
          <w:marBottom w:val="120"/>
          <w:divBdr>
            <w:top w:val="none" w:sz="0" w:space="0" w:color="auto"/>
            <w:left w:val="none" w:sz="0" w:space="0" w:color="auto"/>
            <w:bottom w:val="none" w:sz="0" w:space="0" w:color="auto"/>
            <w:right w:val="none" w:sz="0" w:space="0" w:color="auto"/>
          </w:divBdr>
        </w:div>
        <w:div w:id="1340036674">
          <w:marLeft w:val="0"/>
          <w:marRight w:val="0"/>
          <w:marTop w:val="120"/>
          <w:marBottom w:val="120"/>
          <w:divBdr>
            <w:top w:val="none" w:sz="0" w:space="0" w:color="auto"/>
            <w:left w:val="none" w:sz="0" w:space="0" w:color="auto"/>
            <w:bottom w:val="none" w:sz="0" w:space="0" w:color="auto"/>
            <w:right w:val="none" w:sz="0" w:space="0" w:color="auto"/>
          </w:divBdr>
        </w:div>
        <w:div w:id="1353723184">
          <w:marLeft w:val="0"/>
          <w:marRight w:val="0"/>
          <w:marTop w:val="120"/>
          <w:marBottom w:val="120"/>
          <w:divBdr>
            <w:top w:val="none" w:sz="0" w:space="0" w:color="auto"/>
            <w:left w:val="none" w:sz="0" w:space="0" w:color="auto"/>
            <w:bottom w:val="none" w:sz="0" w:space="0" w:color="auto"/>
            <w:right w:val="none" w:sz="0" w:space="0" w:color="auto"/>
          </w:divBdr>
        </w:div>
        <w:div w:id="1359312280">
          <w:marLeft w:val="0"/>
          <w:marRight w:val="0"/>
          <w:marTop w:val="120"/>
          <w:marBottom w:val="120"/>
          <w:divBdr>
            <w:top w:val="none" w:sz="0" w:space="0" w:color="auto"/>
            <w:left w:val="none" w:sz="0" w:space="0" w:color="auto"/>
            <w:bottom w:val="none" w:sz="0" w:space="0" w:color="auto"/>
            <w:right w:val="none" w:sz="0" w:space="0" w:color="auto"/>
          </w:divBdr>
        </w:div>
        <w:div w:id="1369138582">
          <w:marLeft w:val="0"/>
          <w:marRight w:val="0"/>
          <w:marTop w:val="120"/>
          <w:marBottom w:val="120"/>
          <w:divBdr>
            <w:top w:val="none" w:sz="0" w:space="0" w:color="auto"/>
            <w:left w:val="none" w:sz="0" w:space="0" w:color="auto"/>
            <w:bottom w:val="none" w:sz="0" w:space="0" w:color="auto"/>
            <w:right w:val="none" w:sz="0" w:space="0" w:color="auto"/>
          </w:divBdr>
        </w:div>
        <w:div w:id="1399672019">
          <w:marLeft w:val="0"/>
          <w:marRight w:val="0"/>
          <w:marTop w:val="120"/>
          <w:marBottom w:val="120"/>
          <w:divBdr>
            <w:top w:val="none" w:sz="0" w:space="0" w:color="auto"/>
            <w:left w:val="none" w:sz="0" w:space="0" w:color="auto"/>
            <w:bottom w:val="none" w:sz="0" w:space="0" w:color="auto"/>
            <w:right w:val="none" w:sz="0" w:space="0" w:color="auto"/>
          </w:divBdr>
        </w:div>
        <w:div w:id="1402480361">
          <w:marLeft w:val="0"/>
          <w:marRight w:val="0"/>
          <w:marTop w:val="120"/>
          <w:marBottom w:val="120"/>
          <w:divBdr>
            <w:top w:val="none" w:sz="0" w:space="0" w:color="auto"/>
            <w:left w:val="none" w:sz="0" w:space="0" w:color="auto"/>
            <w:bottom w:val="none" w:sz="0" w:space="0" w:color="auto"/>
            <w:right w:val="none" w:sz="0" w:space="0" w:color="auto"/>
          </w:divBdr>
        </w:div>
        <w:div w:id="1413316329">
          <w:marLeft w:val="0"/>
          <w:marRight w:val="0"/>
          <w:marTop w:val="120"/>
          <w:marBottom w:val="120"/>
          <w:divBdr>
            <w:top w:val="none" w:sz="0" w:space="0" w:color="auto"/>
            <w:left w:val="none" w:sz="0" w:space="0" w:color="auto"/>
            <w:bottom w:val="none" w:sz="0" w:space="0" w:color="auto"/>
            <w:right w:val="none" w:sz="0" w:space="0" w:color="auto"/>
          </w:divBdr>
        </w:div>
        <w:div w:id="1433207937">
          <w:marLeft w:val="0"/>
          <w:marRight w:val="0"/>
          <w:marTop w:val="120"/>
          <w:marBottom w:val="120"/>
          <w:divBdr>
            <w:top w:val="none" w:sz="0" w:space="0" w:color="auto"/>
            <w:left w:val="none" w:sz="0" w:space="0" w:color="auto"/>
            <w:bottom w:val="none" w:sz="0" w:space="0" w:color="auto"/>
            <w:right w:val="none" w:sz="0" w:space="0" w:color="auto"/>
          </w:divBdr>
        </w:div>
        <w:div w:id="1433823056">
          <w:marLeft w:val="0"/>
          <w:marRight w:val="0"/>
          <w:marTop w:val="120"/>
          <w:marBottom w:val="120"/>
          <w:divBdr>
            <w:top w:val="none" w:sz="0" w:space="0" w:color="auto"/>
            <w:left w:val="none" w:sz="0" w:space="0" w:color="auto"/>
            <w:bottom w:val="none" w:sz="0" w:space="0" w:color="auto"/>
            <w:right w:val="none" w:sz="0" w:space="0" w:color="auto"/>
          </w:divBdr>
        </w:div>
        <w:div w:id="1442262276">
          <w:marLeft w:val="0"/>
          <w:marRight w:val="0"/>
          <w:marTop w:val="120"/>
          <w:marBottom w:val="120"/>
          <w:divBdr>
            <w:top w:val="none" w:sz="0" w:space="0" w:color="auto"/>
            <w:left w:val="none" w:sz="0" w:space="0" w:color="auto"/>
            <w:bottom w:val="none" w:sz="0" w:space="0" w:color="auto"/>
            <w:right w:val="none" w:sz="0" w:space="0" w:color="auto"/>
          </w:divBdr>
        </w:div>
        <w:div w:id="1442997719">
          <w:marLeft w:val="0"/>
          <w:marRight w:val="0"/>
          <w:marTop w:val="120"/>
          <w:marBottom w:val="120"/>
          <w:divBdr>
            <w:top w:val="none" w:sz="0" w:space="0" w:color="auto"/>
            <w:left w:val="none" w:sz="0" w:space="0" w:color="auto"/>
            <w:bottom w:val="none" w:sz="0" w:space="0" w:color="auto"/>
            <w:right w:val="none" w:sz="0" w:space="0" w:color="auto"/>
          </w:divBdr>
        </w:div>
        <w:div w:id="1456749935">
          <w:marLeft w:val="0"/>
          <w:marRight w:val="0"/>
          <w:marTop w:val="120"/>
          <w:marBottom w:val="120"/>
          <w:divBdr>
            <w:top w:val="none" w:sz="0" w:space="0" w:color="auto"/>
            <w:left w:val="none" w:sz="0" w:space="0" w:color="auto"/>
            <w:bottom w:val="none" w:sz="0" w:space="0" w:color="auto"/>
            <w:right w:val="none" w:sz="0" w:space="0" w:color="auto"/>
          </w:divBdr>
        </w:div>
        <w:div w:id="1467816728">
          <w:marLeft w:val="0"/>
          <w:marRight w:val="0"/>
          <w:marTop w:val="120"/>
          <w:marBottom w:val="120"/>
          <w:divBdr>
            <w:top w:val="none" w:sz="0" w:space="0" w:color="auto"/>
            <w:left w:val="none" w:sz="0" w:space="0" w:color="auto"/>
            <w:bottom w:val="none" w:sz="0" w:space="0" w:color="auto"/>
            <w:right w:val="none" w:sz="0" w:space="0" w:color="auto"/>
          </w:divBdr>
        </w:div>
        <w:div w:id="1473713965">
          <w:marLeft w:val="0"/>
          <w:marRight w:val="0"/>
          <w:marTop w:val="120"/>
          <w:marBottom w:val="120"/>
          <w:divBdr>
            <w:top w:val="none" w:sz="0" w:space="0" w:color="auto"/>
            <w:left w:val="none" w:sz="0" w:space="0" w:color="auto"/>
            <w:bottom w:val="none" w:sz="0" w:space="0" w:color="auto"/>
            <w:right w:val="none" w:sz="0" w:space="0" w:color="auto"/>
          </w:divBdr>
        </w:div>
        <w:div w:id="1485506916">
          <w:marLeft w:val="0"/>
          <w:marRight w:val="0"/>
          <w:marTop w:val="120"/>
          <w:marBottom w:val="120"/>
          <w:divBdr>
            <w:top w:val="none" w:sz="0" w:space="0" w:color="auto"/>
            <w:left w:val="none" w:sz="0" w:space="0" w:color="auto"/>
            <w:bottom w:val="none" w:sz="0" w:space="0" w:color="auto"/>
            <w:right w:val="none" w:sz="0" w:space="0" w:color="auto"/>
          </w:divBdr>
        </w:div>
        <w:div w:id="1505435525">
          <w:marLeft w:val="0"/>
          <w:marRight w:val="0"/>
          <w:marTop w:val="120"/>
          <w:marBottom w:val="120"/>
          <w:divBdr>
            <w:top w:val="none" w:sz="0" w:space="0" w:color="auto"/>
            <w:left w:val="none" w:sz="0" w:space="0" w:color="auto"/>
            <w:bottom w:val="none" w:sz="0" w:space="0" w:color="auto"/>
            <w:right w:val="none" w:sz="0" w:space="0" w:color="auto"/>
          </w:divBdr>
        </w:div>
        <w:div w:id="1520466121">
          <w:marLeft w:val="0"/>
          <w:marRight w:val="0"/>
          <w:marTop w:val="120"/>
          <w:marBottom w:val="120"/>
          <w:divBdr>
            <w:top w:val="none" w:sz="0" w:space="0" w:color="auto"/>
            <w:left w:val="none" w:sz="0" w:space="0" w:color="auto"/>
            <w:bottom w:val="none" w:sz="0" w:space="0" w:color="auto"/>
            <w:right w:val="none" w:sz="0" w:space="0" w:color="auto"/>
          </w:divBdr>
        </w:div>
        <w:div w:id="1523057926">
          <w:marLeft w:val="0"/>
          <w:marRight w:val="0"/>
          <w:marTop w:val="120"/>
          <w:marBottom w:val="120"/>
          <w:divBdr>
            <w:top w:val="none" w:sz="0" w:space="0" w:color="auto"/>
            <w:left w:val="none" w:sz="0" w:space="0" w:color="auto"/>
            <w:bottom w:val="none" w:sz="0" w:space="0" w:color="auto"/>
            <w:right w:val="none" w:sz="0" w:space="0" w:color="auto"/>
          </w:divBdr>
        </w:div>
        <w:div w:id="1525090788">
          <w:marLeft w:val="0"/>
          <w:marRight w:val="0"/>
          <w:marTop w:val="120"/>
          <w:marBottom w:val="120"/>
          <w:divBdr>
            <w:top w:val="none" w:sz="0" w:space="0" w:color="auto"/>
            <w:left w:val="none" w:sz="0" w:space="0" w:color="auto"/>
            <w:bottom w:val="none" w:sz="0" w:space="0" w:color="auto"/>
            <w:right w:val="none" w:sz="0" w:space="0" w:color="auto"/>
          </w:divBdr>
        </w:div>
        <w:div w:id="1536694169">
          <w:marLeft w:val="3600"/>
          <w:marRight w:val="0"/>
          <w:marTop w:val="0"/>
          <w:marBottom w:val="0"/>
          <w:divBdr>
            <w:top w:val="none" w:sz="0" w:space="0" w:color="auto"/>
            <w:left w:val="none" w:sz="0" w:space="0" w:color="auto"/>
            <w:bottom w:val="none" w:sz="0" w:space="0" w:color="auto"/>
            <w:right w:val="none" w:sz="0" w:space="0" w:color="auto"/>
          </w:divBdr>
        </w:div>
        <w:div w:id="1544560775">
          <w:marLeft w:val="0"/>
          <w:marRight w:val="0"/>
          <w:marTop w:val="120"/>
          <w:marBottom w:val="120"/>
          <w:divBdr>
            <w:top w:val="none" w:sz="0" w:space="0" w:color="auto"/>
            <w:left w:val="none" w:sz="0" w:space="0" w:color="auto"/>
            <w:bottom w:val="none" w:sz="0" w:space="0" w:color="auto"/>
            <w:right w:val="none" w:sz="0" w:space="0" w:color="auto"/>
          </w:divBdr>
        </w:div>
        <w:div w:id="1547986167">
          <w:marLeft w:val="0"/>
          <w:marRight w:val="0"/>
          <w:marTop w:val="120"/>
          <w:marBottom w:val="120"/>
          <w:divBdr>
            <w:top w:val="none" w:sz="0" w:space="0" w:color="auto"/>
            <w:left w:val="none" w:sz="0" w:space="0" w:color="auto"/>
            <w:bottom w:val="none" w:sz="0" w:space="0" w:color="auto"/>
            <w:right w:val="none" w:sz="0" w:space="0" w:color="auto"/>
          </w:divBdr>
        </w:div>
        <w:div w:id="1549954715">
          <w:marLeft w:val="0"/>
          <w:marRight w:val="0"/>
          <w:marTop w:val="120"/>
          <w:marBottom w:val="120"/>
          <w:divBdr>
            <w:top w:val="none" w:sz="0" w:space="0" w:color="auto"/>
            <w:left w:val="none" w:sz="0" w:space="0" w:color="auto"/>
            <w:bottom w:val="none" w:sz="0" w:space="0" w:color="auto"/>
            <w:right w:val="none" w:sz="0" w:space="0" w:color="auto"/>
          </w:divBdr>
        </w:div>
        <w:div w:id="1551457903">
          <w:marLeft w:val="0"/>
          <w:marRight w:val="0"/>
          <w:marTop w:val="120"/>
          <w:marBottom w:val="120"/>
          <w:divBdr>
            <w:top w:val="none" w:sz="0" w:space="0" w:color="auto"/>
            <w:left w:val="none" w:sz="0" w:space="0" w:color="auto"/>
            <w:bottom w:val="none" w:sz="0" w:space="0" w:color="auto"/>
            <w:right w:val="none" w:sz="0" w:space="0" w:color="auto"/>
          </w:divBdr>
        </w:div>
        <w:div w:id="1561556201">
          <w:marLeft w:val="540"/>
          <w:marRight w:val="278"/>
          <w:marTop w:val="0"/>
          <w:marBottom w:val="0"/>
          <w:divBdr>
            <w:top w:val="none" w:sz="0" w:space="0" w:color="auto"/>
            <w:left w:val="none" w:sz="0" w:space="0" w:color="auto"/>
            <w:bottom w:val="none" w:sz="0" w:space="0" w:color="auto"/>
            <w:right w:val="none" w:sz="0" w:space="0" w:color="auto"/>
          </w:divBdr>
        </w:div>
        <w:div w:id="1597251999">
          <w:marLeft w:val="0"/>
          <w:marRight w:val="0"/>
          <w:marTop w:val="120"/>
          <w:marBottom w:val="120"/>
          <w:divBdr>
            <w:top w:val="none" w:sz="0" w:space="0" w:color="auto"/>
            <w:left w:val="none" w:sz="0" w:space="0" w:color="auto"/>
            <w:bottom w:val="none" w:sz="0" w:space="0" w:color="auto"/>
            <w:right w:val="none" w:sz="0" w:space="0" w:color="auto"/>
          </w:divBdr>
        </w:div>
        <w:div w:id="1609582254">
          <w:marLeft w:val="0"/>
          <w:marRight w:val="0"/>
          <w:marTop w:val="120"/>
          <w:marBottom w:val="120"/>
          <w:divBdr>
            <w:top w:val="none" w:sz="0" w:space="0" w:color="auto"/>
            <w:left w:val="none" w:sz="0" w:space="0" w:color="auto"/>
            <w:bottom w:val="none" w:sz="0" w:space="0" w:color="auto"/>
            <w:right w:val="none" w:sz="0" w:space="0" w:color="auto"/>
          </w:divBdr>
        </w:div>
        <w:div w:id="1612929854">
          <w:marLeft w:val="0"/>
          <w:marRight w:val="0"/>
          <w:marTop w:val="120"/>
          <w:marBottom w:val="120"/>
          <w:divBdr>
            <w:top w:val="none" w:sz="0" w:space="0" w:color="auto"/>
            <w:left w:val="none" w:sz="0" w:space="0" w:color="auto"/>
            <w:bottom w:val="none" w:sz="0" w:space="0" w:color="auto"/>
            <w:right w:val="none" w:sz="0" w:space="0" w:color="auto"/>
          </w:divBdr>
        </w:div>
        <w:div w:id="1625188063">
          <w:marLeft w:val="3600"/>
          <w:marRight w:val="0"/>
          <w:marTop w:val="0"/>
          <w:marBottom w:val="0"/>
          <w:divBdr>
            <w:top w:val="none" w:sz="0" w:space="0" w:color="auto"/>
            <w:left w:val="none" w:sz="0" w:space="0" w:color="auto"/>
            <w:bottom w:val="none" w:sz="0" w:space="0" w:color="auto"/>
            <w:right w:val="none" w:sz="0" w:space="0" w:color="auto"/>
          </w:divBdr>
        </w:div>
        <w:div w:id="1625772884">
          <w:marLeft w:val="0"/>
          <w:marRight w:val="0"/>
          <w:marTop w:val="120"/>
          <w:marBottom w:val="120"/>
          <w:divBdr>
            <w:top w:val="none" w:sz="0" w:space="0" w:color="auto"/>
            <w:left w:val="none" w:sz="0" w:space="0" w:color="auto"/>
            <w:bottom w:val="none" w:sz="0" w:space="0" w:color="auto"/>
            <w:right w:val="none" w:sz="0" w:space="0" w:color="auto"/>
          </w:divBdr>
        </w:div>
        <w:div w:id="1631323626">
          <w:marLeft w:val="0"/>
          <w:marRight w:val="0"/>
          <w:marTop w:val="120"/>
          <w:marBottom w:val="120"/>
          <w:divBdr>
            <w:top w:val="none" w:sz="0" w:space="0" w:color="auto"/>
            <w:left w:val="none" w:sz="0" w:space="0" w:color="auto"/>
            <w:bottom w:val="none" w:sz="0" w:space="0" w:color="auto"/>
            <w:right w:val="none" w:sz="0" w:space="0" w:color="auto"/>
          </w:divBdr>
        </w:div>
        <w:div w:id="1640039159">
          <w:marLeft w:val="0"/>
          <w:marRight w:val="0"/>
          <w:marTop w:val="120"/>
          <w:marBottom w:val="120"/>
          <w:divBdr>
            <w:top w:val="none" w:sz="0" w:space="0" w:color="auto"/>
            <w:left w:val="none" w:sz="0" w:space="0" w:color="auto"/>
            <w:bottom w:val="none" w:sz="0" w:space="0" w:color="auto"/>
            <w:right w:val="none" w:sz="0" w:space="0" w:color="auto"/>
          </w:divBdr>
        </w:div>
        <w:div w:id="1687946582">
          <w:marLeft w:val="0"/>
          <w:marRight w:val="0"/>
          <w:marTop w:val="120"/>
          <w:marBottom w:val="120"/>
          <w:divBdr>
            <w:top w:val="none" w:sz="0" w:space="0" w:color="auto"/>
            <w:left w:val="none" w:sz="0" w:space="0" w:color="auto"/>
            <w:bottom w:val="none" w:sz="0" w:space="0" w:color="auto"/>
            <w:right w:val="none" w:sz="0" w:space="0" w:color="auto"/>
          </w:divBdr>
        </w:div>
        <w:div w:id="1692998146">
          <w:marLeft w:val="0"/>
          <w:marRight w:val="0"/>
          <w:marTop w:val="120"/>
          <w:marBottom w:val="120"/>
          <w:divBdr>
            <w:top w:val="none" w:sz="0" w:space="0" w:color="auto"/>
            <w:left w:val="none" w:sz="0" w:space="0" w:color="auto"/>
            <w:bottom w:val="none" w:sz="0" w:space="0" w:color="auto"/>
            <w:right w:val="none" w:sz="0" w:space="0" w:color="auto"/>
          </w:divBdr>
        </w:div>
        <w:div w:id="1719670153">
          <w:marLeft w:val="0"/>
          <w:marRight w:val="0"/>
          <w:marTop w:val="120"/>
          <w:marBottom w:val="120"/>
          <w:divBdr>
            <w:top w:val="none" w:sz="0" w:space="0" w:color="auto"/>
            <w:left w:val="none" w:sz="0" w:space="0" w:color="auto"/>
            <w:bottom w:val="none" w:sz="0" w:space="0" w:color="auto"/>
            <w:right w:val="none" w:sz="0" w:space="0" w:color="auto"/>
          </w:divBdr>
        </w:div>
        <w:div w:id="1727289932">
          <w:marLeft w:val="0"/>
          <w:marRight w:val="0"/>
          <w:marTop w:val="120"/>
          <w:marBottom w:val="120"/>
          <w:divBdr>
            <w:top w:val="none" w:sz="0" w:space="0" w:color="auto"/>
            <w:left w:val="none" w:sz="0" w:space="0" w:color="auto"/>
            <w:bottom w:val="none" w:sz="0" w:space="0" w:color="auto"/>
            <w:right w:val="none" w:sz="0" w:space="0" w:color="auto"/>
          </w:divBdr>
        </w:div>
        <w:div w:id="1752891998">
          <w:marLeft w:val="0"/>
          <w:marRight w:val="0"/>
          <w:marTop w:val="120"/>
          <w:marBottom w:val="120"/>
          <w:divBdr>
            <w:top w:val="none" w:sz="0" w:space="0" w:color="auto"/>
            <w:left w:val="none" w:sz="0" w:space="0" w:color="auto"/>
            <w:bottom w:val="none" w:sz="0" w:space="0" w:color="auto"/>
            <w:right w:val="none" w:sz="0" w:space="0" w:color="auto"/>
          </w:divBdr>
        </w:div>
        <w:div w:id="1755934237">
          <w:marLeft w:val="0"/>
          <w:marRight w:val="0"/>
          <w:marTop w:val="120"/>
          <w:marBottom w:val="120"/>
          <w:divBdr>
            <w:top w:val="none" w:sz="0" w:space="0" w:color="auto"/>
            <w:left w:val="none" w:sz="0" w:space="0" w:color="auto"/>
            <w:bottom w:val="none" w:sz="0" w:space="0" w:color="auto"/>
            <w:right w:val="none" w:sz="0" w:space="0" w:color="auto"/>
          </w:divBdr>
        </w:div>
        <w:div w:id="1763841632">
          <w:marLeft w:val="0"/>
          <w:marRight w:val="0"/>
          <w:marTop w:val="120"/>
          <w:marBottom w:val="120"/>
          <w:divBdr>
            <w:top w:val="none" w:sz="0" w:space="0" w:color="auto"/>
            <w:left w:val="none" w:sz="0" w:space="0" w:color="auto"/>
            <w:bottom w:val="none" w:sz="0" w:space="0" w:color="auto"/>
            <w:right w:val="none" w:sz="0" w:space="0" w:color="auto"/>
          </w:divBdr>
        </w:div>
        <w:div w:id="1782140390">
          <w:marLeft w:val="0"/>
          <w:marRight w:val="0"/>
          <w:marTop w:val="120"/>
          <w:marBottom w:val="120"/>
          <w:divBdr>
            <w:top w:val="none" w:sz="0" w:space="0" w:color="auto"/>
            <w:left w:val="none" w:sz="0" w:space="0" w:color="auto"/>
            <w:bottom w:val="none" w:sz="0" w:space="0" w:color="auto"/>
            <w:right w:val="none" w:sz="0" w:space="0" w:color="auto"/>
          </w:divBdr>
        </w:div>
        <w:div w:id="1789279109">
          <w:marLeft w:val="0"/>
          <w:marRight w:val="0"/>
          <w:marTop w:val="120"/>
          <w:marBottom w:val="120"/>
          <w:divBdr>
            <w:top w:val="none" w:sz="0" w:space="0" w:color="auto"/>
            <w:left w:val="none" w:sz="0" w:space="0" w:color="auto"/>
            <w:bottom w:val="none" w:sz="0" w:space="0" w:color="auto"/>
            <w:right w:val="none" w:sz="0" w:space="0" w:color="auto"/>
          </w:divBdr>
        </w:div>
        <w:div w:id="1813788905">
          <w:marLeft w:val="0"/>
          <w:marRight w:val="0"/>
          <w:marTop w:val="120"/>
          <w:marBottom w:val="120"/>
          <w:divBdr>
            <w:top w:val="none" w:sz="0" w:space="0" w:color="auto"/>
            <w:left w:val="none" w:sz="0" w:space="0" w:color="auto"/>
            <w:bottom w:val="none" w:sz="0" w:space="0" w:color="auto"/>
            <w:right w:val="none" w:sz="0" w:space="0" w:color="auto"/>
          </w:divBdr>
        </w:div>
        <w:div w:id="1817332841">
          <w:marLeft w:val="0"/>
          <w:marRight w:val="0"/>
          <w:marTop w:val="120"/>
          <w:marBottom w:val="120"/>
          <w:divBdr>
            <w:top w:val="none" w:sz="0" w:space="0" w:color="auto"/>
            <w:left w:val="none" w:sz="0" w:space="0" w:color="auto"/>
            <w:bottom w:val="none" w:sz="0" w:space="0" w:color="auto"/>
            <w:right w:val="none" w:sz="0" w:space="0" w:color="auto"/>
          </w:divBdr>
        </w:div>
        <w:div w:id="1817452346">
          <w:marLeft w:val="0"/>
          <w:marRight w:val="0"/>
          <w:marTop w:val="120"/>
          <w:marBottom w:val="120"/>
          <w:divBdr>
            <w:top w:val="none" w:sz="0" w:space="0" w:color="auto"/>
            <w:left w:val="none" w:sz="0" w:space="0" w:color="auto"/>
            <w:bottom w:val="none" w:sz="0" w:space="0" w:color="auto"/>
            <w:right w:val="none" w:sz="0" w:space="0" w:color="auto"/>
          </w:divBdr>
        </w:div>
        <w:div w:id="1826630381">
          <w:marLeft w:val="0"/>
          <w:marRight w:val="0"/>
          <w:marTop w:val="120"/>
          <w:marBottom w:val="120"/>
          <w:divBdr>
            <w:top w:val="none" w:sz="0" w:space="0" w:color="auto"/>
            <w:left w:val="none" w:sz="0" w:space="0" w:color="auto"/>
            <w:bottom w:val="none" w:sz="0" w:space="0" w:color="auto"/>
            <w:right w:val="none" w:sz="0" w:space="0" w:color="auto"/>
          </w:divBdr>
        </w:div>
        <w:div w:id="1850369112">
          <w:marLeft w:val="0"/>
          <w:marRight w:val="0"/>
          <w:marTop w:val="120"/>
          <w:marBottom w:val="120"/>
          <w:divBdr>
            <w:top w:val="none" w:sz="0" w:space="0" w:color="auto"/>
            <w:left w:val="none" w:sz="0" w:space="0" w:color="auto"/>
            <w:bottom w:val="none" w:sz="0" w:space="0" w:color="auto"/>
            <w:right w:val="none" w:sz="0" w:space="0" w:color="auto"/>
          </w:divBdr>
        </w:div>
        <w:div w:id="1852601260">
          <w:marLeft w:val="0"/>
          <w:marRight w:val="0"/>
          <w:marTop w:val="120"/>
          <w:marBottom w:val="120"/>
          <w:divBdr>
            <w:top w:val="none" w:sz="0" w:space="0" w:color="auto"/>
            <w:left w:val="none" w:sz="0" w:space="0" w:color="auto"/>
            <w:bottom w:val="none" w:sz="0" w:space="0" w:color="auto"/>
            <w:right w:val="none" w:sz="0" w:space="0" w:color="auto"/>
          </w:divBdr>
        </w:div>
        <w:div w:id="1880780617">
          <w:marLeft w:val="0"/>
          <w:marRight w:val="0"/>
          <w:marTop w:val="120"/>
          <w:marBottom w:val="120"/>
          <w:divBdr>
            <w:top w:val="none" w:sz="0" w:space="0" w:color="auto"/>
            <w:left w:val="none" w:sz="0" w:space="0" w:color="auto"/>
            <w:bottom w:val="none" w:sz="0" w:space="0" w:color="auto"/>
            <w:right w:val="none" w:sz="0" w:space="0" w:color="auto"/>
          </w:divBdr>
        </w:div>
        <w:div w:id="1886677692">
          <w:marLeft w:val="0"/>
          <w:marRight w:val="0"/>
          <w:marTop w:val="120"/>
          <w:marBottom w:val="120"/>
          <w:divBdr>
            <w:top w:val="none" w:sz="0" w:space="0" w:color="auto"/>
            <w:left w:val="none" w:sz="0" w:space="0" w:color="auto"/>
            <w:bottom w:val="none" w:sz="0" w:space="0" w:color="auto"/>
            <w:right w:val="none" w:sz="0" w:space="0" w:color="auto"/>
          </w:divBdr>
        </w:div>
        <w:div w:id="1911118133">
          <w:marLeft w:val="0"/>
          <w:marRight w:val="0"/>
          <w:marTop w:val="120"/>
          <w:marBottom w:val="120"/>
          <w:divBdr>
            <w:top w:val="none" w:sz="0" w:space="0" w:color="auto"/>
            <w:left w:val="none" w:sz="0" w:space="0" w:color="auto"/>
            <w:bottom w:val="none" w:sz="0" w:space="0" w:color="auto"/>
            <w:right w:val="none" w:sz="0" w:space="0" w:color="auto"/>
          </w:divBdr>
        </w:div>
        <w:div w:id="1926067620">
          <w:marLeft w:val="0"/>
          <w:marRight w:val="0"/>
          <w:marTop w:val="120"/>
          <w:marBottom w:val="120"/>
          <w:divBdr>
            <w:top w:val="none" w:sz="0" w:space="0" w:color="auto"/>
            <w:left w:val="none" w:sz="0" w:space="0" w:color="auto"/>
            <w:bottom w:val="none" w:sz="0" w:space="0" w:color="auto"/>
            <w:right w:val="none" w:sz="0" w:space="0" w:color="auto"/>
          </w:divBdr>
        </w:div>
        <w:div w:id="1930969270">
          <w:marLeft w:val="0"/>
          <w:marRight w:val="0"/>
          <w:marTop w:val="120"/>
          <w:marBottom w:val="120"/>
          <w:divBdr>
            <w:top w:val="none" w:sz="0" w:space="0" w:color="auto"/>
            <w:left w:val="none" w:sz="0" w:space="0" w:color="auto"/>
            <w:bottom w:val="none" w:sz="0" w:space="0" w:color="auto"/>
            <w:right w:val="none" w:sz="0" w:space="0" w:color="auto"/>
          </w:divBdr>
        </w:div>
        <w:div w:id="1963921431">
          <w:marLeft w:val="0"/>
          <w:marRight w:val="0"/>
          <w:marTop w:val="120"/>
          <w:marBottom w:val="120"/>
          <w:divBdr>
            <w:top w:val="none" w:sz="0" w:space="0" w:color="auto"/>
            <w:left w:val="none" w:sz="0" w:space="0" w:color="auto"/>
            <w:bottom w:val="none" w:sz="0" w:space="0" w:color="auto"/>
            <w:right w:val="none" w:sz="0" w:space="0" w:color="auto"/>
          </w:divBdr>
        </w:div>
        <w:div w:id="1984965618">
          <w:marLeft w:val="0"/>
          <w:marRight w:val="0"/>
          <w:marTop w:val="120"/>
          <w:marBottom w:val="120"/>
          <w:divBdr>
            <w:top w:val="none" w:sz="0" w:space="0" w:color="auto"/>
            <w:left w:val="none" w:sz="0" w:space="0" w:color="auto"/>
            <w:bottom w:val="none" w:sz="0" w:space="0" w:color="auto"/>
            <w:right w:val="none" w:sz="0" w:space="0" w:color="auto"/>
          </w:divBdr>
        </w:div>
        <w:div w:id="1987735865">
          <w:marLeft w:val="0"/>
          <w:marRight w:val="0"/>
          <w:marTop w:val="120"/>
          <w:marBottom w:val="120"/>
          <w:divBdr>
            <w:top w:val="none" w:sz="0" w:space="0" w:color="auto"/>
            <w:left w:val="none" w:sz="0" w:space="0" w:color="auto"/>
            <w:bottom w:val="none" w:sz="0" w:space="0" w:color="auto"/>
            <w:right w:val="none" w:sz="0" w:space="0" w:color="auto"/>
          </w:divBdr>
        </w:div>
        <w:div w:id="2027828349">
          <w:marLeft w:val="0"/>
          <w:marRight w:val="0"/>
          <w:marTop w:val="120"/>
          <w:marBottom w:val="120"/>
          <w:divBdr>
            <w:top w:val="none" w:sz="0" w:space="0" w:color="auto"/>
            <w:left w:val="none" w:sz="0" w:space="0" w:color="auto"/>
            <w:bottom w:val="none" w:sz="0" w:space="0" w:color="auto"/>
            <w:right w:val="none" w:sz="0" w:space="0" w:color="auto"/>
          </w:divBdr>
        </w:div>
        <w:div w:id="2044088387">
          <w:marLeft w:val="0"/>
          <w:marRight w:val="0"/>
          <w:marTop w:val="120"/>
          <w:marBottom w:val="120"/>
          <w:divBdr>
            <w:top w:val="none" w:sz="0" w:space="0" w:color="auto"/>
            <w:left w:val="none" w:sz="0" w:space="0" w:color="auto"/>
            <w:bottom w:val="none" w:sz="0" w:space="0" w:color="auto"/>
            <w:right w:val="none" w:sz="0" w:space="0" w:color="auto"/>
          </w:divBdr>
        </w:div>
        <w:div w:id="2064981473">
          <w:marLeft w:val="0"/>
          <w:marRight w:val="0"/>
          <w:marTop w:val="120"/>
          <w:marBottom w:val="120"/>
          <w:divBdr>
            <w:top w:val="none" w:sz="0" w:space="0" w:color="auto"/>
            <w:left w:val="none" w:sz="0" w:space="0" w:color="auto"/>
            <w:bottom w:val="none" w:sz="0" w:space="0" w:color="auto"/>
            <w:right w:val="none" w:sz="0" w:space="0" w:color="auto"/>
          </w:divBdr>
        </w:div>
        <w:div w:id="2073846082">
          <w:marLeft w:val="0"/>
          <w:marRight w:val="0"/>
          <w:marTop w:val="120"/>
          <w:marBottom w:val="120"/>
          <w:divBdr>
            <w:top w:val="none" w:sz="0" w:space="0" w:color="auto"/>
            <w:left w:val="none" w:sz="0" w:space="0" w:color="auto"/>
            <w:bottom w:val="none" w:sz="0" w:space="0" w:color="auto"/>
            <w:right w:val="none" w:sz="0" w:space="0" w:color="auto"/>
          </w:divBdr>
        </w:div>
        <w:div w:id="2075927730">
          <w:marLeft w:val="0"/>
          <w:marRight w:val="0"/>
          <w:marTop w:val="120"/>
          <w:marBottom w:val="120"/>
          <w:divBdr>
            <w:top w:val="none" w:sz="0" w:space="0" w:color="auto"/>
            <w:left w:val="none" w:sz="0" w:space="0" w:color="auto"/>
            <w:bottom w:val="none" w:sz="0" w:space="0" w:color="auto"/>
            <w:right w:val="none" w:sz="0" w:space="0" w:color="auto"/>
          </w:divBdr>
        </w:div>
        <w:div w:id="2081322174">
          <w:marLeft w:val="0"/>
          <w:marRight w:val="0"/>
          <w:marTop w:val="120"/>
          <w:marBottom w:val="120"/>
          <w:divBdr>
            <w:top w:val="none" w:sz="0" w:space="0" w:color="auto"/>
            <w:left w:val="none" w:sz="0" w:space="0" w:color="auto"/>
            <w:bottom w:val="none" w:sz="0" w:space="0" w:color="auto"/>
            <w:right w:val="none" w:sz="0" w:space="0" w:color="auto"/>
          </w:divBdr>
        </w:div>
        <w:div w:id="2084177357">
          <w:marLeft w:val="0"/>
          <w:marRight w:val="0"/>
          <w:marTop w:val="120"/>
          <w:marBottom w:val="120"/>
          <w:divBdr>
            <w:top w:val="none" w:sz="0" w:space="0" w:color="auto"/>
            <w:left w:val="none" w:sz="0" w:space="0" w:color="auto"/>
            <w:bottom w:val="none" w:sz="0" w:space="0" w:color="auto"/>
            <w:right w:val="none" w:sz="0" w:space="0" w:color="auto"/>
          </w:divBdr>
        </w:div>
        <w:div w:id="2112896978">
          <w:marLeft w:val="0"/>
          <w:marRight w:val="0"/>
          <w:marTop w:val="120"/>
          <w:marBottom w:val="120"/>
          <w:divBdr>
            <w:top w:val="none" w:sz="0" w:space="0" w:color="auto"/>
            <w:left w:val="none" w:sz="0" w:space="0" w:color="auto"/>
            <w:bottom w:val="none" w:sz="0" w:space="0" w:color="auto"/>
            <w:right w:val="none" w:sz="0" w:space="0" w:color="auto"/>
          </w:divBdr>
        </w:div>
        <w:div w:id="2116516100">
          <w:marLeft w:val="0"/>
          <w:marRight w:val="0"/>
          <w:marTop w:val="120"/>
          <w:marBottom w:val="120"/>
          <w:divBdr>
            <w:top w:val="none" w:sz="0" w:space="0" w:color="auto"/>
            <w:left w:val="none" w:sz="0" w:space="0" w:color="auto"/>
            <w:bottom w:val="none" w:sz="0" w:space="0" w:color="auto"/>
            <w:right w:val="none" w:sz="0" w:space="0" w:color="auto"/>
          </w:divBdr>
        </w:div>
        <w:div w:id="2132817109">
          <w:marLeft w:val="0"/>
          <w:marRight w:val="0"/>
          <w:marTop w:val="120"/>
          <w:marBottom w:val="120"/>
          <w:divBdr>
            <w:top w:val="none" w:sz="0" w:space="0" w:color="auto"/>
            <w:left w:val="none" w:sz="0" w:space="0" w:color="auto"/>
            <w:bottom w:val="none" w:sz="0" w:space="0" w:color="auto"/>
            <w:right w:val="none" w:sz="0" w:space="0" w:color="auto"/>
          </w:divBdr>
        </w:div>
        <w:div w:id="2137020221">
          <w:marLeft w:val="0"/>
          <w:marRight w:val="0"/>
          <w:marTop w:val="120"/>
          <w:marBottom w:val="120"/>
          <w:divBdr>
            <w:top w:val="none" w:sz="0" w:space="0" w:color="auto"/>
            <w:left w:val="none" w:sz="0" w:space="0" w:color="auto"/>
            <w:bottom w:val="none" w:sz="0" w:space="0" w:color="auto"/>
            <w:right w:val="none" w:sz="0" w:space="0" w:color="auto"/>
          </w:divBdr>
        </w:div>
        <w:div w:id="2137604920">
          <w:marLeft w:val="3600"/>
          <w:marRight w:val="0"/>
          <w:marTop w:val="0"/>
          <w:marBottom w:val="0"/>
          <w:divBdr>
            <w:top w:val="none" w:sz="0" w:space="0" w:color="auto"/>
            <w:left w:val="none" w:sz="0" w:space="0" w:color="auto"/>
            <w:bottom w:val="none" w:sz="0" w:space="0" w:color="auto"/>
            <w:right w:val="none" w:sz="0" w:space="0" w:color="auto"/>
          </w:divBdr>
        </w:div>
      </w:divsChild>
    </w:div>
    <w:div w:id="1536310801">
      <w:bodyDiv w:val="1"/>
      <w:marLeft w:val="0"/>
      <w:marRight w:val="0"/>
      <w:marTop w:val="0"/>
      <w:marBottom w:val="0"/>
      <w:divBdr>
        <w:top w:val="none" w:sz="0" w:space="0" w:color="auto"/>
        <w:left w:val="none" w:sz="0" w:space="0" w:color="auto"/>
        <w:bottom w:val="none" w:sz="0" w:space="0" w:color="auto"/>
        <w:right w:val="none" w:sz="0" w:space="0" w:color="auto"/>
      </w:divBdr>
    </w:div>
    <w:div w:id="1606041110">
      <w:bodyDiv w:val="1"/>
      <w:marLeft w:val="0"/>
      <w:marRight w:val="0"/>
      <w:marTop w:val="0"/>
      <w:marBottom w:val="0"/>
      <w:divBdr>
        <w:top w:val="none" w:sz="0" w:space="0" w:color="auto"/>
        <w:left w:val="none" w:sz="0" w:space="0" w:color="auto"/>
        <w:bottom w:val="none" w:sz="0" w:space="0" w:color="auto"/>
        <w:right w:val="none" w:sz="0" w:space="0" w:color="auto"/>
      </w:divBdr>
    </w:div>
    <w:div w:id="1642540146">
      <w:bodyDiv w:val="1"/>
      <w:marLeft w:val="0"/>
      <w:marRight w:val="0"/>
      <w:marTop w:val="0"/>
      <w:marBottom w:val="0"/>
      <w:divBdr>
        <w:top w:val="none" w:sz="0" w:space="0" w:color="auto"/>
        <w:left w:val="none" w:sz="0" w:space="0" w:color="auto"/>
        <w:bottom w:val="none" w:sz="0" w:space="0" w:color="auto"/>
        <w:right w:val="none" w:sz="0" w:space="0" w:color="auto"/>
      </w:divBdr>
    </w:div>
    <w:div w:id="1649364329">
      <w:bodyDiv w:val="1"/>
      <w:marLeft w:val="0"/>
      <w:marRight w:val="0"/>
      <w:marTop w:val="0"/>
      <w:marBottom w:val="0"/>
      <w:divBdr>
        <w:top w:val="none" w:sz="0" w:space="0" w:color="auto"/>
        <w:left w:val="none" w:sz="0" w:space="0" w:color="auto"/>
        <w:bottom w:val="none" w:sz="0" w:space="0" w:color="auto"/>
        <w:right w:val="none" w:sz="0" w:space="0" w:color="auto"/>
      </w:divBdr>
    </w:div>
    <w:div w:id="1720595865">
      <w:bodyDiv w:val="1"/>
      <w:marLeft w:val="0"/>
      <w:marRight w:val="0"/>
      <w:marTop w:val="0"/>
      <w:marBottom w:val="0"/>
      <w:divBdr>
        <w:top w:val="none" w:sz="0" w:space="0" w:color="auto"/>
        <w:left w:val="none" w:sz="0" w:space="0" w:color="auto"/>
        <w:bottom w:val="none" w:sz="0" w:space="0" w:color="auto"/>
        <w:right w:val="none" w:sz="0" w:space="0" w:color="auto"/>
      </w:divBdr>
    </w:div>
    <w:div w:id="1728456589">
      <w:bodyDiv w:val="1"/>
      <w:marLeft w:val="0"/>
      <w:marRight w:val="0"/>
      <w:marTop w:val="0"/>
      <w:marBottom w:val="0"/>
      <w:divBdr>
        <w:top w:val="none" w:sz="0" w:space="0" w:color="auto"/>
        <w:left w:val="none" w:sz="0" w:space="0" w:color="auto"/>
        <w:bottom w:val="none" w:sz="0" w:space="0" w:color="auto"/>
        <w:right w:val="none" w:sz="0" w:space="0" w:color="auto"/>
      </w:divBdr>
    </w:div>
    <w:div w:id="1839493452">
      <w:bodyDiv w:val="1"/>
      <w:marLeft w:val="0"/>
      <w:marRight w:val="0"/>
      <w:marTop w:val="0"/>
      <w:marBottom w:val="0"/>
      <w:divBdr>
        <w:top w:val="none" w:sz="0" w:space="0" w:color="auto"/>
        <w:left w:val="none" w:sz="0" w:space="0" w:color="auto"/>
        <w:bottom w:val="none" w:sz="0" w:space="0" w:color="auto"/>
        <w:right w:val="none" w:sz="0" w:space="0" w:color="auto"/>
      </w:divBdr>
    </w:div>
    <w:div w:id="1909418797">
      <w:bodyDiv w:val="1"/>
      <w:marLeft w:val="0"/>
      <w:marRight w:val="0"/>
      <w:marTop w:val="0"/>
      <w:marBottom w:val="0"/>
      <w:divBdr>
        <w:top w:val="none" w:sz="0" w:space="0" w:color="auto"/>
        <w:left w:val="none" w:sz="0" w:space="0" w:color="auto"/>
        <w:bottom w:val="none" w:sz="0" w:space="0" w:color="auto"/>
        <w:right w:val="none" w:sz="0" w:space="0" w:color="auto"/>
      </w:divBdr>
    </w:div>
    <w:div w:id="1924681802">
      <w:bodyDiv w:val="1"/>
      <w:marLeft w:val="0"/>
      <w:marRight w:val="0"/>
      <w:marTop w:val="0"/>
      <w:marBottom w:val="0"/>
      <w:divBdr>
        <w:top w:val="none" w:sz="0" w:space="0" w:color="auto"/>
        <w:left w:val="none" w:sz="0" w:space="0" w:color="auto"/>
        <w:bottom w:val="none" w:sz="0" w:space="0" w:color="auto"/>
        <w:right w:val="none" w:sz="0" w:space="0" w:color="auto"/>
      </w:divBdr>
    </w:div>
    <w:div w:id="2001886908">
      <w:bodyDiv w:val="1"/>
      <w:marLeft w:val="0"/>
      <w:marRight w:val="0"/>
      <w:marTop w:val="0"/>
      <w:marBottom w:val="0"/>
      <w:divBdr>
        <w:top w:val="none" w:sz="0" w:space="0" w:color="auto"/>
        <w:left w:val="none" w:sz="0" w:space="0" w:color="auto"/>
        <w:bottom w:val="none" w:sz="0" w:space="0" w:color="auto"/>
        <w:right w:val="none" w:sz="0" w:space="0" w:color="auto"/>
      </w:divBdr>
    </w:div>
    <w:div w:id="2025398065">
      <w:bodyDiv w:val="1"/>
      <w:marLeft w:val="0"/>
      <w:marRight w:val="0"/>
      <w:marTop w:val="0"/>
      <w:marBottom w:val="0"/>
      <w:divBdr>
        <w:top w:val="none" w:sz="0" w:space="0" w:color="auto"/>
        <w:left w:val="none" w:sz="0" w:space="0" w:color="auto"/>
        <w:bottom w:val="none" w:sz="0" w:space="0" w:color="auto"/>
        <w:right w:val="none" w:sz="0" w:space="0" w:color="auto"/>
      </w:divBdr>
    </w:div>
    <w:div w:id="2039814122">
      <w:bodyDiv w:val="1"/>
      <w:marLeft w:val="0"/>
      <w:marRight w:val="0"/>
      <w:marTop w:val="0"/>
      <w:marBottom w:val="0"/>
      <w:divBdr>
        <w:top w:val="none" w:sz="0" w:space="0" w:color="auto"/>
        <w:left w:val="none" w:sz="0" w:space="0" w:color="auto"/>
        <w:bottom w:val="none" w:sz="0" w:space="0" w:color="auto"/>
        <w:right w:val="none" w:sz="0" w:space="0" w:color="auto"/>
      </w:divBdr>
    </w:div>
    <w:div w:id="2081515120">
      <w:bodyDiv w:val="1"/>
      <w:marLeft w:val="0"/>
      <w:marRight w:val="0"/>
      <w:marTop w:val="0"/>
      <w:marBottom w:val="0"/>
      <w:divBdr>
        <w:top w:val="none" w:sz="0" w:space="0" w:color="auto"/>
        <w:left w:val="none" w:sz="0" w:space="0" w:color="auto"/>
        <w:bottom w:val="none" w:sz="0" w:space="0" w:color="auto"/>
        <w:right w:val="none" w:sz="0" w:space="0" w:color="auto"/>
      </w:divBdr>
    </w:div>
    <w:div w:id="2098865802">
      <w:bodyDiv w:val="1"/>
      <w:marLeft w:val="0"/>
      <w:marRight w:val="0"/>
      <w:marTop w:val="0"/>
      <w:marBottom w:val="0"/>
      <w:divBdr>
        <w:top w:val="none" w:sz="0" w:space="0" w:color="auto"/>
        <w:left w:val="none" w:sz="0" w:space="0" w:color="auto"/>
        <w:bottom w:val="none" w:sz="0" w:space="0" w:color="auto"/>
        <w:right w:val="none" w:sz="0" w:space="0" w:color="auto"/>
      </w:divBdr>
    </w:div>
    <w:div w:id="213262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pendata.angia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E7F42-1C7E-422E-8FE0-386F864D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9</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14395</CharactersWithSpaces>
  <SharedDoc>false</SharedDoc>
  <HLinks>
    <vt:vector size="24" baseType="variant">
      <vt:variant>
        <vt:i4>8192057</vt:i4>
      </vt:variant>
      <vt:variant>
        <vt:i4>9</vt:i4>
      </vt:variant>
      <vt:variant>
        <vt:i4>0</vt:i4>
      </vt:variant>
      <vt:variant>
        <vt:i4>5</vt:i4>
      </vt:variant>
      <vt:variant>
        <vt:lpwstr>https://thuvienphapluat.vn/van-ban/cong-nghe-thong-tin/nghi-dinh-45-2020-nd-cp-thuc-hien-thu-tuc-hanh-chinh-tren-moi-truong-dien-tu-426372.aspx</vt:lpwstr>
      </vt:variant>
      <vt:variant>
        <vt:lpwstr/>
      </vt:variant>
      <vt:variant>
        <vt:i4>6422584</vt:i4>
      </vt:variant>
      <vt:variant>
        <vt:i4>6</vt:i4>
      </vt:variant>
      <vt:variant>
        <vt:i4>0</vt:i4>
      </vt:variant>
      <vt:variant>
        <vt:i4>5</vt:i4>
      </vt:variant>
      <vt:variant>
        <vt:lpwstr>https://thuvienphapluat.vn/van-ban/bo-may-hanh-chinh/nghi-dinh-11-2020-nd-cp-thu-tuc-hanh-chinh-thuoc-linh-vuc-kho-bac-nha-nuoc-433293.aspx</vt:lpwstr>
      </vt:variant>
      <vt:variant>
        <vt:lpwstr/>
      </vt:variant>
      <vt:variant>
        <vt:i4>2424954</vt:i4>
      </vt:variant>
      <vt:variant>
        <vt:i4>3</vt:i4>
      </vt:variant>
      <vt:variant>
        <vt:i4>0</vt:i4>
      </vt:variant>
      <vt:variant>
        <vt:i4>5</vt:i4>
      </vt:variant>
      <vt:variant>
        <vt:lpwstr>https://dichvucong.angiang.gov.vn/</vt:lpwstr>
      </vt:variant>
      <vt:variant>
        <vt:lpwstr/>
      </vt:variant>
      <vt:variant>
        <vt:i4>6094851</vt:i4>
      </vt:variant>
      <vt:variant>
        <vt:i4>0</vt:i4>
      </vt:variant>
      <vt:variant>
        <vt:i4>0</vt:i4>
      </vt:variant>
      <vt:variant>
        <vt:i4>5</vt:i4>
      </vt:variant>
      <vt:variant>
        <vt:lpwstr>https://thuvienphapluat.vn/phap-luat/tim-van-ban.aspx?keyword=43/2011/N%C4%90-CP&amp;area=2&amp;type=0&amp;match=False&amp;vc=True&amp;lan=1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moomsm</dc:creator>
  <cp:lastModifiedBy>Win10</cp:lastModifiedBy>
  <cp:revision>161</cp:revision>
  <cp:lastPrinted>2022-12-26T08:52:00Z</cp:lastPrinted>
  <dcterms:created xsi:type="dcterms:W3CDTF">2023-11-03T01:55:00Z</dcterms:created>
  <dcterms:modified xsi:type="dcterms:W3CDTF">2024-08-22T03:42:00Z</dcterms:modified>
</cp:coreProperties>
</file>