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60" w:type="dxa"/>
        <w:tblInd w:w="-176" w:type="dxa"/>
        <w:tblLook w:val="01E0" w:firstRow="1" w:lastRow="1" w:firstColumn="1" w:lastColumn="1" w:noHBand="0" w:noVBand="0"/>
      </w:tblPr>
      <w:tblGrid>
        <w:gridCol w:w="3828"/>
        <w:gridCol w:w="5832"/>
      </w:tblGrid>
      <w:tr w:rsidR="004E3B52" w:rsidRPr="002C161E" w14:paraId="63A016ED" w14:textId="77777777" w:rsidTr="00411F6F">
        <w:trPr>
          <w:trHeight w:val="1417"/>
        </w:trPr>
        <w:tc>
          <w:tcPr>
            <w:tcW w:w="3828" w:type="dxa"/>
            <w:shd w:val="clear" w:color="auto" w:fill="auto"/>
          </w:tcPr>
          <w:p w14:paraId="027C93CA" w14:textId="77777777" w:rsidR="004E3B52" w:rsidRPr="002C161E" w:rsidRDefault="004E3B52" w:rsidP="00426FBC">
            <w:pPr>
              <w:tabs>
                <w:tab w:val="left" w:pos="990"/>
              </w:tabs>
              <w:jc w:val="center"/>
              <w:rPr>
                <w:color w:val="000000"/>
                <w:sz w:val="26"/>
              </w:rPr>
            </w:pPr>
            <w:r w:rsidRPr="002C161E">
              <w:rPr>
                <w:color w:val="000000"/>
                <w:sz w:val="26"/>
              </w:rPr>
              <w:t>UBND TỈNH AN GIANG</w:t>
            </w:r>
          </w:p>
          <w:p w14:paraId="003E6B8D" w14:textId="462C382C" w:rsidR="004E3B52" w:rsidRPr="002C161E" w:rsidRDefault="000F0C0B" w:rsidP="00411F6F">
            <w:pPr>
              <w:tabs>
                <w:tab w:val="left" w:pos="990"/>
              </w:tabs>
              <w:spacing w:after="120"/>
              <w:jc w:val="center"/>
              <w:rPr>
                <w:color w:val="000000"/>
                <w:sz w:val="26"/>
              </w:rPr>
            </w:pPr>
            <w:r>
              <w:rPr>
                <w:noProof/>
              </w:rPr>
              <mc:AlternateContent>
                <mc:Choice Requires="wps">
                  <w:drawing>
                    <wp:anchor distT="4294967295" distB="4294967295" distL="114300" distR="114300" simplePos="0" relativeHeight="251656704" behindDoc="0" locked="0" layoutInCell="1" allowOverlap="1" wp14:anchorId="18FC78EC" wp14:editId="40422FB0">
                      <wp:simplePos x="0" y="0"/>
                      <wp:positionH relativeFrom="column">
                        <wp:posOffset>787400</wp:posOffset>
                      </wp:positionH>
                      <wp:positionV relativeFrom="paragraph">
                        <wp:posOffset>208914</wp:posOffset>
                      </wp:positionV>
                      <wp:extent cx="770890" cy="0"/>
                      <wp:effectExtent l="0" t="0" r="0" b="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8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8940776" id="Straight Connector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pt,16.45pt" to="122.7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"/>
                  </w:pict>
                </mc:Fallback>
              </mc:AlternateContent>
            </w:r>
            <w:r w:rsidR="008109E6">
              <w:rPr>
                <w:b/>
                <w:color w:val="000000"/>
                <w:sz w:val="26"/>
                <w:lang w:val="en-US"/>
              </w:rPr>
              <w:t>SỞ NÔNG NGHIỆP VÀ PTNT</w:t>
            </w:r>
          </w:p>
          <w:p w14:paraId="75B0B86B" w14:textId="77777777" w:rsidR="004E3B52" w:rsidRPr="008109E6" w:rsidRDefault="00D30A1A" w:rsidP="00426FBC">
            <w:pPr>
              <w:tabs>
                <w:tab w:val="left" w:pos="990"/>
              </w:tabs>
              <w:spacing w:after="120"/>
              <w:jc w:val="center"/>
              <w:rPr>
                <w:color w:val="000000"/>
                <w:sz w:val="28"/>
                <w:szCs w:val="28"/>
                <w:lang w:val="en-US"/>
              </w:rPr>
            </w:pPr>
            <w:r>
              <w:rPr>
                <w:color w:val="000000"/>
                <w:sz w:val="28"/>
                <w:szCs w:val="28"/>
              </w:rPr>
              <w:t>Số:…</w:t>
            </w:r>
            <w:r w:rsidR="008109E6">
              <w:rPr>
                <w:color w:val="000000"/>
                <w:sz w:val="28"/>
                <w:szCs w:val="28"/>
              </w:rPr>
              <w:t>./TTr-</w:t>
            </w:r>
            <w:r w:rsidR="008109E6">
              <w:rPr>
                <w:color w:val="000000"/>
                <w:sz w:val="28"/>
                <w:szCs w:val="28"/>
                <w:lang w:val="en-US"/>
              </w:rPr>
              <w:t>SNNPTNT</w:t>
            </w:r>
          </w:p>
        </w:tc>
        <w:tc>
          <w:tcPr>
            <w:tcW w:w="5832" w:type="dxa"/>
            <w:shd w:val="clear" w:color="auto" w:fill="auto"/>
          </w:tcPr>
          <w:p w14:paraId="179FDA8D" w14:textId="77777777" w:rsidR="004E3B52" w:rsidRPr="002C161E" w:rsidRDefault="004E3B52" w:rsidP="00426FBC">
            <w:pPr>
              <w:tabs>
                <w:tab w:val="left" w:pos="990"/>
              </w:tabs>
              <w:jc w:val="center"/>
              <w:rPr>
                <w:b/>
                <w:color w:val="000000"/>
                <w:sz w:val="26"/>
                <w:szCs w:val="26"/>
              </w:rPr>
            </w:pPr>
            <w:r w:rsidRPr="002C161E">
              <w:rPr>
                <w:b/>
                <w:color w:val="000000"/>
                <w:sz w:val="26"/>
                <w:szCs w:val="26"/>
              </w:rPr>
              <w:t>CỘNG HÒA XÃ HỘI CHỦ NGHĨA VIỆT NAM</w:t>
            </w:r>
          </w:p>
          <w:p w14:paraId="6A901C47" w14:textId="5B818827" w:rsidR="004E3B52" w:rsidRPr="00E44DC8" w:rsidRDefault="000F0C0B" w:rsidP="00411F6F">
            <w:pPr>
              <w:tabs>
                <w:tab w:val="left" w:pos="990"/>
              </w:tabs>
              <w:spacing w:after="120"/>
              <w:jc w:val="center"/>
              <w:rPr>
                <w:color w:val="000000"/>
                <w:sz w:val="28"/>
                <w:szCs w:val="28"/>
              </w:rPr>
            </w:pPr>
            <w:r w:rsidRPr="00E44DC8">
              <w:rPr>
                <w:noProof/>
                <w:sz w:val="28"/>
                <w:szCs w:val="28"/>
              </w:rPr>
              <mc:AlternateContent>
                <mc:Choice Requires="wps">
                  <w:drawing>
                    <wp:anchor distT="4294967295" distB="4294967295" distL="114300" distR="114300" simplePos="0" relativeHeight="251657728" behindDoc="0" locked="0" layoutInCell="1" allowOverlap="1" wp14:anchorId="28B7B606" wp14:editId="40E63B66">
                      <wp:simplePos x="0" y="0"/>
                      <wp:positionH relativeFrom="column">
                        <wp:posOffset>688975</wp:posOffset>
                      </wp:positionH>
                      <wp:positionV relativeFrom="paragraph">
                        <wp:posOffset>234314</wp:posOffset>
                      </wp:positionV>
                      <wp:extent cx="2165350" cy="0"/>
                      <wp:effectExtent l="0" t="0" r="0" b="0"/>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3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736C7CD" id="Straight Connector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25pt,18.45pt" to="224.7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"/>
                  </w:pict>
                </mc:Fallback>
              </mc:AlternateContent>
            </w:r>
            <w:r w:rsidR="004E3B52" w:rsidRPr="00E44DC8">
              <w:rPr>
                <w:b/>
                <w:color w:val="000000"/>
                <w:sz w:val="28"/>
                <w:szCs w:val="28"/>
              </w:rPr>
              <w:t>Độc lập - Tự do - Hạnh phúc</w:t>
            </w:r>
          </w:p>
          <w:p w14:paraId="3599AD74" w14:textId="77777777" w:rsidR="004E3B52" w:rsidRPr="00830AA9" w:rsidRDefault="004E3B52" w:rsidP="003940A8">
            <w:pPr>
              <w:tabs>
                <w:tab w:val="left" w:pos="990"/>
              </w:tabs>
              <w:jc w:val="both"/>
              <w:rPr>
                <w:i/>
                <w:color w:val="000000"/>
                <w:sz w:val="28"/>
                <w:szCs w:val="28"/>
                <w:lang w:val="en-US"/>
              </w:rPr>
            </w:pPr>
            <w:r w:rsidRPr="002C161E">
              <w:rPr>
                <w:i/>
                <w:color w:val="000000"/>
                <w:sz w:val="26"/>
              </w:rPr>
              <w:t xml:space="preserve">        </w:t>
            </w:r>
            <w:r w:rsidR="00411F6F">
              <w:rPr>
                <w:i/>
                <w:color w:val="000000"/>
                <w:sz w:val="26"/>
                <w:lang w:val="en-US"/>
              </w:rPr>
              <w:t xml:space="preserve">     </w:t>
            </w:r>
            <w:r w:rsidRPr="002C161E">
              <w:rPr>
                <w:i/>
                <w:color w:val="000000"/>
                <w:sz w:val="26"/>
              </w:rPr>
              <w:t xml:space="preserve">   </w:t>
            </w:r>
            <w:r w:rsidR="008109E6">
              <w:rPr>
                <w:i/>
                <w:color w:val="000000"/>
                <w:sz w:val="28"/>
                <w:szCs w:val="28"/>
              </w:rPr>
              <w:t>An Giang, ngày      tháng</w:t>
            </w:r>
            <w:r w:rsidR="001E3A36">
              <w:rPr>
                <w:i/>
                <w:color w:val="000000"/>
                <w:sz w:val="28"/>
                <w:szCs w:val="28"/>
                <w:lang w:val="en-US"/>
              </w:rPr>
              <w:t xml:space="preserve"> 11</w:t>
            </w:r>
            <w:r w:rsidR="003940A8">
              <w:rPr>
                <w:i/>
                <w:color w:val="000000"/>
                <w:sz w:val="28"/>
                <w:szCs w:val="28"/>
                <w:lang w:val="en-US"/>
              </w:rPr>
              <w:t xml:space="preserve"> </w:t>
            </w:r>
            <w:r w:rsidR="008109E6">
              <w:rPr>
                <w:i/>
                <w:color w:val="000000"/>
                <w:sz w:val="28"/>
                <w:szCs w:val="28"/>
              </w:rPr>
              <w:t>năm 202</w:t>
            </w:r>
            <w:r w:rsidR="00830AA9">
              <w:rPr>
                <w:i/>
                <w:color w:val="000000"/>
                <w:sz w:val="28"/>
                <w:szCs w:val="28"/>
                <w:lang w:val="en-US"/>
              </w:rPr>
              <w:t>3</w:t>
            </w:r>
          </w:p>
        </w:tc>
      </w:tr>
    </w:tbl>
    <w:p w14:paraId="0F9C6F7F" w14:textId="77777777" w:rsidR="004E3B52" w:rsidRPr="00E44DC8" w:rsidRDefault="004E3B52" w:rsidP="004E3B52">
      <w:pPr>
        <w:tabs>
          <w:tab w:val="left" w:pos="990"/>
        </w:tabs>
        <w:jc w:val="center"/>
        <w:rPr>
          <w:b/>
          <w:color w:val="000000"/>
          <w:sz w:val="28"/>
          <w:szCs w:val="28"/>
        </w:rPr>
      </w:pPr>
      <w:r w:rsidRPr="00E44DC8">
        <w:rPr>
          <w:b/>
          <w:color w:val="000000"/>
          <w:sz w:val="28"/>
          <w:szCs w:val="28"/>
        </w:rPr>
        <w:t>TỜ TRÌNH</w:t>
      </w:r>
    </w:p>
    <w:p w14:paraId="7F6E161A" w14:textId="44074AD3" w:rsidR="008956F1" w:rsidRPr="00830AA9" w:rsidRDefault="000F0C0B" w:rsidP="008956F1">
      <w:pPr>
        <w:widowControl w:val="0"/>
        <w:jc w:val="center"/>
        <w:rPr>
          <w:b/>
          <w:bCs/>
          <w:color w:val="000000"/>
          <w:sz w:val="28"/>
          <w:szCs w:val="28"/>
          <w:lang w:val="en-US"/>
        </w:rPr>
      </w:pPr>
      <w:r>
        <w:rPr>
          <w:noProof/>
        </w:rPr>
        <mc:AlternateContent>
          <mc:Choice Requires="wps">
            <w:drawing>
              <wp:anchor distT="45720" distB="45720" distL="114300" distR="114300" simplePos="0" relativeHeight="251658752" behindDoc="0" locked="0" layoutInCell="1" allowOverlap="1" wp14:anchorId="2ACED82D" wp14:editId="3CCA9D74">
                <wp:simplePos x="0" y="0"/>
                <wp:positionH relativeFrom="column">
                  <wp:posOffset>-1042035</wp:posOffset>
                </wp:positionH>
                <wp:positionV relativeFrom="paragraph">
                  <wp:posOffset>240665</wp:posOffset>
                </wp:positionV>
                <wp:extent cx="781050" cy="264795"/>
                <wp:effectExtent l="9525" t="7620" r="9525" b="13335"/>
                <wp:wrapSquare wrapText="bothSides"/>
                <wp:docPr id="4077922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64795"/>
                        </a:xfrm>
                        <a:prstGeom prst="rect">
                          <a:avLst/>
                        </a:prstGeom>
                        <a:solidFill>
                          <a:srgbClr val="FFFFFF"/>
                        </a:solidFill>
                        <a:ln w="9525">
                          <a:solidFill>
                            <a:srgbClr val="000000"/>
                          </a:solidFill>
                          <a:miter lim="800000"/>
                          <a:headEnd/>
                          <a:tailEnd/>
                        </a:ln>
                      </wps:spPr>
                      <wps:txbx>
                        <w:txbxContent>
                          <w:p w14:paraId="43996427" w14:textId="77777777" w:rsidR="007B21EC" w:rsidRPr="00F7350E" w:rsidRDefault="007B21EC" w:rsidP="007B21EC">
                            <w:pPr>
                              <w:jc w:val="center"/>
                              <w:rPr>
                                <w:sz w:val="20"/>
                                <w:szCs w:val="20"/>
                              </w:rPr>
                            </w:pPr>
                            <w:r w:rsidRPr="00F7350E">
                              <w:rPr>
                                <w:sz w:val="20"/>
                                <w:szCs w:val="20"/>
                                <w:lang w:val="en-US"/>
                              </w:rPr>
                              <w:t>DỰ THẢO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CED82D" id="_x0000_t202" coordsize="21600,21600" o:spt="202" path="m,l,21600r21600,l21600,xe">
                <v:stroke joinstyle="miter"/>
                <v:path gradientshapeok="t" o:connecttype="rect"/>
              </v:shapetype>
              <v:shape id="Text Box 2" o:spid="_x0000_s1026" type="#_x0000_t202" style="position:absolute;left:0;text-align:left;margin-left:-82.05pt;margin-top:18.95pt;width:61.5pt;height:20.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">
                <v:textbox>
                  <w:txbxContent>
                    <w:p w14:paraId="43996427" w14:textId="77777777" w:rsidR="007B21EC" w:rsidRPr="00F7350E" w:rsidRDefault="007B21EC" w:rsidP="007B21EC">
                      <w:pPr>
                        <w:jc w:val="center"/>
                        <w:rPr>
                          <w:sz w:val="20"/>
                          <w:szCs w:val="20"/>
                        </w:rPr>
                      </w:pPr>
                      <w:r w:rsidRPr="00F7350E">
                        <w:rPr>
                          <w:sz w:val="20"/>
                          <w:szCs w:val="20"/>
                          <w:lang w:val="en-US"/>
                        </w:rPr>
                        <w:t>DỰ THẢO</w:t>
                      </w:r>
                    </w:p>
                  </w:txbxContent>
                </v:textbox>
                <w10:wrap type="square"/>
              </v:shape>
            </w:pict>
          </mc:Fallback>
        </mc:AlternateContent>
      </w:r>
      <w:r w:rsidR="00742F6A" w:rsidRPr="00742F6A">
        <w:rPr>
          <w:b/>
          <w:color w:val="000000"/>
          <w:sz w:val="28"/>
          <w:szCs w:val="28"/>
        </w:rPr>
        <w:t>Dự thảo</w:t>
      </w:r>
      <w:r w:rsidR="008956F1" w:rsidRPr="008956F1">
        <w:rPr>
          <w:b/>
          <w:color w:val="000000"/>
          <w:sz w:val="28"/>
          <w:szCs w:val="28"/>
        </w:rPr>
        <w:t xml:space="preserve"> Quyết định </w:t>
      </w:r>
      <w:r w:rsidR="00830AA9">
        <w:rPr>
          <w:b/>
          <w:color w:val="000000"/>
          <w:sz w:val="28"/>
          <w:szCs w:val="28"/>
          <w:lang w:val="en-US"/>
        </w:rPr>
        <w:t>Quy định chức năng, nhiệm vụ, quyền hạn và cơ cấu tổ chức của Chi cục</w:t>
      </w:r>
      <w:r w:rsidR="003940A8">
        <w:rPr>
          <w:b/>
          <w:color w:val="000000"/>
          <w:sz w:val="28"/>
          <w:szCs w:val="28"/>
          <w:lang w:val="en-US"/>
        </w:rPr>
        <w:t xml:space="preserve"> </w:t>
      </w:r>
      <w:r w:rsidR="002D6B74">
        <w:rPr>
          <w:b/>
          <w:color w:val="000000"/>
          <w:sz w:val="28"/>
          <w:szCs w:val="28"/>
          <w:lang w:val="en-US"/>
        </w:rPr>
        <w:t>Chăn nuôi và Thú y</w:t>
      </w:r>
      <w:r w:rsidR="003940A8">
        <w:rPr>
          <w:b/>
          <w:color w:val="000000"/>
          <w:sz w:val="28"/>
          <w:szCs w:val="28"/>
          <w:lang w:val="en-US"/>
        </w:rPr>
        <w:t xml:space="preserve"> tỉnh An Giang </w:t>
      </w:r>
    </w:p>
    <w:p w14:paraId="3D52E1C6" w14:textId="77777777" w:rsidR="003940A8" w:rsidRPr="003940A8" w:rsidRDefault="003940A8" w:rsidP="003940A8">
      <w:pPr>
        <w:jc w:val="center"/>
        <w:rPr>
          <w:color w:val="000000"/>
          <w:sz w:val="28"/>
          <w:szCs w:val="28"/>
          <w:lang w:val="it-IT"/>
        </w:rPr>
      </w:pPr>
    </w:p>
    <w:p w14:paraId="2FAC4C5C" w14:textId="77777777" w:rsidR="004E3B52" w:rsidRPr="003940A8" w:rsidRDefault="008109E6" w:rsidP="003940A8">
      <w:pPr>
        <w:jc w:val="center"/>
        <w:rPr>
          <w:color w:val="000000"/>
          <w:sz w:val="28"/>
          <w:szCs w:val="28"/>
          <w:lang w:val="it-IT"/>
        </w:rPr>
      </w:pPr>
      <w:r w:rsidRPr="003940A8">
        <w:rPr>
          <w:color w:val="000000"/>
          <w:sz w:val="28"/>
          <w:szCs w:val="28"/>
          <w:lang w:val="it-IT"/>
        </w:rPr>
        <w:t>Kính gửi: Chủ tịch Ủy</w:t>
      </w:r>
      <w:r w:rsidR="00A3512D" w:rsidRPr="003940A8">
        <w:rPr>
          <w:color w:val="000000"/>
          <w:sz w:val="28"/>
          <w:szCs w:val="28"/>
          <w:lang w:val="it-IT"/>
        </w:rPr>
        <w:t xml:space="preserve"> ban nhân dân tỉnh An Giang</w:t>
      </w:r>
    </w:p>
    <w:p w14:paraId="7FFA40AE" w14:textId="77777777" w:rsidR="004E3B52" w:rsidRPr="003940A8" w:rsidRDefault="004E3B52" w:rsidP="003940A8">
      <w:pPr>
        <w:jc w:val="both"/>
        <w:rPr>
          <w:color w:val="000000"/>
          <w:sz w:val="28"/>
          <w:szCs w:val="28"/>
          <w:lang w:val="it-IT"/>
        </w:rPr>
      </w:pPr>
    </w:p>
    <w:p w14:paraId="3E905C8E" w14:textId="77777777" w:rsidR="0024757B" w:rsidRPr="006919F5" w:rsidRDefault="00D400A9" w:rsidP="00413F29">
      <w:pPr>
        <w:widowControl w:val="0"/>
        <w:spacing w:before="120"/>
        <w:jc w:val="both"/>
        <w:rPr>
          <w:rFonts w:eastAsia="TimesNewRomanPSMT"/>
          <w:iCs/>
          <w:sz w:val="28"/>
          <w:szCs w:val="28"/>
          <w:lang w:val="de-DE"/>
        </w:rPr>
      </w:pPr>
      <w:r>
        <w:rPr>
          <w:lang w:val="nl-NL"/>
        </w:rPr>
        <w:tab/>
      </w:r>
      <w:r w:rsidR="0024757B" w:rsidRPr="006919F5">
        <w:rPr>
          <w:rFonts w:eastAsia="TimesNewRomanPSMT"/>
          <w:iCs/>
          <w:sz w:val="28"/>
          <w:szCs w:val="28"/>
          <w:lang w:val="de-DE"/>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433B8B7A" w14:textId="77777777" w:rsidR="0024757B" w:rsidRDefault="0024757B" w:rsidP="00413F29">
      <w:pPr>
        <w:pStyle w:val="Heading7"/>
        <w:spacing w:before="120" w:after="0"/>
        <w:ind w:firstLine="709"/>
        <w:jc w:val="both"/>
        <w:rPr>
          <w:rFonts w:ascii="Times New Roman" w:hAnsi="Times New Roman"/>
          <w:sz w:val="28"/>
          <w:szCs w:val="28"/>
          <w:lang w:val="nl-NL"/>
        </w:rPr>
      </w:pPr>
      <w:r w:rsidRPr="006919F5">
        <w:rPr>
          <w:rFonts w:ascii="Times New Roman" w:hAnsi="Times New Roman"/>
          <w:sz w:val="28"/>
          <w:szCs w:val="28"/>
          <w:lang w:val="nl-NL"/>
        </w:rPr>
        <w:t>Căn cứ Luật Ban hành văn bản quy phạm pháp luật ngày 22 tháng 6 năm 2015; Luật Sửa đổi, bổ sung một số điều của Luật Ban hành văn bản quy phạm pháp luật ngày 18 tháng 6 năm 2020;</w:t>
      </w:r>
    </w:p>
    <w:p w14:paraId="33A562F3" w14:textId="77777777" w:rsidR="002D6B74" w:rsidRPr="002D6B74" w:rsidRDefault="002D6B74" w:rsidP="00413F29">
      <w:pPr>
        <w:spacing w:before="120"/>
        <w:ind w:firstLine="709"/>
        <w:jc w:val="both"/>
        <w:rPr>
          <w:iCs/>
          <w:sz w:val="28"/>
          <w:szCs w:val="28"/>
        </w:rPr>
      </w:pPr>
      <w:bookmarkStart w:id="0" w:name="_Hlk146114102"/>
      <w:r w:rsidRPr="002D6B74">
        <w:rPr>
          <w:iCs/>
          <w:sz w:val="28"/>
          <w:szCs w:val="28"/>
        </w:rPr>
        <w:t>Căn cứ Luật Thú y ngày 19 tháng 06 năm 2015;</w:t>
      </w:r>
    </w:p>
    <w:p w14:paraId="092C4F4D" w14:textId="77777777" w:rsidR="0024757B" w:rsidRPr="006919F5" w:rsidRDefault="0024757B" w:rsidP="00413F29">
      <w:pPr>
        <w:spacing w:before="120"/>
        <w:ind w:firstLine="709"/>
        <w:jc w:val="both"/>
        <w:rPr>
          <w:iCs/>
          <w:sz w:val="28"/>
          <w:szCs w:val="28"/>
          <w:lang w:val="de-DE"/>
        </w:rPr>
      </w:pPr>
      <w:r w:rsidRPr="006919F5">
        <w:rPr>
          <w:iCs/>
          <w:sz w:val="28"/>
          <w:szCs w:val="28"/>
          <w:lang w:val="de-DE"/>
        </w:rPr>
        <w:t xml:space="preserve">Căn cứ Nghị định số 24/2014/NĐ-CP ngày 04 tháng 4 năm 2014 của Chính phủ quy định tổ chức các cơ quan chuyên môn thuộc Ủy ban nhân dân tỉnh, thành phố trực thuộc Trung ương; </w:t>
      </w:r>
      <w:r w:rsidRPr="006919F5">
        <w:rPr>
          <w:sz w:val="28"/>
          <w:szCs w:val="28"/>
          <w:lang w:val="nl-NL"/>
        </w:rPr>
        <w:t>Nghị định số 107/2020/NĐ-CP ngày 14 tháng 9 năm 2020 của Chính phủ Sửa đổi, bổ sung một số điều của Nghị định số 24/2014/NĐ-CP ngày 04 tháng 04 năm 2014 của Chính phủ quy định tổ chức các cơ quan chuyên môn thuộc Ủy ban nhân dân tỉnh, thành phố trực thuộc Trung ương;</w:t>
      </w:r>
    </w:p>
    <w:p w14:paraId="03EB0176" w14:textId="77777777" w:rsidR="0024757B" w:rsidRDefault="0024757B" w:rsidP="00413F29">
      <w:pPr>
        <w:spacing w:before="120"/>
        <w:ind w:firstLine="709"/>
        <w:jc w:val="both"/>
        <w:rPr>
          <w:sz w:val="28"/>
          <w:szCs w:val="28"/>
          <w:lang w:val="en-US"/>
        </w:rPr>
      </w:pPr>
      <w:r w:rsidRPr="006919F5">
        <w:rPr>
          <w:sz w:val="28"/>
          <w:szCs w:val="28"/>
          <w:lang w:val="nl-NL"/>
        </w:rPr>
        <w:tab/>
      </w:r>
      <w:r w:rsidRPr="006919F5">
        <w:rPr>
          <w:sz w:val="28"/>
          <w:szCs w:val="28"/>
          <w:lang w:val="en-US"/>
        </w:rPr>
        <w:t xml:space="preserve">Căn cứ </w:t>
      </w:r>
      <w:r w:rsidRPr="006919F5">
        <w:rPr>
          <w:sz w:val="28"/>
          <w:szCs w:val="28"/>
        </w:rPr>
        <w:t>Thông tư số 30/2022/TT-BNNPTNT ngày 30</w:t>
      </w:r>
      <w:r w:rsidRPr="006919F5">
        <w:rPr>
          <w:sz w:val="28"/>
          <w:szCs w:val="28"/>
          <w:lang w:val="en-US"/>
        </w:rPr>
        <w:t xml:space="preserve"> tháng </w:t>
      </w:r>
      <w:r w:rsidRPr="006919F5">
        <w:rPr>
          <w:sz w:val="28"/>
          <w:szCs w:val="28"/>
        </w:rPr>
        <w:t>12</w:t>
      </w:r>
      <w:r w:rsidRPr="006919F5">
        <w:rPr>
          <w:sz w:val="28"/>
          <w:szCs w:val="28"/>
          <w:lang w:val="en-US"/>
        </w:rPr>
        <w:t xml:space="preserve"> năm </w:t>
      </w:r>
      <w:r w:rsidRPr="006919F5">
        <w:rPr>
          <w:sz w:val="28"/>
          <w:szCs w:val="28"/>
        </w:rPr>
        <w:t>2022 của Bộ Nông nghiệp và P</w:t>
      </w:r>
      <w:r w:rsidRPr="006919F5">
        <w:rPr>
          <w:sz w:val="28"/>
          <w:szCs w:val="28"/>
          <w:lang w:val="en-US"/>
        </w:rPr>
        <w:t>hát triển nông thôn</w:t>
      </w:r>
      <w:r w:rsidRPr="006919F5">
        <w:rPr>
          <w:sz w:val="28"/>
          <w:szCs w:val="28"/>
        </w:rPr>
        <w:t xml:space="preserve"> </w:t>
      </w:r>
      <w:r w:rsidRPr="006919F5">
        <w:rPr>
          <w:sz w:val="28"/>
          <w:szCs w:val="28"/>
          <w:lang w:val="en-US"/>
        </w:rPr>
        <w:t>h</w:t>
      </w:r>
      <w:r w:rsidRPr="006919F5">
        <w:rPr>
          <w:sz w:val="28"/>
          <w:szCs w:val="28"/>
        </w:rPr>
        <w:t xml:space="preserve">ướng dẫn chức năng, nhiệm vụ, quyền hạn của cơ quan chuyên môn về nông nghiệp và phát triển nông thôn thuộc </w:t>
      </w:r>
      <w:r w:rsidRPr="006919F5">
        <w:rPr>
          <w:sz w:val="28"/>
          <w:szCs w:val="28"/>
          <w:lang w:val="it-IT"/>
        </w:rPr>
        <w:t>Ủy ban nhân dân</w:t>
      </w:r>
      <w:r w:rsidRPr="006919F5">
        <w:rPr>
          <w:sz w:val="28"/>
          <w:szCs w:val="28"/>
        </w:rPr>
        <w:t xml:space="preserve"> cấp tỉnh, cấp huyện</w:t>
      </w:r>
      <w:r>
        <w:rPr>
          <w:sz w:val="28"/>
          <w:szCs w:val="28"/>
          <w:lang w:val="en-US"/>
        </w:rPr>
        <w:t>;</w:t>
      </w:r>
    </w:p>
    <w:bookmarkEnd w:id="0"/>
    <w:p w14:paraId="69A3C017" w14:textId="77777777" w:rsidR="0024757B" w:rsidRPr="00E93E20" w:rsidRDefault="0024757B" w:rsidP="00413F29">
      <w:pPr>
        <w:spacing w:before="120"/>
        <w:ind w:firstLine="709"/>
        <w:jc w:val="both"/>
        <w:rPr>
          <w:sz w:val="28"/>
          <w:szCs w:val="28"/>
          <w:lang w:val="nl-NL"/>
        </w:rPr>
      </w:pPr>
      <w:r w:rsidRPr="00E93E20">
        <w:rPr>
          <w:sz w:val="28"/>
          <w:szCs w:val="28"/>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4A0D2359" w14:textId="31E72477" w:rsidR="0024757B" w:rsidRPr="006919F5" w:rsidRDefault="0024757B" w:rsidP="00413F29">
      <w:pPr>
        <w:pStyle w:val="Heading7"/>
        <w:spacing w:before="120" w:after="0"/>
        <w:ind w:firstLine="709"/>
        <w:jc w:val="both"/>
        <w:rPr>
          <w:rFonts w:ascii="Times New Roman" w:hAnsi="Times New Roman"/>
          <w:sz w:val="28"/>
          <w:szCs w:val="28"/>
          <w:lang w:val="it-IT"/>
        </w:rPr>
      </w:pPr>
      <w:r w:rsidRPr="006919F5">
        <w:rPr>
          <w:rFonts w:ascii="Times New Roman" w:hAnsi="Times New Roman"/>
          <w:sz w:val="28"/>
          <w:szCs w:val="28"/>
          <w:lang w:val="nl-NL"/>
        </w:rPr>
        <w:tab/>
      </w:r>
      <w:r w:rsidRPr="006919F5">
        <w:rPr>
          <w:rFonts w:ascii="Times New Roman" w:hAnsi="Times New Roman"/>
          <w:sz w:val="28"/>
          <w:szCs w:val="28"/>
          <w:lang w:val="it-IT"/>
        </w:rPr>
        <w:t>Sở Nông nghiệp và Phát triển nông thôn</w:t>
      </w:r>
      <w:r>
        <w:rPr>
          <w:rFonts w:ascii="Times New Roman" w:hAnsi="Times New Roman"/>
          <w:sz w:val="28"/>
          <w:szCs w:val="28"/>
          <w:lang w:val="it-IT"/>
        </w:rPr>
        <w:t xml:space="preserve"> (PTNT)</w:t>
      </w:r>
      <w:r w:rsidRPr="006919F5">
        <w:rPr>
          <w:rFonts w:ascii="Times New Roman" w:hAnsi="Times New Roman"/>
          <w:sz w:val="28"/>
          <w:szCs w:val="28"/>
          <w:lang w:val="it-IT"/>
        </w:rPr>
        <w:t xml:space="preserve"> kính trình Ủy ban nhân dân tỉnh ban hành Quyết định Quy định chức năng, nhiệm vụ, quyền hạn và cơ cấu tổ chức của </w:t>
      </w:r>
      <w:r>
        <w:rPr>
          <w:rFonts w:ascii="Times New Roman" w:hAnsi="Times New Roman"/>
          <w:sz w:val="28"/>
          <w:szCs w:val="28"/>
          <w:lang w:val="it-IT"/>
        </w:rPr>
        <w:t xml:space="preserve">Chi cục </w:t>
      </w:r>
      <w:r w:rsidR="00A93D04">
        <w:rPr>
          <w:rFonts w:ascii="Times New Roman" w:hAnsi="Times New Roman"/>
          <w:sz w:val="28"/>
          <w:szCs w:val="28"/>
          <w:lang w:val="it-IT"/>
        </w:rPr>
        <w:t>Chăn nuôi và Thú y</w:t>
      </w:r>
      <w:r w:rsidRPr="006919F5">
        <w:rPr>
          <w:rFonts w:ascii="Times New Roman" w:hAnsi="Times New Roman"/>
          <w:sz w:val="28"/>
          <w:szCs w:val="28"/>
          <w:lang w:val="it-IT"/>
        </w:rPr>
        <w:t xml:space="preserve"> tỉnh An Giang, cụ thể như sau:</w:t>
      </w:r>
    </w:p>
    <w:p w14:paraId="7511E3DF" w14:textId="77777777" w:rsidR="0071452C" w:rsidRDefault="0071452C" w:rsidP="00413F29">
      <w:pPr>
        <w:spacing w:before="120"/>
        <w:ind w:firstLine="720"/>
        <w:jc w:val="both"/>
        <w:rPr>
          <w:b/>
          <w:color w:val="000000"/>
          <w:sz w:val="28"/>
          <w:szCs w:val="28"/>
          <w:lang w:val="it-IT"/>
        </w:rPr>
      </w:pPr>
      <w:r>
        <w:rPr>
          <w:b/>
          <w:color w:val="000000"/>
          <w:sz w:val="28"/>
          <w:szCs w:val="28"/>
          <w:lang w:val="it-IT"/>
        </w:rPr>
        <w:t>I</w:t>
      </w:r>
      <w:r w:rsidRPr="0008449E">
        <w:rPr>
          <w:b/>
          <w:color w:val="000000"/>
          <w:sz w:val="28"/>
          <w:szCs w:val="28"/>
          <w:lang w:val="it-IT"/>
        </w:rPr>
        <w:t xml:space="preserve">. </w:t>
      </w:r>
      <w:r>
        <w:rPr>
          <w:b/>
          <w:color w:val="000000"/>
          <w:sz w:val="28"/>
          <w:szCs w:val="28"/>
          <w:lang w:val="it-IT"/>
        </w:rPr>
        <w:t>S</w:t>
      </w:r>
      <w:r w:rsidRPr="0008449E">
        <w:rPr>
          <w:b/>
          <w:color w:val="000000"/>
          <w:sz w:val="28"/>
          <w:szCs w:val="28"/>
          <w:lang w:val="it-IT"/>
        </w:rPr>
        <w:t>Ự CẦN THIẾT BAN HÀNH</w:t>
      </w:r>
      <w:r>
        <w:rPr>
          <w:b/>
          <w:color w:val="000000"/>
          <w:sz w:val="28"/>
          <w:szCs w:val="28"/>
          <w:lang w:val="it-IT"/>
        </w:rPr>
        <w:t xml:space="preserve"> VĂN BẢN</w:t>
      </w:r>
    </w:p>
    <w:p w14:paraId="4A5FDA59" w14:textId="1FDF9CB9" w:rsidR="0071452C" w:rsidRPr="00FC7D71" w:rsidRDefault="0071452C" w:rsidP="00413F29">
      <w:pPr>
        <w:spacing w:before="120"/>
        <w:ind w:firstLine="720"/>
        <w:jc w:val="both"/>
        <w:rPr>
          <w:bCs/>
          <w:color w:val="000000"/>
          <w:sz w:val="28"/>
          <w:szCs w:val="28"/>
          <w:lang w:val="it-IT"/>
        </w:rPr>
      </w:pPr>
      <w:r>
        <w:rPr>
          <w:bCs/>
          <w:color w:val="000000"/>
          <w:sz w:val="28"/>
          <w:szCs w:val="28"/>
          <w:lang w:val="it-IT"/>
        </w:rPr>
        <w:t xml:space="preserve">1. </w:t>
      </w:r>
      <w:r w:rsidRPr="00FC7D71">
        <w:rPr>
          <w:bCs/>
          <w:color w:val="000000"/>
          <w:sz w:val="28"/>
          <w:szCs w:val="28"/>
          <w:lang w:val="it-IT"/>
        </w:rPr>
        <w:t xml:space="preserve">Hiện nay, chức năng, nhiệm vụ, quyền hạn và cơ cấu tổ chức của Chi cục </w:t>
      </w:r>
      <w:r w:rsidR="004C25ED">
        <w:rPr>
          <w:bCs/>
          <w:color w:val="000000"/>
          <w:sz w:val="28"/>
          <w:szCs w:val="28"/>
          <w:lang w:val="it-IT"/>
        </w:rPr>
        <w:t>Chăn nuôi và Thú y</w:t>
      </w:r>
      <w:r w:rsidRPr="00FC7D71">
        <w:rPr>
          <w:bCs/>
          <w:color w:val="000000"/>
          <w:sz w:val="28"/>
          <w:szCs w:val="28"/>
          <w:lang w:val="it-IT"/>
        </w:rPr>
        <w:t xml:space="preserve"> trực thuộc Sở Nông nghiệp và PTNT được thực hiện theo </w:t>
      </w:r>
      <w:r w:rsidRPr="00FC7D71">
        <w:rPr>
          <w:bCs/>
          <w:iCs/>
          <w:sz w:val="28"/>
          <w:szCs w:val="28"/>
          <w:lang w:val="en-US"/>
        </w:rPr>
        <w:t xml:space="preserve">Quyết định số </w:t>
      </w:r>
      <w:r w:rsidR="00A93D04">
        <w:rPr>
          <w:bCs/>
          <w:iCs/>
          <w:sz w:val="28"/>
          <w:szCs w:val="28"/>
          <w:lang w:val="en-US"/>
        </w:rPr>
        <w:t>1359</w:t>
      </w:r>
      <w:r w:rsidRPr="00FC7D71">
        <w:rPr>
          <w:bCs/>
          <w:iCs/>
          <w:sz w:val="28"/>
          <w:szCs w:val="28"/>
          <w:lang w:val="en-US"/>
        </w:rPr>
        <w:t xml:space="preserve">/QĐ-SNNPTNT ngày </w:t>
      </w:r>
      <w:r w:rsidR="00A93D04">
        <w:rPr>
          <w:bCs/>
          <w:iCs/>
          <w:sz w:val="28"/>
          <w:szCs w:val="28"/>
          <w:lang w:val="en-US"/>
        </w:rPr>
        <w:t>30</w:t>
      </w:r>
      <w:r>
        <w:rPr>
          <w:bCs/>
          <w:iCs/>
          <w:sz w:val="28"/>
          <w:szCs w:val="28"/>
          <w:lang w:val="en-US"/>
        </w:rPr>
        <w:t xml:space="preserve"> tháng </w:t>
      </w:r>
      <w:r w:rsidR="00F9324E">
        <w:rPr>
          <w:bCs/>
          <w:iCs/>
          <w:sz w:val="28"/>
          <w:szCs w:val="28"/>
          <w:lang w:val="en-US"/>
        </w:rPr>
        <w:t>1</w:t>
      </w:r>
      <w:r w:rsidR="00A93D04">
        <w:rPr>
          <w:bCs/>
          <w:iCs/>
          <w:sz w:val="28"/>
          <w:szCs w:val="28"/>
          <w:lang w:val="en-US"/>
        </w:rPr>
        <w:t>2</w:t>
      </w:r>
      <w:r>
        <w:rPr>
          <w:bCs/>
          <w:iCs/>
          <w:sz w:val="28"/>
          <w:szCs w:val="28"/>
          <w:lang w:val="en-US"/>
        </w:rPr>
        <w:t xml:space="preserve"> năm </w:t>
      </w:r>
      <w:r w:rsidRPr="00FC7D71">
        <w:rPr>
          <w:bCs/>
          <w:iCs/>
          <w:sz w:val="28"/>
          <w:szCs w:val="28"/>
          <w:lang w:val="en-US"/>
        </w:rPr>
        <w:t>20</w:t>
      </w:r>
      <w:r w:rsidR="00A93D04">
        <w:rPr>
          <w:bCs/>
          <w:iCs/>
          <w:sz w:val="28"/>
          <w:szCs w:val="28"/>
          <w:lang w:val="en-US"/>
        </w:rPr>
        <w:t>19</w:t>
      </w:r>
      <w:r w:rsidRPr="00FC7D71">
        <w:rPr>
          <w:bCs/>
          <w:iCs/>
          <w:sz w:val="28"/>
          <w:szCs w:val="28"/>
          <w:lang w:val="en-US"/>
        </w:rPr>
        <w:t xml:space="preserve"> của Sở Nông nghiệp và PTNT.</w:t>
      </w:r>
    </w:p>
    <w:p w14:paraId="5A485761" w14:textId="146139A3" w:rsidR="0071452C" w:rsidRPr="007D3AFA" w:rsidRDefault="0071452C" w:rsidP="00413F29">
      <w:pPr>
        <w:spacing w:before="120"/>
        <w:ind w:firstLine="709"/>
        <w:jc w:val="both"/>
        <w:rPr>
          <w:color w:val="000000"/>
          <w:sz w:val="28"/>
          <w:szCs w:val="28"/>
          <w:lang w:val="it-IT"/>
        </w:rPr>
      </w:pPr>
      <w:r>
        <w:rPr>
          <w:color w:val="000000"/>
          <w:sz w:val="28"/>
          <w:szCs w:val="28"/>
          <w:lang w:val="it-IT"/>
        </w:rPr>
        <w:t xml:space="preserve">Tuy nhiên, thực hiện Thông tư số 30/2022/TT-BNNPTNT ngày 30 tháng 12 năm 2023 của Bộ trưởng Bộ Nông nghiệp và Phát triển nông thôn hướng dẫn chức năng, nhiệm vụ, quyền hạn của cơ quan chuyên môn về nông nghiệp và phát </w:t>
      </w:r>
      <w:r>
        <w:rPr>
          <w:color w:val="000000"/>
          <w:sz w:val="28"/>
          <w:szCs w:val="28"/>
          <w:lang w:val="it-IT"/>
        </w:rPr>
        <w:lastRenderedPageBreak/>
        <w:t>triển nông thôn thuộc Ủy ban nhân dân cấp tỉnh, cấp huyện</w:t>
      </w:r>
      <w:r w:rsidR="00664CED">
        <w:rPr>
          <w:color w:val="000000"/>
          <w:sz w:val="28"/>
          <w:szCs w:val="28"/>
          <w:lang w:val="it-IT"/>
        </w:rPr>
        <w:t>,</w:t>
      </w:r>
      <w:r>
        <w:rPr>
          <w:color w:val="000000"/>
          <w:sz w:val="28"/>
          <w:szCs w:val="28"/>
          <w:lang w:val="it-IT"/>
        </w:rPr>
        <w:t xml:space="preserve"> Sở Nông nghiệp và PTNT được Ủy ban nhân dân tỉnh ban hành </w:t>
      </w:r>
      <w:r w:rsidRPr="009434D0">
        <w:rPr>
          <w:sz w:val="28"/>
          <w:szCs w:val="28"/>
        </w:rPr>
        <w:t>Quyết định số 41/2023/QĐ-UBND ngày 17 tháng 11 năm 2023 của Ủy ban</w:t>
      </w:r>
      <w:r w:rsidRPr="00E85D3A">
        <w:rPr>
          <w:i/>
          <w:iCs/>
          <w:sz w:val="28"/>
          <w:szCs w:val="28"/>
        </w:rPr>
        <w:t xml:space="preserve"> </w:t>
      </w:r>
      <w:r w:rsidRPr="00D30E7F">
        <w:rPr>
          <w:sz w:val="28"/>
          <w:szCs w:val="28"/>
        </w:rPr>
        <w:t>nhân dân tỉnh An Giang quy định chức năng, nhiệm vụ, quyền hạn và cơ cấu tổ chức của Sở Nông nghiệp và Phát triển nông thôn tỉnh An Giang</w:t>
      </w:r>
      <w:r>
        <w:rPr>
          <w:color w:val="000000"/>
          <w:sz w:val="28"/>
          <w:szCs w:val="28"/>
          <w:lang w:val="it-IT"/>
        </w:rPr>
        <w:t xml:space="preserve">, trong đó có quy định chức năng, nhiệm vụ, quyền hạn về </w:t>
      </w:r>
      <w:r w:rsidR="00DE0F27">
        <w:rPr>
          <w:color w:val="000000"/>
          <w:sz w:val="28"/>
          <w:szCs w:val="28"/>
          <w:lang w:val="it-IT"/>
        </w:rPr>
        <w:t>chăn nuôi, thú y</w:t>
      </w:r>
      <w:r w:rsidR="00C50615">
        <w:rPr>
          <w:color w:val="000000"/>
          <w:sz w:val="28"/>
          <w:szCs w:val="28"/>
          <w:lang w:val="it-IT"/>
        </w:rPr>
        <w:t>.</w:t>
      </w:r>
      <w:r w:rsidR="009674A8">
        <w:rPr>
          <w:color w:val="000000"/>
          <w:sz w:val="28"/>
          <w:szCs w:val="28"/>
          <w:lang w:val="it-IT"/>
        </w:rPr>
        <w:t xml:space="preserve"> </w:t>
      </w:r>
      <w:r>
        <w:rPr>
          <w:color w:val="000000"/>
          <w:sz w:val="28"/>
          <w:szCs w:val="28"/>
          <w:lang w:val="it-IT"/>
        </w:rPr>
        <w:t xml:space="preserve">Theo đó, quy định về chức năng, nhiệm vụ, quyền hạn của Chi cục </w:t>
      </w:r>
      <w:r w:rsidR="00A93D04">
        <w:rPr>
          <w:color w:val="000000"/>
          <w:sz w:val="28"/>
          <w:szCs w:val="28"/>
          <w:lang w:val="it-IT"/>
        </w:rPr>
        <w:t>Chăn nuôi và Thú y</w:t>
      </w:r>
      <w:r>
        <w:rPr>
          <w:color w:val="000000"/>
          <w:sz w:val="28"/>
          <w:szCs w:val="28"/>
          <w:lang w:val="it-IT"/>
        </w:rPr>
        <w:t xml:space="preserve"> trực thuộc Sở Nông nghiệp và PTNT đã có sự thay đổi, </w:t>
      </w:r>
      <w:r w:rsidR="009674A8">
        <w:rPr>
          <w:color w:val="000000"/>
          <w:sz w:val="28"/>
          <w:szCs w:val="28"/>
          <w:lang w:val="it-IT"/>
        </w:rPr>
        <w:t xml:space="preserve">cần được </w:t>
      </w:r>
      <w:r>
        <w:rPr>
          <w:color w:val="000000"/>
          <w:sz w:val="28"/>
          <w:szCs w:val="28"/>
          <w:lang w:val="it-IT"/>
        </w:rPr>
        <w:t xml:space="preserve">ban hành lại để Chi cục </w:t>
      </w:r>
      <w:r w:rsidR="00A93D04">
        <w:rPr>
          <w:color w:val="000000"/>
          <w:sz w:val="28"/>
          <w:szCs w:val="28"/>
          <w:lang w:val="it-IT"/>
        </w:rPr>
        <w:t>Chăn nuôi và Thú y</w:t>
      </w:r>
      <w:r>
        <w:rPr>
          <w:color w:val="000000"/>
          <w:sz w:val="28"/>
          <w:szCs w:val="28"/>
          <w:lang w:val="it-IT"/>
        </w:rPr>
        <w:t xml:space="preserve"> thực hiện chức năng nhiệm vụ đảm bảo theo đúng quy định</w:t>
      </w:r>
      <w:r w:rsidR="009674A8">
        <w:rPr>
          <w:color w:val="000000"/>
          <w:sz w:val="28"/>
          <w:szCs w:val="28"/>
          <w:lang w:val="it-IT"/>
        </w:rPr>
        <w:t xml:space="preserve"> hiện hành.</w:t>
      </w:r>
    </w:p>
    <w:p w14:paraId="244D1648" w14:textId="77777777" w:rsidR="0071452C" w:rsidRPr="009D6949" w:rsidRDefault="0071452C" w:rsidP="00413F29">
      <w:pPr>
        <w:spacing w:before="120"/>
        <w:ind w:firstLine="709"/>
        <w:jc w:val="both"/>
        <w:rPr>
          <w:sz w:val="28"/>
          <w:szCs w:val="28"/>
          <w:lang w:val="en-US"/>
        </w:rPr>
      </w:pPr>
      <w:r>
        <w:rPr>
          <w:iCs/>
          <w:sz w:val="28"/>
          <w:szCs w:val="28"/>
          <w:lang w:val="en-US"/>
        </w:rPr>
        <w:t>2. C</w:t>
      </w:r>
      <w:r w:rsidRPr="006F74BE">
        <w:rPr>
          <w:iCs/>
          <w:sz w:val="28"/>
          <w:szCs w:val="28"/>
          <w:lang w:val="en-US"/>
        </w:rPr>
        <w:t>ăn cứ</w:t>
      </w:r>
      <w:r>
        <w:rPr>
          <w:b/>
          <w:bCs/>
          <w:iCs/>
          <w:sz w:val="28"/>
          <w:szCs w:val="28"/>
          <w:lang w:val="en-US"/>
        </w:rPr>
        <w:t xml:space="preserve"> </w:t>
      </w:r>
      <w:r w:rsidRPr="00D971AD">
        <w:rPr>
          <w:iCs/>
          <w:sz w:val="28"/>
          <w:szCs w:val="28"/>
          <w:lang w:val="en-US"/>
        </w:rPr>
        <w:t>k</w:t>
      </w:r>
      <w:r w:rsidRPr="009D6949">
        <w:rPr>
          <w:sz w:val="28"/>
          <w:szCs w:val="28"/>
          <w:lang w:val="en-US"/>
        </w:rPr>
        <w:t>hoản 13 Điều 1 Nghị định số 107/2020/NĐ-CP</w:t>
      </w:r>
      <w:r>
        <w:rPr>
          <w:sz w:val="28"/>
          <w:szCs w:val="28"/>
          <w:lang w:val="en-US"/>
        </w:rPr>
        <w:t xml:space="preserve"> ngày 14 tháng 9 năm 2020 của Chính phủ</w:t>
      </w:r>
      <w:r w:rsidRPr="009D6949">
        <w:rPr>
          <w:sz w:val="28"/>
          <w:szCs w:val="28"/>
          <w:lang w:val="en-US"/>
        </w:rPr>
        <w:t>, quy định</w:t>
      </w:r>
      <w:r>
        <w:rPr>
          <w:sz w:val="28"/>
          <w:szCs w:val="28"/>
          <w:lang w:val="en-US"/>
        </w:rPr>
        <w:t>:</w:t>
      </w:r>
    </w:p>
    <w:p w14:paraId="3C5C8D2A" w14:textId="77777777" w:rsidR="0071452C" w:rsidRPr="00F65763" w:rsidRDefault="0071452C" w:rsidP="00413F29">
      <w:pPr>
        <w:spacing w:before="120"/>
        <w:ind w:firstLine="709"/>
        <w:jc w:val="both"/>
        <w:rPr>
          <w:bCs/>
          <w:i/>
          <w:iCs/>
          <w:sz w:val="28"/>
          <w:szCs w:val="28"/>
        </w:rPr>
      </w:pPr>
      <w:r w:rsidRPr="00F65763">
        <w:rPr>
          <w:bCs/>
          <w:i/>
          <w:iCs/>
          <w:sz w:val="28"/>
          <w:szCs w:val="28"/>
        </w:rPr>
        <w:t>“Điều 12. Ủy ban nhân dân cấp tỉnh</w:t>
      </w:r>
    </w:p>
    <w:p w14:paraId="45A06943" w14:textId="77777777" w:rsidR="0071452C" w:rsidRPr="00F65763" w:rsidRDefault="0071452C" w:rsidP="00413F29">
      <w:pPr>
        <w:spacing w:before="120"/>
        <w:ind w:firstLine="709"/>
        <w:jc w:val="both"/>
        <w:rPr>
          <w:i/>
          <w:iCs/>
          <w:sz w:val="28"/>
          <w:szCs w:val="28"/>
          <w:lang w:val="en-US"/>
        </w:rPr>
      </w:pPr>
      <w:r>
        <w:rPr>
          <w:i/>
          <w:iCs/>
          <w:sz w:val="28"/>
          <w:szCs w:val="28"/>
          <w:lang w:val="en-US"/>
        </w:rPr>
        <w:t>…</w:t>
      </w:r>
    </w:p>
    <w:p w14:paraId="35F3037C" w14:textId="77777777" w:rsidR="0071452C" w:rsidRDefault="0071452C" w:rsidP="00413F29">
      <w:pPr>
        <w:spacing w:before="120"/>
        <w:ind w:firstLine="709"/>
        <w:jc w:val="both"/>
        <w:rPr>
          <w:i/>
          <w:iCs/>
          <w:sz w:val="28"/>
          <w:szCs w:val="28"/>
          <w:lang w:val="en-US"/>
        </w:rPr>
      </w:pPr>
      <w:r w:rsidRPr="00104B74">
        <w:rPr>
          <w:i/>
          <w:iCs/>
          <w:sz w:val="28"/>
          <w:szCs w:val="28"/>
        </w:rPr>
        <w:t>2. Quy định chức năng, nhiệm vụ, quyền hạn của chi cục thuộc sở phù hợp với hướng dẫn của bộ quản lý ngành, lĩnh vực; quyết định việc thành lập chi cục thuộc sở và cơ cấu tổ chức của chi cục thuộc sở theo quy định tại Nghị định này.</w:t>
      </w:r>
      <w:r>
        <w:rPr>
          <w:i/>
          <w:iCs/>
          <w:sz w:val="28"/>
          <w:szCs w:val="28"/>
          <w:lang w:val="en-US"/>
        </w:rPr>
        <w:t xml:space="preserve">” </w:t>
      </w:r>
    </w:p>
    <w:p w14:paraId="46D98536" w14:textId="77777777" w:rsidR="0071452C" w:rsidRPr="009D6949" w:rsidRDefault="0071452C" w:rsidP="00413F29">
      <w:pPr>
        <w:spacing w:before="120"/>
        <w:ind w:firstLine="709"/>
        <w:jc w:val="both"/>
        <w:rPr>
          <w:sz w:val="28"/>
          <w:szCs w:val="28"/>
          <w:lang w:val="en-US"/>
        </w:rPr>
      </w:pPr>
      <w:r>
        <w:rPr>
          <w:iCs/>
          <w:sz w:val="28"/>
          <w:szCs w:val="28"/>
          <w:lang w:val="en-US"/>
        </w:rPr>
        <w:t>Ngoài ra, c</w:t>
      </w:r>
      <w:r w:rsidRPr="006F74BE">
        <w:rPr>
          <w:iCs/>
          <w:sz w:val="28"/>
          <w:szCs w:val="28"/>
          <w:lang w:val="en-US"/>
        </w:rPr>
        <w:t>ăn cứ</w:t>
      </w:r>
      <w:r>
        <w:rPr>
          <w:b/>
          <w:bCs/>
          <w:iCs/>
          <w:sz w:val="28"/>
          <w:szCs w:val="28"/>
          <w:lang w:val="en-US"/>
        </w:rPr>
        <w:t xml:space="preserve"> </w:t>
      </w:r>
      <w:r w:rsidRPr="009434D0">
        <w:rPr>
          <w:iCs/>
          <w:sz w:val="28"/>
          <w:szCs w:val="28"/>
          <w:lang w:val="en-US"/>
        </w:rPr>
        <w:t xml:space="preserve">điểm d khoản 1 </w:t>
      </w:r>
      <w:r>
        <w:rPr>
          <w:iCs/>
          <w:sz w:val="28"/>
          <w:szCs w:val="28"/>
          <w:lang w:val="en-US"/>
        </w:rPr>
        <w:t>Điều</w:t>
      </w:r>
      <w:r w:rsidRPr="009D6949">
        <w:rPr>
          <w:sz w:val="28"/>
          <w:szCs w:val="28"/>
          <w:lang w:val="en-US"/>
        </w:rPr>
        <w:t xml:space="preserve"> </w:t>
      </w:r>
      <w:r>
        <w:rPr>
          <w:sz w:val="28"/>
          <w:szCs w:val="28"/>
          <w:lang w:val="en-US"/>
        </w:rPr>
        <w:t>2</w:t>
      </w:r>
      <w:r w:rsidRPr="009D6949">
        <w:rPr>
          <w:sz w:val="28"/>
          <w:szCs w:val="28"/>
          <w:lang w:val="en-US"/>
        </w:rPr>
        <w:t xml:space="preserve"> </w:t>
      </w:r>
      <w:r w:rsidRPr="009434D0">
        <w:rPr>
          <w:sz w:val="28"/>
          <w:szCs w:val="28"/>
        </w:rPr>
        <w:t>Quyết định số 41/2023/QĐ-UBND</w:t>
      </w:r>
      <w:r>
        <w:rPr>
          <w:sz w:val="28"/>
          <w:szCs w:val="28"/>
          <w:lang w:val="en-US"/>
        </w:rPr>
        <w:t xml:space="preserve"> ngày 17 tháng 11 năm 2023 của Ủy ban nhân dân tỉnh</w:t>
      </w:r>
      <w:r w:rsidRPr="009D6949">
        <w:rPr>
          <w:sz w:val="28"/>
          <w:szCs w:val="28"/>
          <w:lang w:val="en-US"/>
        </w:rPr>
        <w:t>, quy định</w:t>
      </w:r>
      <w:r>
        <w:rPr>
          <w:sz w:val="28"/>
          <w:szCs w:val="28"/>
          <w:lang w:val="en-US"/>
        </w:rPr>
        <w:t>:</w:t>
      </w:r>
    </w:p>
    <w:p w14:paraId="21D8484E" w14:textId="77777777" w:rsidR="0071452C" w:rsidRDefault="0071452C" w:rsidP="00413F29">
      <w:pPr>
        <w:spacing w:before="120"/>
        <w:ind w:firstLine="709"/>
        <w:jc w:val="both"/>
        <w:rPr>
          <w:bCs/>
          <w:i/>
          <w:iCs/>
          <w:sz w:val="28"/>
          <w:szCs w:val="28"/>
          <w:lang w:val="en-US"/>
        </w:rPr>
      </w:pPr>
      <w:r w:rsidRPr="00F65763">
        <w:rPr>
          <w:bCs/>
          <w:i/>
          <w:iCs/>
          <w:sz w:val="28"/>
          <w:szCs w:val="28"/>
        </w:rPr>
        <w:t>“</w:t>
      </w:r>
      <w:r>
        <w:rPr>
          <w:bCs/>
          <w:i/>
          <w:iCs/>
          <w:sz w:val="28"/>
          <w:szCs w:val="28"/>
          <w:lang w:val="en-US"/>
        </w:rPr>
        <w:t>Điều 2</w:t>
      </w:r>
      <w:r w:rsidRPr="00F65763">
        <w:rPr>
          <w:bCs/>
          <w:i/>
          <w:iCs/>
          <w:sz w:val="28"/>
          <w:szCs w:val="28"/>
        </w:rPr>
        <w:t xml:space="preserve">. </w:t>
      </w:r>
      <w:r>
        <w:rPr>
          <w:bCs/>
          <w:i/>
          <w:iCs/>
          <w:sz w:val="28"/>
          <w:szCs w:val="28"/>
          <w:lang w:val="en-US"/>
        </w:rPr>
        <w:t>Nhiệm vụ và quyền hạn</w:t>
      </w:r>
    </w:p>
    <w:p w14:paraId="015A8A18" w14:textId="77777777" w:rsidR="0071452C" w:rsidRPr="00F65763" w:rsidRDefault="0071452C" w:rsidP="00413F29">
      <w:pPr>
        <w:spacing w:before="120"/>
        <w:ind w:firstLine="709"/>
        <w:jc w:val="both"/>
        <w:rPr>
          <w:bCs/>
          <w:i/>
          <w:iCs/>
          <w:sz w:val="28"/>
          <w:szCs w:val="28"/>
        </w:rPr>
      </w:pPr>
      <w:r>
        <w:rPr>
          <w:bCs/>
          <w:i/>
          <w:iCs/>
          <w:sz w:val="28"/>
          <w:szCs w:val="28"/>
          <w:lang w:val="en-US"/>
        </w:rPr>
        <w:t xml:space="preserve">1. Trình </w:t>
      </w:r>
      <w:r w:rsidRPr="00F65763">
        <w:rPr>
          <w:bCs/>
          <w:i/>
          <w:iCs/>
          <w:sz w:val="28"/>
          <w:szCs w:val="28"/>
        </w:rPr>
        <w:t>Ủy ban nhân dân cấp tỉnh</w:t>
      </w:r>
    </w:p>
    <w:p w14:paraId="09705F36" w14:textId="77777777" w:rsidR="0071452C" w:rsidRPr="00F65763" w:rsidRDefault="0071452C" w:rsidP="00413F29">
      <w:pPr>
        <w:spacing w:before="120"/>
        <w:ind w:firstLine="709"/>
        <w:jc w:val="both"/>
        <w:rPr>
          <w:i/>
          <w:iCs/>
          <w:sz w:val="28"/>
          <w:szCs w:val="28"/>
          <w:lang w:val="en-US"/>
        </w:rPr>
      </w:pPr>
      <w:r>
        <w:rPr>
          <w:i/>
          <w:iCs/>
          <w:sz w:val="28"/>
          <w:szCs w:val="28"/>
          <w:lang w:val="en-US"/>
        </w:rPr>
        <w:t>…</w:t>
      </w:r>
    </w:p>
    <w:p w14:paraId="37015FB4" w14:textId="77777777" w:rsidR="0071452C" w:rsidRDefault="0071452C" w:rsidP="00413F29">
      <w:pPr>
        <w:spacing w:before="120"/>
        <w:ind w:firstLine="709"/>
        <w:jc w:val="both"/>
        <w:rPr>
          <w:i/>
          <w:iCs/>
          <w:sz w:val="28"/>
          <w:szCs w:val="28"/>
          <w:lang w:val="en-US"/>
        </w:rPr>
      </w:pPr>
      <w:r w:rsidRPr="009434D0">
        <w:rPr>
          <w:i/>
          <w:iCs/>
          <w:sz w:val="28"/>
          <w:szCs w:val="28"/>
        </w:rPr>
        <w:t>d) Dự thảo quyết định quy định chức năng, nhiệm vụ, quyền hạn và cơ cấu</w:t>
      </w:r>
      <w:r>
        <w:rPr>
          <w:i/>
          <w:iCs/>
          <w:sz w:val="28"/>
          <w:szCs w:val="28"/>
          <w:lang w:val="en-US"/>
        </w:rPr>
        <w:t xml:space="preserve"> </w:t>
      </w:r>
      <w:r w:rsidRPr="009434D0">
        <w:rPr>
          <w:i/>
          <w:iCs/>
          <w:sz w:val="28"/>
          <w:szCs w:val="28"/>
        </w:rPr>
        <w:t>tổ chức của Sở, chi cục thuộc Sở; dự thảo quyết định thành lập, tổ chức lại, giải</w:t>
      </w:r>
      <w:r>
        <w:rPr>
          <w:i/>
          <w:iCs/>
          <w:sz w:val="28"/>
          <w:szCs w:val="28"/>
          <w:lang w:val="en-US"/>
        </w:rPr>
        <w:t xml:space="preserve"> </w:t>
      </w:r>
      <w:r w:rsidRPr="009434D0">
        <w:rPr>
          <w:i/>
          <w:iCs/>
          <w:sz w:val="28"/>
          <w:szCs w:val="28"/>
        </w:rPr>
        <w:t>thể đơn vị sự nghiệp công lập thuộc Sở theo quy định của pháp luật;</w:t>
      </w:r>
      <w:r>
        <w:rPr>
          <w:i/>
          <w:iCs/>
          <w:sz w:val="28"/>
          <w:szCs w:val="28"/>
          <w:lang w:val="en-US"/>
        </w:rPr>
        <w:t>”</w:t>
      </w:r>
    </w:p>
    <w:p w14:paraId="4AC14D80" w14:textId="35DC994A" w:rsidR="0071452C" w:rsidRDefault="0071452C" w:rsidP="00413F29">
      <w:pPr>
        <w:spacing w:before="120"/>
        <w:ind w:firstLine="709"/>
        <w:jc w:val="both"/>
        <w:rPr>
          <w:sz w:val="28"/>
          <w:szCs w:val="28"/>
          <w:lang w:val="en-US"/>
        </w:rPr>
      </w:pPr>
      <w:r>
        <w:rPr>
          <w:sz w:val="28"/>
          <w:szCs w:val="28"/>
          <w:lang w:val="en-US"/>
        </w:rPr>
        <w:t xml:space="preserve">Như vậy, chức năng, nhiệm vụ, quyền hạn và cơ cấu tổ chức của Chi cục </w:t>
      </w:r>
      <w:r w:rsidR="00A93D04">
        <w:rPr>
          <w:color w:val="000000"/>
          <w:sz w:val="28"/>
          <w:szCs w:val="28"/>
          <w:lang w:val="it-IT"/>
        </w:rPr>
        <w:t xml:space="preserve">Chăn nuôi và Thú y </w:t>
      </w:r>
      <w:r>
        <w:rPr>
          <w:sz w:val="28"/>
          <w:szCs w:val="28"/>
          <w:lang w:val="en-US"/>
        </w:rPr>
        <w:t>do Ủy ban nhân dân tỉnh quyết định.</w:t>
      </w:r>
    </w:p>
    <w:p w14:paraId="74C70635" w14:textId="4D172DBA" w:rsidR="0071452C" w:rsidRPr="00A93D04" w:rsidRDefault="0071452C" w:rsidP="00413F29">
      <w:pPr>
        <w:spacing w:before="120"/>
        <w:ind w:firstLine="709"/>
        <w:jc w:val="both"/>
        <w:rPr>
          <w:spacing w:val="2"/>
          <w:sz w:val="28"/>
          <w:szCs w:val="28"/>
          <w:lang w:val="nl-NL"/>
        </w:rPr>
      </w:pPr>
      <w:r w:rsidRPr="00A93D04">
        <w:rPr>
          <w:spacing w:val="2"/>
          <w:sz w:val="28"/>
          <w:szCs w:val="28"/>
          <w:lang w:val="nl-NL"/>
        </w:rPr>
        <w:t xml:space="preserve">Từ những lý do trên, </w:t>
      </w:r>
      <w:r w:rsidRPr="00A93D04">
        <w:rPr>
          <w:spacing w:val="2"/>
          <w:sz w:val="28"/>
          <w:szCs w:val="28"/>
        </w:rPr>
        <w:t xml:space="preserve">việc ban hành Quyết định văn bản quy phạm pháp luật của Ủy ban nhân dân tỉnh Quy định </w:t>
      </w:r>
      <w:r w:rsidRPr="00A93D04">
        <w:rPr>
          <w:spacing w:val="2"/>
          <w:sz w:val="28"/>
          <w:szCs w:val="28"/>
          <w:lang w:val="nl-NL"/>
        </w:rPr>
        <w:t xml:space="preserve">chức năng, nhiệm vụ, quyền hạn và cơ cấu tổ chức của Chi cục </w:t>
      </w:r>
      <w:r w:rsidR="00A93D04" w:rsidRPr="00A93D04">
        <w:rPr>
          <w:color w:val="000000"/>
          <w:spacing w:val="2"/>
          <w:sz w:val="28"/>
          <w:szCs w:val="28"/>
          <w:lang w:val="it-IT"/>
        </w:rPr>
        <w:t xml:space="preserve">Chăn nuôi và Thú y </w:t>
      </w:r>
      <w:r w:rsidRPr="00A93D04">
        <w:rPr>
          <w:spacing w:val="2"/>
          <w:sz w:val="28"/>
          <w:szCs w:val="28"/>
          <w:lang w:val="nl-NL"/>
        </w:rPr>
        <w:t xml:space="preserve">tỉnh An Giang </w:t>
      </w:r>
      <w:r w:rsidRPr="00A93D04">
        <w:rPr>
          <w:spacing w:val="2"/>
          <w:sz w:val="28"/>
          <w:szCs w:val="28"/>
        </w:rPr>
        <w:t>là cần thiết và đúng thẩm quyền</w:t>
      </w:r>
      <w:r w:rsidRPr="00A93D04">
        <w:rPr>
          <w:spacing w:val="2"/>
          <w:sz w:val="28"/>
          <w:szCs w:val="28"/>
          <w:lang w:val="nl-NL"/>
        </w:rPr>
        <w:t>.</w:t>
      </w:r>
    </w:p>
    <w:p w14:paraId="12460FE0" w14:textId="77777777" w:rsidR="0071452C" w:rsidRPr="009442CC" w:rsidRDefault="0071452C" w:rsidP="00413F29">
      <w:pPr>
        <w:spacing w:before="120"/>
        <w:ind w:firstLine="720"/>
        <w:jc w:val="both"/>
        <w:rPr>
          <w:rFonts w:ascii="Times New Roman Bold" w:hAnsi="Times New Roman Bold"/>
          <w:b/>
          <w:bCs/>
          <w:sz w:val="28"/>
          <w:szCs w:val="28"/>
          <w:lang w:val="nl-NL"/>
        </w:rPr>
      </w:pPr>
      <w:r w:rsidRPr="009442CC">
        <w:rPr>
          <w:rFonts w:ascii="Times New Roman Bold" w:hAnsi="Times New Roman Bold"/>
          <w:b/>
          <w:bCs/>
          <w:sz w:val="28"/>
          <w:szCs w:val="28"/>
          <w:lang w:val="nl-NL"/>
        </w:rPr>
        <w:t xml:space="preserve">II. </w:t>
      </w:r>
      <w:r>
        <w:rPr>
          <w:rFonts w:ascii="Times New Roman Bold" w:hAnsi="Times New Roman Bold"/>
          <w:b/>
          <w:bCs/>
          <w:sz w:val="28"/>
          <w:szCs w:val="28"/>
          <w:lang w:val="nl-NL"/>
        </w:rPr>
        <w:t>M</w:t>
      </w:r>
      <w:r w:rsidRPr="009442CC">
        <w:rPr>
          <w:rFonts w:ascii="Times New Roman Bold" w:hAnsi="Times New Roman Bold"/>
          <w:b/>
          <w:bCs/>
          <w:sz w:val="28"/>
          <w:szCs w:val="28"/>
          <w:lang w:val="nl-NL"/>
        </w:rPr>
        <w:t xml:space="preserve">ỤC </w:t>
      </w:r>
      <w:r w:rsidRPr="009442CC">
        <w:rPr>
          <w:rFonts w:ascii="Times New Roman Bold" w:hAnsi="Times New Roman Bold" w:hint="eastAsia"/>
          <w:b/>
          <w:bCs/>
          <w:sz w:val="28"/>
          <w:szCs w:val="28"/>
          <w:lang w:val="nl-NL"/>
        </w:rPr>
        <w:t>ĐÍ</w:t>
      </w:r>
      <w:r w:rsidRPr="009442CC">
        <w:rPr>
          <w:rFonts w:ascii="Times New Roman Bold" w:hAnsi="Times New Roman Bold"/>
          <w:b/>
          <w:bCs/>
          <w:sz w:val="28"/>
          <w:szCs w:val="28"/>
          <w:lang w:val="nl-NL"/>
        </w:rPr>
        <w:t xml:space="preserve">CH, QUAN </w:t>
      </w:r>
      <w:r w:rsidRPr="009442CC">
        <w:rPr>
          <w:rFonts w:ascii="Times New Roman Bold" w:hAnsi="Times New Roman Bold" w:hint="eastAsia"/>
          <w:b/>
          <w:bCs/>
          <w:sz w:val="28"/>
          <w:szCs w:val="28"/>
          <w:lang w:val="nl-NL"/>
        </w:rPr>
        <w:t>Đ</w:t>
      </w:r>
      <w:r w:rsidRPr="009442CC">
        <w:rPr>
          <w:rFonts w:ascii="Times New Roman Bold" w:hAnsi="Times New Roman Bold"/>
          <w:b/>
          <w:bCs/>
          <w:sz w:val="28"/>
          <w:szCs w:val="28"/>
          <w:lang w:val="nl-NL"/>
        </w:rPr>
        <w:t>IỂM X</w:t>
      </w:r>
      <w:r w:rsidRPr="009442CC">
        <w:rPr>
          <w:rFonts w:ascii="Times New Roman Bold" w:hAnsi="Times New Roman Bold" w:hint="eastAsia"/>
          <w:b/>
          <w:bCs/>
          <w:sz w:val="28"/>
          <w:szCs w:val="28"/>
          <w:lang w:val="nl-NL"/>
        </w:rPr>
        <w:t>Â</w:t>
      </w:r>
      <w:r w:rsidRPr="009442CC">
        <w:rPr>
          <w:rFonts w:ascii="Times New Roman Bold" w:hAnsi="Times New Roman Bold"/>
          <w:b/>
          <w:bCs/>
          <w:sz w:val="28"/>
          <w:szCs w:val="28"/>
          <w:lang w:val="nl-NL"/>
        </w:rPr>
        <w:t>Y DỰNG DỰ THẢO V</w:t>
      </w:r>
      <w:r w:rsidRPr="009442CC">
        <w:rPr>
          <w:rFonts w:ascii="Times New Roman Bold" w:hAnsi="Times New Roman Bold" w:hint="eastAsia"/>
          <w:b/>
          <w:bCs/>
          <w:sz w:val="28"/>
          <w:szCs w:val="28"/>
          <w:lang w:val="nl-NL"/>
        </w:rPr>
        <w:t>Ă</w:t>
      </w:r>
      <w:r w:rsidRPr="009442CC">
        <w:rPr>
          <w:rFonts w:ascii="Times New Roman Bold" w:hAnsi="Times New Roman Bold"/>
          <w:b/>
          <w:bCs/>
          <w:sz w:val="28"/>
          <w:szCs w:val="28"/>
          <w:lang w:val="nl-NL"/>
        </w:rPr>
        <w:t>N BẢN</w:t>
      </w:r>
    </w:p>
    <w:p w14:paraId="24DBB827" w14:textId="77777777" w:rsidR="0071452C" w:rsidRDefault="0071452C" w:rsidP="00413F29">
      <w:pPr>
        <w:spacing w:before="120"/>
        <w:ind w:firstLine="720"/>
        <w:jc w:val="both"/>
        <w:rPr>
          <w:b/>
          <w:bCs/>
          <w:sz w:val="28"/>
          <w:szCs w:val="28"/>
          <w:lang w:val="nl-NL"/>
        </w:rPr>
      </w:pPr>
      <w:r>
        <w:rPr>
          <w:b/>
          <w:bCs/>
          <w:sz w:val="28"/>
          <w:szCs w:val="28"/>
          <w:lang w:val="nl-NL"/>
        </w:rPr>
        <w:t>1. Mục đích</w:t>
      </w:r>
    </w:p>
    <w:p w14:paraId="1C34775A" w14:textId="4AC899E8" w:rsidR="0071452C" w:rsidRPr="008C08E6" w:rsidRDefault="0071452C" w:rsidP="00413F29">
      <w:pPr>
        <w:spacing w:before="120"/>
        <w:ind w:firstLine="720"/>
        <w:jc w:val="both"/>
        <w:rPr>
          <w:iCs/>
          <w:spacing w:val="-2"/>
          <w:sz w:val="28"/>
          <w:szCs w:val="28"/>
          <w:shd w:val="clear" w:color="auto" w:fill="FFFFFF"/>
        </w:rPr>
      </w:pPr>
      <w:r w:rsidRPr="008C08E6">
        <w:rPr>
          <w:spacing w:val="-2"/>
          <w:sz w:val="28"/>
          <w:szCs w:val="28"/>
          <w:lang w:val="nl-NL"/>
        </w:rPr>
        <w:t xml:space="preserve">Xây dựng “Quyết định Quy định chức năng, nhiệm vụ, quyền hạn và cơ cấu tổ chức của Chi cục </w:t>
      </w:r>
      <w:r w:rsidR="004C25ED">
        <w:rPr>
          <w:spacing w:val="-2"/>
          <w:sz w:val="28"/>
          <w:szCs w:val="28"/>
          <w:lang w:val="nl-NL"/>
        </w:rPr>
        <w:t>Chăn nuôi và Thú y</w:t>
      </w:r>
      <w:r w:rsidRPr="008C08E6">
        <w:rPr>
          <w:spacing w:val="-2"/>
          <w:sz w:val="28"/>
          <w:szCs w:val="28"/>
          <w:lang w:val="en-US"/>
        </w:rPr>
        <w:t xml:space="preserve"> tỉnh An Giang</w:t>
      </w:r>
      <w:r w:rsidRPr="008C08E6">
        <w:rPr>
          <w:spacing w:val="-2"/>
          <w:sz w:val="28"/>
          <w:szCs w:val="28"/>
          <w:lang w:val="nl-NL"/>
        </w:rPr>
        <w:t xml:space="preserve">” để phù hợp với các quy định mới tại các văn bản quy phạm pháp luật của Trung ương và </w:t>
      </w:r>
      <w:r w:rsidRPr="008C08E6">
        <w:rPr>
          <w:iCs/>
          <w:spacing w:val="-2"/>
          <w:sz w:val="28"/>
          <w:szCs w:val="28"/>
          <w:shd w:val="clear" w:color="auto" w:fill="FFFFFF"/>
        </w:rPr>
        <w:t xml:space="preserve">đảm bảo hiệu lực, hiệu quả hoạt động và thực hiện chức năng, nhiệm vụ, quyền hạn của </w:t>
      </w:r>
      <w:r w:rsidRPr="008C08E6">
        <w:rPr>
          <w:spacing w:val="-2"/>
          <w:sz w:val="28"/>
          <w:szCs w:val="28"/>
          <w:lang w:val="en-US"/>
        </w:rPr>
        <w:t xml:space="preserve">Chi cục </w:t>
      </w:r>
      <w:r w:rsidR="004C25ED">
        <w:rPr>
          <w:spacing w:val="-2"/>
          <w:sz w:val="28"/>
          <w:szCs w:val="28"/>
          <w:lang w:val="en-US"/>
        </w:rPr>
        <w:t>Chăn nuôi và Thú y</w:t>
      </w:r>
      <w:r w:rsidRPr="008C08E6">
        <w:rPr>
          <w:spacing w:val="-2"/>
          <w:sz w:val="28"/>
          <w:szCs w:val="28"/>
          <w:lang w:val="en-US"/>
        </w:rPr>
        <w:t xml:space="preserve"> trực thuộc Sở Nông nghiệp và PTNT</w:t>
      </w:r>
      <w:r w:rsidRPr="008C08E6">
        <w:rPr>
          <w:spacing w:val="-2"/>
          <w:sz w:val="28"/>
          <w:szCs w:val="28"/>
        </w:rPr>
        <w:t xml:space="preserve"> tỉnh </w:t>
      </w:r>
      <w:r w:rsidRPr="008C08E6">
        <w:rPr>
          <w:spacing w:val="-2"/>
          <w:sz w:val="28"/>
          <w:szCs w:val="28"/>
          <w:lang w:val="en-US"/>
        </w:rPr>
        <w:t>An Giang</w:t>
      </w:r>
      <w:r w:rsidRPr="008C08E6">
        <w:rPr>
          <w:spacing w:val="-2"/>
          <w:sz w:val="28"/>
          <w:szCs w:val="28"/>
        </w:rPr>
        <w:t>.</w:t>
      </w:r>
    </w:p>
    <w:p w14:paraId="1CDA0768" w14:textId="77777777" w:rsidR="00E17E06" w:rsidRDefault="00E17E06" w:rsidP="00413F29">
      <w:pPr>
        <w:spacing w:before="120"/>
        <w:ind w:firstLine="720"/>
        <w:jc w:val="both"/>
        <w:rPr>
          <w:b/>
          <w:bCs/>
          <w:spacing w:val="2"/>
          <w:position w:val="2"/>
          <w:sz w:val="28"/>
          <w:szCs w:val="28"/>
          <w:lang w:val="nl-NL"/>
        </w:rPr>
      </w:pPr>
    </w:p>
    <w:p w14:paraId="00E39EC1" w14:textId="77777777" w:rsidR="00E17E06" w:rsidRDefault="00E17E06" w:rsidP="00413F29">
      <w:pPr>
        <w:spacing w:before="120"/>
        <w:ind w:firstLine="720"/>
        <w:jc w:val="both"/>
        <w:rPr>
          <w:b/>
          <w:bCs/>
          <w:spacing w:val="2"/>
          <w:position w:val="2"/>
          <w:sz w:val="28"/>
          <w:szCs w:val="28"/>
          <w:lang w:val="nl-NL"/>
        </w:rPr>
      </w:pPr>
    </w:p>
    <w:p w14:paraId="23D3809A" w14:textId="735AE3D7" w:rsidR="0071452C" w:rsidRDefault="0071452C" w:rsidP="00413F29">
      <w:pPr>
        <w:spacing w:before="120"/>
        <w:ind w:firstLine="720"/>
        <w:jc w:val="both"/>
        <w:rPr>
          <w:b/>
          <w:bCs/>
          <w:spacing w:val="2"/>
          <w:position w:val="2"/>
          <w:sz w:val="28"/>
          <w:szCs w:val="28"/>
          <w:lang w:val="nl-NL"/>
        </w:rPr>
      </w:pPr>
      <w:r w:rsidRPr="008F540B">
        <w:rPr>
          <w:b/>
          <w:bCs/>
          <w:spacing w:val="2"/>
          <w:position w:val="2"/>
          <w:sz w:val="28"/>
          <w:szCs w:val="28"/>
          <w:lang w:val="nl-NL"/>
        </w:rPr>
        <w:lastRenderedPageBreak/>
        <w:t>2. Quan điểm</w:t>
      </w:r>
    </w:p>
    <w:p w14:paraId="03F963AC" w14:textId="77777777" w:rsidR="0071452C" w:rsidRPr="006919F5" w:rsidRDefault="0071452C" w:rsidP="00413F29">
      <w:pPr>
        <w:tabs>
          <w:tab w:val="right" w:leader="dot" w:pos="7920"/>
        </w:tabs>
        <w:spacing w:before="120"/>
        <w:ind w:firstLine="720"/>
        <w:jc w:val="both"/>
        <w:rPr>
          <w:spacing w:val="2"/>
          <w:sz w:val="28"/>
          <w:szCs w:val="28"/>
          <w:lang w:val="nl-NL"/>
        </w:rPr>
      </w:pPr>
      <w:r w:rsidRPr="006919F5">
        <w:rPr>
          <w:spacing w:val="2"/>
          <w:sz w:val="28"/>
          <w:szCs w:val="28"/>
          <w:lang w:val="nl-NL"/>
        </w:rPr>
        <w:t>Dự thảo được xây dựng trên cơ sở Luật Ban hành văn bản quy phạm pháp luật; Nghị định số 34/2016/NĐ-CP ngày 14/5/2016 của Chính phủ quy định chi tiết một số điều và biện pháp thi hành Luật Ban hành văn bản quy phạm pháp luật và Nghị định số 154/2020/NĐ-CP ngày 31/12/2020 của Chính phủ sửa đổi, bổ sung một số điều của Nghị định số 34/2016/NĐ-CP ngày 14/5/2016 của Chính phủ.</w:t>
      </w:r>
    </w:p>
    <w:p w14:paraId="11717B27" w14:textId="77777777" w:rsidR="0071452C" w:rsidRPr="006919F5" w:rsidRDefault="0071452C" w:rsidP="00413F29">
      <w:pPr>
        <w:spacing w:before="120"/>
        <w:ind w:firstLine="720"/>
        <w:jc w:val="both"/>
        <w:rPr>
          <w:position w:val="2"/>
          <w:sz w:val="28"/>
          <w:szCs w:val="28"/>
          <w:lang w:val="en-US"/>
        </w:rPr>
      </w:pPr>
      <w:r w:rsidRPr="006919F5">
        <w:rPr>
          <w:sz w:val="28"/>
          <w:szCs w:val="28"/>
        </w:rPr>
        <w:t xml:space="preserve">Cụ thể, chi tiết nội dung phù hợp, thống nhất với các nội dung hướng dẫn của Luật, các văn bản hướng dẫn thi hành Luật, chỉ đạo của Bộ Chính trị, Ban Bí thư, Quốc hội, Chính phủ, Thủ tướng Chính phủ và các văn bản của Bộ Nông nghiệp và Phát triển nông thôn </w:t>
      </w:r>
      <w:r w:rsidRPr="006919F5">
        <w:rPr>
          <w:sz w:val="28"/>
          <w:szCs w:val="28"/>
          <w:lang w:val="en-US"/>
        </w:rPr>
        <w:t>h</w:t>
      </w:r>
      <w:r w:rsidRPr="006919F5">
        <w:rPr>
          <w:sz w:val="28"/>
          <w:szCs w:val="28"/>
        </w:rPr>
        <w:t xml:space="preserve">ướng dẫn chức năng, nhiệm vụ, quyền hạn của cơ quan chuyên môn về nông nghiệp và phát triển nông thôn thuộc </w:t>
      </w:r>
      <w:r w:rsidRPr="006919F5">
        <w:rPr>
          <w:sz w:val="28"/>
          <w:szCs w:val="28"/>
          <w:lang w:val="en-US"/>
        </w:rPr>
        <w:t>Ủy ban nhân dân</w:t>
      </w:r>
      <w:r w:rsidRPr="006919F5">
        <w:rPr>
          <w:sz w:val="28"/>
          <w:szCs w:val="28"/>
        </w:rPr>
        <w:t xml:space="preserve"> cấp tỉnh, cấp huyện</w:t>
      </w:r>
      <w:r w:rsidRPr="006919F5">
        <w:rPr>
          <w:sz w:val="28"/>
          <w:szCs w:val="28"/>
          <w:lang w:val="en-US"/>
        </w:rPr>
        <w:t>.</w:t>
      </w:r>
    </w:p>
    <w:p w14:paraId="498E4D73" w14:textId="77777777" w:rsidR="0071452C" w:rsidRPr="006919F5" w:rsidRDefault="0071452C" w:rsidP="00413F29">
      <w:pPr>
        <w:spacing w:before="120"/>
        <w:ind w:firstLine="720"/>
        <w:jc w:val="both"/>
        <w:rPr>
          <w:position w:val="2"/>
          <w:sz w:val="28"/>
          <w:szCs w:val="28"/>
          <w:lang w:val="nl-NL"/>
        </w:rPr>
      </w:pPr>
      <w:r w:rsidRPr="006919F5">
        <w:rPr>
          <w:position w:val="2"/>
          <w:sz w:val="28"/>
          <w:szCs w:val="28"/>
          <w:lang w:val="nl-NL"/>
        </w:rPr>
        <w:t>Đảm bảo việc lấy ý kiến của các cơ quan, đơn vị có liên quan đúng theo quy định.</w:t>
      </w:r>
    </w:p>
    <w:p w14:paraId="733E1D26" w14:textId="77777777" w:rsidR="0071452C" w:rsidRDefault="0071452C" w:rsidP="00413F29">
      <w:pPr>
        <w:spacing w:before="120"/>
        <w:ind w:firstLine="720"/>
        <w:jc w:val="both"/>
        <w:rPr>
          <w:b/>
          <w:sz w:val="28"/>
          <w:szCs w:val="28"/>
          <w:lang w:val="nl-NL"/>
        </w:rPr>
      </w:pPr>
      <w:r>
        <w:rPr>
          <w:b/>
          <w:sz w:val="28"/>
          <w:szCs w:val="28"/>
          <w:lang w:val="nl-NL"/>
        </w:rPr>
        <w:t>III</w:t>
      </w:r>
      <w:r w:rsidRPr="00375D33">
        <w:rPr>
          <w:b/>
          <w:sz w:val="28"/>
          <w:szCs w:val="28"/>
          <w:lang w:val="nl-NL"/>
        </w:rPr>
        <w:t xml:space="preserve">. </w:t>
      </w:r>
      <w:r>
        <w:rPr>
          <w:b/>
          <w:sz w:val="28"/>
          <w:szCs w:val="28"/>
          <w:lang w:val="nl-NL"/>
        </w:rPr>
        <w:t>Q</w:t>
      </w:r>
      <w:r w:rsidRPr="00375D33">
        <w:rPr>
          <w:b/>
          <w:sz w:val="28"/>
          <w:szCs w:val="28"/>
          <w:lang w:val="nl-NL"/>
        </w:rPr>
        <w:t xml:space="preserve">UÁ TRÌNH XÂY DỰNG </w:t>
      </w:r>
      <w:r>
        <w:rPr>
          <w:b/>
          <w:sz w:val="28"/>
          <w:szCs w:val="28"/>
          <w:lang w:val="nl-NL"/>
        </w:rPr>
        <w:t>DỰ THẢO VĂN BẢN</w:t>
      </w:r>
    </w:p>
    <w:p w14:paraId="30F13BFB" w14:textId="026413AA" w:rsidR="0071452C" w:rsidRDefault="0071452C" w:rsidP="00413F29">
      <w:pPr>
        <w:spacing w:before="120"/>
        <w:ind w:firstLine="720"/>
        <w:jc w:val="both"/>
        <w:rPr>
          <w:bCs/>
          <w:sz w:val="28"/>
          <w:szCs w:val="28"/>
          <w:lang w:val="nl-NL"/>
        </w:rPr>
      </w:pPr>
      <w:r w:rsidRPr="00387A86">
        <w:rPr>
          <w:sz w:val="28"/>
          <w:szCs w:val="28"/>
          <w:lang w:val="nl-NL"/>
        </w:rPr>
        <w:t xml:space="preserve">Thực hiện Công văn số 1752/VPUBND-TH ngày 07 tháng 04 năm 2023 của Văn phòng Ủy ban nhân dân tỉnh về việc đồng ý chủ trương xây dựng Quyết định quy định quy phạm pháp luật của </w:t>
      </w:r>
      <w:r>
        <w:rPr>
          <w:sz w:val="28"/>
          <w:szCs w:val="28"/>
          <w:lang w:val="en-US"/>
        </w:rPr>
        <w:t xml:space="preserve">Ủy ban nhân dân </w:t>
      </w:r>
      <w:r>
        <w:rPr>
          <w:sz w:val="28"/>
          <w:szCs w:val="28"/>
        </w:rPr>
        <w:t>tỉnh</w:t>
      </w:r>
      <w:r w:rsidRPr="00387A86">
        <w:rPr>
          <w:sz w:val="28"/>
          <w:szCs w:val="28"/>
          <w:lang w:val="nl-NL"/>
        </w:rPr>
        <w:t xml:space="preserve">. Sở Nông nghiệp và </w:t>
      </w:r>
      <w:r>
        <w:rPr>
          <w:sz w:val="28"/>
          <w:szCs w:val="28"/>
          <w:lang w:val="nl-NL"/>
        </w:rPr>
        <w:t xml:space="preserve">PTNT </w:t>
      </w:r>
      <w:r w:rsidRPr="00387A86">
        <w:rPr>
          <w:sz w:val="28"/>
          <w:szCs w:val="28"/>
          <w:lang w:val="nl-NL"/>
        </w:rPr>
        <w:t xml:space="preserve">được giao dự thảo Quyết định </w:t>
      </w:r>
      <w:r w:rsidRPr="00387A86">
        <w:rPr>
          <w:bCs/>
          <w:sz w:val="28"/>
          <w:szCs w:val="28"/>
          <w:lang w:val="nl-NL"/>
        </w:rPr>
        <w:t xml:space="preserve">quy định về chức năng, nhiệm vụ, quyền hạn và cơ cấu tổ chức của Chi cục </w:t>
      </w:r>
      <w:r w:rsidR="004C25ED">
        <w:rPr>
          <w:bCs/>
          <w:sz w:val="28"/>
          <w:szCs w:val="28"/>
          <w:lang w:val="nl-NL"/>
        </w:rPr>
        <w:t>Chăn nuôi và Thú y</w:t>
      </w:r>
      <w:r>
        <w:rPr>
          <w:bCs/>
          <w:sz w:val="28"/>
          <w:szCs w:val="28"/>
          <w:lang w:val="nl-NL"/>
        </w:rPr>
        <w:t xml:space="preserve"> tỉnh An Giang (sau đây gọi tắt là dự thảo Quyết định).</w:t>
      </w:r>
    </w:p>
    <w:p w14:paraId="3196EBB8" w14:textId="77777777" w:rsidR="0071452C" w:rsidRPr="006919F5" w:rsidRDefault="0071452C" w:rsidP="00413F29">
      <w:pPr>
        <w:spacing w:before="120"/>
        <w:ind w:firstLine="720"/>
        <w:jc w:val="both"/>
        <w:rPr>
          <w:sz w:val="28"/>
          <w:szCs w:val="28"/>
          <w:lang w:val="nl-NL"/>
        </w:rPr>
      </w:pPr>
      <w:r w:rsidRPr="00BA2D7C">
        <w:rPr>
          <w:iCs/>
          <w:sz w:val="28"/>
          <w:szCs w:val="28"/>
        </w:rPr>
        <w:t xml:space="preserve">Chi cục </w:t>
      </w:r>
      <w:r>
        <w:rPr>
          <w:sz w:val="28"/>
          <w:szCs w:val="28"/>
        </w:rPr>
        <w:t xml:space="preserve">tham mưu dự thảo Quyết định (đã tổ chức lấy ý kiến của toàn thể công chức, viên chức thuộc Chi cục) và Dự thảo Tờ trình của Sở trình </w:t>
      </w:r>
      <w:r>
        <w:rPr>
          <w:sz w:val="28"/>
          <w:szCs w:val="28"/>
          <w:lang w:val="en-US"/>
        </w:rPr>
        <w:t xml:space="preserve">Ủy ban nhân dân </w:t>
      </w:r>
      <w:r>
        <w:rPr>
          <w:sz w:val="28"/>
          <w:szCs w:val="28"/>
        </w:rPr>
        <w:t xml:space="preserve">tỉnh, </w:t>
      </w:r>
      <w:r>
        <w:rPr>
          <w:sz w:val="28"/>
          <w:szCs w:val="28"/>
          <w:lang w:val="en-US"/>
        </w:rPr>
        <w:t xml:space="preserve">các dự thảo </w:t>
      </w:r>
      <w:r w:rsidRPr="006919F5">
        <w:rPr>
          <w:sz w:val="28"/>
          <w:szCs w:val="28"/>
        </w:rPr>
        <w:t xml:space="preserve">đã gửi lấy ý kiến của các cơ quan, đơn vị liên quan </w:t>
      </w:r>
      <w:r w:rsidRPr="006919F5">
        <w:rPr>
          <w:sz w:val="28"/>
          <w:szCs w:val="28"/>
          <w:lang w:val="en-US"/>
        </w:rPr>
        <w:t xml:space="preserve">(theo Công văn số </w:t>
      </w:r>
      <w:r>
        <w:rPr>
          <w:sz w:val="28"/>
          <w:szCs w:val="28"/>
          <w:lang w:val="en-US"/>
        </w:rPr>
        <w:t xml:space="preserve">…) và </w:t>
      </w:r>
      <w:r w:rsidRPr="006919F5">
        <w:rPr>
          <w:sz w:val="28"/>
          <w:szCs w:val="28"/>
          <w:lang w:val="en-US"/>
        </w:rPr>
        <w:t xml:space="preserve">được đăng trên Cổng thông tin điện tử của Tỉnh và của Sở. </w:t>
      </w:r>
      <w:r w:rsidRPr="006919F5">
        <w:rPr>
          <w:sz w:val="28"/>
          <w:szCs w:val="28"/>
          <w:lang w:val="it-IT"/>
        </w:rPr>
        <w:t xml:space="preserve">Sở Nông nghiệp và </w:t>
      </w:r>
      <w:r>
        <w:rPr>
          <w:spacing w:val="-2"/>
          <w:sz w:val="28"/>
          <w:szCs w:val="28"/>
          <w:lang w:val="nl-NL"/>
        </w:rPr>
        <w:t>PTNT</w:t>
      </w:r>
      <w:r w:rsidRPr="006919F5">
        <w:rPr>
          <w:sz w:val="28"/>
          <w:szCs w:val="28"/>
          <w:lang w:val="es-BO"/>
        </w:rPr>
        <w:t xml:space="preserve"> đã nhận được văn bản đóng góp của </w:t>
      </w:r>
      <w:r>
        <w:rPr>
          <w:sz w:val="28"/>
          <w:szCs w:val="28"/>
          <w:lang w:val="es-BO"/>
        </w:rPr>
        <w:t>…</w:t>
      </w:r>
      <w:r w:rsidRPr="006919F5">
        <w:rPr>
          <w:sz w:val="28"/>
          <w:szCs w:val="28"/>
          <w:lang w:val="nl-NL"/>
        </w:rPr>
        <w:t>(Biểu tổng hợp góp ý kèm theo).</w:t>
      </w:r>
    </w:p>
    <w:p w14:paraId="05DDBC07" w14:textId="77777777" w:rsidR="0071452C" w:rsidRPr="006919F5" w:rsidRDefault="0071452C" w:rsidP="00413F29">
      <w:pPr>
        <w:spacing w:before="120"/>
        <w:ind w:firstLine="720"/>
        <w:jc w:val="both"/>
        <w:rPr>
          <w:sz w:val="28"/>
          <w:szCs w:val="28"/>
          <w:lang w:val="en-US"/>
        </w:rPr>
      </w:pPr>
      <w:r w:rsidRPr="006919F5">
        <w:rPr>
          <w:sz w:val="28"/>
          <w:szCs w:val="28"/>
          <w:lang w:val="nl-NL"/>
        </w:rPr>
        <w:t xml:space="preserve">Sau khi tiếp thu, giải trình các ý kiến đóng góp trên, Sở Nông nghiệp và </w:t>
      </w:r>
      <w:r>
        <w:rPr>
          <w:sz w:val="28"/>
          <w:szCs w:val="28"/>
          <w:lang w:val="nl-NL"/>
        </w:rPr>
        <w:t>PTNT</w:t>
      </w:r>
      <w:r w:rsidRPr="006919F5">
        <w:rPr>
          <w:sz w:val="28"/>
          <w:szCs w:val="28"/>
          <w:lang w:val="nl-NL"/>
        </w:rPr>
        <w:t xml:space="preserve"> đã hoàn chỉnh các Dự thảo </w:t>
      </w:r>
      <w:r w:rsidRPr="006919F5">
        <w:rPr>
          <w:sz w:val="28"/>
          <w:szCs w:val="28"/>
        </w:rPr>
        <w:t>và trình</w:t>
      </w:r>
      <w:r w:rsidRPr="006919F5">
        <w:rPr>
          <w:sz w:val="28"/>
          <w:szCs w:val="28"/>
          <w:lang w:val="en-US"/>
        </w:rPr>
        <w:t xml:space="preserve"> Sở Nội vụ, Sở Tư pháp</w:t>
      </w:r>
      <w:r w:rsidRPr="006919F5">
        <w:rPr>
          <w:sz w:val="28"/>
          <w:szCs w:val="28"/>
        </w:rPr>
        <w:t xml:space="preserve"> thẩm định theo quy định của pháp luật</w:t>
      </w:r>
      <w:r w:rsidRPr="006919F5">
        <w:rPr>
          <w:sz w:val="28"/>
          <w:szCs w:val="28"/>
          <w:lang w:val="en-US"/>
        </w:rPr>
        <w:t xml:space="preserve"> (Công văn số </w:t>
      </w:r>
      <w:r>
        <w:rPr>
          <w:sz w:val="28"/>
          <w:szCs w:val="28"/>
          <w:lang w:val="en-US"/>
        </w:rPr>
        <w:t>…</w:t>
      </w:r>
      <w:r w:rsidRPr="006919F5">
        <w:rPr>
          <w:sz w:val="28"/>
          <w:szCs w:val="28"/>
          <w:lang w:val="en-US"/>
        </w:rPr>
        <w:t xml:space="preserve">). Sở đã </w:t>
      </w:r>
      <w:r w:rsidRPr="006919F5">
        <w:rPr>
          <w:sz w:val="28"/>
          <w:szCs w:val="28"/>
          <w:lang w:val="nl-NL"/>
        </w:rPr>
        <w:t xml:space="preserve">được nhận kết quả thẩm định của Sở Nội vụ tại Công văn số </w:t>
      </w:r>
      <w:r>
        <w:rPr>
          <w:sz w:val="28"/>
          <w:szCs w:val="28"/>
          <w:lang w:val="nl-NL"/>
        </w:rPr>
        <w:t>...</w:t>
      </w:r>
      <w:r w:rsidRPr="006919F5">
        <w:rPr>
          <w:sz w:val="28"/>
          <w:szCs w:val="28"/>
          <w:lang w:val="nl-NL"/>
        </w:rPr>
        <w:t xml:space="preserve"> và của </w:t>
      </w:r>
      <w:r w:rsidRPr="006919F5">
        <w:rPr>
          <w:sz w:val="28"/>
          <w:szCs w:val="28"/>
          <w:lang w:val="en-US"/>
        </w:rPr>
        <w:t xml:space="preserve">Sở Tư pháp tại </w:t>
      </w:r>
      <w:r>
        <w:rPr>
          <w:sz w:val="28"/>
          <w:szCs w:val="28"/>
          <w:lang w:val="en-US"/>
        </w:rPr>
        <w:t>...</w:t>
      </w:r>
      <w:r w:rsidRPr="006919F5">
        <w:rPr>
          <w:sz w:val="28"/>
          <w:szCs w:val="28"/>
          <w:lang w:val="en-US"/>
        </w:rPr>
        <w:t>.</w:t>
      </w:r>
    </w:p>
    <w:p w14:paraId="26830547" w14:textId="77777777" w:rsidR="0071452C" w:rsidRPr="006919F5" w:rsidRDefault="0071452C" w:rsidP="00413F29">
      <w:pPr>
        <w:spacing w:before="120"/>
        <w:ind w:firstLine="720"/>
        <w:jc w:val="both"/>
        <w:rPr>
          <w:sz w:val="28"/>
          <w:szCs w:val="28"/>
        </w:rPr>
      </w:pPr>
      <w:r w:rsidRPr="006919F5">
        <w:rPr>
          <w:sz w:val="28"/>
          <w:szCs w:val="28"/>
          <w:lang w:val="en-US"/>
        </w:rPr>
        <w:t>Trên cơ sở ý kiến thẩm định của Sở Nội vụ và Sở Tư pháp, cơ quan soạn thảo đã giải trình, t</w:t>
      </w:r>
      <w:r w:rsidRPr="006919F5">
        <w:rPr>
          <w:sz w:val="28"/>
          <w:szCs w:val="28"/>
        </w:rPr>
        <w:t xml:space="preserve">iếp thu, </w:t>
      </w:r>
      <w:r w:rsidRPr="006919F5">
        <w:rPr>
          <w:sz w:val="28"/>
          <w:szCs w:val="28"/>
          <w:lang w:val="en-US"/>
        </w:rPr>
        <w:t xml:space="preserve">ý kiến thẩm định, hoàn </w:t>
      </w:r>
      <w:r w:rsidRPr="006919F5">
        <w:rPr>
          <w:sz w:val="28"/>
          <w:szCs w:val="28"/>
        </w:rPr>
        <w:t>chỉnh</w:t>
      </w:r>
      <w:r w:rsidRPr="006919F5">
        <w:rPr>
          <w:sz w:val="28"/>
          <w:szCs w:val="28"/>
          <w:lang w:val="en-US"/>
        </w:rPr>
        <w:t xml:space="preserve"> dự thảo Quyết định trình Ủy ban nhân dân tỉnh (kèm theo Biểu tổng hợp góp ý).</w:t>
      </w:r>
      <w:r w:rsidRPr="006919F5">
        <w:rPr>
          <w:sz w:val="28"/>
          <w:szCs w:val="28"/>
        </w:rPr>
        <w:t xml:space="preserve"> </w:t>
      </w:r>
    </w:p>
    <w:p w14:paraId="0B6E3922" w14:textId="77777777" w:rsidR="0071452C" w:rsidRDefault="0071452C" w:rsidP="00413F29">
      <w:pPr>
        <w:spacing w:before="120"/>
        <w:ind w:firstLine="720"/>
        <w:jc w:val="both"/>
        <w:rPr>
          <w:b/>
          <w:color w:val="000000"/>
          <w:sz w:val="28"/>
          <w:szCs w:val="28"/>
          <w:lang w:val="it-IT"/>
        </w:rPr>
      </w:pPr>
      <w:r>
        <w:rPr>
          <w:b/>
          <w:color w:val="000000"/>
          <w:sz w:val="28"/>
          <w:szCs w:val="28"/>
          <w:lang w:val="it-IT"/>
        </w:rPr>
        <w:t>IV</w:t>
      </w:r>
      <w:r w:rsidRPr="00E44DC8">
        <w:rPr>
          <w:b/>
          <w:color w:val="000000"/>
          <w:sz w:val="28"/>
          <w:szCs w:val="28"/>
          <w:lang w:val="it-IT"/>
        </w:rPr>
        <w:t xml:space="preserve">. </w:t>
      </w:r>
      <w:r>
        <w:rPr>
          <w:b/>
          <w:color w:val="000000"/>
          <w:sz w:val="28"/>
          <w:szCs w:val="28"/>
          <w:lang w:val="it-IT"/>
        </w:rPr>
        <w:t>BỐ CỤC VÀ N</w:t>
      </w:r>
      <w:r w:rsidRPr="00E44DC8">
        <w:rPr>
          <w:b/>
          <w:color w:val="000000"/>
          <w:sz w:val="28"/>
          <w:szCs w:val="28"/>
          <w:lang w:val="it-IT"/>
        </w:rPr>
        <w:t xml:space="preserve">ỘI DUNG CHÍNH CỦA </w:t>
      </w:r>
      <w:r>
        <w:rPr>
          <w:b/>
          <w:color w:val="000000"/>
          <w:sz w:val="28"/>
          <w:szCs w:val="28"/>
          <w:lang w:val="it-IT"/>
        </w:rPr>
        <w:t>DỰ THẢO VĂN BẢN</w:t>
      </w:r>
    </w:p>
    <w:p w14:paraId="1E9273A4" w14:textId="126FD125" w:rsidR="0071452C" w:rsidRPr="00C96018" w:rsidRDefault="0071452C" w:rsidP="00413F29">
      <w:pPr>
        <w:pStyle w:val="Title"/>
        <w:spacing w:before="120"/>
        <w:ind w:firstLine="720"/>
        <w:jc w:val="both"/>
        <w:rPr>
          <w:rFonts w:ascii="Times New Roman" w:hAnsi="Times New Roman"/>
          <w:b w:val="0"/>
          <w:snapToGrid/>
          <w:spacing w:val="4"/>
          <w:sz w:val="28"/>
          <w:szCs w:val="28"/>
          <w:lang w:val="nl-NL"/>
        </w:rPr>
      </w:pPr>
      <w:r w:rsidRPr="00C96018">
        <w:rPr>
          <w:rFonts w:ascii="Times New Roman" w:hAnsi="Times New Roman"/>
          <w:b w:val="0"/>
          <w:snapToGrid/>
          <w:spacing w:val="4"/>
          <w:sz w:val="28"/>
          <w:szCs w:val="28"/>
          <w:lang w:val="nl-NL"/>
        </w:rPr>
        <w:t xml:space="preserve">Dự thảo Quyết định Quy định vị trí, chức năng, nhiệm vụ, quyền hạn và cơ cấu tổ chức của Chi cục </w:t>
      </w:r>
      <w:r w:rsidR="004C25ED">
        <w:rPr>
          <w:rFonts w:ascii="Times New Roman" w:hAnsi="Times New Roman"/>
          <w:b w:val="0"/>
          <w:snapToGrid/>
          <w:spacing w:val="4"/>
          <w:sz w:val="28"/>
          <w:szCs w:val="28"/>
          <w:lang w:val="nl-NL"/>
        </w:rPr>
        <w:t>Chăn nuôi và Thú y</w:t>
      </w:r>
      <w:r w:rsidRPr="00C96018">
        <w:rPr>
          <w:rFonts w:ascii="Times New Roman" w:hAnsi="Times New Roman"/>
          <w:b w:val="0"/>
          <w:snapToGrid/>
          <w:spacing w:val="4"/>
          <w:sz w:val="28"/>
          <w:szCs w:val="28"/>
          <w:lang w:val="nl-NL"/>
        </w:rPr>
        <w:t xml:space="preserve"> gồm 05 Điều với các nội dung chính như sau:</w:t>
      </w:r>
    </w:p>
    <w:p w14:paraId="736B2D72" w14:textId="77777777" w:rsidR="0071452C" w:rsidRPr="00AD1265" w:rsidRDefault="0071452C" w:rsidP="00413F29">
      <w:pPr>
        <w:pStyle w:val="Title"/>
        <w:spacing w:before="120"/>
        <w:ind w:firstLine="720"/>
        <w:jc w:val="both"/>
        <w:rPr>
          <w:rFonts w:ascii="Times New Roman" w:hAnsi="Times New Roman"/>
          <w:b w:val="0"/>
          <w:i/>
          <w:iCs/>
          <w:snapToGrid/>
          <w:spacing w:val="2"/>
          <w:position w:val="2"/>
          <w:sz w:val="28"/>
          <w:szCs w:val="28"/>
          <w:lang w:val="nl-NL"/>
        </w:rPr>
      </w:pPr>
      <w:r w:rsidRPr="00AD1265">
        <w:rPr>
          <w:rFonts w:ascii="Times New Roman" w:hAnsi="Times New Roman"/>
          <w:b w:val="0"/>
          <w:i/>
          <w:iCs/>
          <w:snapToGrid/>
          <w:spacing w:val="2"/>
          <w:position w:val="2"/>
          <w:sz w:val="28"/>
          <w:szCs w:val="28"/>
          <w:lang w:val="nl-NL"/>
        </w:rPr>
        <w:t>Điều 1. Vị trí và chức năng</w:t>
      </w:r>
    </w:p>
    <w:p w14:paraId="71BB6A91" w14:textId="77777777" w:rsidR="0071452C" w:rsidRPr="00AD1265" w:rsidRDefault="0071452C" w:rsidP="00413F29">
      <w:pPr>
        <w:pStyle w:val="Title"/>
        <w:spacing w:before="120"/>
        <w:ind w:firstLine="720"/>
        <w:jc w:val="both"/>
        <w:rPr>
          <w:rFonts w:ascii="Times New Roman" w:hAnsi="Times New Roman"/>
          <w:b w:val="0"/>
          <w:i/>
          <w:iCs/>
          <w:snapToGrid/>
          <w:spacing w:val="2"/>
          <w:position w:val="2"/>
          <w:sz w:val="28"/>
          <w:szCs w:val="28"/>
          <w:lang w:val="nl-NL"/>
        </w:rPr>
      </w:pPr>
      <w:r w:rsidRPr="00AD1265">
        <w:rPr>
          <w:rFonts w:ascii="Times New Roman" w:hAnsi="Times New Roman"/>
          <w:b w:val="0"/>
          <w:i/>
          <w:iCs/>
          <w:snapToGrid/>
          <w:spacing w:val="2"/>
          <w:position w:val="2"/>
          <w:sz w:val="28"/>
          <w:szCs w:val="28"/>
          <w:lang w:val="nl-NL"/>
        </w:rPr>
        <w:lastRenderedPageBreak/>
        <w:t>Điều 2. Nhiệm vụ và quyền hạn</w:t>
      </w:r>
    </w:p>
    <w:p w14:paraId="3DF43C21" w14:textId="7B150C31" w:rsidR="0071452C" w:rsidRPr="00AD1265" w:rsidRDefault="0071452C" w:rsidP="00413F29">
      <w:pPr>
        <w:pStyle w:val="Title"/>
        <w:spacing w:before="120"/>
        <w:ind w:firstLine="720"/>
        <w:jc w:val="both"/>
        <w:rPr>
          <w:rFonts w:ascii="Times New Roman" w:hAnsi="Times New Roman"/>
          <w:b w:val="0"/>
          <w:i/>
          <w:iCs/>
          <w:snapToGrid/>
          <w:spacing w:val="2"/>
          <w:position w:val="2"/>
          <w:sz w:val="28"/>
          <w:szCs w:val="28"/>
          <w:lang w:val="nl-NL"/>
        </w:rPr>
      </w:pPr>
      <w:r w:rsidRPr="00AD1265">
        <w:rPr>
          <w:rFonts w:ascii="Times New Roman" w:hAnsi="Times New Roman"/>
          <w:b w:val="0"/>
          <w:i/>
          <w:iCs/>
          <w:snapToGrid/>
          <w:spacing w:val="2"/>
          <w:position w:val="2"/>
          <w:sz w:val="28"/>
          <w:szCs w:val="28"/>
          <w:lang w:val="nl-NL"/>
        </w:rPr>
        <w:t xml:space="preserve">Điều 3. Cơ cấu tổ chức </w:t>
      </w:r>
      <w:r w:rsidR="00DD5294" w:rsidRPr="00DD5294">
        <w:rPr>
          <w:rFonts w:ascii="Times New Roman" w:hAnsi="Times New Roman"/>
          <w:b w:val="0"/>
          <w:i/>
          <w:iCs/>
          <w:snapToGrid/>
          <w:color w:val="FF0000"/>
          <w:spacing w:val="2"/>
          <w:position w:val="2"/>
          <w:sz w:val="28"/>
          <w:szCs w:val="28"/>
          <w:lang w:val="nl-NL"/>
        </w:rPr>
        <w:t>và biên chế</w:t>
      </w:r>
    </w:p>
    <w:p w14:paraId="23B46A0D" w14:textId="77777777" w:rsidR="00413F29" w:rsidRPr="009647FB" w:rsidRDefault="00413F29" w:rsidP="00413F29">
      <w:pPr>
        <w:spacing w:before="120"/>
        <w:ind w:firstLine="709"/>
        <w:jc w:val="both"/>
        <w:rPr>
          <w:color w:val="1D1B11"/>
          <w:sz w:val="28"/>
          <w:szCs w:val="28"/>
        </w:rPr>
      </w:pPr>
      <w:r w:rsidRPr="009647FB">
        <w:rPr>
          <w:color w:val="1D1B11"/>
          <w:sz w:val="28"/>
          <w:szCs w:val="28"/>
        </w:rPr>
        <w:t xml:space="preserve">1. </w:t>
      </w:r>
      <w:bookmarkStart w:id="1" w:name="_Hlk152061396"/>
      <w:r w:rsidRPr="009647FB">
        <w:rPr>
          <w:color w:val="1D1B11"/>
          <w:sz w:val="28"/>
          <w:szCs w:val="28"/>
        </w:rPr>
        <w:t>Lãnh đạo Chi cục Chăn nuôi và Thú y</w:t>
      </w:r>
      <w:r>
        <w:rPr>
          <w:color w:val="1D1B11"/>
          <w:sz w:val="28"/>
          <w:szCs w:val="28"/>
        </w:rPr>
        <w:t xml:space="preserve"> gồm </w:t>
      </w:r>
      <w:r w:rsidRPr="009647FB">
        <w:rPr>
          <w:color w:val="1D1B11"/>
          <w:sz w:val="28"/>
          <w:szCs w:val="28"/>
        </w:rPr>
        <w:t>Chi cục trưởng và không quá 02 Phó Chi cục trưởng</w:t>
      </w:r>
      <w:bookmarkEnd w:id="1"/>
      <w:r w:rsidRPr="009647FB">
        <w:rPr>
          <w:color w:val="1D1B11"/>
          <w:sz w:val="28"/>
          <w:szCs w:val="28"/>
        </w:rPr>
        <w:t xml:space="preserve">; </w:t>
      </w:r>
    </w:p>
    <w:p w14:paraId="5B5539E1" w14:textId="77777777" w:rsidR="00413F29" w:rsidRPr="00435AF5" w:rsidRDefault="00413F29" w:rsidP="00413F29">
      <w:pPr>
        <w:spacing w:before="120"/>
        <w:ind w:firstLine="709"/>
        <w:jc w:val="both"/>
        <w:rPr>
          <w:color w:val="000000"/>
          <w:sz w:val="28"/>
          <w:szCs w:val="28"/>
        </w:rPr>
      </w:pPr>
      <w:bookmarkStart w:id="2" w:name="_Hlk152061437"/>
      <w:r w:rsidRPr="00435AF5">
        <w:rPr>
          <w:color w:val="000000"/>
          <w:sz w:val="28"/>
          <w:szCs w:val="28"/>
        </w:rPr>
        <w:t>a) Chi cục trưởng là người đứng đầu Chi cục, chịu trách nhiệm trước Giám đốc Sở, trước pháp luật về việc thực hiện chức trách, nhiệm vụ, quyền hạn được giao và việc thực hiện chức năng, nhiệm vụ của Chi cục được giao phụ trách.</w:t>
      </w:r>
    </w:p>
    <w:p w14:paraId="6F9A5FAD" w14:textId="77777777" w:rsidR="00413F29" w:rsidRPr="00435AF5" w:rsidRDefault="00413F29" w:rsidP="00413F29">
      <w:pPr>
        <w:spacing w:before="120"/>
        <w:ind w:firstLine="709"/>
        <w:jc w:val="both"/>
        <w:rPr>
          <w:color w:val="000000"/>
          <w:sz w:val="28"/>
          <w:szCs w:val="28"/>
        </w:rPr>
      </w:pPr>
      <w:r w:rsidRPr="00435AF5">
        <w:rPr>
          <w:color w:val="000000"/>
          <w:sz w:val="28"/>
          <w:szCs w:val="28"/>
        </w:rPr>
        <w:t xml:space="preserve">b) Các Phó Chi cục trưởng là người giúp Chi cục trưởng phụ trách, theo dõi, chỉ đạo một số mặt công tác, chịu trách nhiệm trước </w:t>
      </w:r>
      <w:r w:rsidRPr="005D6CAB">
        <w:rPr>
          <w:bCs/>
          <w:sz w:val="28"/>
          <w:szCs w:val="28"/>
        </w:rPr>
        <w:t>Giám đốc Sở</w:t>
      </w:r>
      <w:r>
        <w:rPr>
          <w:bCs/>
          <w:sz w:val="28"/>
          <w:szCs w:val="28"/>
        </w:rPr>
        <w:t xml:space="preserve"> Nông nghiệp và Phát triển nông thôn</w:t>
      </w:r>
      <w:r w:rsidRPr="00435AF5">
        <w:rPr>
          <w:color w:val="000000"/>
          <w:sz w:val="28"/>
          <w:szCs w:val="28"/>
        </w:rPr>
        <w:t>, trước Chi cục trưởng và trước pháp luật về nhiệm vụ được phân công. Khi Chi cục trưởng vắng mặt, Phó Chi cục trưởng được Chi cục trưởng ủy quyền điều hành các hoạt động của Chi cục.</w:t>
      </w:r>
    </w:p>
    <w:bookmarkEnd w:id="2"/>
    <w:p w14:paraId="1055621E" w14:textId="77777777" w:rsidR="00413F29" w:rsidRPr="009647FB" w:rsidRDefault="00413F29" w:rsidP="00413F29">
      <w:pPr>
        <w:spacing w:before="120"/>
        <w:ind w:firstLine="720"/>
        <w:jc w:val="both"/>
        <w:rPr>
          <w:color w:val="1D1B11"/>
          <w:sz w:val="28"/>
          <w:szCs w:val="28"/>
        </w:rPr>
      </w:pPr>
      <w:r w:rsidRPr="009647FB">
        <w:rPr>
          <w:color w:val="1D1B11"/>
          <w:sz w:val="28"/>
          <w:szCs w:val="28"/>
        </w:rPr>
        <w:t>2. Các phòng chuyên môn, nghiệp vụ gồm 03 phòng:</w:t>
      </w:r>
    </w:p>
    <w:p w14:paraId="36A1CC86" w14:textId="77777777" w:rsidR="00413F29" w:rsidRPr="00831201" w:rsidRDefault="00413F29" w:rsidP="00413F29">
      <w:pPr>
        <w:spacing w:before="120"/>
        <w:ind w:firstLine="720"/>
        <w:jc w:val="both"/>
        <w:rPr>
          <w:color w:val="1D1B11"/>
          <w:sz w:val="28"/>
          <w:szCs w:val="28"/>
        </w:rPr>
      </w:pPr>
      <w:r w:rsidRPr="009647FB">
        <w:rPr>
          <w:color w:val="1D1B11"/>
          <w:sz w:val="28"/>
          <w:szCs w:val="28"/>
        </w:rPr>
        <w:t xml:space="preserve">a) Phòng </w:t>
      </w:r>
      <w:r w:rsidRPr="00831201">
        <w:rPr>
          <w:color w:val="1D1B11"/>
          <w:sz w:val="28"/>
          <w:szCs w:val="28"/>
        </w:rPr>
        <w:t xml:space="preserve">Hành chính - Tổng hợp; </w:t>
      </w:r>
    </w:p>
    <w:p w14:paraId="78301049" w14:textId="77777777" w:rsidR="00413F29" w:rsidRPr="00831201" w:rsidRDefault="00413F29" w:rsidP="00413F29">
      <w:pPr>
        <w:spacing w:before="120"/>
        <w:ind w:firstLine="720"/>
        <w:jc w:val="both"/>
        <w:rPr>
          <w:color w:val="1D1B11"/>
          <w:sz w:val="28"/>
          <w:szCs w:val="28"/>
        </w:rPr>
      </w:pPr>
      <w:r w:rsidRPr="00831201">
        <w:rPr>
          <w:color w:val="1D1B11"/>
          <w:sz w:val="28"/>
          <w:szCs w:val="28"/>
        </w:rPr>
        <w:t xml:space="preserve">b) Phòng Quản lý giống và kỹ thuật chăn nuôi; </w:t>
      </w:r>
    </w:p>
    <w:p w14:paraId="66EDB807" w14:textId="77777777" w:rsidR="00413F29" w:rsidRPr="00831201" w:rsidRDefault="00413F29" w:rsidP="00413F29">
      <w:pPr>
        <w:spacing w:before="120"/>
        <w:ind w:firstLine="720"/>
        <w:jc w:val="both"/>
        <w:rPr>
          <w:color w:val="1D1B11"/>
          <w:sz w:val="28"/>
          <w:szCs w:val="28"/>
        </w:rPr>
      </w:pPr>
      <w:r w:rsidRPr="00831201">
        <w:rPr>
          <w:color w:val="1D1B11"/>
          <w:sz w:val="28"/>
          <w:szCs w:val="28"/>
        </w:rPr>
        <w:t>c) Phòng Quản lý dịch bệnh.</w:t>
      </w:r>
    </w:p>
    <w:p w14:paraId="48B9D9F5" w14:textId="77777777" w:rsidR="00413F29" w:rsidRPr="00831201" w:rsidRDefault="00413F29" w:rsidP="00413F29">
      <w:pPr>
        <w:spacing w:before="120"/>
        <w:ind w:firstLine="720"/>
        <w:jc w:val="both"/>
        <w:rPr>
          <w:color w:val="1D1B11"/>
          <w:sz w:val="28"/>
          <w:szCs w:val="28"/>
        </w:rPr>
      </w:pPr>
      <w:r w:rsidRPr="00831201">
        <w:rPr>
          <w:color w:val="1D1B11"/>
          <w:sz w:val="28"/>
          <w:szCs w:val="28"/>
        </w:rPr>
        <w:t>3. Các đơn vị sự nghiệp trực thuộc Chi cục:</w:t>
      </w:r>
    </w:p>
    <w:p w14:paraId="1CEB57AF" w14:textId="77777777" w:rsidR="00413F29" w:rsidRPr="004F77DB" w:rsidRDefault="00413F29" w:rsidP="00413F29">
      <w:pPr>
        <w:spacing w:before="120"/>
        <w:ind w:firstLine="720"/>
        <w:jc w:val="both"/>
        <w:rPr>
          <w:color w:val="1D1B11"/>
          <w:sz w:val="28"/>
          <w:szCs w:val="28"/>
        </w:rPr>
      </w:pPr>
      <w:r w:rsidRPr="00831201">
        <w:rPr>
          <w:color w:val="1D1B11"/>
          <w:sz w:val="28"/>
          <w:szCs w:val="28"/>
        </w:rPr>
        <w:t>a) Trạm Kiểm dịch động vật đầu mối giao thông</w:t>
      </w:r>
      <w:r>
        <w:rPr>
          <w:color w:val="1D1B11"/>
          <w:sz w:val="28"/>
          <w:szCs w:val="28"/>
        </w:rPr>
        <w:t>;</w:t>
      </w:r>
    </w:p>
    <w:p w14:paraId="0B8F9996" w14:textId="77777777" w:rsidR="00413F29" w:rsidRPr="004F77DB" w:rsidRDefault="00413F29" w:rsidP="00413F29">
      <w:pPr>
        <w:spacing w:before="120"/>
        <w:ind w:firstLine="720"/>
        <w:jc w:val="both"/>
        <w:rPr>
          <w:color w:val="1D1B11"/>
          <w:sz w:val="28"/>
          <w:szCs w:val="28"/>
        </w:rPr>
      </w:pPr>
      <w:r w:rsidRPr="00831201">
        <w:rPr>
          <w:color w:val="1D1B11"/>
          <w:sz w:val="28"/>
          <w:szCs w:val="28"/>
        </w:rPr>
        <w:t>b) Trạm Kiểm dịch động vật cửa khẩu</w:t>
      </w:r>
      <w:r>
        <w:rPr>
          <w:color w:val="1D1B11"/>
          <w:sz w:val="28"/>
          <w:szCs w:val="28"/>
        </w:rPr>
        <w:t>;</w:t>
      </w:r>
    </w:p>
    <w:p w14:paraId="1F03CE22" w14:textId="77777777" w:rsidR="00413F29" w:rsidRPr="00831201" w:rsidRDefault="00413F29" w:rsidP="00413F29">
      <w:pPr>
        <w:spacing w:before="120"/>
        <w:ind w:firstLine="720"/>
        <w:jc w:val="both"/>
        <w:rPr>
          <w:color w:val="1D1B11"/>
          <w:sz w:val="28"/>
          <w:szCs w:val="28"/>
        </w:rPr>
      </w:pPr>
      <w:r w:rsidRPr="00831201">
        <w:rPr>
          <w:color w:val="1D1B11"/>
          <w:sz w:val="28"/>
          <w:szCs w:val="28"/>
        </w:rPr>
        <w:t xml:space="preserve">c) Trạm Chăn nuôi và Thú y huyện, thị xã, thành phố trực thuộc Chi cục, gồm 11 trạm: </w:t>
      </w:r>
    </w:p>
    <w:p w14:paraId="7007C27E"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thành phố Long Xuyên.</w:t>
      </w:r>
    </w:p>
    <w:p w14:paraId="74BD5B4C"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thành phố Châu Đốc.</w:t>
      </w:r>
    </w:p>
    <w:p w14:paraId="1F6478CF"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thị xã Tân Châu.</w:t>
      </w:r>
    </w:p>
    <w:p w14:paraId="6C7B5CF6" w14:textId="77777777" w:rsidR="00413F29" w:rsidRPr="00831201" w:rsidRDefault="00413F29" w:rsidP="00413F29">
      <w:pPr>
        <w:spacing w:before="120"/>
        <w:ind w:firstLine="709"/>
        <w:jc w:val="both"/>
        <w:rPr>
          <w:color w:val="1D1B11"/>
          <w:sz w:val="28"/>
          <w:szCs w:val="28"/>
        </w:rPr>
      </w:pPr>
      <w:r w:rsidRPr="00831201">
        <w:rPr>
          <w:color w:val="1D1B11"/>
          <w:sz w:val="28"/>
          <w:szCs w:val="28"/>
        </w:rPr>
        <w:t>- Trạm Chăn nuôi và Thú y thị xã Tịnh Biên.</w:t>
      </w:r>
    </w:p>
    <w:p w14:paraId="53AA394F"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huyện Châu Thành.</w:t>
      </w:r>
    </w:p>
    <w:p w14:paraId="446573ED"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huyện Châu Phú.</w:t>
      </w:r>
    </w:p>
    <w:p w14:paraId="031D17FA"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huyện Phú Tân.</w:t>
      </w:r>
    </w:p>
    <w:p w14:paraId="0E2D933C"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huyện Chợ Mới.</w:t>
      </w:r>
    </w:p>
    <w:p w14:paraId="05762E3C"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huyện An Phú.</w:t>
      </w:r>
    </w:p>
    <w:p w14:paraId="21D85837"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huyện Thoại Sơn.</w:t>
      </w:r>
    </w:p>
    <w:p w14:paraId="03BCF41A" w14:textId="77777777" w:rsidR="00413F29" w:rsidRPr="00831201" w:rsidRDefault="00413F29" w:rsidP="00413F29">
      <w:pPr>
        <w:spacing w:before="120"/>
        <w:ind w:firstLine="720"/>
        <w:jc w:val="both"/>
        <w:rPr>
          <w:color w:val="1D1B11"/>
          <w:sz w:val="28"/>
          <w:szCs w:val="28"/>
        </w:rPr>
      </w:pPr>
      <w:r w:rsidRPr="00831201">
        <w:rPr>
          <w:color w:val="1D1B11"/>
          <w:sz w:val="28"/>
          <w:szCs w:val="28"/>
        </w:rPr>
        <w:t>- Trạm Chăn nuôi và Thú y huyện Tri Tôn.</w:t>
      </w:r>
    </w:p>
    <w:p w14:paraId="02ED2CD1" w14:textId="77777777" w:rsidR="00413F29" w:rsidRPr="006D4BC3" w:rsidRDefault="00413F29" w:rsidP="00413F29">
      <w:pPr>
        <w:spacing w:before="120"/>
        <w:ind w:firstLine="720"/>
        <w:jc w:val="both"/>
        <w:rPr>
          <w:color w:val="1D1B11"/>
          <w:spacing w:val="4"/>
          <w:sz w:val="28"/>
          <w:szCs w:val="28"/>
        </w:rPr>
      </w:pPr>
      <w:bookmarkStart w:id="3" w:name="_Hlk152061773"/>
      <w:r w:rsidRPr="006D4BC3">
        <w:rPr>
          <w:color w:val="1D1B11"/>
          <w:spacing w:val="4"/>
          <w:sz w:val="28"/>
          <w:szCs w:val="28"/>
        </w:rPr>
        <w:t>Các Trạm Chăn nuôi và Thú y có con dấu, tài khoản riêng tại Kho bạc nhà nước và kinh phí hoạt động do ngân sách nhà nước cấp theo quy định của pháp luật.</w:t>
      </w:r>
    </w:p>
    <w:bookmarkEnd w:id="3"/>
    <w:p w14:paraId="5FDCF736" w14:textId="77777777" w:rsidR="00413F29" w:rsidRPr="00E94F41" w:rsidRDefault="00413F29" w:rsidP="00413F29">
      <w:pPr>
        <w:spacing w:before="120"/>
        <w:ind w:firstLine="720"/>
        <w:jc w:val="both"/>
        <w:rPr>
          <w:color w:val="1D1B11"/>
          <w:spacing w:val="4"/>
          <w:sz w:val="28"/>
          <w:szCs w:val="28"/>
        </w:rPr>
      </w:pPr>
      <w:r w:rsidRPr="00E94F41">
        <w:rPr>
          <w:color w:val="1D1B11"/>
          <w:spacing w:val="4"/>
          <w:sz w:val="28"/>
          <w:szCs w:val="28"/>
        </w:rPr>
        <w:lastRenderedPageBreak/>
        <w:t>Mỗi Trạm Chăn nuôi và Thú y có nhân viên Chăn nuôi và Thú y ở các xã, phường, thị trấn (đảm nhận nhiệm vụ quản lý chuyên ngành về chăn nuôi và thú y).</w:t>
      </w:r>
    </w:p>
    <w:p w14:paraId="3B04AFAE" w14:textId="77777777" w:rsidR="00413F29" w:rsidRPr="00D23548" w:rsidRDefault="00413F29" w:rsidP="00413F29">
      <w:pPr>
        <w:spacing w:before="120"/>
        <w:ind w:firstLine="709"/>
        <w:jc w:val="both"/>
        <w:rPr>
          <w:spacing w:val="-2"/>
          <w:sz w:val="28"/>
          <w:szCs w:val="28"/>
        </w:rPr>
      </w:pPr>
      <w:bookmarkStart w:id="4" w:name="_Hlk152061710"/>
      <w:r w:rsidRPr="00D23548">
        <w:rPr>
          <w:spacing w:val="-2"/>
          <w:sz w:val="28"/>
          <w:szCs w:val="28"/>
        </w:rPr>
        <w:t>4. Biên chế công chức và số lượng người làm việc của Chi cục Chăn nuôi và Thú y được giao trên cơ sở vị trí việc làm gắn với chức năng, nhiệm vụ, phạm vi hoạt động của Chi cục và nằm trong tổng số biên chế công chức và số lượng người làm việc của Sở Nông nghiệp và Phát triển nông thôn do Ủy ban nhân dân tỉnh giao hàng năm.</w:t>
      </w:r>
    </w:p>
    <w:bookmarkEnd w:id="4"/>
    <w:p w14:paraId="5DB396C7" w14:textId="4DA95427" w:rsidR="0071452C" w:rsidRPr="00AD1265" w:rsidRDefault="0071452C" w:rsidP="008A710C">
      <w:pPr>
        <w:spacing w:before="120"/>
        <w:ind w:firstLine="709"/>
        <w:jc w:val="both"/>
        <w:rPr>
          <w:i/>
          <w:iCs/>
          <w:sz w:val="28"/>
          <w:szCs w:val="28"/>
        </w:rPr>
      </w:pPr>
      <w:r w:rsidRPr="00AD1265">
        <w:rPr>
          <w:i/>
          <w:iCs/>
          <w:sz w:val="28"/>
          <w:szCs w:val="28"/>
        </w:rPr>
        <w:t xml:space="preserve">Điều 4. </w:t>
      </w:r>
      <w:r w:rsidR="0092360C" w:rsidRPr="00AD1265">
        <w:rPr>
          <w:i/>
          <w:iCs/>
          <w:sz w:val="28"/>
          <w:szCs w:val="28"/>
        </w:rPr>
        <w:t>Quyết định này có hiệu lực thi hành từ ngày   tháng   năm 2023</w:t>
      </w:r>
      <w:r w:rsidR="000F0C0B" w:rsidRPr="00AD1265">
        <w:rPr>
          <w:i/>
          <w:iCs/>
          <w:sz w:val="28"/>
          <w:szCs w:val="28"/>
        </w:rPr>
        <w:t>.</w:t>
      </w:r>
    </w:p>
    <w:p w14:paraId="4DAC337F" w14:textId="77777777" w:rsidR="0071452C" w:rsidRPr="00413F29" w:rsidRDefault="0071452C" w:rsidP="00413F29">
      <w:pPr>
        <w:pStyle w:val="Title"/>
        <w:spacing w:before="120"/>
        <w:ind w:firstLine="720"/>
        <w:jc w:val="both"/>
        <w:rPr>
          <w:rFonts w:ascii="Times New Roman" w:hAnsi="Times New Roman"/>
          <w:bCs/>
          <w:snapToGrid/>
          <w:spacing w:val="2"/>
          <w:position w:val="2"/>
          <w:sz w:val="28"/>
          <w:szCs w:val="28"/>
          <w:lang w:val="nl-NL"/>
        </w:rPr>
      </w:pPr>
      <w:r w:rsidRPr="00AD1265">
        <w:rPr>
          <w:rFonts w:ascii="Times New Roman" w:hAnsi="Times New Roman"/>
          <w:b w:val="0"/>
          <w:i/>
          <w:iCs/>
          <w:snapToGrid/>
          <w:spacing w:val="2"/>
          <w:position w:val="2"/>
          <w:sz w:val="28"/>
          <w:szCs w:val="28"/>
          <w:lang w:val="nl-NL"/>
        </w:rPr>
        <w:t>Điều 5. Trách nhiệm thi hành</w:t>
      </w:r>
    </w:p>
    <w:p w14:paraId="5EDC6FE7" w14:textId="09660B19" w:rsidR="0071452C" w:rsidRDefault="0071452C" w:rsidP="00413F29">
      <w:pPr>
        <w:widowControl w:val="0"/>
        <w:spacing w:before="120"/>
        <w:ind w:firstLine="720"/>
        <w:jc w:val="both"/>
        <w:rPr>
          <w:b/>
          <w:iCs/>
          <w:spacing w:val="-2"/>
          <w:sz w:val="28"/>
          <w:szCs w:val="28"/>
          <w:lang w:val="nb-NO"/>
        </w:rPr>
      </w:pPr>
      <w:r w:rsidRPr="0046718E">
        <w:rPr>
          <w:b/>
          <w:iCs/>
          <w:spacing w:val="-2"/>
          <w:sz w:val="28"/>
          <w:szCs w:val="28"/>
          <w:lang w:val="nb-NO"/>
        </w:rPr>
        <w:t xml:space="preserve">V. NỘI DUNG ĐỀ XUẤT: </w:t>
      </w:r>
    </w:p>
    <w:p w14:paraId="18067075" w14:textId="216F317F" w:rsidR="00C219CC" w:rsidRPr="00C219CC" w:rsidRDefault="00C219CC" w:rsidP="00C219CC">
      <w:pPr>
        <w:spacing w:before="120"/>
        <w:ind w:firstLine="720"/>
        <w:jc w:val="both"/>
        <w:rPr>
          <w:color w:val="1D1B11"/>
          <w:sz w:val="28"/>
          <w:szCs w:val="28"/>
          <w:lang w:val="en-US"/>
        </w:rPr>
      </w:pPr>
      <w:r w:rsidRPr="000F0C0B">
        <w:rPr>
          <w:iCs/>
          <w:color w:val="000000"/>
          <w:sz w:val="28"/>
          <w:szCs w:val="28"/>
          <w:lang w:val="en-US"/>
        </w:rPr>
        <w:t xml:space="preserve">Sở Nông nghiệp và Phát triển nông thôn </w:t>
      </w:r>
      <w:r>
        <w:rPr>
          <w:iCs/>
          <w:color w:val="000000"/>
          <w:sz w:val="28"/>
          <w:szCs w:val="28"/>
          <w:lang w:val="en-US"/>
        </w:rPr>
        <w:t xml:space="preserve">đề nghị Ủy ban nhân dân tỉnh xem xét giữ lại các Trạm Chăn nuôi và Thú y, </w:t>
      </w:r>
      <w:r w:rsidRPr="00831201">
        <w:rPr>
          <w:color w:val="1D1B11"/>
          <w:sz w:val="28"/>
          <w:szCs w:val="28"/>
        </w:rPr>
        <w:t>Trạm Kiểm dịch động vật đầu mối giao thông</w:t>
      </w:r>
      <w:r>
        <w:rPr>
          <w:color w:val="1D1B11"/>
          <w:sz w:val="28"/>
          <w:szCs w:val="28"/>
          <w:lang w:val="en-US"/>
        </w:rPr>
        <w:t xml:space="preserve">, </w:t>
      </w:r>
      <w:r w:rsidRPr="00831201">
        <w:rPr>
          <w:color w:val="1D1B11"/>
          <w:sz w:val="28"/>
          <w:szCs w:val="28"/>
        </w:rPr>
        <w:t>Trạm Kiểm dịch động vật cửa khẩ</w:t>
      </w:r>
      <w:r>
        <w:rPr>
          <w:color w:val="1D1B11"/>
          <w:sz w:val="28"/>
          <w:szCs w:val="28"/>
          <w:lang w:val="en-US"/>
        </w:rPr>
        <w:t xml:space="preserve">u trực thuộc Chi cục Chăn nuôi và Thú y và được xác định loại hình </w:t>
      </w:r>
      <w:r w:rsidR="00F4421A">
        <w:rPr>
          <w:color w:val="1D1B11"/>
          <w:sz w:val="28"/>
          <w:szCs w:val="28"/>
          <w:lang w:val="en-US"/>
        </w:rPr>
        <w:t xml:space="preserve">tổ chức </w:t>
      </w:r>
      <w:r>
        <w:rPr>
          <w:color w:val="1D1B11"/>
          <w:sz w:val="28"/>
          <w:szCs w:val="28"/>
          <w:lang w:val="en-US"/>
        </w:rPr>
        <w:t>là đơn vị sự nghiệp, vì các lý do như sau:</w:t>
      </w:r>
    </w:p>
    <w:p w14:paraId="6C597226" w14:textId="7C83A0CE" w:rsidR="00A93D04" w:rsidRPr="002A64D5" w:rsidRDefault="00C219CC" w:rsidP="00413F29">
      <w:pPr>
        <w:widowControl w:val="0"/>
        <w:spacing w:before="120"/>
        <w:ind w:firstLine="720"/>
        <w:jc w:val="both"/>
        <w:rPr>
          <w:b/>
          <w:iCs/>
          <w:spacing w:val="-2"/>
          <w:sz w:val="28"/>
          <w:szCs w:val="28"/>
          <w:lang w:val="nb-NO"/>
        </w:rPr>
      </w:pPr>
      <w:r w:rsidRPr="002A64D5">
        <w:rPr>
          <w:b/>
          <w:iCs/>
          <w:spacing w:val="-2"/>
          <w:sz w:val="28"/>
          <w:szCs w:val="28"/>
          <w:lang w:val="nb-NO"/>
        </w:rPr>
        <w:t xml:space="preserve">1. </w:t>
      </w:r>
      <w:r w:rsidR="00A93D04" w:rsidRPr="00936376">
        <w:rPr>
          <w:bCs/>
          <w:iCs/>
          <w:spacing w:val="-2"/>
          <w:sz w:val="28"/>
          <w:szCs w:val="28"/>
          <w:lang w:val="nb-NO"/>
        </w:rPr>
        <w:t xml:space="preserve">Căn cứ các văn bản, cơ sở pháp lý </w:t>
      </w:r>
      <w:r w:rsidR="00E14F0E" w:rsidRPr="00936376">
        <w:rPr>
          <w:bCs/>
          <w:iCs/>
          <w:spacing w:val="-2"/>
          <w:sz w:val="28"/>
          <w:szCs w:val="28"/>
          <w:lang w:val="nb-NO"/>
        </w:rPr>
        <w:t>sau đây:</w:t>
      </w:r>
    </w:p>
    <w:p w14:paraId="64FC5676" w14:textId="2B7F4A7D" w:rsidR="00A93D04" w:rsidRPr="009F76F3" w:rsidRDefault="00A93D04" w:rsidP="00413F29">
      <w:pPr>
        <w:spacing w:before="120"/>
        <w:ind w:firstLine="709"/>
        <w:jc w:val="both"/>
        <w:rPr>
          <w:sz w:val="28"/>
          <w:szCs w:val="28"/>
        </w:rPr>
      </w:pPr>
      <w:r>
        <w:rPr>
          <w:sz w:val="28"/>
          <w:szCs w:val="28"/>
          <w:lang w:val="en-US"/>
        </w:rPr>
        <w:t>- K</w:t>
      </w:r>
      <w:r w:rsidRPr="009F76F3">
        <w:rPr>
          <w:sz w:val="28"/>
          <w:szCs w:val="28"/>
        </w:rPr>
        <w:t>hoản 1 Điều 6 Luật Thú y</w:t>
      </w:r>
      <w:r w:rsidR="009074DC">
        <w:rPr>
          <w:sz w:val="28"/>
          <w:szCs w:val="28"/>
          <w:lang w:val="en-US"/>
        </w:rPr>
        <w:t xml:space="preserve"> </w:t>
      </w:r>
      <w:r w:rsidR="009074DC" w:rsidRPr="009074DC">
        <w:rPr>
          <w:iCs/>
          <w:sz w:val="28"/>
          <w:szCs w:val="28"/>
        </w:rPr>
        <w:t>ngày 19 tháng 06 năm 2015</w:t>
      </w:r>
      <w:r w:rsidRPr="009F76F3">
        <w:rPr>
          <w:sz w:val="28"/>
          <w:szCs w:val="28"/>
        </w:rPr>
        <w:t xml:space="preserve">, quy định: “Chi cục </w:t>
      </w:r>
      <w:r>
        <w:rPr>
          <w:sz w:val="28"/>
          <w:szCs w:val="28"/>
          <w:lang w:val="en-US"/>
        </w:rPr>
        <w:t xml:space="preserve">Thú y </w:t>
      </w:r>
      <w:r w:rsidRPr="009F76F3">
        <w:rPr>
          <w:sz w:val="28"/>
          <w:szCs w:val="28"/>
        </w:rPr>
        <w:t>có chức năng quản lý chuyên ngành thú y thuộc Sở Nông nghiệp và PTNT tỉnh, thành phố trực thuộc Trung ương; Trạm thuộc Chi cục Thú y đặt tại huyện, quận, thị xã, thành phố thuộc tỉnh và đơn vị hành chính tương đương”</w:t>
      </w:r>
      <w:r>
        <w:rPr>
          <w:sz w:val="28"/>
          <w:szCs w:val="28"/>
        </w:rPr>
        <w:t>.</w:t>
      </w:r>
    </w:p>
    <w:p w14:paraId="40AA75C8" w14:textId="17B13D94" w:rsidR="00A93D04" w:rsidRPr="009F76F3" w:rsidRDefault="00A93D04" w:rsidP="00413F29">
      <w:pPr>
        <w:spacing w:before="120"/>
        <w:ind w:firstLine="709"/>
        <w:jc w:val="both"/>
        <w:rPr>
          <w:sz w:val="28"/>
          <w:szCs w:val="28"/>
        </w:rPr>
      </w:pPr>
      <w:r>
        <w:rPr>
          <w:sz w:val="28"/>
          <w:szCs w:val="28"/>
          <w:lang w:val="en-US"/>
        </w:rPr>
        <w:t>- Đ</w:t>
      </w:r>
      <w:r w:rsidRPr="009F76F3">
        <w:rPr>
          <w:sz w:val="28"/>
          <w:szCs w:val="28"/>
        </w:rPr>
        <w:t>iểm b khoản 2 Điều 4 Nghị định số 35/2016/NĐ-CP ngày 31/5/2016 của Chính phủ quy định: “Trạm Thú y thuộc Chi cục Thú y đặt tại địa bàn cấp huyện để thực hiện nhiệm vụ được giao trên địa bàn cấp huyện; phối hợp với Phòng Nông nghiệp và PTNT hoặc phòng kinh tế giúp Ủy ban nhân dân cấp huyện quản lý nhà nước trong lĩnh vực phòng bệnh, chữa bệnh, chống dịch bệnh động vật; kiểm dịch động vật, sản phẩm động vật; kiểm soát giết mổ động vật, sơ chế, chế biến động vật, sản phẩm động vật; kiểm tra vệ sinh thú y; quản lý thuốc thú y; hành nghề thú y trên địa bàn cấp huyện”.</w:t>
      </w:r>
    </w:p>
    <w:p w14:paraId="0D75404A" w14:textId="77777777" w:rsidR="00A93D04" w:rsidRPr="009F76F3" w:rsidRDefault="00A93D04" w:rsidP="00413F29">
      <w:pPr>
        <w:spacing w:before="120"/>
        <w:ind w:firstLine="709"/>
        <w:jc w:val="both"/>
        <w:rPr>
          <w:sz w:val="28"/>
          <w:szCs w:val="28"/>
        </w:rPr>
      </w:pPr>
      <w:r w:rsidRPr="009F76F3">
        <w:rPr>
          <w:sz w:val="28"/>
          <w:szCs w:val="28"/>
        </w:rPr>
        <w:t>- Kết luận số 54-KL/TW ngày 07/8/2019 của Bộ Chính trị: “Rà soát lại hệ thống thú y từ Trung ương đến địa phương, đảm bảo các điều kiện về cán bộ và phương tiện, kịp thời phòng, khống chế và dập tắt các dịch bệnh đối với gia súc, gia cầm, thủy sản”.</w:t>
      </w:r>
    </w:p>
    <w:p w14:paraId="662FFE71" w14:textId="77777777" w:rsidR="00A93D04" w:rsidRDefault="00A93D04" w:rsidP="00413F29">
      <w:pPr>
        <w:spacing w:before="120"/>
        <w:ind w:firstLine="709"/>
        <w:jc w:val="both"/>
        <w:rPr>
          <w:sz w:val="28"/>
          <w:szCs w:val="28"/>
        </w:rPr>
      </w:pPr>
      <w:r w:rsidRPr="009F76F3">
        <w:rPr>
          <w:sz w:val="28"/>
          <w:szCs w:val="28"/>
        </w:rPr>
        <w:t>- Chỉ thị số 34-CT/TW ngày 20/5/2019 của Ban Bí thư: “kiện toàn, củng cố hệ thống thú y các cấp theo đúng quy định của Luật Thú y, tăng cường năng lực thú y các cấp đủ sức thực thi nhiệm vụ”.</w:t>
      </w:r>
    </w:p>
    <w:p w14:paraId="3777C9D6" w14:textId="77777777" w:rsidR="00A93D04" w:rsidRPr="009F76F3" w:rsidRDefault="00A93D04" w:rsidP="00413F29">
      <w:pPr>
        <w:spacing w:before="120"/>
        <w:ind w:firstLine="709"/>
        <w:jc w:val="both"/>
        <w:rPr>
          <w:sz w:val="28"/>
          <w:szCs w:val="28"/>
        </w:rPr>
      </w:pPr>
      <w:r w:rsidRPr="009F76F3">
        <w:rPr>
          <w:sz w:val="28"/>
          <w:szCs w:val="28"/>
        </w:rPr>
        <w:t>- Nghị quyết số 42/NQ-CP ngày 18/6/2019 của Chính phủ, trong đó giao Bộ Nông nghiệp và PTNT: “Chủ trì, phối hợp với Bộ Nội vụ và các cơ quan liên quan chỉ đạo, hướng dẫn tổ chức thực hiện việc duy trì, kiện toàn, củng cố, nâng cao năng lực hệ thống các cơ quan thú y Trung ương như hiện nay và các địa phương theo quy định của Luật Thú y”.</w:t>
      </w:r>
    </w:p>
    <w:p w14:paraId="16DFABCA" w14:textId="77777777" w:rsidR="00A93D04" w:rsidRDefault="00A93D04" w:rsidP="00413F29">
      <w:pPr>
        <w:spacing w:before="120"/>
        <w:ind w:firstLine="709"/>
        <w:jc w:val="both"/>
        <w:rPr>
          <w:sz w:val="28"/>
          <w:szCs w:val="28"/>
        </w:rPr>
      </w:pPr>
      <w:r w:rsidRPr="009F76F3">
        <w:rPr>
          <w:sz w:val="28"/>
          <w:szCs w:val="28"/>
        </w:rPr>
        <w:lastRenderedPageBreak/>
        <w:t>- Nghị quyết số 100/2019/QH14 ngày 27/11/2019 của Quốc hội:</w:t>
      </w:r>
      <w:r>
        <w:rPr>
          <w:sz w:val="28"/>
          <w:szCs w:val="28"/>
        </w:rPr>
        <w:t xml:space="preserve"> </w:t>
      </w:r>
      <w:r w:rsidRPr="009F76F3">
        <w:rPr>
          <w:sz w:val="28"/>
          <w:szCs w:val="28"/>
        </w:rPr>
        <w:t>“tập trung thực hiện kiện toàn, củng cố và tăng cường năng lực hệ thống cơ quan quản lý chuyên ngành thú y các cấp theo quy định của Luật Thú y”.</w:t>
      </w:r>
    </w:p>
    <w:p w14:paraId="18EA38CF" w14:textId="77777777" w:rsidR="00A93D04" w:rsidRPr="009F76F3" w:rsidRDefault="00A93D04" w:rsidP="00413F29">
      <w:pPr>
        <w:spacing w:before="120"/>
        <w:ind w:firstLine="709"/>
        <w:jc w:val="both"/>
        <w:rPr>
          <w:sz w:val="28"/>
          <w:szCs w:val="28"/>
        </w:rPr>
      </w:pPr>
      <w:r w:rsidRPr="009F76F3">
        <w:rPr>
          <w:sz w:val="28"/>
          <w:szCs w:val="28"/>
        </w:rPr>
        <w:t>- Nghị quyết số 134/2020/QH14 ngày 17/11/2020 của Quốc hội, trong đó yêu cầu Chính phủ: “sớm ban hành Đề án tăng cường năng lực hệ thống cơ quan quản lý chuyên ngành thú y các cấp giai đoạn 2021 - 2030”.</w:t>
      </w:r>
    </w:p>
    <w:p w14:paraId="03521F72" w14:textId="77777777" w:rsidR="00A93D04" w:rsidRDefault="00A93D04" w:rsidP="00413F29">
      <w:pPr>
        <w:spacing w:before="120"/>
        <w:ind w:firstLine="709"/>
        <w:jc w:val="both"/>
        <w:rPr>
          <w:sz w:val="28"/>
          <w:szCs w:val="28"/>
        </w:rPr>
      </w:pPr>
      <w:r w:rsidRPr="009F76F3">
        <w:rPr>
          <w:sz w:val="28"/>
          <w:szCs w:val="28"/>
        </w:rPr>
        <w:t>- Quyết định số 414/QĐ-TTg ngày 22/3/2021 của Thủ tướng Chính phủ phê duyệt Đề án tăng cường năng lực hệ thống cơ quan quản lý chuyên ngành thú y các cấp giai đoạn 2021-2020, quy định: “Kiện toàn, củng cố, nâng cao năng lực hệ thống cơ quan quản lý chuyên ngành thú y tại địa phương theo đúng chủ trương của Đảng, quy định của Luật Thú y, các văn bản chỉ đạo của Quốc hội, Chính phủ, Thủ tướng Chính phủ, bảo đảm tinh gọn, hiệu quả, hiệu lực, phù hợp với thực tiễn, nhất là công tác phòng, chống dịch bệnh động vật; duy trì hệ thống tổ chức của Cục Thú y theo quy định tại Điều 6 Luật Thú y, Nghị quyết số 42/NQ-CP ngày 18 tháng 6 năm 2019 của Chính phủ”.</w:t>
      </w:r>
    </w:p>
    <w:p w14:paraId="008D0CB8" w14:textId="77777777" w:rsidR="00A93D04" w:rsidRDefault="00A93D04" w:rsidP="00413F29">
      <w:pPr>
        <w:spacing w:before="120"/>
        <w:ind w:firstLine="709"/>
        <w:jc w:val="both"/>
        <w:rPr>
          <w:spacing w:val="-2"/>
          <w:sz w:val="28"/>
          <w:szCs w:val="28"/>
        </w:rPr>
      </w:pPr>
      <w:r w:rsidRPr="009F76F3">
        <w:rPr>
          <w:spacing w:val="-2"/>
          <w:sz w:val="28"/>
          <w:szCs w:val="28"/>
        </w:rPr>
        <w:t>- Chỉ thị số 32/CT-TTg ngày 25/11/2021 của Thủ tướng Chính phủ: “Củng cố và tăng cường năng lực hệ thống cơ quan quản lý chuyên ngành thú y các cấp, nhất là tại cấp huyện, cấp xã theo quy định của Luật Thú y, chỉ đạo của Ban Bí thư, Quốc hội, Chính phủ và Quyết định số 414/QĐ-TTg ngày 22 tháng 3 năm 2021 của Thủ tướng Chính phủ để bảo đảm đủ nguồn lực để tổ chức chống dịch kịp thời, hiệu quả”.</w:t>
      </w:r>
    </w:p>
    <w:p w14:paraId="7C386542" w14:textId="77777777" w:rsidR="00E14F0E" w:rsidRPr="009F76F3" w:rsidRDefault="00E14F0E" w:rsidP="00413F29">
      <w:pPr>
        <w:spacing w:before="120"/>
        <w:ind w:firstLine="709"/>
        <w:jc w:val="both"/>
        <w:rPr>
          <w:sz w:val="28"/>
          <w:szCs w:val="28"/>
        </w:rPr>
      </w:pPr>
      <w:r w:rsidRPr="009F76F3">
        <w:rPr>
          <w:sz w:val="28"/>
          <w:szCs w:val="28"/>
        </w:rPr>
        <w:t>- Ngày 07/12/2021, Đảng đoàn Quốc hội đã có văn bản số 409-BC/ĐĐQH15 gửi Bộ Chính trị, Ban Bí thư; theo đó, đã có đề nghị Ban cán sự đảng Chính phủ chỉ đạo Đảng đoàn Hội đồng nhân dân, Ban cán sự đảng Ủy ban nhân dân cấp tỉnh khẩn trương kiện toàn, củng cố và tăng cường năng lực hệ thống cơ quan quản lý chuyên ngành thú y các cấp, nhất là tại cấp huyện, cấp xã theo đúng quy định của Luật Thú y, Quyết định 414/QĐ-TTg và Chỉ thị số 32/CT-TTg của Thủ tướng Chính phủ để bảo đảm nguồn lực phòng, chống dịch bệnh động vật kịp thời, hiệu quả.</w:t>
      </w:r>
    </w:p>
    <w:p w14:paraId="5A4131A8" w14:textId="77777777" w:rsidR="00A93D04" w:rsidRPr="009F76F3" w:rsidRDefault="00A93D04" w:rsidP="00413F29">
      <w:pPr>
        <w:spacing w:before="120"/>
        <w:ind w:firstLine="709"/>
        <w:jc w:val="both"/>
        <w:rPr>
          <w:sz w:val="28"/>
          <w:szCs w:val="28"/>
        </w:rPr>
      </w:pPr>
      <w:r w:rsidRPr="009F76F3">
        <w:rPr>
          <w:sz w:val="28"/>
          <w:szCs w:val="28"/>
        </w:rPr>
        <w:t>- Nghị quyết số 19-NQ/TW ngày 16/6/2022 của Ban chấp hành Trung ương về nông nghiệp, nông dân, nông thôn đến năm 2030, tầm nhìn đến năm 2045: “tăng cường năng lực và hiệu quả hoạt động của hệ thống thú y, đáp ứng yêu cầu phòng, chống dịch bệnh”.</w:t>
      </w:r>
    </w:p>
    <w:p w14:paraId="58CEE0E2" w14:textId="371EFC61" w:rsidR="00A93D04" w:rsidRPr="00E14F0E" w:rsidRDefault="00E14F0E" w:rsidP="00413F29">
      <w:pPr>
        <w:spacing w:before="120"/>
        <w:ind w:firstLine="709"/>
        <w:jc w:val="both"/>
        <w:rPr>
          <w:color w:val="000000"/>
          <w:spacing w:val="-2"/>
          <w:sz w:val="28"/>
          <w:szCs w:val="28"/>
        </w:rPr>
      </w:pPr>
      <w:r w:rsidRPr="00E14F0E">
        <w:rPr>
          <w:spacing w:val="-2"/>
          <w:sz w:val="28"/>
          <w:szCs w:val="28"/>
          <w:lang w:val="en-US"/>
        </w:rPr>
        <w:t xml:space="preserve">- </w:t>
      </w:r>
      <w:r w:rsidR="00A93D04" w:rsidRPr="00E14F0E">
        <w:rPr>
          <w:spacing w:val="-2"/>
          <w:sz w:val="28"/>
          <w:szCs w:val="28"/>
        </w:rPr>
        <w:t xml:space="preserve">Công văn số 3665/BNN-TY ngày 06/6/2023 của Bộ Nông nghiệp và </w:t>
      </w:r>
      <w:r w:rsidR="00A93D04" w:rsidRPr="00E14F0E">
        <w:rPr>
          <w:color w:val="000000"/>
          <w:spacing w:val="-2"/>
          <w:sz w:val="28"/>
          <w:szCs w:val="28"/>
          <w:lang w:val="it-IT"/>
        </w:rPr>
        <w:t>Phát triển nông thôn</w:t>
      </w:r>
      <w:r w:rsidR="00A93D04" w:rsidRPr="00E14F0E">
        <w:rPr>
          <w:spacing w:val="-2"/>
          <w:sz w:val="28"/>
          <w:szCs w:val="28"/>
        </w:rPr>
        <w:t xml:space="preserve"> về việc tăng cường công tác quản lý kiểm dịch vận chuyển, kiểm soát giết mổ động vật, bảo đảm vệ sinh thú y, trong đó, Bộ Nông nghiệp và </w:t>
      </w:r>
      <w:r w:rsidR="00A93D04" w:rsidRPr="00E14F0E">
        <w:rPr>
          <w:color w:val="000000"/>
          <w:spacing w:val="-2"/>
          <w:sz w:val="28"/>
          <w:szCs w:val="28"/>
          <w:lang w:val="it-IT"/>
        </w:rPr>
        <w:t>Phát triển nông thôn</w:t>
      </w:r>
      <w:r w:rsidR="00A93D04" w:rsidRPr="00E14F0E">
        <w:rPr>
          <w:spacing w:val="-2"/>
          <w:sz w:val="28"/>
          <w:szCs w:val="28"/>
        </w:rPr>
        <w:t xml:space="preserve"> chỉ đạo Ủy ban nhân dân các tỉnh, thành phố trực thuộc Trung ương, kiện toàn, tăng cường năng lực hệ thông thú y các cấp</w:t>
      </w:r>
      <w:r w:rsidR="00A93D04" w:rsidRPr="00E14F0E">
        <w:rPr>
          <w:color w:val="000000"/>
          <w:spacing w:val="-2"/>
          <w:sz w:val="28"/>
          <w:szCs w:val="28"/>
        </w:rPr>
        <w:t>:</w:t>
      </w:r>
    </w:p>
    <w:p w14:paraId="13963098" w14:textId="24586089" w:rsidR="00A93D04" w:rsidRPr="003356F1" w:rsidRDefault="00A93D04" w:rsidP="00413F29">
      <w:pPr>
        <w:spacing w:before="120"/>
        <w:ind w:firstLine="709"/>
        <w:jc w:val="both"/>
        <w:rPr>
          <w:color w:val="000000"/>
          <w:sz w:val="28"/>
          <w:szCs w:val="28"/>
        </w:rPr>
      </w:pPr>
      <w:r w:rsidRPr="003356F1">
        <w:rPr>
          <w:color w:val="000000"/>
          <w:sz w:val="28"/>
          <w:szCs w:val="28"/>
        </w:rPr>
        <w:t xml:space="preserve"> </w:t>
      </w:r>
      <w:r w:rsidR="00E14F0E" w:rsidRPr="003356F1">
        <w:rPr>
          <w:color w:val="000000"/>
          <w:sz w:val="28"/>
          <w:szCs w:val="28"/>
          <w:lang w:val="en-US"/>
        </w:rPr>
        <w:t>+</w:t>
      </w:r>
      <w:r w:rsidRPr="003356F1">
        <w:rPr>
          <w:color w:val="000000"/>
          <w:sz w:val="28"/>
          <w:szCs w:val="28"/>
        </w:rPr>
        <w:t xml:space="preserve"> Đối với địa phương đã sáp nhập Trạm quản lý chuyên ngành thú y cấp huyện với các đơn vị khác thuộc Ủy ban nhân nhân cấp huyện: Khẩn trương thành lập lại Trạm Thú y cấp huyện thuộc Chi cục Chăn nuôi và Thú y theo quy định của Luật Thú y năm 2015, chỉ đạo của Bộ Chính trị, Ban Bí thư, Quốc hội, Chính </w:t>
      </w:r>
      <w:r w:rsidRPr="003356F1">
        <w:rPr>
          <w:color w:val="000000"/>
          <w:sz w:val="28"/>
          <w:szCs w:val="28"/>
        </w:rPr>
        <w:lastRenderedPageBreak/>
        <w:t>phủ, Thủ tướng Chính phủ (Quyết định số 414/QĐ-TTg ngày 22/3/2021, Chỉ thị 02/CT-TTg ngày 14/01/2023, đặc biệt Công điện số 426/CĐ-TTg ngày 18/5/2023 do Thủ tướng Chính phủ Phạm Minh Chính ký ban hành và chỉ đạo thực hiện) về duy trì, kiện toàn và tăng cường năng lực hệ thống thú y các cấp theo quy định tại Điều 6 Luật Thú y</w:t>
      </w:r>
      <w:r w:rsidRPr="003356F1">
        <w:rPr>
          <w:sz w:val="28"/>
          <w:szCs w:val="28"/>
        </w:rPr>
        <w:t>.</w:t>
      </w:r>
      <w:r w:rsidRPr="003356F1">
        <w:rPr>
          <w:color w:val="000000"/>
          <w:sz w:val="28"/>
          <w:szCs w:val="28"/>
        </w:rPr>
        <w:t xml:space="preserve">  </w:t>
      </w:r>
    </w:p>
    <w:p w14:paraId="50A75C20" w14:textId="1E9EF32C" w:rsidR="00A93D04" w:rsidRPr="003356F1" w:rsidRDefault="00E14F0E" w:rsidP="00413F29">
      <w:pPr>
        <w:spacing w:before="120"/>
        <w:ind w:firstLine="709"/>
        <w:jc w:val="both"/>
        <w:rPr>
          <w:color w:val="000000"/>
          <w:sz w:val="28"/>
          <w:szCs w:val="28"/>
        </w:rPr>
      </w:pPr>
      <w:r w:rsidRPr="003356F1">
        <w:rPr>
          <w:color w:val="000000"/>
          <w:sz w:val="28"/>
          <w:szCs w:val="28"/>
          <w:lang w:val="en-US"/>
        </w:rPr>
        <w:t>+</w:t>
      </w:r>
      <w:r w:rsidR="00A93D04" w:rsidRPr="003356F1">
        <w:rPr>
          <w:color w:val="000000"/>
          <w:sz w:val="28"/>
          <w:szCs w:val="28"/>
        </w:rPr>
        <w:t xml:space="preserve"> Đối với địa phương đang giữ ổn định hệ thống Trạm quản lý chuyên ngành thú y cấp huyện trực thuộc Chi cục: Tiếp tục duy trì thực hệ thống tổ chức theo quy định tại Điều 6, Luật Thú y; Điều 4 và Điều 5 của Nghị định số 35/2016/NĐ-CP ngày 15/5/2016 của Chính phủ quy định chi tiết một số điều của Luật Thú y</w:t>
      </w:r>
      <w:r w:rsidRPr="003356F1">
        <w:rPr>
          <w:color w:val="000000"/>
          <w:sz w:val="28"/>
          <w:szCs w:val="28"/>
          <w:lang w:val="en-US"/>
        </w:rPr>
        <w:t>...</w:t>
      </w:r>
    </w:p>
    <w:p w14:paraId="3CEBC4CE" w14:textId="0B0B1911" w:rsidR="00C219CC" w:rsidRDefault="00C219CC" w:rsidP="00413F29">
      <w:pPr>
        <w:spacing w:before="120"/>
        <w:ind w:firstLine="709"/>
        <w:jc w:val="both"/>
        <w:rPr>
          <w:color w:val="1D1B11"/>
          <w:sz w:val="28"/>
          <w:szCs w:val="28"/>
          <w:lang w:val="en-US"/>
        </w:rPr>
      </w:pPr>
      <w:r w:rsidRPr="002A64D5">
        <w:rPr>
          <w:b/>
          <w:bCs/>
          <w:iCs/>
          <w:color w:val="000000"/>
          <w:sz w:val="28"/>
          <w:szCs w:val="28"/>
          <w:lang w:val="en-US"/>
        </w:rPr>
        <w:t>2.</w:t>
      </w:r>
      <w:r>
        <w:rPr>
          <w:iCs/>
          <w:color w:val="000000"/>
          <w:sz w:val="28"/>
          <w:szCs w:val="28"/>
          <w:lang w:val="en-US"/>
        </w:rPr>
        <w:t xml:space="preserve"> Từ khi các Trạm Chăn nuôi và Thú y, </w:t>
      </w:r>
      <w:r w:rsidRPr="00831201">
        <w:rPr>
          <w:color w:val="1D1B11"/>
          <w:sz w:val="28"/>
          <w:szCs w:val="28"/>
        </w:rPr>
        <w:t>Trạm Kiểm dịch động vật đầu mối giao thông</w:t>
      </w:r>
      <w:r>
        <w:rPr>
          <w:color w:val="1D1B11"/>
          <w:sz w:val="28"/>
          <w:szCs w:val="28"/>
          <w:lang w:val="en-US"/>
        </w:rPr>
        <w:t xml:space="preserve">, </w:t>
      </w:r>
      <w:r w:rsidRPr="00831201">
        <w:rPr>
          <w:color w:val="1D1B11"/>
          <w:sz w:val="28"/>
          <w:szCs w:val="28"/>
        </w:rPr>
        <w:t>Trạm Kiểm dịch động vật cửa khẩ</w:t>
      </w:r>
      <w:r>
        <w:rPr>
          <w:color w:val="1D1B11"/>
          <w:sz w:val="28"/>
          <w:szCs w:val="28"/>
          <w:lang w:val="en-US"/>
        </w:rPr>
        <w:t>u</w:t>
      </w:r>
      <w:r w:rsidR="001B4B1F">
        <w:rPr>
          <w:color w:val="1D1B11"/>
          <w:sz w:val="28"/>
          <w:szCs w:val="28"/>
          <w:lang w:val="en-US"/>
        </w:rPr>
        <w:t xml:space="preserve"> được thành lập cho đến nay, biên chế được Ủy ban nhân dân tỉnh giao là biên chế viên chức.</w:t>
      </w:r>
    </w:p>
    <w:p w14:paraId="028F6577" w14:textId="77777777" w:rsidR="001B4B1F" w:rsidRPr="00715A7F" w:rsidRDefault="001B4B1F" w:rsidP="001B4B1F">
      <w:pPr>
        <w:spacing w:before="120"/>
        <w:ind w:firstLine="720"/>
        <w:jc w:val="both"/>
        <w:rPr>
          <w:sz w:val="28"/>
          <w:szCs w:val="28"/>
          <w:lang w:val="en-US" w:eastAsia="ar-SA"/>
        </w:rPr>
      </w:pPr>
      <w:r w:rsidRPr="002A64D5">
        <w:rPr>
          <w:b/>
          <w:bCs/>
          <w:color w:val="1D1B11"/>
          <w:sz w:val="28"/>
          <w:szCs w:val="28"/>
          <w:lang w:val="en-US"/>
        </w:rPr>
        <w:t>3.</w:t>
      </w:r>
      <w:r>
        <w:rPr>
          <w:color w:val="1D1B11"/>
          <w:sz w:val="28"/>
          <w:szCs w:val="28"/>
          <w:lang w:val="en-US"/>
        </w:rPr>
        <w:t xml:space="preserve"> Việc các </w:t>
      </w:r>
      <w:r>
        <w:rPr>
          <w:iCs/>
          <w:color w:val="000000"/>
          <w:sz w:val="28"/>
          <w:szCs w:val="28"/>
          <w:lang w:val="en-US"/>
        </w:rPr>
        <w:t xml:space="preserve">Trạm Chăn nuôi và Thú y, </w:t>
      </w:r>
      <w:r w:rsidRPr="00831201">
        <w:rPr>
          <w:color w:val="1D1B11"/>
          <w:sz w:val="28"/>
          <w:szCs w:val="28"/>
        </w:rPr>
        <w:t>Trạm Kiểm dịch động vật đầu mối giao thông</w:t>
      </w:r>
      <w:r>
        <w:rPr>
          <w:color w:val="1D1B11"/>
          <w:sz w:val="28"/>
          <w:szCs w:val="28"/>
          <w:lang w:val="en-US"/>
        </w:rPr>
        <w:t xml:space="preserve">, </w:t>
      </w:r>
      <w:r w:rsidRPr="00831201">
        <w:rPr>
          <w:color w:val="1D1B11"/>
          <w:sz w:val="28"/>
          <w:szCs w:val="28"/>
        </w:rPr>
        <w:t>Trạm Kiểm dịch động vật cửa khẩ</w:t>
      </w:r>
      <w:r>
        <w:rPr>
          <w:color w:val="1D1B11"/>
          <w:sz w:val="28"/>
          <w:szCs w:val="28"/>
          <w:lang w:val="en-US"/>
        </w:rPr>
        <w:t xml:space="preserve">u không được xác định loại hình tổ chức, </w:t>
      </w:r>
      <w:r w:rsidRPr="00715A7F">
        <w:rPr>
          <w:sz w:val="28"/>
          <w:szCs w:val="28"/>
          <w:lang w:val="en-US" w:eastAsia="ar-SA"/>
        </w:rPr>
        <w:t>dẫn đến hoạt động các tổ chức này cũng như công tác tổ chức cán bộ của Sở gặp rất nhiều khó khăn, vướng mắc, cụ thể như sau:</w:t>
      </w:r>
    </w:p>
    <w:p w14:paraId="36760655" w14:textId="391B515C" w:rsidR="001B4B1F" w:rsidRPr="001B4B1F" w:rsidRDefault="001B4B1F" w:rsidP="001B4B1F">
      <w:pPr>
        <w:spacing w:before="120" w:after="120"/>
        <w:ind w:firstLine="720"/>
        <w:jc w:val="both"/>
        <w:rPr>
          <w:color w:val="000000" w:themeColor="text1"/>
          <w:spacing w:val="-2"/>
          <w:sz w:val="28"/>
          <w:szCs w:val="28"/>
          <w:lang w:val="en-US"/>
        </w:rPr>
      </w:pPr>
      <w:r w:rsidRPr="001B4B1F">
        <w:rPr>
          <w:spacing w:val="-2"/>
          <w:sz w:val="28"/>
          <w:szCs w:val="28"/>
          <w:lang w:val="nl-NL"/>
        </w:rPr>
        <w:t xml:space="preserve">a) Không thể tuyển dụng viên chức </w:t>
      </w:r>
      <w:r w:rsidRPr="001B4B1F">
        <w:rPr>
          <w:color w:val="000000" w:themeColor="text1"/>
          <w:spacing w:val="-2"/>
          <w:sz w:val="28"/>
          <w:szCs w:val="28"/>
        </w:rPr>
        <w:t>vào làm việc tại các Trạm thuộc Chi cục</w:t>
      </w:r>
      <w:r w:rsidRPr="001B4B1F">
        <w:rPr>
          <w:color w:val="000000" w:themeColor="text1"/>
          <w:spacing w:val="-2"/>
          <w:sz w:val="28"/>
          <w:szCs w:val="28"/>
          <w:lang w:val="en-US"/>
        </w:rPr>
        <w:t>.</w:t>
      </w:r>
    </w:p>
    <w:p w14:paraId="204EE751" w14:textId="23F3A23C" w:rsidR="001B4B1F" w:rsidRPr="001B4B1F" w:rsidRDefault="001B4B1F" w:rsidP="001B4B1F">
      <w:pPr>
        <w:spacing w:before="120" w:after="120"/>
        <w:jc w:val="both"/>
        <w:rPr>
          <w:color w:val="000000" w:themeColor="text1"/>
          <w:sz w:val="28"/>
          <w:szCs w:val="28"/>
        </w:rPr>
      </w:pPr>
      <w:r w:rsidRPr="001B4B1F">
        <w:rPr>
          <w:color w:val="00B050"/>
          <w:sz w:val="28"/>
          <w:szCs w:val="28"/>
          <w:lang w:val="nl-NL"/>
        </w:rPr>
        <w:tab/>
      </w:r>
      <w:r w:rsidRPr="001B4B1F">
        <w:rPr>
          <w:sz w:val="28"/>
          <w:szCs w:val="28"/>
          <w:lang w:val="nl-NL"/>
        </w:rPr>
        <w:t xml:space="preserve">b) </w:t>
      </w:r>
      <w:r w:rsidRPr="001B4B1F">
        <w:rPr>
          <w:color w:val="000000" w:themeColor="text1"/>
          <w:sz w:val="28"/>
          <w:szCs w:val="28"/>
        </w:rPr>
        <w:t>Không thể thực hiện tiếp nhận vào làm công chức theo Điều 18, Nghị định số 138/2020/NĐ-CP</w:t>
      </w:r>
      <w:r w:rsidR="003A6650">
        <w:rPr>
          <w:color w:val="000000" w:themeColor="text1"/>
          <w:sz w:val="28"/>
          <w:szCs w:val="28"/>
          <w:lang w:val="en-US"/>
        </w:rPr>
        <w:t xml:space="preserve"> đối với viên chức công tác tại các Trạm</w:t>
      </w:r>
      <w:r w:rsidRPr="001B4B1F">
        <w:rPr>
          <w:color w:val="000000" w:themeColor="text1"/>
          <w:sz w:val="28"/>
          <w:szCs w:val="28"/>
        </w:rPr>
        <w:t>.</w:t>
      </w:r>
    </w:p>
    <w:p w14:paraId="1C17D4FF" w14:textId="29EA3E99" w:rsidR="001B4B1F" w:rsidRPr="001B4B1F" w:rsidRDefault="001B4B1F" w:rsidP="001B4B1F">
      <w:pPr>
        <w:pStyle w:val="Vnbnnidung0"/>
        <w:adjustRightInd w:val="0"/>
        <w:snapToGrid w:val="0"/>
        <w:spacing w:before="120" w:after="0" w:line="240" w:lineRule="auto"/>
        <w:ind w:firstLine="0"/>
        <w:jc w:val="both"/>
        <w:rPr>
          <w:color w:val="000000"/>
          <w:sz w:val="28"/>
          <w:szCs w:val="28"/>
          <w:lang w:val="it-IT"/>
        </w:rPr>
      </w:pPr>
      <w:r w:rsidRPr="001B4B1F">
        <w:rPr>
          <w:sz w:val="28"/>
          <w:szCs w:val="28"/>
          <w:lang w:val="nl-NL"/>
        </w:rPr>
        <w:tab/>
      </w:r>
      <w:r w:rsidRPr="001B4B1F">
        <w:rPr>
          <w:color w:val="000000"/>
          <w:sz w:val="28"/>
          <w:szCs w:val="28"/>
          <w:lang w:val="it-IT"/>
        </w:rPr>
        <w:t xml:space="preserve">c) </w:t>
      </w:r>
      <w:r w:rsidRPr="001B4B1F">
        <w:rPr>
          <w:color w:val="000000" w:themeColor="text1"/>
          <w:sz w:val="28"/>
          <w:szCs w:val="28"/>
        </w:rPr>
        <w:t>Không thể xây dựng vị trí việc làm và cơ cấu viên chức theo chức danh nghề nghiệp</w:t>
      </w:r>
      <w:r>
        <w:rPr>
          <w:color w:val="000000" w:themeColor="text1"/>
          <w:sz w:val="28"/>
          <w:szCs w:val="28"/>
        </w:rPr>
        <w:t>.</w:t>
      </w:r>
    </w:p>
    <w:p w14:paraId="5EB092C1" w14:textId="77777777" w:rsidR="001B4B1F" w:rsidRPr="001B4B1F" w:rsidRDefault="001B4B1F" w:rsidP="001B4B1F">
      <w:pPr>
        <w:spacing w:before="120" w:after="120"/>
        <w:ind w:firstLine="720"/>
        <w:jc w:val="both"/>
        <w:rPr>
          <w:color w:val="000000" w:themeColor="text1"/>
          <w:sz w:val="28"/>
          <w:szCs w:val="28"/>
        </w:rPr>
      </w:pPr>
      <w:r w:rsidRPr="001B4B1F">
        <w:rPr>
          <w:color w:val="000000" w:themeColor="text1"/>
          <w:sz w:val="28"/>
          <w:szCs w:val="28"/>
          <w:lang w:val="en-US"/>
        </w:rPr>
        <w:t xml:space="preserve">d) </w:t>
      </w:r>
      <w:r w:rsidRPr="001B4B1F">
        <w:rPr>
          <w:color w:val="000000" w:themeColor="text1"/>
          <w:sz w:val="28"/>
          <w:szCs w:val="28"/>
        </w:rPr>
        <w:t>Không thể tổ chức xét thăng hạng chức danh nghề nghiệp cho viên chức đáp ứng đầy đủ các tiêu chuẩn của hạng chức danh nghề nghiệp cao hơn hạng chức danh nghề nghiệp hiện giữ</w:t>
      </w:r>
      <w:r w:rsidRPr="001B4B1F">
        <w:rPr>
          <w:color w:val="000000" w:themeColor="text1"/>
          <w:sz w:val="28"/>
          <w:szCs w:val="28"/>
          <w:lang w:val="en-US"/>
        </w:rPr>
        <w:t>, theo đó, không thể bổ nhiệm lại các viên chức lãnh đạo, quản lý các Trạm khi đang giữ chức danh nghề nghiệp hạng IV.</w:t>
      </w:r>
    </w:p>
    <w:p w14:paraId="36FAEF46" w14:textId="5712AA16" w:rsidR="001B4B1F" w:rsidRPr="001B4B1F" w:rsidRDefault="001B4B1F" w:rsidP="001B4B1F">
      <w:pPr>
        <w:spacing w:before="120"/>
        <w:ind w:firstLine="720"/>
        <w:jc w:val="both"/>
        <w:rPr>
          <w:sz w:val="28"/>
          <w:szCs w:val="28"/>
          <w:lang w:val="en-US" w:eastAsia="ar-SA"/>
        </w:rPr>
      </w:pPr>
      <w:r w:rsidRPr="001B4B1F">
        <w:rPr>
          <w:sz w:val="28"/>
          <w:szCs w:val="28"/>
          <w:lang w:val="en-US" w:eastAsia="ar-SA"/>
        </w:rPr>
        <w:t>e) Công tác tài chính</w:t>
      </w:r>
    </w:p>
    <w:p w14:paraId="53BA1F41" w14:textId="56228421" w:rsidR="001B4B1F" w:rsidRPr="00C91DA5" w:rsidRDefault="001B4B1F" w:rsidP="001B4B1F">
      <w:pPr>
        <w:spacing w:before="120"/>
        <w:ind w:firstLine="720"/>
        <w:jc w:val="both"/>
        <w:rPr>
          <w:sz w:val="28"/>
          <w:szCs w:val="28"/>
          <w:lang w:val="nl-NL"/>
        </w:rPr>
      </w:pPr>
      <w:r w:rsidRPr="00C91DA5">
        <w:rPr>
          <w:sz w:val="28"/>
          <w:szCs w:val="28"/>
          <w:lang w:val="nl-NL"/>
        </w:rPr>
        <w:t>Từ năm 2021 trở về trước kinh phí chi cho viên chức thuộc các Trạm</w:t>
      </w:r>
      <w:r w:rsidR="00051F33">
        <w:rPr>
          <w:sz w:val="28"/>
          <w:szCs w:val="28"/>
          <w:lang w:val="nl-NL"/>
        </w:rPr>
        <w:t xml:space="preserve"> </w:t>
      </w:r>
      <w:r w:rsidRPr="00C91DA5">
        <w:rPr>
          <w:sz w:val="28"/>
          <w:szCs w:val="28"/>
          <w:lang w:val="nl-NL"/>
        </w:rPr>
        <w:t xml:space="preserve">trên gồm lương, bảo hiểm, hoạt động thường xuyên ... được Sở Tài chính cấp theo hình thức kinh phí thường xuyên </w:t>
      </w:r>
      <w:r w:rsidRPr="00376600">
        <w:rPr>
          <w:i/>
          <w:iCs/>
          <w:sz w:val="28"/>
          <w:szCs w:val="28"/>
          <w:lang w:val="nl-NL"/>
        </w:rPr>
        <w:t>(mã nguồn 13)</w:t>
      </w:r>
      <w:r w:rsidRPr="00C91DA5">
        <w:rPr>
          <w:sz w:val="28"/>
          <w:szCs w:val="28"/>
          <w:lang w:val="nl-NL"/>
        </w:rPr>
        <w:t xml:space="preserve"> và được phép chuyển sang năm sau sử dụng tiếp nếu sử dụng không hết. Nội dung chi hoạt động của các viên chức này được kho bạc nhà nước chấp nhận thanh toán như tiền điện, nước, điện thoại, văn phòng phẩm, vật tư văn phòng, sửa chữa vật tư văn phòng, công tác phí, khoán công tác phí, khen thưởng và các nội dung khác theo quy định của các văn bản hiện hành. </w:t>
      </w:r>
    </w:p>
    <w:p w14:paraId="264DDDC0" w14:textId="77777777" w:rsidR="001B4B1F" w:rsidRDefault="001B4B1F" w:rsidP="001B4B1F">
      <w:pPr>
        <w:spacing w:before="120"/>
        <w:ind w:firstLine="900"/>
        <w:jc w:val="both"/>
        <w:rPr>
          <w:spacing w:val="2"/>
          <w:sz w:val="28"/>
          <w:szCs w:val="28"/>
        </w:rPr>
      </w:pPr>
      <w:r>
        <w:rPr>
          <w:spacing w:val="2"/>
          <w:sz w:val="28"/>
          <w:szCs w:val="28"/>
          <w:lang w:val="nl-NL"/>
        </w:rPr>
        <w:t>Tuy nhiên, t</w:t>
      </w:r>
      <w:r w:rsidRPr="00EE4867">
        <w:rPr>
          <w:spacing w:val="2"/>
          <w:sz w:val="28"/>
          <w:szCs w:val="28"/>
          <w:lang w:val="nl-NL"/>
        </w:rPr>
        <w:t>heo</w:t>
      </w:r>
      <w:r w:rsidRPr="00EE4867">
        <w:rPr>
          <w:bCs/>
          <w:spacing w:val="2"/>
          <w:sz w:val="28"/>
          <w:szCs w:val="28"/>
        </w:rPr>
        <w:t xml:space="preserve"> Thông báo số 50/TB-KV IX ngày 26/1/2022 của Kiểm toán Nhà nước Khu vực IX về thông báo kết quả kiểm toán tại Sở Nông nghiệp và PTNT năm 2020</w:t>
      </w:r>
      <w:r w:rsidRPr="00EE4867">
        <w:rPr>
          <w:spacing w:val="2"/>
          <w:sz w:val="28"/>
          <w:szCs w:val="28"/>
          <w:lang w:val="nl-NL"/>
        </w:rPr>
        <w:t>,</w:t>
      </w:r>
      <w:r>
        <w:rPr>
          <w:spacing w:val="2"/>
          <w:sz w:val="28"/>
          <w:szCs w:val="28"/>
          <w:lang w:val="nl-NL"/>
        </w:rPr>
        <w:t xml:space="preserve"> theo </w:t>
      </w:r>
      <w:r w:rsidRPr="00EE4867">
        <w:rPr>
          <w:spacing w:val="2"/>
          <w:sz w:val="28"/>
          <w:szCs w:val="28"/>
          <w:lang w:val="nl-NL"/>
        </w:rPr>
        <w:t xml:space="preserve">quy định tại </w:t>
      </w:r>
      <w:r>
        <w:rPr>
          <w:spacing w:val="2"/>
          <w:sz w:val="28"/>
          <w:szCs w:val="28"/>
          <w:lang w:val="nl-NL"/>
        </w:rPr>
        <w:t>điểm</w:t>
      </w:r>
      <w:r w:rsidRPr="00EE4867">
        <w:rPr>
          <w:spacing w:val="2"/>
          <w:sz w:val="28"/>
          <w:szCs w:val="28"/>
          <w:lang w:val="nl-NL"/>
        </w:rPr>
        <w:t xml:space="preserve"> a khoản 2,1 Điều 3 Thông tư liên tịch số 71/2014/TTLT-BTC-BNV của Bộ Tài chính và Bộ Nội vụ</w:t>
      </w:r>
      <w:r>
        <w:rPr>
          <w:spacing w:val="2"/>
          <w:sz w:val="28"/>
          <w:szCs w:val="28"/>
          <w:lang w:val="nl-NL"/>
        </w:rPr>
        <w:t xml:space="preserve">, việc </w:t>
      </w:r>
      <w:r w:rsidRPr="00EE4867">
        <w:rPr>
          <w:spacing w:val="2"/>
          <w:sz w:val="28"/>
          <w:szCs w:val="28"/>
          <w:lang w:val="nl-NL"/>
        </w:rPr>
        <w:t>phân bổ dự toán kinh phí sự nghiệp trên cơ sở chỉ tiêu biên chế sự nghiệp và giao tự chủ cho các đơn vị quản lý nhà nước</w:t>
      </w:r>
      <w:r>
        <w:rPr>
          <w:spacing w:val="2"/>
          <w:sz w:val="28"/>
          <w:szCs w:val="28"/>
          <w:lang w:val="nl-NL"/>
        </w:rPr>
        <w:t xml:space="preserve"> cho các Trạm, Tổ </w:t>
      </w:r>
      <w:r w:rsidRPr="00BF2492">
        <w:rPr>
          <w:spacing w:val="2"/>
          <w:sz w:val="28"/>
          <w:szCs w:val="28"/>
          <w:lang w:val="nl-NL"/>
        </w:rPr>
        <w:t>là chưa phù hợp</w:t>
      </w:r>
      <w:r w:rsidRPr="00EE4867">
        <w:rPr>
          <w:spacing w:val="2"/>
          <w:sz w:val="28"/>
          <w:szCs w:val="28"/>
          <w:lang w:val="nl-NL"/>
        </w:rPr>
        <w:t xml:space="preserve">. Theo đó, </w:t>
      </w:r>
      <w:r w:rsidRPr="00EE4867">
        <w:rPr>
          <w:spacing w:val="2"/>
          <w:sz w:val="28"/>
          <w:szCs w:val="28"/>
        </w:rPr>
        <w:lastRenderedPageBreak/>
        <w:t>Kiểm toán nhà nước Khu vực IX</w:t>
      </w:r>
      <w:r w:rsidRPr="00EE4867">
        <w:rPr>
          <w:spacing w:val="2"/>
          <w:sz w:val="28"/>
          <w:szCs w:val="28"/>
          <w:lang w:val="en-US"/>
        </w:rPr>
        <w:t xml:space="preserve"> kiến nghị </w:t>
      </w:r>
      <w:r w:rsidRPr="00EE4867">
        <w:rPr>
          <w:spacing w:val="2"/>
          <w:sz w:val="28"/>
          <w:szCs w:val="28"/>
        </w:rPr>
        <w:t xml:space="preserve">cấp dự toán kinh phí chi con người (lương, bảo hiểm, hoạt động thường xuyên) của biên chế viên chức thuộc </w:t>
      </w:r>
      <w:r w:rsidRPr="00EE4867">
        <w:rPr>
          <w:spacing w:val="2"/>
          <w:sz w:val="28"/>
          <w:szCs w:val="28"/>
          <w:lang w:val="en-US"/>
        </w:rPr>
        <w:t xml:space="preserve">các Trạm, Tổ </w:t>
      </w:r>
      <w:r w:rsidRPr="00EE4867">
        <w:rPr>
          <w:spacing w:val="2"/>
          <w:sz w:val="28"/>
          <w:szCs w:val="28"/>
        </w:rPr>
        <w:t xml:space="preserve">theo hình thức không thường xuyên </w:t>
      </w:r>
      <w:r w:rsidRPr="00376600">
        <w:rPr>
          <w:i/>
          <w:iCs/>
          <w:spacing w:val="2"/>
          <w:sz w:val="28"/>
          <w:szCs w:val="28"/>
        </w:rPr>
        <w:t>(mã nguồn 12)</w:t>
      </w:r>
      <w:r w:rsidRPr="00EE4867">
        <w:rPr>
          <w:spacing w:val="2"/>
          <w:sz w:val="28"/>
          <w:szCs w:val="28"/>
        </w:rPr>
        <w:t>, định mức chi thường xuyên sẽ cấp theo số biên chế viên chức được giao trên cơ sở Nghị quyết của Hội đồng nhân dân, Quyết định của Ủy ban nhân dân.</w:t>
      </w:r>
      <w:r>
        <w:rPr>
          <w:spacing w:val="2"/>
          <w:sz w:val="28"/>
          <w:szCs w:val="28"/>
          <w:lang w:val="en-US"/>
        </w:rPr>
        <w:t xml:space="preserve"> Tuy nhiên, </w:t>
      </w:r>
      <w:r w:rsidRPr="00EE4867">
        <w:rPr>
          <w:spacing w:val="2"/>
          <w:sz w:val="28"/>
          <w:szCs w:val="28"/>
        </w:rPr>
        <w:t xml:space="preserve">từ đầu năm 2022 đến nay, khi các đơn vị gửi các chứng từ thanh toán liên quan đến các biên chế viên chức này (như khen thưởng, khoán công tác phí, các khoản chi phúc lợi …) đến kho bạc nhà nước An Giang thì bị Kho bạc nhà nước An Giang từ chối thanh toán với lý do mã nguồn 12 thì không được phép chi các nội dung </w:t>
      </w:r>
      <w:r>
        <w:rPr>
          <w:spacing w:val="2"/>
          <w:sz w:val="28"/>
          <w:szCs w:val="28"/>
          <w:lang w:val="en-US"/>
        </w:rPr>
        <w:t>này</w:t>
      </w:r>
      <w:r w:rsidRPr="00EE4867">
        <w:rPr>
          <w:spacing w:val="2"/>
          <w:sz w:val="28"/>
          <w:szCs w:val="28"/>
        </w:rPr>
        <w:t>.</w:t>
      </w:r>
    </w:p>
    <w:p w14:paraId="1440E020" w14:textId="77777777" w:rsidR="001B4B1F" w:rsidRDefault="001B4B1F" w:rsidP="00C55866">
      <w:pPr>
        <w:spacing w:before="120"/>
        <w:ind w:firstLine="720"/>
        <w:jc w:val="both"/>
        <w:rPr>
          <w:spacing w:val="2"/>
          <w:sz w:val="28"/>
          <w:szCs w:val="28"/>
          <w:lang w:val="nl-NL"/>
        </w:rPr>
      </w:pPr>
      <w:r w:rsidRPr="002C0CA8">
        <w:rPr>
          <w:spacing w:val="2"/>
          <w:sz w:val="28"/>
          <w:szCs w:val="28"/>
          <w:lang w:val="en-US"/>
        </w:rPr>
        <w:t xml:space="preserve">Theo trên, mỗi năm </w:t>
      </w:r>
      <w:r w:rsidRPr="002C0CA8">
        <w:rPr>
          <w:spacing w:val="2"/>
          <w:sz w:val="28"/>
          <w:szCs w:val="28"/>
        </w:rPr>
        <w:t xml:space="preserve">Sở Nông nghiệp và PTNT </w:t>
      </w:r>
      <w:r w:rsidRPr="002C0CA8">
        <w:rPr>
          <w:spacing w:val="2"/>
          <w:sz w:val="28"/>
          <w:szCs w:val="28"/>
          <w:lang w:val="en-US"/>
        </w:rPr>
        <w:t xml:space="preserve">phải có văn bản xin </w:t>
      </w:r>
      <w:r w:rsidRPr="002C0CA8">
        <w:rPr>
          <w:spacing w:val="2"/>
          <w:sz w:val="28"/>
          <w:szCs w:val="28"/>
        </w:rPr>
        <w:t xml:space="preserve">chủ trương </w:t>
      </w:r>
      <w:r w:rsidRPr="002C0CA8">
        <w:rPr>
          <w:spacing w:val="2"/>
          <w:sz w:val="28"/>
          <w:szCs w:val="28"/>
          <w:lang w:val="en-US"/>
        </w:rPr>
        <w:t xml:space="preserve">của Ủy ban nhân dân tỉnh </w:t>
      </w:r>
      <w:r w:rsidRPr="00B450AD">
        <w:rPr>
          <w:spacing w:val="2"/>
          <w:sz w:val="28"/>
          <w:szCs w:val="28"/>
          <w:lang w:val="en-US"/>
        </w:rPr>
        <w:t>“</w:t>
      </w:r>
      <w:r w:rsidRPr="00B450AD">
        <w:rPr>
          <w:spacing w:val="2"/>
          <w:sz w:val="28"/>
          <w:szCs w:val="28"/>
        </w:rPr>
        <w:t>Tạm thời</w:t>
      </w:r>
      <w:r w:rsidRPr="00B450AD">
        <w:rPr>
          <w:spacing w:val="2"/>
          <w:sz w:val="28"/>
          <w:szCs w:val="28"/>
          <w:lang w:val="en-US"/>
        </w:rPr>
        <w:t xml:space="preserve"> </w:t>
      </w:r>
      <w:r w:rsidRPr="00B450AD">
        <w:rPr>
          <w:spacing w:val="2"/>
          <w:sz w:val="28"/>
          <w:szCs w:val="28"/>
        </w:rPr>
        <w:t xml:space="preserve">chấp nhận cho Sở Nông nghiệp và PTNT được thanh toán các khoản chi cho con người đối với các biên chế viên chức </w:t>
      </w:r>
      <w:r w:rsidRPr="00B450AD">
        <w:rPr>
          <w:spacing w:val="2"/>
          <w:sz w:val="28"/>
          <w:szCs w:val="28"/>
          <w:lang w:val="en-US"/>
        </w:rPr>
        <w:t xml:space="preserve">thuộc các Trạm, Tổ </w:t>
      </w:r>
      <w:r w:rsidRPr="00B450AD">
        <w:rPr>
          <w:spacing w:val="2"/>
          <w:sz w:val="28"/>
          <w:szCs w:val="28"/>
        </w:rPr>
        <w:t xml:space="preserve">được Ủy ban nhân dân giao biên chế được thanh toán các nội dung như </w:t>
      </w:r>
      <w:r w:rsidRPr="00B450AD">
        <w:rPr>
          <w:spacing w:val="2"/>
          <w:sz w:val="28"/>
          <w:szCs w:val="28"/>
          <w:lang w:val="nl-NL"/>
        </w:rPr>
        <w:t>điện, nước, điện thoại, văn phòng phẩm, vật tư văn phòng, sửa sữa vật tư văn phòng, công tác phí, khoán công tác phí, khen thưởng và các nội dung khác theo quy định của các văn bản hiện hành giống như kinh phí thường xuyên. Đến cuối năm tài chính, kinh phí cấp cho con người không sử dụng hết sẽ tự động hủy dự toán theo luật ngân sách nhà nước.”.</w:t>
      </w:r>
    </w:p>
    <w:p w14:paraId="49BDC79C" w14:textId="63D9B4FE" w:rsidR="0071452C" w:rsidRDefault="0071452C" w:rsidP="001B4B1F">
      <w:pPr>
        <w:spacing w:before="120"/>
        <w:ind w:firstLine="720"/>
        <w:jc w:val="both"/>
        <w:rPr>
          <w:sz w:val="28"/>
          <w:szCs w:val="28"/>
        </w:rPr>
      </w:pPr>
      <w:r w:rsidRPr="001B4B1F">
        <w:rPr>
          <w:sz w:val="28"/>
          <w:szCs w:val="28"/>
        </w:rPr>
        <w:t xml:space="preserve">Trên đây là Tờ trình về dự thảo Quyết định Quy định chức năng, nhiệm vụ, quyền hạn và cơ cấu tổ chức của Chi cục </w:t>
      </w:r>
      <w:r w:rsidR="005C427D">
        <w:rPr>
          <w:sz w:val="28"/>
          <w:szCs w:val="28"/>
          <w:lang w:val="en-US"/>
        </w:rPr>
        <w:t>Chăn nuôi và Thú y</w:t>
      </w:r>
      <w:r w:rsidRPr="001B4B1F">
        <w:rPr>
          <w:sz w:val="28"/>
          <w:szCs w:val="28"/>
        </w:rPr>
        <w:t xml:space="preserve"> tỉnh An Giang của Sở Nông nghiệp và PTNT tỉnh An Giang kính trình Ủy ban nhân dân tỉnh xem xét, quyết định</w:t>
      </w:r>
      <w:r w:rsidR="001B4B1F" w:rsidRPr="001B4B1F">
        <w:rPr>
          <w:sz w:val="28"/>
          <w:szCs w:val="28"/>
        </w:rPr>
        <w:t xml:space="preserve"> </w:t>
      </w:r>
      <w:r w:rsidR="001B4B1F" w:rsidRPr="005C40F5">
        <w:rPr>
          <w:sz w:val="28"/>
          <w:szCs w:val="28"/>
        </w:rPr>
        <w:t xml:space="preserve">(Kèm theo dự thảo Quyết định Quy định chức năng, nhiệm vụ, quyền hạn và cơ cấu tổ chức của Chi cục </w:t>
      </w:r>
      <w:r w:rsidR="0092137E" w:rsidRPr="005C40F5">
        <w:rPr>
          <w:sz w:val="28"/>
          <w:szCs w:val="28"/>
        </w:rPr>
        <w:t xml:space="preserve">Chăn nuôi và Thú y </w:t>
      </w:r>
      <w:r w:rsidR="001B4B1F" w:rsidRPr="005C40F5">
        <w:rPr>
          <w:sz w:val="28"/>
          <w:szCs w:val="28"/>
        </w:rPr>
        <w:t>tỉnh An Giang)</w:t>
      </w:r>
      <w:r w:rsidRPr="001B4B1F">
        <w:rPr>
          <w:sz w:val="28"/>
          <w:szCs w:val="28"/>
        </w:rPr>
        <w:t>./.</w:t>
      </w:r>
    </w:p>
    <w:p w14:paraId="297ACF0E" w14:textId="77777777" w:rsidR="001B4B1F" w:rsidRPr="001B4B1F" w:rsidRDefault="001B4B1F" w:rsidP="001B4B1F">
      <w:pPr>
        <w:spacing w:before="120"/>
        <w:ind w:firstLine="720"/>
        <w:jc w:val="both"/>
        <w:rPr>
          <w:sz w:val="28"/>
          <w:szCs w:val="28"/>
          <w:lang w:val="nb-NO"/>
        </w:rPr>
      </w:pPr>
    </w:p>
    <w:tbl>
      <w:tblPr>
        <w:tblW w:w="0" w:type="auto"/>
        <w:tblLook w:val="01E0" w:firstRow="1" w:lastRow="1" w:firstColumn="1" w:lastColumn="1" w:noHBand="0" w:noVBand="0"/>
      </w:tblPr>
      <w:tblGrid>
        <w:gridCol w:w="3845"/>
        <w:gridCol w:w="5227"/>
      </w:tblGrid>
      <w:tr w:rsidR="0071452C" w:rsidRPr="00CC4C5F" w14:paraId="7D32E8D4" w14:textId="77777777" w:rsidTr="0071452C">
        <w:trPr>
          <w:trHeight w:val="1321"/>
        </w:trPr>
        <w:tc>
          <w:tcPr>
            <w:tcW w:w="3936" w:type="dxa"/>
            <w:shd w:val="clear" w:color="auto" w:fill="auto"/>
          </w:tcPr>
          <w:p w14:paraId="109F8B95" w14:textId="77777777" w:rsidR="0071452C" w:rsidRPr="001E76B0" w:rsidRDefault="0071452C">
            <w:pPr>
              <w:rPr>
                <w:b/>
                <w:i/>
                <w:color w:val="000000"/>
              </w:rPr>
            </w:pPr>
            <w:r w:rsidRPr="001E76B0">
              <w:rPr>
                <w:b/>
                <w:i/>
                <w:color w:val="000000"/>
              </w:rPr>
              <w:t>Nơi nhận:</w:t>
            </w:r>
          </w:p>
          <w:p w14:paraId="53BA99C9" w14:textId="77777777" w:rsidR="0071452C" w:rsidRPr="00CC4C5F" w:rsidRDefault="0071452C">
            <w:pPr>
              <w:rPr>
                <w:color w:val="000000"/>
                <w:sz w:val="22"/>
                <w:szCs w:val="22"/>
              </w:rPr>
            </w:pPr>
            <w:r w:rsidRPr="00CC4C5F">
              <w:rPr>
                <w:color w:val="000000"/>
                <w:sz w:val="22"/>
                <w:szCs w:val="22"/>
              </w:rPr>
              <w:t>- Như trên;</w:t>
            </w:r>
          </w:p>
          <w:p w14:paraId="38AA98E0" w14:textId="77777777" w:rsidR="0071452C" w:rsidRPr="00DE023C" w:rsidRDefault="0071452C">
            <w:pPr>
              <w:rPr>
                <w:sz w:val="22"/>
                <w:szCs w:val="22"/>
                <w:lang w:val="it-IT"/>
              </w:rPr>
            </w:pPr>
            <w:r w:rsidRPr="00DE023C">
              <w:rPr>
                <w:sz w:val="22"/>
                <w:szCs w:val="22"/>
                <w:lang w:val="it-IT"/>
              </w:rPr>
              <w:t>- TT. HĐND tỉnh;</w:t>
            </w:r>
          </w:p>
          <w:p w14:paraId="03B78F96" w14:textId="77777777" w:rsidR="0071452C" w:rsidRPr="006919F5" w:rsidRDefault="0071452C">
            <w:pPr>
              <w:rPr>
                <w:sz w:val="22"/>
                <w:szCs w:val="22"/>
                <w:lang w:val="pt-BR"/>
              </w:rPr>
            </w:pPr>
            <w:r w:rsidRPr="006919F5">
              <w:rPr>
                <w:sz w:val="22"/>
                <w:szCs w:val="22"/>
                <w:lang w:val="pt-BR"/>
              </w:rPr>
              <w:t>- Văn phòng UBND tỉnh;</w:t>
            </w:r>
          </w:p>
          <w:p w14:paraId="340C2889" w14:textId="77777777" w:rsidR="0071452C" w:rsidRPr="006919F5" w:rsidRDefault="0071452C">
            <w:pPr>
              <w:rPr>
                <w:sz w:val="22"/>
                <w:szCs w:val="22"/>
                <w:lang w:val="pt-BR"/>
              </w:rPr>
            </w:pPr>
            <w:r w:rsidRPr="006919F5">
              <w:rPr>
                <w:sz w:val="22"/>
                <w:szCs w:val="22"/>
                <w:lang w:val="pt-BR"/>
              </w:rPr>
              <w:t>- Sở Tư pháp;</w:t>
            </w:r>
          </w:p>
          <w:p w14:paraId="517BEEB4" w14:textId="77777777" w:rsidR="0071452C" w:rsidRPr="006919F5" w:rsidRDefault="0071452C">
            <w:pPr>
              <w:rPr>
                <w:sz w:val="22"/>
                <w:szCs w:val="22"/>
                <w:lang w:val="pt-BR"/>
              </w:rPr>
            </w:pPr>
            <w:r w:rsidRPr="006919F5">
              <w:rPr>
                <w:sz w:val="22"/>
                <w:szCs w:val="22"/>
                <w:lang w:val="pt-BR"/>
              </w:rPr>
              <w:t>- Sở Nội vụ;</w:t>
            </w:r>
          </w:p>
          <w:p w14:paraId="1A814E8D" w14:textId="77777777" w:rsidR="0071452C" w:rsidRPr="006919F5" w:rsidRDefault="0071452C">
            <w:pPr>
              <w:rPr>
                <w:sz w:val="22"/>
                <w:szCs w:val="22"/>
                <w:lang w:val="pt-BR"/>
              </w:rPr>
            </w:pPr>
            <w:r w:rsidRPr="006919F5">
              <w:rPr>
                <w:sz w:val="22"/>
                <w:szCs w:val="22"/>
                <w:lang w:val="pt-BR"/>
              </w:rPr>
              <w:t>- Lãnh đạo Sở Nông nghiệp và PTNT;</w:t>
            </w:r>
          </w:p>
          <w:p w14:paraId="6DAF44EC" w14:textId="77777777" w:rsidR="0071452C" w:rsidRPr="006919F5" w:rsidRDefault="0071452C">
            <w:pPr>
              <w:rPr>
                <w:sz w:val="22"/>
                <w:szCs w:val="22"/>
                <w:lang w:val="en-US"/>
              </w:rPr>
            </w:pPr>
            <w:r w:rsidRPr="006919F5">
              <w:rPr>
                <w:sz w:val="22"/>
                <w:szCs w:val="22"/>
              </w:rPr>
              <w:t>- Lưu: VT</w:t>
            </w:r>
            <w:r w:rsidRPr="006919F5">
              <w:rPr>
                <w:sz w:val="22"/>
                <w:szCs w:val="22"/>
                <w:lang w:val="en-US"/>
              </w:rPr>
              <w:t>.</w:t>
            </w:r>
          </w:p>
          <w:p w14:paraId="77F3F96F" w14:textId="77777777" w:rsidR="0071452C" w:rsidRPr="00CC4C5F" w:rsidRDefault="0071452C">
            <w:pPr>
              <w:rPr>
                <w:color w:val="000000"/>
                <w:sz w:val="22"/>
                <w:szCs w:val="22"/>
              </w:rPr>
            </w:pPr>
          </w:p>
          <w:p w14:paraId="65B50026" w14:textId="77777777" w:rsidR="0071452C" w:rsidRPr="00CC4C5F" w:rsidRDefault="0071452C">
            <w:pPr>
              <w:rPr>
                <w:i/>
                <w:color w:val="000000"/>
                <w:sz w:val="22"/>
                <w:szCs w:val="22"/>
              </w:rPr>
            </w:pPr>
          </w:p>
        </w:tc>
        <w:tc>
          <w:tcPr>
            <w:tcW w:w="5352" w:type="dxa"/>
            <w:shd w:val="clear" w:color="auto" w:fill="auto"/>
          </w:tcPr>
          <w:p w14:paraId="6BD39023" w14:textId="77777777" w:rsidR="0071452C" w:rsidRPr="00413D73" w:rsidRDefault="0071452C">
            <w:pPr>
              <w:jc w:val="center"/>
              <w:rPr>
                <w:b/>
                <w:color w:val="000000"/>
                <w:sz w:val="28"/>
                <w:szCs w:val="28"/>
              </w:rPr>
            </w:pPr>
            <w:r w:rsidRPr="00413D73">
              <w:rPr>
                <w:b/>
                <w:color w:val="000000"/>
                <w:sz w:val="28"/>
                <w:szCs w:val="28"/>
              </w:rPr>
              <w:t>GIÁM ĐỐC</w:t>
            </w:r>
          </w:p>
          <w:p w14:paraId="2E4D82DB" w14:textId="77777777" w:rsidR="0071452C" w:rsidRPr="00413D73" w:rsidRDefault="0071452C">
            <w:pPr>
              <w:jc w:val="center"/>
              <w:rPr>
                <w:b/>
                <w:color w:val="000000"/>
                <w:sz w:val="28"/>
                <w:szCs w:val="28"/>
              </w:rPr>
            </w:pPr>
          </w:p>
          <w:p w14:paraId="6EA1D403" w14:textId="77777777" w:rsidR="0071452C" w:rsidRDefault="0071452C">
            <w:pPr>
              <w:jc w:val="center"/>
              <w:rPr>
                <w:b/>
                <w:color w:val="000000"/>
                <w:sz w:val="28"/>
                <w:szCs w:val="28"/>
              </w:rPr>
            </w:pPr>
          </w:p>
          <w:p w14:paraId="514F69BB" w14:textId="77777777" w:rsidR="0071452C" w:rsidRDefault="0071452C">
            <w:pPr>
              <w:jc w:val="center"/>
              <w:rPr>
                <w:b/>
                <w:color w:val="000000"/>
                <w:sz w:val="28"/>
                <w:szCs w:val="28"/>
              </w:rPr>
            </w:pPr>
          </w:p>
          <w:p w14:paraId="6E980179" w14:textId="77777777" w:rsidR="0071452C" w:rsidRDefault="0071452C">
            <w:pPr>
              <w:jc w:val="center"/>
              <w:rPr>
                <w:b/>
                <w:color w:val="000000"/>
                <w:sz w:val="28"/>
                <w:szCs w:val="28"/>
              </w:rPr>
            </w:pPr>
          </w:p>
          <w:p w14:paraId="587D774A" w14:textId="77777777" w:rsidR="0071452C" w:rsidRPr="00413D73" w:rsidRDefault="0071452C">
            <w:pPr>
              <w:jc w:val="center"/>
              <w:rPr>
                <w:b/>
                <w:color w:val="000000"/>
                <w:sz w:val="28"/>
                <w:szCs w:val="28"/>
              </w:rPr>
            </w:pPr>
          </w:p>
          <w:p w14:paraId="6056474B" w14:textId="77777777" w:rsidR="0071452C" w:rsidRPr="00413D73" w:rsidRDefault="0071452C">
            <w:pPr>
              <w:jc w:val="center"/>
              <w:rPr>
                <w:b/>
                <w:color w:val="000000"/>
                <w:sz w:val="28"/>
                <w:szCs w:val="28"/>
              </w:rPr>
            </w:pPr>
            <w:r w:rsidRPr="00413D73">
              <w:rPr>
                <w:b/>
                <w:color w:val="000000"/>
                <w:sz w:val="28"/>
                <w:szCs w:val="28"/>
              </w:rPr>
              <w:t>Nguyễn Sĩ Lâm</w:t>
            </w:r>
          </w:p>
          <w:p w14:paraId="68F9FA49" w14:textId="77777777" w:rsidR="0071452C" w:rsidRPr="00413D73" w:rsidRDefault="0071452C">
            <w:pPr>
              <w:jc w:val="center"/>
              <w:rPr>
                <w:b/>
                <w:color w:val="000000"/>
                <w:sz w:val="28"/>
                <w:szCs w:val="28"/>
              </w:rPr>
            </w:pPr>
          </w:p>
          <w:p w14:paraId="5903ADE4" w14:textId="77777777" w:rsidR="0071452C" w:rsidRPr="00CC4C5F" w:rsidRDefault="0071452C">
            <w:pPr>
              <w:jc w:val="center"/>
              <w:rPr>
                <w:b/>
                <w:color w:val="000000"/>
                <w:lang w:val="da-DK"/>
              </w:rPr>
            </w:pPr>
            <w:r>
              <w:rPr>
                <w:b/>
                <w:color w:val="000000"/>
                <w:lang w:val="da-DK"/>
              </w:rPr>
              <w:t xml:space="preserve">                 </w:t>
            </w:r>
          </w:p>
        </w:tc>
      </w:tr>
    </w:tbl>
    <w:p w14:paraId="251B0786" w14:textId="77777777" w:rsidR="004E3B52" w:rsidRPr="00CF3351" w:rsidRDefault="004E3B52" w:rsidP="00C43792">
      <w:pPr>
        <w:spacing w:before="120" w:after="120"/>
        <w:jc w:val="both"/>
        <w:rPr>
          <w:sz w:val="18"/>
          <w:szCs w:val="18"/>
        </w:rPr>
      </w:pPr>
    </w:p>
    <w:sectPr w:rsidR="004E3B52" w:rsidRPr="00CF3351" w:rsidSect="003D3202">
      <w:headerReference w:type="default" r:id="rId8"/>
      <w:footerReference w:type="even" r:id="rId9"/>
      <w:headerReference w:type="first" r:id="rId10"/>
      <w:pgSz w:w="11907" w:h="16840" w:code="9"/>
      <w:pgMar w:top="1134" w:right="1134" w:bottom="1134" w:left="1701"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51A67" w14:textId="77777777" w:rsidR="00317142" w:rsidRDefault="00317142">
      <w:r>
        <w:separator/>
      </w:r>
    </w:p>
  </w:endnote>
  <w:endnote w:type="continuationSeparator" w:id="0">
    <w:p w14:paraId="27A533C4" w14:textId="77777777" w:rsidR="00317142" w:rsidRDefault="0031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nTimeH">
    <w:altName w:val="Times New Roman"/>
    <w:charset w:val="00"/>
    <w:family w:val="swiss"/>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61682" w14:textId="77777777" w:rsidR="00B60D10" w:rsidRDefault="00B60D10" w:rsidP="00F455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4A3000" w14:textId="77777777" w:rsidR="00B60D10" w:rsidRDefault="00B60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CFC4F" w14:textId="77777777" w:rsidR="00317142" w:rsidRDefault="00317142">
      <w:r>
        <w:separator/>
      </w:r>
    </w:p>
  </w:footnote>
  <w:footnote w:type="continuationSeparator" w:id="0">
    <w:p w14:paraId="3966DFFB" w14:textId="77777777" w:rsidR="00317142" w:rsidRDefault="00317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683E" w14:textId="77777777" w:rsidR="008B64CB" w:rsidRDefault="008B64CB">
    <w:pPr>
      <w:pStyle w:val="Header"/>
      <w:jc w:val="center"/>
      <w:rPr>
        <w:sz w:val="28"/>
        <w:szCs w:val="28"/>
      </w:rPr>
    </w:pPr>
  </w:p>
  <w:p w14:paraId="5C64F427" w14:textId="77777777" w:rsidR="00E44DC8" w:rsidRPr="008B64CB" w:rsidRDefault="00E44DC8">
    <w:pPr>
      <w:pStyle w:val="Header"/>
      <w:jc w:val="center"/>
      <w:rPr>
        <w:sz w:val="28"/>
        <w:szCs w:val="28"/>
      </w:rPr>
    </w:pPr>
    <w:r w:rsidRPr="008B64CB">
      <w:rPr>
        <w:sz w:val="28"/>
        <w:szCs w:val="28"/>
      </w:rPr>
      <w:fldChar w:fldCharType="begin"/>
    </w:r>
    <w:r w:rsidRPr="008B64CB">
      <w:rPr>
        <w:sz w:val="28"/>
        <w:szCs w:val="28"/>
      </w:rPr>
      <w:instrText xml:space="preserve"> PAGE   \* MERGEFORMAT </w:instrText>
    </w:r>
    <w:r w:rsidRPr="008B64CB">
      <w:rPr>
        <w:sz w:val="28"/>
        <w:szCs w:val="28"/>
      </w:rPr>
      <w:fldChar w:fldCharType="separate"/>
    </w:r>
    <w:r w:rsidR="002937C8">
      <w:rPr>
        <w:noProof/>
        <w:sz w:val="28"/>
        <w:szCs w:val="28"/>
      </w:rPr>
      <w:t>3</w:t>
    </w:r>
    <w:r w:rsidRPr="008B64CB">
      <w:rPr>
        <w:noProof/>
        <w:sz w:val="28"/>
        <w:szCs w:val="28"/>
      </w:rPr>
      <w:fldChar w:fldCharType="end"/>
    </w:r>
  </w:p>
  <w:p w14:paraId="27F77002" w14:textId="77777777" w:rsidR="00FF4BFE" w:rsidRDefault="00FF4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8C8DC" w14:textId="77777777" w:rsidR="00533EA1" w:rsidRDefault="00533EA1" w:rsidP="00533EA1">
    <w:pPr>
      <w:pStyle w:val="Header"/>
    </w:pPr>
  </w:p>
  <w:p w14:paraId="26BE5041" w14:textId="77777777" w:rsidR="00533EA1" w:rsidRDefault="00533E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A50B7"/>
    <w:multiLevelType w:val="hybridMultilevel"/>
    <w:tmpl w:val="68FE40D0"/>
    <w:lvl w:ilvl="0" w:tplc="36C22338">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 w15:restartNumberingAfterBreak="0">
    <w:nsid w:val="0C2D5A0B"/>
    <w:multiLevelType w:val="hybridMultilevel"/>
    <w:tmpl w:val="2CD8E10A"/>
    <w:lvl w:ilvl="0" w:tplc="EBE8A6E2">
      <w:start w:val="1"/>
      <w:numFmt w:val="bullet"/>
      <w:lvlText w:val="-"/>
      <w:lvlJc w:val="left"/>
      <w:pPr>
        <w:ind w:left="100" w:hanging="163"/>
      </w:pPr>
      <w:rPr>
        <w:rFonts w:ascii="Times New Roman" w:eastAsia="Times New Roman" w:hAnsi="Times New Roman" w:hint="default"/>
        <w:w w:val="99"/>
        <w:sz w:val="28"/>
        <w:szCs w:val="28"/>
      </w:rPr>
    </w:lvl>
    <w:lvl w:ilvl="1" w:tplc="968C0070">
      <w:start w:val="1"/>
      <w:numFmt w:val="bullet"/>
      <w:lvlText w:val="•"/>
      <w:lvlJc w:val="left"/>
      <w:pPr>
        <w:ind w:left="1048" w:hanging="163"/>
      </w:pPr>
      <w:rPr>
        <w:rFonts w:hint="default"/>
      </w:rPr>
    </w:lvl>
    <w:lvl w:ilvl="2" w:tplc="2DB02AB2">
      <w:start w:val="1"/>
      <w:numFmt w:val="bullet"/>
      <w:lvlText w:val="•"/>
      <w:lvlJc w:val="left"/>
      <w:pPr>
        <w:ind w:left="1996" w:hanging="163"/>
      </w:pPr>
      <w:rPr>
        <w:rFonts w:hint="default"/>
      </w:rPr>
    </w:lvl>
    <w:lvl w:ilvl="3" w:tplc="67940F5E">
      <w:start w:val="1"/>
      <w:numFmt w:val="bullet"/>
      <w:lvlText w:val="•"/>
      <w:lvlJc w:val="left"/>
      <w:pPr>
        <w:ind w:left="2944" w:hanging="163"/>
      </w:pPr>
      <w:rPr>
        <w:rFonts w:hint="default"/>
      </w:rPr>
    </w:lvl>
    <w:lvl w:ilvl="4" w:tplc="D0FABDA6">
      <w:start w:val="1"/>
      <w:numFmt w:val="bullet"/>
      <w:lvlText w:val="•"/>
      <w:lvlJc w:val="left"/>
      <w:pPr>
        <w:ind w:left="3892" w:hanging="163"/>
      </w:pPr>
      <w:rPr>
        <w:rFonts w:hint="default"/>
      </w:rPr>
    </w:lvl>
    <w:lvl w:ilvl="5" w:tplc="07083930">
      <w:start w:val="1"/>
      <w:numFmt w:val="bullet"/>
      <w:lvlText w:val="•"/>
      <w:lvlJc w:val="left"/>
      <w:pPr>
        <w:ind w:left="4840" w:hanging="163"/>
      </w:pPr>
      <w:rPr>
        <w:rFonts w:hint="default"/>
      </w:rPr>
    </w:lvl>
    <w:lvl w:ilvl="6" w:tplc="39CE2176">
      <w:start w:val="1"/>
      <w:numFmt w:val="bullet"/>
      <w:lvlText w:val="•"/>
      <w:lvlJc w:val="left"/>
      <w:pPr>
        <w:ind w:left="5788" w:hanging="163"/>
      </w:pPr>
      <w:rPr>
        <w:rFonts w:hint="default"/>
      </w:rPr>
    </w:lvl>
    <w:lvl w:ilvl="7" w:tplc="33B408DC">
      <w:start w:val="1"/>
      <w:numFmt w:val="bullet"/>
      <w:lvlText w:val="•"/>
      <w:lvlJc w:val="left"/>
      <w:pPr>
        <w:ind w:left="6736" w:hanging="163"/>
      </w:pPr>
      <w:rPr>
        <w:rFonts w:hint="default"/>
      </w:rPr>
    </w:lvl>
    <w:lvl w:ilvl="8" w:tplc="214CC218">
      <w:start w:val="1"/>
      <w:numFmt w:val="bullet"/>
      <w:lvlText w:val="•"/>
      <w:lvlJc w:val="left"/>
      <w:pPr>
        <w:ind w:left="7684" w:hanging="163"/>
      </w:pPr>
      <w:rPr>
        <w:rFonts w:hint="default"/>
      </w:rPr>
    </w:lvl>
  </w:abstractNum>
  <w:abstractNum w:abstractNumId="2" w15:restartNumberingAfterBreak="0">
    <w:nsid w:val="0C8035D6"/>
    <w:multiLevelType w:val="hybridMultilevel"/>
    <w:tmpl w:val="7376FC9A"/>
    <w:lvl w:ilvl="0" w:tplc="61DE04F4">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3" w15:restartNumberingAfterBreak="0">
    <w:nsid w:val="113F46D3"/>
    <w:multiLevelType w:val="hybridMultilevel"/>
    <w:tmpl w:val="998E8746"/>
    <w:lvl w:ilvl="0" w:tplc="A3DA4F40">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4" w15:restartNumberingAfterBreak="0">
    <w:nsid w:val="11D555EA"/>
    <w:multiLevelType w:val="hybridMultilevel"/>
    <w:tmpl w:val="392E260C"/>
    <w:lvl w:ilvl="0" w:tplc="7A9C5974">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 w15:restartNumberingAfterBreak="0">
    <w:nsid w:val="27860051"/>
    <w:multiLevelType w:val="hybridMultilevel"/>
    <w:tmpl w:val="2A5456D8"/>
    <w:lvl w:ilvl="0" w:tplc="222A0D58">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6" w15:restartNumberingAfterBreak="0">
    <w:nsid w:val="2C27035A"/>
    <w:multiLevelType w:val="hybridMultilevel"/>
    <w:tmpl w:val="F1A60AFA"/>
    <w:lvl w:ilvl="0" w:tplc="B8948D58">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15:restartNumberingAfterBreak="0">
    <w:nsid w:val="34167153"/>
    <w:multiLevelType w:val="hybridMultilevel"/>
    <w:tmpl w:val="35288CEE"/>
    <w:lvl w:ilvl="0" w:tplc="2FCE6F1E">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48E3C1A"/>
    <w:multiLevelType w:val="hybridMultilevel"/>
    <w:tmpl w:val="C368EDC4"/>
    <w:lvl w:ilvl="0" w:tplc="22683676">
      <w:start w:val="2"/>
      <w:numFmt w:val="bullet"/>
      <w:lvlText w:val="-"/>
      <w:lvlJc w:val="left"/>
      <w:pPr>
        <w:tabs>
          <w:tab w:val="num" w:pos="930"/>
        </w:tabs>
        <w:ind w:left="930" w:hanging="360"/>
      </w:pPr>
      <w:rPr>
        <w:rFonts w:ascii="Times New Roman" w:eastAsia="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9" w15:restartNumberingAfterBreak="0">
    <w:nsid w:val="468635EA"/>
    <w:multiLevelType w:val="hybridMultilevel"/>
    <w:tmpl w:val="C3B2FF94"/>
    <w:lvl w:ilvl="0" w:tplc="86B08DAE">
      <w:start w:val="1"/>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0" w15:restartNumberingAfterBreak="0">
    <w:nsid w:val="4B0B1E92"/>
    <w:multiLevelType w:val="hybridMultilevel"/>
    <w:tmpl w:val="C2943F98"/>
    <w:lvl w:ilvl="0" w:tplc="A9FA8B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14C67"/>
    <w:multiLevelType w:val="hybridMultilevel"/>
    <w:tmpl w:val="2728A968"/>
    <w:lvl w:ilvl="0" w:tplc="2F82F81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2" w15:restartNumberingAfterBreak="0">
    <w:nsid w:val="552244E5"/>
    <w:multiLevelType w:val="hybridMultilevel"/>
    <w:tmpl w:val="28AE138E"/>
    <w:lvl w:ilvl="0" w:tplc="7DDE3FCE">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15:restartNumberingAfterBreak="0">
    <w:nsid w:val="5DD03CBA"/>
    <w:multiLevelType w:val="hybridMultilevel"/>
    <w:tmpl w:val="AB18482C"/>
    <w:lvl w:ilvl="0" w:tplc="7886529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8DD2B5C"/>
    <w:multiLevelType w:val="hybridMultilevel"/>
    <w:tmpl w:val="82D21C5A"/>
    <w:lvl w:ilvl="0" w:tplc="92F2EB10">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6BCF20C0"/>
    <w:multiLevelType w:val="hybridMultilevel"/>
    <w:tmpl w:val="42E014F6"/>
    <w:lvl w:ilvl="0" w:tplc="67DCDC3A">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6" w15:restartNumberingAfterBreak="0">
    <w:nsid w:val="7D4E6B32"/>
    <w:multiLevelType w:val="hybridMultilevel"/>
    <w:tmpl w:val="96E8E300"/>
    <w:lvl w:ilvl="0" w:tplc="0A360D82">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16cid:durableId="739867072">
    <w:abstractNumId w:val="13"/>
  </w:num>
  <w:num w:numId="2" w16cid:durableId="2063094575">
    <w:abstractNumId w:val="16"/>
  </w:num>
  <w:num w:numId="3" w16cid:durableId="1899588103">
    <w:abstractNumId w:val="11"/>
  </w:num>
  <w:num w:numId="4" w16cid:durableId="1793984609">
    <w:abstractNumId w:val="3"/>
  </w:num>
  <w:num w:numId="5" w16cid:durableId="654534029">
    <w:abstractNumId w:val="2"/>
  </w:num>
  <w:num w:numId="6" w16cid:durableId="703099181">
    <w:abstractNumId w:val="6"/>
  </w:num>
  <w:num w:numId="7" w16cid:durableId="179242774">
    <w:abstractNumId w:val="8"/>
  </w:num>
  <w:num w:numId="8" w16cid:durableId="1978952135">
    <w:abstractNumId w:val="0"/>
  </w:num>
  <w:num w:numId="9" w16cid:durableId="1123882095">
    <w:abstractNumId w:val="15"/>
  </w:num>
  <w:num w:numId="10" w16cid:durableId="394469157">
    <w:abstractNumId w:val="12"/>
  </w:num>
  <w:num w:numId="11" w16cid:durableId="2130078195">
    <w:abstractNumId w:val="4"/>
  </w:num>
  <w:num w:numId="12" w16cid:durableId="1246846001">
    <w:abstractNumId w:val="14"/>
  </w:num>
  <w:num w:numId="13" w16cid:durableId="2074310308">
    <w:abstractNumId w:val="9"/>
  </w:num>
  <w:num w:numId="14" w16cid:durableId="1274947398">
    <w:abstractNumId w:val="7"/>
  </w:num>
  <w:num w:numId="15" w16cid:durableId="1776244825">
    <w:abstractNumId w:val="10"/>
  </w:num>
  <w:num w:numId="16" w16cid:durableId="340282976">
    <w:abstractNumId w:val="1"/>
  </w:num>
  <w:num w:numId="17" w16cid:durableId="184026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8DA"/>
    <w:rsid w:val="000008D8"/>
    <w:rsid w:val="000011B8"/>
    <w:rsid w:val="000019F2"/>
    <w:rsid w:val="00005C6A"/>
    <w:rsid w:val="00011A04"/>
    <w:rsid w:val="00011DB3"/>
    <w:rsid w:val="00013005"/>
    <w:rsid w:val="000139AC"/>
    <w:rsid w:val="00013F05"/>
    <w:rsid w:val="00014E83"/>
    <w:rsid w:val="00014F9A"/>
    <w:rsid w:val="000166DA"/>
    <w:rsid w:val="00017B07"/>
    <w:rsid w:val="000205AA"/>
    <w:rsid w:val="0002135C"/>
    <w:rsid w:val="000245B9"/>
    <w:rsid w:val="00024C38"/>
    <w:rsid w:val="00024E61"/>
    <w:rsid w:val="0002578E"/>
    <w:rsid w:val="00030A20"/>
    <w:rsid w:val="00030C77"/>
    <w:rsid w:val="00031002"/>
    <w:rsid w:val="00034FA5"/>
    <w:rsid w:val="00036466"/>
    <w:rsid w:val="000370DD"/>
    <w:rsid w:val="000374C3"/>
    <w:rsid w:val="0003795B"/>
    <w:rsid w:val="000431EB"/>
    <w:rsid w:val="00043A7A"/>
    <w:rsid w:val="0004408C"/>
    <w:rsid w:val="000446AB"/>
    <w:rsid w:val="00044E3F"/>
    <w:rsid w:val="00045520"/>
    <w:rsid w:val="00045EA9"/>
    <w:rsid w:val="00046341"/>
    <w:rsid w:val="0004642F"/>
    <w:rsid w:val="00051DD0"/>
    <w:rsid w:val="00051E2F"/>
    <w:rsid w:val="00051F33"/>
    <w:rsid w:val="0005282D"/>
    <w:rsid w:val="00052CDB"/>
    <w:rsid w:val="000549AD"/>
    <w:rsid w:val="00056C00"/>
    <w:rsid w:val="00057A84"/>
    <w:rsid w:val="000601DC"/>
    <w:rsid w:val="000628A3"/>
    <w:rsid w:val="00062BCC"/>
    <w:rsid w:val="0006383A"/>
    <w:rsid w:val="00063F08"/>
    <w:rsid w:val="00064280"/>
    <w:rsid w:val="00064A57"/>
    <w:rsid w:val="00064D30"/>
    <w:rsid w:val="0006605F"/>
    <w:rsid w:val="000661F0"/>
    <w:rsid w:val="000664C7"/>
    <w:rsid w:val="00066C5D"/>
    <w:rsid w:val="00067AE4"/>
    <w:rsid w:val="00070B5F"/>
    <w:rsid w:val="00070BCB"/>
    <w:rsid w:val="0007128A"/>
    <w:rsid w:val="00073369"/>
    <w:rsid w:val="00073C03"/>
    <w:rsid w:val="00076D5F"/>
    <w:rsid w:val="0007768A"/>
    <w:rsid w:val="00080781"/>
    <w:rsid w:val="0008230F"/>
    <w:rsid w:val="00082403"/>
    <w:rsid w:val="00082CD9"/>
    <w:rsid w:val="00083423"/>
    <w:rsid w:val="000836F9"/>
    <w:rsid w:val="00083A80"/>
    <w:rsid w:val="00084312"/>
    <w:rsid w:val="00084420"/>
    <w:rsid w:val="0008449E"/>
    <w:rsid w:val="00085009"/>
    <w:rsid w:val="000855E3"/>
    <w:rsid w:val="000857AB"/>
    <w:rsid w:val="00085E5D"/>
    <w:rsid w:val="000863CA"/>
    <w:rsid w:val="00086E64"/>
    <w:rsid w:val="000904EC"/>
    <w:rsid w:val="0009094B"/>
    <w:rsid w:val="00090DF6"/>
    <w:rsid w:val="000914E7"/>
    <w:rsid w:val="00094F0F"/>
    <w:rsid w:val="0009607D"/>
    <w:rsid w:val="00097974"/>
    <w:rsid w:val="000A0403"/>
    <w:rsid w:val="000A4621"/>
    <w:rsid w:val="000A4693"/>
    <w:rsid w:val="000A470D"/>
    <w:rsid w:val="000A52E0"/>
    <w:rsid w:val="000A54D9"/>
    <w:rsid w:val="000A6694"/>
    <w:rsid w:val="000A75B1"/>
    <w:rsid w:val="000B0158"/>
    <w:rsid w:val="000B0B5D"/>
    <w:rsid w:val="000B250B"/>
    <w:rsid w:val="000B32FD"/>
    <w:rsid w:val="000B37C5"/>
    <w:rsid w:val="000B3D92"/>
    <w:rsid w:val="000B4037"/>
    <w:rsid w:val="000B66D1"/>
    <w:rsid w:val="000C08F1"/>
    <w:rsid w:val="000C188A"/>
    <w:rsid w:val="000C2529"/>
    <w:rsid w:val="000C3ABC"/>
    <w:rsid w:val="000C5219"/>
    <w:rsid w:val="000C5378"/>
    <w:rsid w:val="000C554A"/>
    <w:rsid w:val="000C6D6B"/>
    <w:rsid w:val="000C70EC"/>
    <w:rsid w:val="000C788F"/>
    <w:rsid w:val="000D2C87"/>
    <w:rsid w:val="000D40A8"/>
    <w:rsid w:val="000D468A"/>
    <w:rsid w:val="000D550F"/>
    <w:rsid w:val="000D55FF"/>
    <w:rsid w:val="000D5E24"/>
    <w:rsid w:val="000D6498"/>
    <w:rsid w:val="000D6869"/>
    <w:rsid w:val="000D6FC0"/>
    <w:rsid w:val="000E39C6"/>
    <w:rsid w:val="000E3E20"/>
    <w:rsid w:val="000E420C"/>
    <w:rsid w:val="000E46C2"/>
    <w:rsid w:val="000E5008"/>
    <w:rsid w:val="000E576D"/>
    <w:rsid w:val="000E5CAC"/>
    <w:rsid w:val="000E6B5F"/>
    <w:rsid w:val="000F06E4"/>
    <w:rsid w:val="000F0C0B"/>
    <w:rsid w:val="000F15E1"/>
    <w:rsid w:val="000F210E"/>
    <w:rsid w:val="000F43B5"/>
    <w:rsid w:val="000F459A"/>
    <w:rsid w:val="000F7590"/>
    <w:rsid w:val="00100B64"/>
    <w:rsid w:val="00101754"/>
    <w:rsid w:val="00103B42"/>
    <w:rsid w:val="00105CAA"/>
    <w:rsid w:val="00106258"/>
    <w:rsid w:val="00107531"/>
    <w:rsid w:val="0011018D"/>
    <w:rsid w:val="0011036E"/>
    <w:rsid w:val="0011117E"/>
    <w:rsid w:val="00111385"/>
    <w:rsid w:val="0011249E"/>
    <w:rsid w:val="00112A8E"/>
    <w:rsid w:val="001130D0"/>
    <w:rsid w:val="0011347F"/>
    <w:rsid w:val="001140E3"/>
    <w:rsid w:val="00114D43"/>
    <w:rsid w:val="0011500A"/>
    <w:rsid w:val="00115176"/>
    <w:rsid w:val="001151F3"/>
    <w:rsid w:val="0011522B"/>
    <w:rsid w:val="00115969"/>
    <w:rsid w:val="001209C7"/>
    <w:rsid w:val="00120C19"/>
    <w:rsid w:val="00122BAF"/>
    <w:rsid w:val="00122C33"/>
    <w:rsid w:val="00122DBB"/>
    <w:rsid w:val="00123259"/>
    <w:rsid w:val="00123594"/>
    <w:rsid w:val="001235FC"/>
    <w:rsid w:val="0012611B"/>
    <w:rsid w:val="0012721F"/>
    <w:rsid w:val="00127537"/>
    <w:rsid w:val="00132B49"/>
    <w:rsid w:val="00132CA2"/>
    <w:rsid w:val="00133C1B"/>
    <w:rsid w:val="001340B3"/>
    <w:rsid w:val="0013414D"/>
    <w:rsid w:val="00137659"/>
    <w:rsid w:val="001377D8"/>
    <w:rsid w:val="00137FBD"/>
    <w:rsid w:val="0014358E"/>
    <w:rsid w:val="001436D2"/>
    <w:rsid w:val="00146721"/>
    <w:rsid w:val="00147261"/>
    <w:rsid w:val="00147688"/>
    <w:rsid w:val="00147C24"/>
    <w:rsid w:val="00147C8A"/>
    <w:rsid w:val="00150320"/>
    <w:rsid w:val="001519AA"/>
    <w:rsid w:val="00151A2D"/>
    <w:rsid w:val="00151A31"/>
    <w:rsid w:val="00153511"/>
    <w:rsid w:val="001536B0"/>
    <w:rsid w:val="00153F29"/>
    <w:rsid w:val="001542F7"/>
    <w:rsid w:val="001554AA"/>
    <w:rsid w:val="001557BD"/>
    <w:rsid w:val="0016001A"/>
    <w:rsid w:val="00161195"/>
    <w:rsid w:val="00161D37"/>
    <w:rsid w:val="00162B11"/>
    <w:rsid w:val="00164F56"/>
    <w:rsid w:val="00165B14"/>
    <w:rsid w:val="00172B39"/>
    <w:rsid w:val="00172C78"/>
    <w:rsid w:val="001737E2"/>
    <w:rsid w:val="00175911"/>
    <w:rsid w:val="001778A1"/>
    <w:rsid w:val="001802D1"/>
    <w:rsid w:val="001805A3"/>
    <w:rsid w:val="0018082B"/>
    <w:rsid w:val="00182A47"/>
    <w:rsid w:val="00182C79"/>
    <w:rsid w:val="001852B7"/>
    <w:rsid w:val="001860B0"/>
    <w:rsid w:val="00186102"/>
    <w:rsid w:val="00186638"/>
    <w:rsid w:val="001902EA"/>
    <w:rsid w:val="00191854"/>
    <w:rsid w:val="00192DAD"/>
    <w:rsid w:val="00195D8D"/>
    <w:rsid w:val="00195FF4"/>
    <w:rsid w:val="0019719B"/>
    <w:rsid w:val="001972DA"/>
    <w:rsid w:val="001A28BF"/>
    <w:rsid w:val="001A3EAE"/>
    <w:rsid w:val="001A5216"/>
    <w:rsid w:val="001A6918"/>
    <w:rsid w:val="001A7663"/>
    <w:rsid w:val="001A7874"/>
    <w:rsid w:val="001B0F2C"/>
    <w:rsid w:val="001B2A38"/>
    <w:rsid w:val="001B3138"/>
    <w:rsid w:val="001B37F2"/>
    <w:rsid w:val="001B4752"/>
    <w:rsid w:val="001B4B1F"/>
    <w:rsid w:val="001B4B97"/>
    <w:rsid w:val="001B5EAF"/>
    <w:rsid w:val="001B7068"/>
    <w:rsid w:val="001B73DA"/>
    <w:rsid w:val="001B748A"/>
    <w:rsid w:val="001B7948"/>
    <w:rsid w:val="001C0411"/>
    <w:rsid w:val="001C1BF8"/>
    <w:rsid w:val="001C23B7"/>
    <w:rsid w:val="001C268C"/>
    <w:rsid w:val="001C2BBD"/>
    <w:rsid w:val="001C3536"/>
    <w:rsid w:val="001C394D"/>
    <w:rsid w:val="001C3C1D"/>
    <w:rsid w:val="001C3DCF"/>
    <w:rsid w:val="001C66A4"/>
    <w:rsid w:val="001C7240"/>
    <w:rsid w:val="001D03A5"/>
    <w:rsid w:val="001D0E86"/>
    <w:rsid w:val="001D114C"/>
    <w:rsid w:val="001D7470"/>
    <w:rsid w:val="001D7CF2"/>
    <w:rsid w:val="001E02C9"/>
    <w:rsid w:val="001E2167"/>
    <w:rsid w:val="001E275E"/>
    <w:rsid w:val="001E2965"/>
    <w:rsid w:val="001E3A36"/>
    <w:rsid w:val="001E4CE5"/>
    <w:rsid w:val="001E6900"/>
    <w:rsid w:val="001E7A5E"/>
    <w:rsid w:val="001F0187"/>
    <w:rsid w:val="001F0431"/>
    <w:rsid w:val="001F0CD7"/>
    <w:rsid w:val="001F161D"/>
    <w:rsid w:val="001F1626"/>
    <w:rsid w:val="001F2209"/>
    <w:rsid w:val="001F325D"/>
    <w:rsid w:val="001F3807"/>
    <w:rsid w:val="001F4493"/>
    <w:rsid w:val="001F5578"/>
    <w:rsid w:val="001F6217"/>
    <w:rsid w:val="001F6DB1"/>
    <w:rsid w:val="001F7739"/>
    <w:rsid w:val="001F7DEF"/>
    <w:rsid w:val="00201ADF"/>
    <w:rsid w:val="002027D0"/>
    <w:rsid w:val="00203BBA"/>
    <w:rsid w:val="00205765"/>
    <w:rsid w:val="00205F79"/>
    <w:rsid w:val="002070A1"/>
    <w:rsid w:val="0021089B"/>
    <w:rsid w:val="0021140F"/>
    <w:rsid w:val="00212D69"/>
    <w:rsid w:val="00214DE7"/>
    <w:rsid w:val="00216236"/>
    <w:rsid w:val="00220E76"/>
    <w:rsid w:val="00220E8A"/>
    <w:rsid w:val="002218F6"/>
    <w:rsid w:val="00224F25"/>
    <w:rsid w:val="0022508A"/>
    <w:rsid w:val="00226CB3"/>
    <w:rsid w:val="00227C7E"/>
    <w:rsid w:val="0023031B"/>
    <w:rsid w:val="00230910"/>
    <w:rsid w:val="002320A2"/>
    <w:rsid w:val="00232C59"/>
    <w:rsid w:val="00233914"/>
    <w:rsid w:val="00236FE7"/>
    <w:rsid w:val="0023725A"/>
    <w:rsid w:val="00240288"/>
    <w:rsid w:val="00240727"/>
    <w:rsid w:val="00241084"/>
    <w:rsid w:val="002411B0"/>
    <w:rsid w:val="00241880"/>
    <w:rsid w:val="00241D02"/>
    <w:rsid w:val="002422E5"/>
    <w:rsid w:val="00245AE8"/>
    <w:rsid w:val="00245D33"/>
    <w:rsid w:val="00245D6D"/>
    <w:rsid w:val="002470E0"/>
    <w:rsid w:val="0024720D"/>
    <w:rsid w:val="00247407"/>
    <w:rsid w:val="0024757B"/>
    <w:rsid w:val="002500D8"/>
    <w:rsid w:val="0025030A"/>
    <w:rsid w:val="00250352"/>
    <w:rsid w:val="00250418"/>
    <w:rsid w:val="00250A3D"/>
    <w:rsid w:val="002517A5"/>
    <w:rsid w:val="00252672"/>
    <w:rsid w:val="002526E5"/>
    <w:rsid w:val="00252FDD"/>
    <w:rsid w:val="00253160"/>
    <w:rsid w:val="002532AF"/>
    <w:rsid w:val="0025353B"/>
    <w:rsid w:val="00253B68"/>
    <w:rsid w:val="00253B8F"/>
    <w:rsid w:val="00253EA9"/>
    <w:rsid w:val="00254027"/>
    <w:rsid w:val="002543FB"/>
    <w:rsid w:val="00256ECE"/>
    <w:rsid w:val="00257747"/>
    <w:rsid w:val="00257B85"/>
    <w:rsid w:val="002603CE"/>
    <w:rsid w:val="002624DA"/>
    <w:rsid w:val="002626FB"/>
    <w:rsid w:val="0026270D"/>
    <w:rsid w:val="00262C25"/>
    <w:rsid w:val="00263ECE"/>
    <w:rsid w:val="002645C2"/>
    <w:rsid w:val="0026487F"/>
    <w:rsid w:val="00264922"/>
    <w:rsid w:val="0026574D"/>
    <w:rsid w:val="00265E8A"/>
    <w:rsid w:val="002679EF"/>
    <w:rsid w:val="002700F7"/>
    <w:rsid w:val="00271075"/>
    <w:rsid w:val="00271727"/>
    <w:rsid w:val="0027200B"/>
    <w:rsid w:val="00272B32"/>
    <w:rsid w:val="00274AE0"/>
    <w:rsid w:val="00275648"/>
    <w:rsid w:val="00276D9E"/>
    <w:rsid w:val="00277951"/>
    <w:rsid w:val="002803C0"/>
    <w:rsid w:val="00280CD4"/>
    <w:rsid w:val="00280D68"/>
    <w:rsid w:val="00280EDE"/>
    <w:rsid w:val="00281B55"/>
    <w:rsid w:val="00282108"/>
    <w:rsid w:val="00282547"/>
    <w:rsid w:val="00282582"/>
    <w:rsid w:val="0028385C"/>
    <w:rsid w:val="00283EFE"/>
    <w:rsid w:val="00284283"/>
    <w:rsid w:val="002842F1"/>
    <w:rsid w:val="00285A7F"/>
    <w:rsid w:val="002863A7"/>
    <w:rsid w:val="0028668D"/>
    <w:rsid w:val="0028746E"/>
    <w:rsid w:val="002874D6"/>
    <w:rsid w:val="00287FC9"/>
    <w:rsid w:val="00290607"/>
    <w:rsid w:val="00290AA5"/>
    <w:rsid w:val="00291C9D"/>
    <w:rsid w:val="002933D4"/>
    <w:rsid w:val="002937C8"/>
    <w:rsid w:val="00293FF9"/>
    <w:rsid w:val="002948C5"/>
    <w:rsid w:val="00294E63"/>
    <w:rsid w:val="00297099"/>
    <w:rsid w:val="002A15F8"/>
    <w:rsid w:val="002A452B"/>
    <w:rsid w:val="002A4A2F"/>
    <w:rsid w:val="002A5230"/>
    <w:rsid w:val="002A58E7"/>
    <w:rsid w:val="002A62C1"/>
    <w:rsid w:val="002A64D5"/>
    <w:rsid w:val="002A73A1"/>
    <w:rsid w:val="002A7F15"/>
    <w:rsid w:val="002B1B8E"/>
    <w:rsid w:val="002B1CB0"/>
    <w:rsid w:val="002B2239"/>
    <w:rsid w:val="002B29BC"/>
    <w:rsid w:val="002B2D12"/>
    <w:rsid w:val="002B37F5"/>
    <w:rsid w:val="002B55B9"/>
    <w:rsid w:val="002B5C14"/>
    <w:rsid w:val="002B5FC1"/>
    <w:rsid w:val="002B7833"/>
    <w:rsid w:val="002C0555"/>
    <w:rsid w:val="002C06A5"/>
    <w:rsid w:val="002C0BED"/>
    <w:rsid w:val="002C1A51"/>
    <w:rsid w:val="002C1A94"/>
    <w:rsid w:val="002C219B"/>
    <w:rsid w:val="002C3627"/>
    <w:rsid w:val="002C369C"/>
    <w:rsid w:val="002C4E9C"/>
    <w:rsid w:val="002C6CD7"/>
    <w:rsid w:val="002C7002"/>
    <w:rsid w:val="002C78B1"/>
    <w:rsid w:val="002D182C"/>
    <w:rsid w:val="002D1F96"/>
    <w:rsid w:val="002D26B6"/>
    <w:rsid w:val="002D2D54"/>
    <w:rsid w:val="002D2E18"/>
    <w:rsid w:val="002D31A7"/>
    <w:rsid w:val="002D6B74"/>
    <w:rsid w:val="002D6E78"/>
    <w:rsid w:val="002D7216"/>
    <w:rsid w:val="002D72DB"/>
    <w:rsid w:val="002D745A"/>
    <w:rsid w:val="002E0304"/>
    <w:rsid w:val="002E0821"/>
    <w:rsid w:val="002E08E8"/>
    <w:rsid w:val="002E1DB1"/>
    <w:rsid w:val="002E1E2A"/>
    <w:rsid w:val="002E32F1"/>
    <w:rsid w:val="002E3B9A"/>
    <w:rsid w:val="002E3E70"/>
    <w:rsid w:val="002E3FD1"/>
    <w:rsid w:val="002E5469"/>
    <w:rsid w:val="002E5AFC"/>
    <w:rsid w:val="002E6B73"/>
    <w:rsid w:val="002E6E43"/>
    <w:rsid w:val="002F0B0D"/>
    <w:rsid w:val="002F0EFA"/>
    <w:rsid w:val="002F12E6"/>
    <w:rsid w:val="002F1618"/>
    <w:rsid w:val="002F22CD"/>
    <w:rsid w:val="002F2E00"/>
    <w:rsid w:val="002F3A59"/>
    <w:rsid w:val="002F440A"/>
    <w:rsid w:val="002F4F10"/>
    <w:rsid w:val="002F5B4A"/>
    <w:rsid w:val="002F67B8"/>
    <w:rsid w:val="002F73F1"/>
    <w:rsid w:val="002F7AD8"/>
    <w:rsid w:val="002F7C2E"/>
    <w:rsid w:val="00300AC6"/>
    <w:rsid w:val="003018D4"/>
    <w:rsid w:val="00301DA7"/>
    <w:rsid w:val="003061FB"/>
    <w:rsid w:val="00307171"/>
    <w:rsid w:val="003103C7"/>
    <w:rsid w:val="0031072B"/>
    <w:rsid w:val="00310807"/>
    <w:rsid w:val="00310907"/>
    <w:rsid w:val="00310CF9"/>
    <w:rsid w:val="00310E64"/>
    <w:rsid w:val="0031108D"/>
    <w:rsid w:val="0031128C"/>
    <w:rsid w:val="00312DEA"/>
    <w:rsid w:val="003132CC"/>
    <w:rsid w:val="00313CD6"/>
    <w:rsid w:val="00314834"/>
    <w:rsid w:val="00315371"/>
    <w:rsid w:val="00316318"/>
    <w:rsid w:val="003168C2"/>
    <w:rsid w:val="00317142"/>
    <w:rsid w:val="00317155"/>
    <w:rsid w:val="00317211"/>
    <w:rsid w:val="003210D8"/>
    <w:rsid w:val="00321901"/>
    <w:rsid w:val="0032251D"/>
    <w:rsid w:val="00323E39"/>
    <w:rsid w:val="0032462E"/>
    <w:rsid w:val="00325755"/>
    <w:rsid w:val="00326354"/>
    <w:rsid w:val="003263E2"/>
    <w:rsid w:val="00327D57"/>
    <w:rsid w:val="00330995"/>
    <w:rsid w:val="00330B00"/>
    <w:rsid w:val="003313E8"/>
    <w:rsid w:val="003328DA"/>
    <w:rsid w:val="00333533"/>
    <w:rsid w:val="00333957"/>
    <w:rsid w:val="00333BF2"/>
    <w:rsid w:val="00333C69"/>
    <w:rsid w:val="00334E3E"/>
    <w:rsid w:val="00334FB7"/>
    <w:rsid w:val="00335101"/>
    <w:rsid w:val="00335421"/>
    <w:rsid w:val="003356F1"/>
    <w:rsid w:val="00335A10"/>
    <w:rsid w:val="00337C74"/>
    <w:rsid w:val="0034092E"/>
    <w:rsid w:val="00340B9C"/>
    <w:rsid w:val="003411C9"/>
    <w:rsid w:val="00342282"/>
    <w:rsid w:val="0034241A"/>
    <w:rsid w:val="00342427"/>
    <w:rsid w:val="003426CE"/>
    <w:rsid w:val="00342D86"/>
    <w:rsid w:val="00342ECC"/>
    <w:rsid w:val="003434C1"/>
    <w:rsid w:val="00343510"/>
    <w:rsid w:val="003446DD"/>
    <w:rsid w:val="00345F70"/>
    <w:rsid w:val="00347A52"/>
    <w:rsid w:val="0035031B"/>
    <w:rsid w:val="00350471"/>
    <w:rsid w:val="003513D2"/>
    <w:rsid w:val="0035305B"/>
    <w:rsid w:val="0035616A"/>
    <w:rsid w:val="00356D2F"/>
    <w:rsid w:val="003572D4"/>
    <w:rsid w:val="00357377"/>
    <w:rsid w:val="00360826"/>
    <w:rsid w:val="0036093C"/>
    <w:rsid w:val="00362FE2"/>
    <w:rsid w:val="003634A6"/>
    <w:rsid w:val="003634F7"/>
    <w:rsid w:val="00363873"/>
    <w:rsid w:val="00363ACF"/>
    <w:rsid w:val="00363E16"/>
    <w:rsid w:val="00364410"/>
    <w:rsid w:val="0036536D"/>
    <w:rsid w:val="003653B5"/>
    <w:rsid w:val="00365C2E"/>
    <w:rsid w:val="00365F77"/>
    <w:rsid w:val="003706C0"/>
    <w:rsid w:val="0037092A"/>
    <w:rsid w:val="0037108B"/>
    <w:rsid w:val="00371C92"/>
    <w:rsid w:val="00372410"/>
    <w:rsid w:val="003726D3"/>
    <w:rsid w:val="00372B97"/>
    <w:rsid w:val="00373CDF"/>
    <w:rsid w:val="00373EB7"/>
    <w:rsid w:val="0037477D"/>
    <w:rsid w:val="00374E0A"/>
    <w:rsid w:val="00375143"/>
    <w:rsid w:val="00375D33"/>
    <w:rsid w:val="003766E7"/>
    <w:rsid w:val="00376FC3"/>
    <w:rsid w:val="003770A0"/>
    <w:rsid w:val="0037721F"/>
    <w:rsid w:val="00377B0F"/>
    <w:rsid w:val="003807AC"/>
    <w:rsid w:val="0038253B"/>
    <w:rsid w:val="00382779"/>
    <w:rsid w:val="00382796"/>
    <w:rsid w:val="00384C10"/>
    <w:rsid w:val="003853B0"/>
    <w:rsid w:val="00386BEC"/>
    <w:rsid w:val="00386C71"/>
    <w:rsid w:val="0038710B"/>
    <w:rsid w:val="00387744"/>
    <w:rsid w:val="00390067"/>
    <w:rsid w:val="0039020C"/>
    <w:rsid w:val="003902DD"/>
    <w:rsid w:val="003928FF"/>
    <w:rsid w:val="00392FE7"/>
    <w:rsid w:val="00393F5C"/>
    <w:rsid w:val="003940A8"/>
    <w:rsid w:val="00394C55"/>
    <w:rsid w:val="003979DF"/>
    <w:rsid w:val="00397AC4"/>
    <w:rsid w:val="00397DA7"/>
    <w:rsid w:val="003A1A77"/>
    <w:rsid w:val="003A1ADE"/>
    <w:rsid w:val="003A322B"/>
    <w:rsid w:val="003A4989"/>
    <w:rsid w:val="003A616E"/>
    <w:rsid w:val="003A6200"/>
    <w:rsid w:val="003A6650"/>
    <w:rsid w:val="003A69C3"/>
    <w:rsid w:val="003B3D2B"/>
    <w:rsid w:val="003B432D"/>
    <w:rsid w:val="003B49A3"/>
    <w:rsid w:val="003B6B64"/>
    <w:rsid w:val="003B7188"/>
    <w:rsid w:val="003C0158"/>
    <w:rsid w:val="003C3A14"/>
    <w:rsid w:val="003C4652"/>
    <w:rsid w:val="003C5873"/>
    <w:rsid w:val="003C6772"/>
    <w:rsid w:val="003C6BBA"/>
    <w:rsid w:val="003C6EBD"/>
    <w:rsid w:val="003C738C"/>
    <w:rsid w:val="003C766D"/>
    <w:rsid w:val="003D1217"/>
    <w:rsid w:val="003D18A7"/>
    <w:rsid w:val="003D3124"/>
    <w:rsid w:val="003D3202"/>
    <w:rsid w:val="003D4044"/>
    <w:rsid w:val="003D4BFB"/>
    <w:rsid w:val="003D4C75"/>
    <w:rsid w:val="003D4D67"/>
    <w:rsid w:val="003D4F36"/>
    <w:rsid w:val="003D6899"/>
    <w:rsid w:val="003D6C82"/>
    <w:rsid w:val="003D6D8F"/>
    <w:rsid w:val="003D6F59"/>
    <w:rsid w:val="003D726E"/>
    <w:rsid w:val="003D74E6"/>
    <w:rsid w:val="003D7DF3"/>
    <w:rsid w:val="003E0989"/>
    <w:rsid w:val="003E0A99"/>
    <w:rsid w:val="003E0AFE"/>
    <w:rsid w:val="003E0E05"/>
    <w:rsid w:val="003E0F8D"/>
    <w:rsid w:val="003E16E0"/>
    <w:rsid w:val="003E21F7"/>
    <w:rsid w:val="003E2B3F"/>
    <w:rsid w:val="003E5D17"/>
    <w:rsid w:val="003E6E24"/>
    <w:rsid w:val="003E7260"/>
    <w:rsid w:val="003F09CA"/>
    <w:rsid w:val="003F1B75"/>
    <w:rsid w:val="003F3428"/>
    <w:rsid w:val="003F445C"/>
    <w:rsid w:val="003F5560"/>
    <w:rsid w:val="003F5FCA"/>
    <w:rsid w:val="004006C8"/>
    <w:rsid w:val="00401EB8"/>
    <w:rsid w:val="004032B2"/>
    <w:rsid w:val="00403387"/>
    <w:rsid w:val="0040347B"/>
    <w:rsid w:val="004045D0"/>
    <w:rsid w:val="00404C7C"/>
    <w:rsid w:val="00405BC1"/>
    <w:rsid w:val="0040662F"/>
    <w:rsid w:val="00406A04"/>
    <w:rsid w:val="0040752B"/>
    <w:rsid w:val="004102C5"/>
    <w:rsid w:val="004114CB"/>
    <w:rsid w:val="00411F6F"/>
    <w:rsid w:val="00413D73"/>
    <w:rsid w:val="00413F29"/>
    <w:rsid w:val="0041493F"/>
    <w:rsid w:val="00417326"/>
    <w:rsid w:val="00417ADE"/>
    <w:rsid w:val="004207CE"/>
    <w:rsid w:val="00422A24"/>
    <w:rsid w:val="0042400D"/>
    <w:rsid w:val="0042545A"/>
    <w:rsid w:val="004258A8"/>
    <w:rsid w:val="00425DBB"/>
    <w:rsid w:val="00425DD4"/>
    <w:rsid w:val="00426FBC"/>
    <w:rsid w:val="0042773C"/>
    <w:rsid w:val="00427CB3"/>
    <w:rsid w:val="00430259"/>
    <w:rsid w:val="00430936"/>
    <w:rsid w:val="00431302"/>
    <w:rsid w:val="00432B7C"/>
    <w:rsid w:val="0043329F"/>
    <w:rsid w:val="00433E8C"/>
    <w:rsid w:val="00435A4F"/>
    <w:rsid w:val="0043718A"/>
    <w:rsid w:val="004379BD"/>
    <w:rsid w:val="0044111C"/>
    <w:rsid w:val="004436E2"/>
    <w:rsid w:val="00445755"/>
    <w:rsid w:val="00447E59"/>
    <w:rsid w:val="00450087"/>
    <w:rsid w:val="00451D60"/>
    <w:rsid w:val="00452FCA"/>
    <w:rsid w:val="00453822"/>
    <w:rsid w:val="0045413E"/>
    <w:rsid w:val="00454E0D"/>
    <w:rsid w:val="0045714E"/>
    <w:rsid w:val="004578F2"/>
    <w:rsid w:val="00462C32"/>
    <w:rsid w:val="00464701"/>
    <w:rsid w:val="004661C8"/>
    <w:rsid w:val="004709D3"/>
    <w:rsid w:val="00470CD8"/>
    <w:rsid w:val="00472AE6"/>
    <w:rsid w:val="0047336F"/>
    <w:rsid w:val="00474045"/>
    <w:rsid w:val="0047439C"/>
    <w:rsid w:val="004743DF"/>
    <w:rsid w:val="00474A99"/>
    <w:rsid w:val="004754FE"/>
    <w:rsid w:val="004764DC"/>
    <w:rsid w:val="004775C1"/>
    <w:rsid w:val="00477945"/>
    <w:rsid w:val="00482060"/>
    <w:rsid w:val="00483428"/>
    <w:rsid w:val="0048494B"/>
    <w:rsid w:val="00485022"/>
    <w:rsid w:val="00485F11"/>
    <w:rsid w:val="00490FD2"/>
    <w:rsid w:val="0049119E"/>
    <w:rsid w:val="00492605"/>
    <w:rsid w:val="0049368D"/>
    <w:rsid w:val="00495393"/>
    <w:rsid w:val="0049606A"/>
    <w:rsid w:val="00496F8C"/>
    <w:rsid w:val="004A0449"/>
    <w:rsid w:val="004A04DB"/>
    <w:rsid w:val="004A0AF8"/>
    <w:rsid w:val="004A137A"/>
    <w:rsid w:val="004A1831"/>
    <w:rsid w:val="004A18C6"/>
    <w:rsid w:val="004A1F54"/>
    <w:rsid w:val="004A21F7"/>
    <w:rsid w:val="004A21FA"/>
    <w:rsid w:val="004A418E"/>
    <w:rsid w:val="004A5399"/>
    <w:rsid w:val="004A5615"/>
    <w:rsid w:val="004A609A"/>
    <w:rsid w:val="004A6A34"/>
    <w:rsid w:val="004A786F"/>
    <w:rsid w:val="004B1744"/>
    <w:rsid w:val="004B27A7"/>
    <w:rsid w:val="004B2C21"/>
    <w:rsid w:val="004B3B3A"/>
    <w:rsid w:val="004B4A0F"/>
    <w:rsid w:val="004B5132"/>
    <w:rsid w:val="004B5A87"/>
    <w:rsid w:val="004B5E95"/>
    <w:rsid w:val="004B6AC3"/>
    <w:rsid w:val="004B75AC"/>
    <w:rsid w:val="004B7845"/>
    <w:rsid w:val="004C1C83"/>
    <w:rsid w:val="004C25ED"/>
    <w:rsid w:val="004C2984"/>
    <w:rsid w:val="004C2AD4"/>
    <w:rsid w:val="004C3070"/>
    <w:rsid w:val="004C4B48"/>
    <w:rsid w:val="004C56C3"/>
    <w:rsid w:val="004C604C"/>
    <w:rsid w:val="004C70D3"/>
    <w:rsid w:val="004C78A5"/>
    <w:rsid w:val="004D06EC"/>
    <w:rsid w:val="004D1187"/>
    <w:rsid w:val="004D348C"/>
    <w:rsid w:val="004D39A5"/>
    <w:rsid w:val="004D3A58"/>
    <w:rsid w:val="004D49FA"/>
    <w:rsid w:val="004D540C"/>
    <w:rsid w:val="004D54D7"/>
    <w:rsid w:val="004D6E5A"/>
    <w:rsid w:val="004E11A7"/>
    <w:rsid w:val="004E1F8D"/>
    <w:rsid w:val="004E29A1"/>
    <w:rsid w:val="004E2A9F"/>
    <w:rsid w:val="004E2D5C"/>
    <w:rsid w:val="004E31F9"/>
    <w:rsid w:val="004E3773"/>
    <w:rsid w:val="004E3B52"/>
    <w:rsid w:val="004E3D85"/>
    <w:rsid w:val="004E42E1"/>
    <w:rsid w:val="004E48B1"/>
    <w:rsid w:val="004E710A"/>
    <w:rsid w:val="004E7D8B"/>
    <w:rsid w:val="004F01B1"/>
    <w:rsid w:val="004F0B1C"/>
    <w:rsid w:val="004F13D2"/>
    <w:rsid w:val="004F2476"/>
    <w:rsid w:val="004F4043"/>
    <w:rsid w:val="004F503A"/>
    <w:rsid w:val="004F5A35"/>
    <w:rsid w:val="004F6527"/>
    <w:rsid w:val="004F6B51"/>
    <w:rsid w:val="00500106"/>
    <w:rsid w:val="00500A55"/>
    <w:rsid w:val="00501521"/>
    <w:rsid w:val="005015B4"/>
    <w:rsid w:val="0050496E"/>
    <w:rsid w:val="00504F78"/>
    <w:rsid w:val="005051C3"/>
    <w:rsid w:val="00505C1B"/>
    <w:rsid w:val="00507E57"/>
    <w:rsid w:val="005108BB"/>
    <w:rsid w:val="00510C9F"/>
    <w:rsid w:val="00511766"/>
    <w:rsid w:val="00511792"/>
    <w:rsid w:val="00512789"/>
    <w:rsid w:val="0051361C"/>
    <w:rsid w:val="00513625"/>
    <w:rsid w:val="00513FA3"/>
    <w:rsid w:val="00514A58"/>
    <w:rsid w:val="00515747"/>
    <w:rsid w:val="00515A99"/>
    <w:rsid w:val="00515B9C"/>
    <w:rsid w:val="005163B0"/>
    <w:rsid w:val="00516B0A"/>
    <w:rsid w:val="005215F5"/>
    <w:rsid w:val="00522B47"/>
    <w:rsid w:val="005233FB"/>
    <w:rsid w:val="00523BB2"/>
    <w:rsid w:val="00523BD4"/>
    <w:rsid w:val="005300EB"/>
    <w:rsid w:val="00531091"/>
    <w:rsid w:val="005311C9"/>
    <w:rsid w:val="00531A4D"/>
    <w:rsid w:val="00532C9B"/>
    <w:rsid w:val="00533708"/>
    <w:rsid w:val="00533EA1"/>
    <w:rsid w:val="00534757"/>
    <w:rsid w:val="00534926"/>
    <w:rsid w:val="00534ABD"/>
    <w:rsid w:val="00537053"/>
    <w:rsid w:val="00537688"/>
    <w:rsid w:val="005404FB"/>
    <w:rsid w:val="00540639"/>
    <w:rsid w:val="0054112F"/>
    <w:rsid w:val="00542132"/>
    <w:rsid w:val="0054310B"/>
    <w:rsid w:val="00543197"/>
    <w:rsid w:val="00543232"/>
    <w:rsid w:val="00543B7F"/>
    <w:rsid w:val="00543EAA"/>
    <w:rsid w:val="00544DF5"/>
    <w:rsid w:val="005451CC"/>
    <w:rsid w:val="00545405"/>
    <w:rsid w:val="00547028"/>
    <w:rsid w:val="00547610"/>
    <w:rsid w:val="00547CCB"/>
    <w:rsid w:val="00547EAF"/>
    <w:rsid w:val="00547EC5"/>
    <w:rsid w:val="005514F2"/>
    <w:rsid w:val="00551D54"/>
    <w:rsid w:val="00551EDF"/>
    <w:rsid w:val="0055232F"/>
    <w:rsid w:val="00552E2A"/>
    <w:rsid w:val="00553255"/>
    <w:rsid w:val="00553838"/>
    <w:rsid w:val="005546DE"/>
    <w:rsid w:val="00560283"/>
    <w:rsid w:val="005602AD"/>
    <w:rsid w:val="00561A69"/>
    <w:rsid w:val="00561AA9"/>
    <w:rsid w:val="00561C8B"/>
    <w:rsid w:val="00562D56"/>
    <w:rsid w:val="00563639"/>
    <w:rsid w:val="00564C9B"/>
    <w:rsid w:val="00564D4D"/>
    <w:rsid w:val="00565D9B"/>
    <w:rsid w:val="00565E75"/>
    <w:rsid w:val="00566CA6"/>
    <w:rsid w:val="00567549"/>
    <w:rsid w:val="00571795"/>
    <w:rsid w:val="00571C2E"/>
    <w:rsid w:val="0057203A"/>
    <w:rsid w:val="00572113"/>
    <w:rsid w:val="00573F76"/>
    <w:rsid w:val="005747F1"/>
    <w:rsid w:val="0057508D"/>
    <w:rsid w:val="0057581C"/>
    <w:rsid w:val="00576E87"/>
    <w:rsid w:val="00580110"/>
    <w:rsid w:val="005825B5"/>
    <w:rsid w:val="00583636"/>
    <w:rsid w:val="005844FF"/>
    <w:rsid w:val="005901B4"/>
    <w:rsid w:val="00590658"/>
    <w:rsid w:val="005907D5"/>
    <w:rsid w:val="00590C51"/>
    <w:rsid w:val="00590DF4"/>
    <w:rsid w:val="00590E24"/>
    <w:rsid w:val="00594BD3"/>
    <w:rsid w:val="005953AC"/>
    <w:rsid w:val="00595778"/>
    <w:rsid w:val="00595B22"/>
    <w:rsid w:val="00595EE1"/>
    <w:rsid w:val="005A03AF"/>
    <w:rsid w:val="005A1B33"/>
    <w:rsid w:val="005A25AA"/>
    <w:rsid w:val="005A2957"/>
    <w:rsid w:val="005A29D2"/>
    <w:rsid w:val="005A386F"/>
    <w:rsid w:val="005A4895"/>
    <w:rsid w:val="005A4A03"/>
    <w:rsid w:val="005A5BBC"/>
    <w:rsid w:val="005A5EC5"/>
    <w:rsid w:val="005A6BDA"/>
    <w:rsid w:val="005A7404"/>
    <w:rsid w:val="005B1A7D"/>
    <w:rsid w:val="005B1E85"/>
    <w:rsid w:val="005B24AC"/>
    <w:rsid w:val="005B2781"/>
    <w:rsid w:val="005B28B8"/>
    <w:rsid w:val="005B31E1"/>
    <w:rsid w:val="005B3271"/>
    <w:rsid w:val="005B5F66"/>
    <w:rsid w:val="005C2961"/>
    <w:rsid w:val="005C2C52"/>
    <w:rsid w:val="005C2F17"/>
    <w:rsid w:val="005C3E1F"/>
    <w:rsid w:val="005C40F5"/>
    <w:rsid w:val="005C427D"/>
    <w:rsid w:val="005C724F"/>
    <w:rsid w:val="005C7566"/>
    <w:rsid w:val="005C7F43"/>
    <w:rsid w:val="005D0C73"/>
    <w:rsid w:val="005D0CBE"/>
    <w:rsid w:val="005D1963"/>
    <w:rsid w:val="005D1FAC"/>
    <w:rsid w:val="005D2C1E"/>
    <w:rsid w:val="005D5F1A"/>
    <w:rsid w:val="005D797E"/>
    <w:rsid w:val="005D7BFB"/>
    <w:rsid w:val="005E17C6"/>
    <w:rsid w:val="005E3000"/>
    <w:rsid w:val="005E3BEE"/>
    <w:rsid w:val="005E5520"/>
    <w:rsid w:val="005E5679"/>
    <w:rsid w:val="005E57E7"/>
    <w:rsid w:val="005E593C"/>
    <w:rsid w:val="005E64FF"/>
    <w:rsid w:val="005E6C1E"/>
    <w:rsid w:val="005E7E86"/>
    <w:rsid w:val="005F0165"/>
    <w:rsid w:val="005F13DA"/>
    <w:rsid w:val="005F16C0"/>
    <w:rsid w:val="005F23FD"/>
    <w:rsid w:val="005F5E50"/>
    <w:rsid w:val="005F5F3A"/>
    <w:rsid w:val="005F76A9"/>
    <w:rsid w:val="005F78AF"/>
    <w:rsid w:val="005F7E20"/>
    <w:rsid w:val="00600514"/>
    <w:rsid w:val="006005C4"/>
    <w:rsid w:val="006005C7"/>
    <w:rsid w:val="00600F05"/>
    <w:rsid w:val="00601104"/>
    <w:rsid w:val="006012D0"/>
    <w:rsid w:val="0060226A"/>
    <w:rsid w:val="006030BD"/>
    <w:rsid w:val="00603191"/>
    <w:rsid w:val="006032D4"/>
    <w:rsid w:val="00603B65"/>
    <w:rsid w:val="00603C50"/>
    <w:rsid w:val="0060690F"/>
    <w:rsid w:val="00607E1B"/>
    <w:rsid w:val="00610ACB"/>
    <w:rsid w:val="00610DA8"/>
    <w:rsid w:val="00611F3C"/>
    <w:rsid w:val="00611F43"/>
    <w:rsid w:val="00612356"/>
    <w:rsid w:val="00612974"/>
    <w:rsid w:val="006137A9"/>
    <w:rsid w:val="00613952"/>
    <w:rsid w:val="006141FD"/>
    <w:rsid w:val="006161C0"/>
    <w:rsid w:val="0061650F"/>
    <w:rsid w:val="006171DE"/>
    <w:rsid w:val="00617609"/>
    <w:rsid w:val="00617D33"/>
    <w:rsid w:val="00621096"/>
    <w:rsid w:val="00623658"/>
    <w:rsid w:val="006237A8"/>
    <w:rsid w:val="00623A30"/>
    <w:rsid w:val="00625B48"/>
    <w:rsid w:val="00626537"/>
    <w:rsid w:val="00626E49"/>
    <w:rsid w:val="00631951"/>
    <w:rsid w:val="00632522"/>
    <w:rsid w:val="0063282F"/>
    <w:rsid w:val="00632A50"/>
    <w:rsid w:val="006337D5"/>
    <w:rsid w:val="00634A1C"/>
    <w:rsid w:val="006358B9"/>
    <w:rsid w:val="0063770F"/>
    <w:rsid w:val="00640659"/>
    <w:rsid w:val="00640B81"/>
    <w:rsid w:val="00640C3E"/>
    <w:rsid w:val="00642CFC"/>
    <w:rsid w:val="0064309B"/>
    <w:rsid w:val="00643229"/>
    <w:rsid w:val="00643CC8"/>
    <w:rsid w:val="00644025"/>
    <w:rsid w:val="006475A9"/>
    <w:rsid w:val="00647B40"/>
    <w:rsid w:val="00652AF8"/>
    <w:rsid w:val="0065533E"/>
    <w:rsid w:val="006565D9"/>
    <w:rsid w:val="00660026"/>
    <w:rsid w:val="006605B2"/>
    <w:rsid w:val="0066292D"/>
    <w:rsid w:val="00662E65"/>
    <w:rsid w:val="006635D6"/>
    <w:rsid w:val="00663608"/>
    <w:rsid w:val="00663B0D"/>
    <w:rsid w:val="00663E2A"/>
    <w:rsid w:val="006644AE"/>
    <w:rsid w:val="00664CED"/>
    <w:rsid w:val="00664D10"/>
    <w:rsid w:val="00664D9A"/>
    <w:rsid w:val="00670468"/>
    <w:rsid w:val="00670CDE"/>
    <w:rsid w:val="00670D73"/>
    <w:rsid w:val="00671268"/>
    <w:rsid w:val="00671C8D"/>
    <w:rsid w:val="00671E99"/>
    <w:rsid w:val="00671F1C"/>
    <w:rsid w:val="00672688"/>
    <w:rsid w:val="00672E5B"/>
    <w:rsid w:val="006736CC"/>
    <w:rsid w:val="0067623A"/>
    <w:rsid w:val="00676C39"/>
    <w:rsid w:val="006772A1"/>
    <w:rsid w:val="00677472"/>
    <w:rsid w:val="00680910"/>
    <w:rsid w:val="00681310"/>
    <w:rsid w:val="00681B55"/>
    <w:rsid w:val="006827A7"/>
    <w:rsid w:val="006834A3"/>
    <w:rsid w:val="00684ADE"/>
    <w:rsid w:val="00685FFF"/>
    <w:rsid w:val="0068633D"/>
    <w:rsid w:val="00691D9F"/>
    <w:rsid w:val="00692F46"/>
    <w:rsid w:val="0069627D"/>
    <w:rsid w:val="0069662E"/>
    <w:rsid w:val="006A1C1D"/>
    <w:rsid w:val="006A2548"/>
    <w:rsid w:val="006A486C"/>
    <w:rsid w:val="006A4C6A"/>
    <w:rsid w:val="006A4CD8"/>
    <w:rsid w:val="006A7709"/>
    <w:rsid w:val="006B0B09"/>
    <w:rsid w:val="006B0BA8"/>
    <w:rsid w:val="006B2AD2"/>
    <w:rsid w:val="006B3134"/>
    <w:rsid w:val="006B34FC"/>
    <w:rsid w:val="006B3677"/>
    <w:rsid w:val="006B4236"/>
    <w:rsid w:val="006B49F5"/>
    <w:rsid w:val="006B4FFD"/>
    <w:rsid w:val="006B52A3"/>
    <w:rsid w:val="006B6A0B"/>
    <w:rsid w:val="006B7618"/>
    <w:rsid w:val="006B7B2D"/>
    <w:rsid w:val="006C11FE"/>
    <w:rsid w:val="006C3166"/>
    <w:rsid w:val="006C3D32"/>
    <w:rsid w:val="006C467A"/>
    <w:rsid w:val="006C7D34"/>
    <w:rsid w:val="006D08A7"/>
    <w:rsid w:val="006D0ACD"/>
    <w:rsid w:val="006D1C11"/>
    <w:rsid w:val="006D2309"/>
    <w:rsid w:val="006D262A"/>
    <w:rsid w:val="006D2B75"/>
    <w:rsid w:val="006D32E6"/>
    <w:rsid w:val="006D3CCD"/>
    <w:rsid w:val="006D4BC3"/>
    <w:rsid w:val="006D4F93"/>
    <w:rsid w:val="006D520E"/>
    <w:rsid w:val="006D593E"/>
    <w:rsid w:val="006D59E3"/>
    <w:rsid w:val="006D6A1A"/>
    <w:rsid w:val="006D6FD3"/>
    <w:rsid w:val="006D731D"/>
    <w:rsid w:val="006E0829"/>
    <w:rsid w:val="006E10C7"/>
    <w:rsid w:val="006E11C5"/>
    <w:rsid w:val="006E1738"/>
    <w:rsid w:val="006E1A29"/>
    <w:rsid w:val="006E33BD"/>
    <w:rsid w:val="006E34DE"/>
    <w:rsid w:val="006E4051"/>
    <w:rsid w:val="006E49B4"/>
    <w:rsid w:val="006E4A34"/>
    <w:rsid w:val="006E4C81"/>
    <w:rsid w:val="006E56F7"/>
    <w:rsid w:val="006E60B7"/>
    <w:rsid w:val="006E7BCC"/>
    <w:rsid w:val="006F3175"/>
    <w:rsid w:val="006F445A"/>
    <w:rsid w:val="006F445C"/>
    <w:rsid w:val="006F5CD3"/>
    <w:rsid w:val="006F7A96"/>
    <w:rsid w:val="00700791"/>
    <w:rsid w:val="007009C8"/>
    <w:rsid w:val="00700F5B"/>
    <w:rsid w:val="00701440"/>
    <w:rsid w:val="0070203D"/>
    <w:rsid w:val="007022FC"/>
    <w:rsid w:val="0070319A"/>
    <w:rsid w:val="007043EE"/>
    <w:rsid w:val="00705078"/>
    <w:rsid w:val="007062BD"/>
    <w:rsid w:val="007070C3"/>
    <w:rsid w:val="007105B0"/>
    <w:rsid w:val="00710A0C"/>
    <w:rsid w:val="00710BF9"/>
    <w:rsid w:val="0071200D"/>
    <w:rsid w:val="00712520"/>
    <w:rsid w:val="00712CE9"/>
    <w:rsid w:val="0071452C"/>
    <w:rsid w:val="00714D94"/>
    <w:rsid w:val="007152F6"/>
    <w:rsid w:val="0071685E"/>
    <w:rsid w:val="00716A1A"/>
    <w:rsid w:val="00716C54"/>
    <w:rsid w:val="00717E81"/>
    <w:rsid w:val="00720998"/>
    <w:rsid w:val="00721014"/>
    <w:rsid w:val="00722843"/>
    <w:rsid w:val="00722F76"/>
    <w:rsid w:val="007240F4"/>
    <w:rsid w:val="0072486D"/>
    <w:rsid w:val="00726875"/>
    <w:rsid w:val="00726FB7"/>
    <w:rsid w:val="00727139"/>
    <w:rsid w:val="00730730"/>
    <w:rsid w:val="00730F52"/>
    <w:rsid w:val="007311E7"/>
    <w:rsid w:val="007317E2"/>
    <w:rsid w:val="00732B8D"/>
    <w:rsid w:val="00733226"/>
    <w:rsid w:val="00733A1B"/>
    <w:rsid w:val="00734769"/>
    <w:rsid w:val="007356C3"/>
    <w:rsid w:val="007405B7"/>
    <w:rsid w:val="00740713"/>
    <w:rsid w:val="00742027"/>
    <w:rsid w:val="007429F5"/>
    <w:rsid w:val="00742D16"/>
    <w:rsid w:val="00742F6A"/>
    <w:rsid w:val="00743097"/>
    <w:rsid w:val="0074383B"/>
    <w:rsid w:val="007449D0"/>
    <w:rsid w:val="007450AC"/>
    <w:rsid w:val="00745489"/>
    <w:rsid w:val="007469AD"/>
    <w:rsid w:val="0074719E"/>
    <w:rsid w:val="007512FE"/>
    <w:rsid w:val="00751E36"/>
    <w:rsid w:val="00752614"/>
    <w:rsid w:val="00754404"/>
    <w:rsid w:val="00754AA1"/>
    <w:rsid w:val="00755A41"/>
    <w:rsid w:val="00755BC7"/>
    <w:rsid w:val="00756A25"/>
    <w:rsid w:val="00756FCB"/>
    <w:rsid w:val="007578E2"/>
    <w:rsid w:val="00760181"/>
    <w:rsid w:val="0076142B"/>
    <w:rsid w:val="0076157D"/>
    <w:rsid w:val="007621CC"/>
    <w:rsid w:val="0076230C"/>
    <w:rsid w:val="00762F71"/>
    <w:rsid w:val="007633CF"/>
    <w:rsid w:val="0076375B"/>
    <w:rsid w:val="007646A5"/>
    <w:rsid w:val="00764F68"/>
    <w:rsid w:val="00765B9D"/>
    <w:rsid w:val="00766C96"/>
    <w:rsid w:val="00767012"/>
    <w:rsid w:val="00771276"/>
    <w:rsid w:val="00771451"/>
    <w:rsid w:val="0077252E"/>
    <w:rsid w:val="007740CF"/>
    <w:rsid w:val="00777842"/>
    <w:rsid w:val="007778FD"/>
    <w:rsid w:val="00780619"/>
    <w:rsid w:val="0078071C"/>
    <w:rsid w:val="00781BE0"/>
    <w:rsid w:val="00781DFE"/>
    <w:rsid w:val="00781ED0"/>
    <w:rsid w:val="0078612F"/>
    <w:rsid w:val="007872A6"/>
    <w:rsid w:val="007874B1"/>
    <w:rsid w:val="00787ACC"/>
    <w:rsid w:val="00787D16"/>
    <w:rsid w:val="00790686"/>
    <w:rsid w:val="00790925"/>
    <w:rsid w:val="00791ED7"/>
    <w:rsid w:val="00792B1B"/>
    <w:rsid w:val="00792E3A"/>
    <w:rsid w:val="0079513D"/>
    <w:rsid w:val="00796615"/>
    <w:rsid w:val="007979FF"/>
    <w:rsid w:val="007A247F"/>
    <w:rsid w:val="007A3EF5"/>
    <w:rsid w:val="007A4D16"/>
    <w:rsid w:val="007A5790"/>
    <w:rsid w:val="007A5C99"/>
    <w:rsid w:val="007A5E2F"/>
    <w:rsid w:val="007A7A29"/>
    <w:rsid w:val="007B21EC"/>
    <w:rsid w:val="007B22CB"/>
    <w:rsid w:val="007B2444"/>
    <w:rsid w:val="007B5212"/>
    <w:rsid w:val="007B5635"/>
    <w:rsid w:val="007B5D74"/>
    <w:rsid w:val="007B7173"/>
    <w:rsid w:val="007C2C5D"/>
    <w:rsid w:val="007C354D"/>
    <w:rsid w:val="007C383A"/>
    <w:rsid w:val="007C4526"/>
    <w:rsid w:val="007C4A08"/>
    <w:rsid w:val="007C532F"/>
    <w:rsid w:val="007C5B2E"/>
    <w:rsid w:val="007C5C9D"/>
    <w:rsid w:val="007C625D"/>
    <w:rsid w:val="007D05E2"/>
    <w:rsid w:val="007D0E2D"/>
    <w:rsid w:val="007D19CF"/>
    <w:rsid w:val="007D1ACA"/>
    <w:rsid w:val="007D23B4"/>
    <w:rsid w:val="007D25DF"/>
    <w:rsid w:val="007D263F"/>
    <w:rsid w:val="007D26B6"/>
    <w:rsid w:val="007D2700"/>
    <w:rsid w:val="007D274C"/>
    <w:rsid w:val="007D3949"/>
    <w:rsid w:val="007D5C07"/>
    <w:rsid w:val="007D5C31"/>
    <w:rsid w:val="007D61A5"/>
    <w:rsid w:val="007D7098"/>
    <w:rsid w:val="007D79D2"/>
    <w:rsid w:val="007E013C"/>
    <w:rsid w:val="007E0FEC"/>
    <w:rsid w:val="007E396D"/>
    <w:rsid w:val="007E3E09"/>
    <w:rsid w:val="007E68C4"/>
    <w:rsid w:val="007E69FE"/>
    <w:rsid w:val="007E6BE3"/>
    <w:rsid w:val="007E6C07"/>
    <w:rsid w:val="007E7982"/>
    <w:rsid w:val="007F1503"/>
    <w:rsid w:val="007F18CB"/>
    <w:rsid w:val="007F1BAB"/>
    <w:rsid w:val="007F1C27"/>
    <w:rsid w:val="007F2C28"/>
    <w:rsid w:val="007F3550"/>
    <w:rsid w:val="007F3F8B"/>
    <w:rsid w:val="007F54BF"/>
    <w:rsid w:val="007F551C"/>
    <w:rsid w:val="007F5ACA"/>
    <w:rsid w:val="007F5BA7"/>
    <w:rsid w:val="007F6165"/>
    <w:rsid w:val="00800743"/>
    <w:rsid w:val="00801275"/>
    <w:rsid w:val="00801D6F"/>
    <w:rsid w:val="008032FD"/>
    <w:rsid w:val="008044C2"/>
    <w:rsid w:val="0080504F"/>
    <w:rsid w:val="00805DDC"/>
    <w:rsid w:val="00805E4A"/>
    <w:rsid w:val="008060AD"/>
    <w:rsid w:val="0080641A"/>
    <w:rsid w:val="0080656C"/>
    <w:rsid w:val="008067EB"/>
    <w:rsid w:val="00807EF7"/>
    <w:rsid w:val="008103B4"/>
    <w:rsid w:val="008109E6"/>
    <w:rsid w:val="00810A7A"/>
    <w:rsid w:val="008111B5"/>
    <w:rsid w:val="008113EF"/>
    <w:rsid w:val="00811E7A"/>
    <w:rsid w:val="00812490"/>
    <w:rsid w:val="00812C79"/>
    <w:rsid w:val="00813A99"/>
    <w:rsid w:val="00813D46"/>
    <w:rsid w:val="00814138"/>
    <w:rsid w:val="00814AEA"/>
    <w:rsid w:val="0081532D"/>
    <w:rsid w:val="008173F3"/>
    <w:rsid w:val="00820655"/>
    <w:rsid w:val="008209B4"/>
    <w:rsid w:val="00821E78"/>
    <w:rsid w:val="00822202"/>
    <w:rsid w:val="0082525F"/>
    <w:rsid w:val="00825450"/>
    <w:rsid w:val="008260A2"/>
    <w:rsid w:val="008263C8"/>
    <w:rsid w:val="00827790"/>
    <w:rsid w:val="00830AA9"/>
    <w:rsid w:val="00832150"/>
    <w:rsid w:val="008331D9"/>
    <w:rsid w:val="00833A8D"/>
    <w:rsid w:val="00833DFE"/>
    <w:rsid w:val="00834602"/>
    <w:rsid w:val="00834734"/>
    <w:rsid w:val="00837852"/>
    <w:rsid w:val="00842AC2"/>
    <w:rsid w:val="008442E9"/>
    <w:rsid w:val="00844750"/>
    <w:rsid w:val="0084515A"/>
    <w:rsid w:val="0084518A"/>
    <w:rsid w:val="00846B2A"/>
    <w:rsid w:val="00852754"/>
    <w:rsid w:val="00852D6A"/>
    <w:rsid w:val="00853361"/>
    <w:rsid w:val="0085402B"/>
    <w:rsid w:val="0085418F"/>
    <w:rsid w:val="008545F7"/>
    <w:rsid w:val="008548FC"/>
    <w:rsid w:val="00854D4E"/>
    <w:rsid w:val="008563B0"/>
    <w:rsid w:val="00861EEA"/>
    <w:rsid w:val="00862699"/>
    <w:rsid w:val="00864A39"/>
    <w:rsid w:val="0086565E"/>
    <w:rsid w:val="00865F67"/>
    <w:rsid w:val="00867AA7"/>
    <w:rsid w:val="008708D1"/>
    <w:rsid w:val="008715C6"/>
    <w:rsid w:val="0087226D"/>
    <w:rsid w:val="00873E8F"/>
    <w:rsid w:val="00875DB3"/>
    <w:rsid w:val="00875F35"/>
    <w:rsid w:val="00876B51"/>
    <w:rsid w:val="00876BE1"/>
    <w:rsid w:val="00877435"/>
    <w:rsid w:val="008801B0"/>
    <w:rsid w:val="00880999"/>
    <w:rsid w:val="00881305"/>
    <w:rsid w:val="00883862"/>
    <w:rsid w:val="00885855"/>
    <w:rsid w:val="0089014B"/>
    <w:rsid w:val="00891A3A"/>
    <w:rsid w:val="00892185"/>
    <w:rsid w:val="0089221B"/>
    <w:rsid w:val="00893245"/>
    <w:rsid w:val="0089431D"/>
    <w:rsid w:val="00894829"/>
    <w:rsid w:val="00894E5D"/>
    <w:rsid w:val="008956F1"/>
    <w:rsid w:val="00895863"/>
    <w:rsid w:val="008A118A"/>
    <w:rsid w:val="008A1200"/>
    <w:rsid w:val="008A29CD"/>
    <w:rsid w:val="008A39DD"/>
    <w:rsid w:val="008A487E"/>
    <w:rsid w:val="008A67FE"/>
    <w:rsid w:val="008A6B13"/>
    <w:rsid w:val="008A710C"/>
    <w:rsid w:val="008A7710"/>
    <w:rsid w:val="008B04A0"/>
    <w:rsid w:val="008B2ED0"/>
    <w:rsid w:val="008B35E6"/>
    <w:rsid w:val="008B58C7"/>
    <w:rsid w:val="008B5F0A"/>
    <w:rsid w:val="008B5F1F"/>
    <w:rsid w:val="008B6456"/>
    <w:rsid w:val="008B64CB"/>
    <w:rsid w:val="008B76C4"/>
    <w:rsid w:val="008C0126"/>
    <w:rsid w:val="008C1966"/>
    <w:rsid w:val="008C4BC2"/>
    <w:rsid w:val="008C501E"/>
    <w:rsid w:val="008C6DD5"/>
    <w:rsid w:val="008C716E"/>
    <w:rsid w:val="008C72F9"/>
    <w:rsid w:val="008C7F9F"/>
    <w:rsid w:val="008D08AE"/>
    <w:rsid w:val="008D180D"/>
    <w:rsid w:val="008D2745"/>
    <w:rsid w:val="008D2E72"/>
    <w:rsid w:val="008D2ECE"/>
    <w:rsid w:val="008D4162"/>
    <w:rsid w:val="008D58DB"/>
    <w:rsid w:val="008D5A17"/>
    <w:rsid w:val="008D5C95"/>
    <w:rsid w:val="008D6A7E"/>
    <w:rsid w:val="008D7515"/>
    <w:rsid w:val="008D79A6"/>
    <w:rsid w:val="008E09A9"/>
    <w:rsid w:val="008E10D0"/>
    <w:rsid w:val="008E13B5"/>
    <w:rsid w:val="008E191E"/>
    <w:rsid w:val="008E6212"/>
    <w:rsid w:val="008E64AE"/>
    <w:rsid w:val="008E688F"/>
    <w:rsid w:val="008E6BF8"/>
    <w:rsid w:val="008F0345"/>
    <w:rsid w:val="008F1085"/>
    <w:rsid w:val="008F13F8"/>
    <w:rsid w:val="008F141E"/>
    <w:rsid w:val="008F1A98"/>
    <w:rsid w:val="008F34E1"/>
    <w:rsid w:val="008F373C"/>
    <w:rsid w:val="008F5345"/>
    <w:rsid w:val="008F55E7"/>
    <w:rsid w:val="008F5B64"/>
    <w:rsid w:val="008F7194"/>
    <w:rsid w:val="0090020F"/>
    <w:rsid w:val="00901ED0"/>
    <w:rsid w:val="009023B9"/>
    <w:rsid w:val="009035BA"/>
    <w:rsid w:val="0090463E"/>
    <w:rsid w:val="00904CD6"/>
    <w:rsid w:val="0090504F"/>
    <w:rsid w:val="009056F5"/>
    <w:rsid w:val="00906074"/>
    <w:rsid w:val="00906CB7"/>
    <w:rsid w:val="00906D60"/>
    <w:rsid w:val="009074DC"/>
    <w:rsid w:val="00907D47"/>
    <w:rsid w:val="00910608"/>
    <w:rsid w:val="00910CC8"/>
    <w:rsid w:val="0091360E"/>
    <w:rsid w:val="00913E39"/>
    <w:rsid w:val="009145CD"/>
    <w:rsid w:val="0091587E"/>
    <w:rsid w:val="009158C8"/>
    <w:rsid w:val="009166A2"/>
    <w:rsid w:val="009166A7"/>
    <w:rsid w:val="009168E5"/>
    <w:rsid w:val="00917295"/>
    <w:rsid w:val="00920598"/>
    <w:rsid w:val="00920833"/>
    <w:rsid w:val="00920B9B"/>
    <w:rsid w:val="0092137E"/>
    <w:rsid w:val="0092360C"/>
    <w:rsid w:val="00925575"/>
    <w:rsid w:val="009257A4"/>
    <w:rsid w:val="00925BFA"/>
    <w:rsid w:val="00925DD7"/>
    <w:rsid w:val="00926A1B"/>
    <w:rsid w:val="00927663"/>
    <w:rsid w:val="009278D1"/>
    <w:rsid w:val="00927BA4"/>
    <w:rsid w:val="00927E1A"/>
    <w:rsid w:val="0093031D"/>
    <w:rsid w:val="00930419"/>
    <w:rsid w:val="00930DD9"/>
    <w:rsid w:val="00931263"/>
    <w:rsid w:val="009318F7"/>
    <w:rsid w:val="00932834"/>
    <w:rsid w:val="009333B9"/>
    <w:rsid w:val="00933CCD"/>
    <w:rsid w:val="00936376"/>
    <w:rsid w:val="00937331"/>
    <w:rsid w:val="00940661"/>
    <w:rsid w:val="0094125C"/>
    <w:rsid w:val="009415A8"/>
    <w:rsid w:val="009419C1"/>
    <w:rsid w:val="009420BA"/>
    <w:rsid w:val="0094211A"/>
    <w:rsid w:val="00942C2E"/>
    <w:rsid w:val="00942FFA"/>
    <w:rsid w:val="009430C4"/>
    <w:rsid w:val="009430CE"/>
    <w:rsid w:val="00943E39"/>
    <w:rsid w:val="009448F1"/>
    <w:rsid w:val="009455EB"/>
    <w:rsid w:val="00945ACC"/>
    <w:rsid w:val="00946673"/>
    <w:rsid w:val="00946B1F"/>
    <w:rsid w:val="00946FD5"/>
    <w:rsid w:val="00950387"/>
    <w:rsid w:val="009511E6"/>
    <w:rsid w:val="00951809"/>
    <w:rsid w:val="00951817"/>
    <w:rsid w:val="009519F8"/>
    <w:rsid w:val="00951AD5"/>
    <w:rsid w:val="0095282A"/>
    <w:rsid w:val="00952CE8"/>
    <w:rsid w:val="00952F80"/>
    <w:rsid w:val="00953A88"/>
    <w:rsid w:val="0095477A"/>
    <w:rsid w:val="00955211"/>
    <w:rsid w:val="00955819"/>
    <w:rsid w:val="00956573"/>
    <w:rsid w:val="009566A2"/>
    <w:rsid w:val="0095671E"/>
    <w:rsid w:val="00960C2B"/>
    <w:rsid w:val="0096105A"/>
    <w:rsid w:val="0096194C"/>
    <w:rsid w:val="00962411"/>
    <w:rsid w:val="009646A4"/>
    <w:rsid w:val="00964ABC"/>
    <w:rsid w:val="00964B4A"/>
    <w:rsid w:val="00964D36"/>
    <w:rsid w:val="00966FA4"/>
    <w:rsid w:val="009674A8"/>
    <w:rsid w:val="00970FC8"/>
    <w:rsid w:val="00971B4E"/>
    <w:rsid w:val="00973ACE"/>
    <w:rsid w:val="0097480E"/>
    <w:rsid w:val="0097567A"/>
    <w:rsid w:val="0097651C"/>
    <w:rsid w:val="009765C1"/>
    <w:rsid w:val="00980F40"/>
    <w:rsid w:val="00981213"/>
    <w:rsid w:val="0098213B"/>
    <w:rsid w:val="0098284B"/>
    <w:rsid w:val="0098320C"/>
    <w:rsid w:val="00983B3F"/>
    <w:rsid w:val="009842CD"/>
    <w:rsid w:val="00985A2F"/>
    <w:rsid w:val="00985C64"/>
    <w:rsid w:val="00986903"/>
    <w:rsid w:val="00986ACB"/>
    <w:rsid w:val="00987AB7"/>
    <w:rsid w:val="0099057E"/>
    <w:rsid w:val="00990854"/>
    <w:rsid w:val="0099139C"/>
    <w:rsid w:val="00992DA5"/>
    <w:rsid w:val="0099536E"/>
    <w:rsid w:val="00996F66"/>
    <w:rsid w:val="00997A04"/>
    <w:rsid w:val="009A1214"/>
    <w:rsid w:val="009A1AED"/>
    <w:rsid w:val="009A4216"/>
    <w:rsid w:val="009A55FD"/>
    <w:rsid w:val="009A5D3F"/>
    <w:rsid w:val="009A7280"/>
    <w:rsid w:val="009A77F7"/>
    <w:rsid w:val="009B0E29"/>
    <w:rsid w:val="009B395E"/>
    <w:rsid w:val="009B3A5A"/>
    <w:rsid w:val="009B43E8"/>
    <w:rsid w:val="009B630D"/>
    <w:rsid w:val="009B6B2F"/>
    <w:rsid w:val="009C043A"/>
    <w:rsid w:val="009C0F66"/>
    <w:rsid w:val="009C1291"/>
    <w:rsid w:val="009C21A0"/>
    <w:rsid w:val="009C30F3"/>
    <w:rsid w:val="009C33E0"/>
    <w:rsid w:val="009C388E"/>
    <w:rsid w:val="009C5C55"/>
    <w:rsid w:val="009C6D0E"/>
    <w:rsid w:val="009C6E2F"/>
    <w:rsid w:val="009D0047"/>
    <w:rsid w:val="009D0829"/>
    <w:rsid w:val="009D0E47"/>
    <w:rsid w:val="009D0F8C"/>
    <w:rsid w:val="009D2748"/>
    <w:rsid w:val="009D3B0F"/>
    <w:rsid w:val="009D3F2E"/>
    <w:rsid w:val="009D434E"/>
    <w:rsid w:val="009D6CAB"/>
    <w:rsid w:val="009D6FD8"/>
    <w:rsid w:val="009E0AB6"/>
    <w:rsid w:val="009E55C6"/>
    <w:rsid w:val="009E56BF"/>
    <w:rsid w:val="009E5B63"/>
    <w:rsid w:val="009E6315"/>
    <w:rsid w:val="009E639D"/>
    <w:rsid w:val="009F0034"/>
    <w:rsid w:val="009F0C8F"/>
    <w:rsid w:val="009F2AF7"/>
    <w:rsid w:val="009F389F"/>
    <w:rsid w:val="009F3DF0"/>
    <w:rsid w:val="009F4278"/>
    <w:rsid w:val="009F455D"/>
    <w:rsid w:val="009F5471"/>
    <w:rsid w:val="009F56BB"/>
    <w:rsid w:val="009F571D"/>
    <w:rsid w:val="009F605C"/>
    <w:rsid w:val="009F72C4"/>
    <w:rsid w:val="00A009C0"/>
    <w:rsid w:val="00A01A5E"/>
    <w:rsid w:val="00A033AC"/>
    <w:rsid w:val="00A038AD"/>
    <w:rsid w:val="00A05409"/>
    <w:rsid w:val="00A07B60"/>
    <w:rsid w:val="00A10F3F"/>
    <w:rsid w:val="00A11E88"/>
    <w:rsid w:val="00A131D8"/>
    <w:rsid w:val="00A13201"/>
    <w:rsid w:val="00A135AB"/>
    <w:rsid w:val="00A1378C"/>
    <w:rsid w:val="00A14155"/>
    <w:rsid w:val="00A15768"/>
    <w:rsid w:val="00A15A51"/>
    <w:rsid w:val="00A15E24"/>
    <w:rsid w:val="00A178CA"/>
    <w:rsid w:val="00A17C4E"/>
    <w:rsid w:val="00A17E3D"/>
    <w:rsid w:val="00A20223"/>
    <w:rsid w:val="00A2032E"/>
    <w:rsid w:val="00A204A5"/>
    <w:rsid w:val="00A2052A"/>
    <w:rsid w:val="00A20848"/>
    <w:rsid w:val="00A20BD9"/>
    <w:rsid w:val="00A21121"/>
    <w:rsid w:val="00A22472"/>
    <w:rsid w:val="00A22E95"/>
    <w:rsid w:val="00A24DB3"/>
    <w:rsid w:val="00A24EDA"/>
    <w:rsid w:val="00A26408"/>
    <w:rsid w:val="00A26964"/>
    <w:rsid w:val="00A30CE0"/>
    <w:rsid w:val="00A31927"/>
    <w:rsid w:val="00A32630"/>
    <w:rsid w:val="00A32F6A"/>
    <w:rsid w:val="00A33090"/>
    <w:rsid w:val="00A33597"/>
    <w:rsid w:val="00A342D9"/>
    <w:rsid w:val="00A34749"/>
    <w:rsid w:val="00A3512D"/>
    <w:rsid w:val="00A363D0"/>
    <w:rsid w:val="00A36F08"/>
    <w:rsid w:val="00A378BC"/>
    <w:rsid w:val="00A37C59"/>
    <w:rsid w:val="00A403A2"/>
    <w:rsid w:val="00A408A9"/>
    <w:rsid w:val="00A40FCD"/>
    <w:rsid w:val="00A42249"/>
    <w:rsid w:val="00A42D38"/>
    <w:rsid w:val="00A43571"/>
    <w:rsid w:val="00A43843"/>
    <w:rsid w:val="00A43D7B"/>
    <w:rsid w:val="00A43DAE"/>
    <w:rsid w:val="00A44BA2"/>
    <w:rsid w:val="00A45E2C"/>
    <w:rsid w:val="00A46221"/>
    <w:rsid w:val="00A46F25"/>
    <w:rsid w:val="00A471A7"/>
    <w:rsid w:val="00A502A6"/>
    <w:rsid w:val="00A51D10"/>
    <w:rsid w:val="00A51D6E"/>
    <w:rsid w:val="00A5350E"/>
    <w:rsid w:val="00A53960"/>
    <w:rsid w:val="00A5452B"/>
    <w:rsid w:val="00A54A3D"/>
    <w:rsid w:val="00A551AD"/>
    <w:rsid w:val="00A55EB4"/>
    <w:rsid w:val="00A563DB"/>
    <w:rsid w:val="00A605B1"/>
    <w:rsid w:val="00A60CE8"/>
    <w:rsid w:val="00A63630"/>
    <w:rsid w:val="00A646A8"/>
    <w:rsid w:val="00A64CD7"/>
    <w:rsid w:val="00A655A7"/>
    <w:rsid w:val="00A66412"/>
    <w:rsid w:val="00A666F5"/>
    <w:rsid w:val="00A6737A"/>
    <w:rsid w:val="00A67A84"/>
    <w:rsid w:val="00A7079F"/>
    <w:rsid w:val="00A72266"/>
    <w:rsid w:val="00A72D74"/>
    <w:rsid w:val="00A72ED7"/>
    <w:rsid w:val="00A733E9"/>
    <w:rsid w:val="00A7353C"/>
    <w:rsid w:val="00A73B77"/>
    <w:rsid w:val="00A75F74"/>
    <w:rsid w:val="00A7625D"/>
    <w:rsid w:val="00A76290"/>
    <w:rsid w:val="00A76629"/>
    <w:rsid w:val="00A77A1C"/>
    <w:rsid w:val="00A77C83"/>
    <w:rsid w:val="00A80A14"/>
    <w:rsid w:val="00A81375"/>
    <w:rsid w:val="00A82C05"/>
    <w:rsid w:val="00A83FF8"/>
    <w:rsid w:val="00A84244"/>
    <w:rsid w:val="00A8430E"/>
    <w:rsid w:val="00A84851"/>
    <w:rsid w:val="00A84DBA"/>
    <w:rsid w:val="00A85153"/>
    <w:rsid w:val="00A869A5"/>
    <w:rsid w:val="00A87ACE"/>
    <w:rsid w:val="00A87C7A"/>
    <w:rsid w:val="00A90BA8"/>
    <w:rsid w:val="00A919B5"/>
    <w:rsid w:val="00A9368C"/>
    <w:rsid w:val="00A93D04"/>
    <w:rsid w:val="00A93EBD"/>
    <w:rsid w:val="00A9404B"/>
    <w:rsid w:val="00A94539"/>
    <w:rsid w:val="00A9505A"/>
    <w:rsid w:val="00A95306"/>
    <w:rsid w:val="00A955F8"/>
    <w:rsid w:val="00A96B92"/>
    <w:rsid w:val="00A97DE3"/>
    <w:rsid w:val="00AA202D"/>
    <w:rsid w:val="00AA23B0"/>
    <w:rsid w:val="00AA41FE"/>
    <w:rsid w:val="00AA4846"/>
    <w:rsid w:val="00AA4BD0"/>
    <w:rsid w:val="00AA5490"/>
    <w:rsid w:val="00AA65BE"/>
    <w:rsid w:val="00AA68D5"/>
    <w:rsid w:val="00AA73C0"/>
    <w:rsid w:val="00AA7881"/>
    <w:rsid w:val="00AA7DC6"/>
    <w:rsid w:val="00AB0074"/>
    <w:rsid w:val="00AB2B1E"/>
    <w:rsid w:val="00AB2CDA"/>
    <w:rsid w:val="00AB2D68"/>
    <w:rsid w:val="00AB3E6D"/>
    <w:rsid w:val="00AB475B"/>
    <w:rsid w:val="00AB4AE1"/>
    <w:rsid w:val="00AB5ECA"/>
    <w:rsid w:val="00AB774D"/>
    <w:rsid w:val="00AC0114"/>
    <w:rsid w:val="00AC0984"/>
    <w:rsid w:val="00AC0BFC"/>
    <w:rsid w:val="00AC192D"/>
    <w:rsid w:val="00AC2686"/>
    <w:rsid w:val="00AC2D27"/>
    <w:rsid w:val="00AC51A1"/>
    <w:rsid w:val="00AC53E5"/>
    <w:rsid w:val="00AC62C4"/>
    <w:rsid w:val="00AD0533"/>
    <w:rsid w:val="00AD1164"/>
    <w:rsid w:val="00AD1265"/>
    <w:rsid w:val="00AD2665"/>
    <w:rsid w:val="00AD2AB8"/>
    <w:rsid w:val="00AD4DB0"/>
    <w:rsid w:val="00AD54D6"/>
    <w:rsid w:val="00AD57C3"/>
    <w:rsid w:val="00AD5F01"/>
    <w:rsid w:val="00AE0179"/>
    <w:rsid w:val="00AE23E5"/>
    <w:rsid w:val="00AE289D"/>
    <w:rsid w:val="00AE557A"/>
    <w:rsid w:val="00AE6A46"/>
    <w:rsid w:val="00AE7910"/>
    <w:rsid w:val="00AF1D83"/>
    <w:rsid w:val="00AF2785"/>
    <w:rsid w:val="00AF3A28"/>
    <w:rsid w:val="00AF411E"/>
    <w:rsid w:val="00AF66B3"/>
    <w:rsid w:val="00B021E8"/>
    <w:rsid w:val="00B02321"/>
    <w:rsid w:val="00B02E27"/>
    <w:rsid w:val="00B03160"/>
    <w:rsid w:val="00B037AE"/>
    <w:rsid w:val="00B037B6"/>
    <w:rsid w:val="00B038E9"/>
    <w:rsid w:val="00B04AB2"/>
    <w:rsid w:val="00B05DAD"/>
    <w:rsid w:val="00B068EF"/>
    <w:rsid w:val="00B0796B"/>
    <w:rsid w:val="00B10476"/>
    <w:rsid w:val="00B1064A"/>
    <w:rsid w:val="00B13074"/>
    <w:rsid w:val="00B131D3"/>
    <w:rsid w:val="00B135CE"/>
    <w:rsid w:val="00B136CD"/>
    <w:rsid w:val="00B13ADB"/>
    <w:rsid w:val="00B13EB6"/>
    <w:rsid w:val="00B14A50"/>
    <w:rsid w:val="00B14AFA"/>
    <w:rsid w:val="00B15270"/>
    <w:rsid w:val="00B1533A"/>
    <w:rsid w:val="00B1741E"/>
    <w:rsid w:val="00B178F9"/>
    <w:rsid w:val="00B203D2"/>
    <w:rsid w:val="00B209B0"/>
    <w:rsid w:val="00B2437A"/>
    <w:rsid w:val="00B25AE7"/>
    <w:rsid w:val="00B26782"/>
    <w:rsid w:val="00B268DF"/>
    <w:rsid w:val="00B270DF"/>
    <w:rsid w:val="00B27C38"/>
    <w:rsid w:val="00B30B6E"/>
    <w:rsid w:val="00B30D38"/>
    <w:rsid w:val="00B30F84"/>
    <w:rsid w:val="00B32C6C"/>
    <w:rsid w:val="00B333EF"/>
    <w:rsid w:val="00B3440F"/>
    <w:rsid w:val="00B34D90"/>
    <w:rsid w:val="00B34E37"/>
    <w:rsid w:val="00B3524E"/>
    <w:rsid w:val="00B3782C"/>
    <w:rsid w:val="00B37D59"/>
    <w:rsid w:val="00B40439"/>
    <w:rsid w:val="00B40453"/>
    <w:rsid w:val="00B42518"/>
    <w:rsid w:val="00B42A59"/>
    <w:rsid w:val="00B4374B"/>
    <w:rsid w:val="00B4459C"/>
    <w:rsid w:val="00B45403"/>
    <w:rsid w:val="00B45890"/>
    <w:rsid w:val="00B46114"/>
    <w:rsid w:val="00B4623B"/>
    <w:rsid w:val="00B463C6"/>
    <w:rsid w:val="00B46C43"/>
    <w:rsid w:val="00B46E09"/>
    <w:rsid w:val="00B46E2D"/>
    <w:rsid w:val="00B46FE9"/>
    <w:rsid w:val="00B47F38"/>
    <w:rsid w:val="00B51B4E"/>
    <w:rsid w:val="00B51DAC"/>
    <w:rsid w:val="00B527ED"/>
    <w:rsid w:val="00B53512"/>
    <w:rsid w:val="00B53CB1"/>
    <w:rsid w:val="00B546A1"/>
    <w:rsid w:val="00B55976"/>
    <w:rsid w:val="00B608E5"/>
    <w:rsid w:val="00B60D10"/>
    <w:rsid w:val="00B6181C"/>
    <w:rsid w:val="00B6416B"/>
    <w:rsid w:val="00B66116"/>
    <w:rsid w:val="00B678EB"/>
    <w:rsid w:val="00B700B4"/>
    <w:rsid w:val="00B71F13"/>
    <w:rsid w:val="00B73B50"/>
    <w:rsid w:val="00B73DDE"/>
    <w:rsid w:val="00B74140"/>
    <w:rsid w:val="00B76593"/>
    <w:rsid w:val="00B80615"/>
    <w:rsid w:val="00B8099B"/>
    <w:rsid w:val="00B80C43"/>
    <w:rsid w:val="00B817F4"/>
    <w:rsid w:val="00B879C8"/>
    <w:rsid w:val="00B9054D"/>
    <w:rsid w:val="00B90B24"/>
    <w:rsid w:val="00B94103"/>
    <w:rsid w:val="00B9492A"/>
    <w:rsid w:val="00B94D4E"/>
    <w:rsid w:val="00B94E91"/>
    <w:rsid w:val="00B97CEB"/>
    <w:rsid w:val="00B97D3F"/>
    <w:rsid w:val="00BA065A"/>
    <w:rsid w:val="00BA0A3B"/>
    <w:rsid w:val="00BA1185"/>
    <w:rsid w:val="00BA21DB"/>
    <w:rsid w:val="00BA2D9B"/>
    <w:rsid w:val="00BA325B"/>
    <w:rsid w:val="00BA6B06"/>
    <w:rsid w:val="00BB07F8"/>
    <w:rsid w:val="00BB0BAC"/>
    <w:rsid w:val="00BB2A93"/>
    <w:rsid w:val="00BB31D0"/>
    <w:rsid w:val="00BB365D"/>
    <w:rsid w:val="00BB4B36"/>
    <w:rsid w:val="00BB4B92"/>
    <w:rsid w:val="00BB5B3D"/>
    <w:rsid w:val="00BB5F97"/>
    <w:rsid w:val="00BB6509"/>
    <w:rsid w:val="00BB6F8D"/>
    <w:rsid w:val="00BB74F9"/>
    <w:rsid w:val="00BB7A05"/>
    <w:rsid w:val="00BC0454"/>
    <w:rsid w:val="00BC045A"/>
    <w:rsid w:val="00BC0CB2"/>
    <w:rsid w:val="00BC0F33"/>
    <w:rsid w:val="00BC222E"/>
    <w:rsid w:val="00BC2584"/>
    <w:rsid w:val="00BC4851"/>
    <w:rsid w:val="00BC5758"/>
    <w:rsid w:val="00BC59B5"/>
    <w:rsid w:val="00BC5AB7"/>
    <w:rsid w:val="00BC61E8"/>
    <w:rsid w:val="00BC6607"/>
    <w:rsid w:val="00BC75C4"/>
    <w:rsid w:val="00BC75FF"/>
    <w:rsid w:val="00BC77DB"/>
    <w:rsid w:val="00BD14C9"/>
    <w:rsid w:val="00BD1706"/>
    <w:rsid w:val="00BD2F16"/>
    <w:rsid w:val="00BD3F06"/>
    <w:rsid w:val="00BD4313"/>
    <w:rsid w:val="00BD4401"/>
    <w:rsid w:val="00BD55F1"/>
    <w:rsid w:val="00BD66CC"/>
    <w:rsid w:val="00BD67C9"/>
    <w:rsid w:val="00BE0121"/>
    <w:rsid w:val="00BE1352"/>
    <w:rsid w:val="00BE199E"/>
    <w:rsid w:val="00BE352E"/>
    <w:rsid w:val="00BE415C"/>
    <w:rsid w:val="00BE5E65"/>
    <w:rsid w:val="00BE64B4"/>
    <w:rsid w:val="00BE754A"/>
    <w:rsid w:val="00BE755A"/>
    <w:rsid w:val="00BF0FFE"/>
    <w:rsid w:val="00BF11F8"/>
    <w:rsid w:val="00BF17B2"/>
    <w:rsid w:val="00BF1B77"/>
    <w:rsid w:val="00BF21C6"/>
    <w:rsid w:val="00BF26E7"/>
    <w:rsid w:val="00BF38DF"/>
    <w:rsid w:val="00BF49C0"/>
    <w:rsid w:val="00BF6F71"/>
    <w:rsid w:val="00BF73F8"/>
    <w:rsid w:val="00C00D3A"/>
    <w:rsid w:val="00C01B0F"/>
    <w:rsid w:val="00C01E89"/>
    <w:rsid w:val="00C05DA1"/>
    <w:rsid w:val="00C06073"/>
    <w:rsid w:val="00C06DE3"/>
    <w:rsid w:val="00C071BA"/>
    <w:rsid w:val="00C11374"/>
    <w:rsid w:val="00C1157A"/>
    <w:rsid w:val="00C12695"/>
    <w:rsid w:val="00C12C4D"/>
    <w:rsid w:val="00C13466"/>
    <w:rsid w:val="00C134E6"/>
    <w:rsid w:val="00C1524E"/>
    <w:rsid w:val="00C1613E"/>
    <w:rsid w:val="00C171EE"/>
    <w:rsid w:val="00C1740C"/>
    <w:rsid w:val="00C17688"/>
    <w:rsid w:val="00C17E32"/>
    <w:rsid w:val="00C17E7C"/>
    <w:rsid w:val="00C2177F"/>
    <w:rsid w:val="00C219CC"/>
    <w:rsid w:val="00C22071"/>
    <w:rsid w:val="00C23B72"/>
    <w:rsid w:val="00C23DA2"/>
    <w:rsid w:val="00C23DCA"/>
    <w:rsid w:val="00C25254"/>
    <w:rsid w:val="00C25CA5"/>
    <w:rsid w:val="00C262FE"/>
    <w:rsid w:val="00C2693A"/>
    <w:rsid w:val="00C33255"/>
    <w:rsid w:val="00C342D4"/>
    <w:rsid w:val="00C347EA"/>
    <w:rsid w:val="00C34B2E"/>
    <w:rsid w:val="00C35544"/>
    <w:rsid w:val="00C36B15"/>
    <w:rsid w:val="00C37F16"/>
    <w:rsid w:val="00C4002E"/>
    <w:rsid w:val="00C403BE"/>
    <w:rsid w:val="00C40C2D"/>
    <w:rsid w:val="00C42D21"/>
    <w:rsid w:val="00C43792"/>
    <w:rsid w:val="00C439B9"/>
    <w:rsid w:val="00C44483"/>
    <w:rsid w:val="00C44F35"/>
    <w:rsid w:val="00C472E5"/>
    <w:rsid w:val="00C5045F"/>
    <w:rsid w:val="00C50615"/>
    <w:rsid w:val="00C522CF"/>
    <w:rsid w:val="00C52EC5"/>
    <w:rsid w:val="00C53388"/>
    <w:rsid w:val="00C54169"/>
    <w:rsid w:val="00C5497A"/>
    <w:rsid w:val="00C54B83"/>
    <w:rsid w:val="00C54E7B"/>
    <w:rsid w:val="00C550CB"/>
    <w:rsid w:val="00C55164"/>
    <w:rsid w:val="00C55866"/>
    <w:rsid w:val="00C55D33"/>
    <w:rsid w:val="00C56641"/>
    <w:rsid w:val="00C6018E"/>
    <w:rsid w:val="00C60382"/>
    <w:rsid w:val="00C63ACA"/>
    <w:rsid w:val="00C64778"/>
    <w:rsid w:val="00C64938"/>
    <w:rsid w:val="00C6613E"/>
    <w:rsid w:val="00C71422"/>
    <w:rsid w:val="00C715EB"/>
    <w:rsid w:val="00C733BD"/>
    <w:rsid w:val="00C734FD"/>
    <w:rsid w:val="00C74130"/>
    <w:rsid w:val="00C74D18"/>
    <w:rsid w:val="00C75C46"/>
    <w:rsid w:val="00C75D46"/>
    <w:rsid w:val="00C76556"/>
    <w:rsid w:val="00C76F42"/>
    <w:rsid w:val="00C81984"/>
    <w:rsid w:val="00C81D55"/>
    <w:rsid w:val="00C8462E"/>
    <w:rsid w:val="00C8612A"/>
    <w:rsid w:val="00C87817"/>
    <w:rsid w:val="00C909FA"/>
    <w:rsid w:val="00C91F01"/>
    <w:rsid w:val="00C92431"/>
    <w:rsid w:val="00C92848"/>
    <w:rsid w:val="00C932C8"/>
    <w:rsid w:val="00C939C0"/>
    <w:rsid w:val="00C93FCC"/>
    <w:rsid w:val="00C9441D"/>
    <w:rsid w:val="00C94C34"/>
    <w:rsid w:val="00C959B8"/>
    <w:rsid w:val="00C96018"/>
    <w:rsid w:val="00C971B3"/>
    <w:rsid w:val="00C973BF"/>
    <w:rsid w:val="00CA07B0"/>
    <w:rsid w:val="00CA2598"/>
    <w:rsid w:val="00CA2FFA"/>
    <w:rsid w:val="00CA329F"/>
    <w:rsid w:val="00CA4FE4"/>
    <w:rsid w:val="00CA6BD8"/>
    <w:rsid w:val="00CA7692"/>
    <w:rsid w:val="00CB0B55"/>
    <w:rsid w:val="00CB0D0A"/>
    <w:rsid w:val="00CB143A"/>
    <w:rsid w:val="00CB4085"/>
    <w:rsid w:val="00CB62B6"/>
    <w:rsid w:val="00CB754A"/>
    <w:rsid w:val="00CB7623"/>
    <w:rsid w:val="00CB7A7A"/>
    <w:rsid w:val="00CC0116"/>
    <w:rsid w:val="00CC01B8"/>
    <w:rsid w:val="00CC0650"/>
    <w:rsid w:val="00CC0FB1"/>
    <w:rsid w:val="00CC126C"/>
    <w:rsid w:val="00CC1F3A"/>
    <w:rsid w:val="00CC297A"/>
    <w:rsid w:val="00CC3058"/>
    <w:rsid w:val="00CC390D"/>
    <w:rsid w:val="00CC3D30"/>
    <w:rsid w:val="00CC46BF"/>
    <w:rsid w:val="00CC4953"/>
    <w:rsid w:val="00CC4E3F"/>
    <w:rsid w:val="00CC5AD5"/>
    <w:rsid w:val="00CD0DA9"/>
    <w:rsid w:val="00CD0FBE"/>
    <w:rsid w:val="00CD1587"/>
    <w:rsid w:val="00CD1896"/>
    <w:rsid w:val="00CD563E"/>
    <w:rsid w:val="00CD6290"/>
    <w:rsid w:val="00CE04AB"/>
    <w:rsid w:val="00CE0992"/>
    <w:rsid w:val="00CE16CB"/>
    <w:rsid w:val="00CE188A"/>
    <w:rsid w:val="00CE2D69"/>
    <w:rsid w:val="00CE3D2D"/>
    <w:rsid w:val="00CE5A15"/>
    <w:rsid w:val="00CE62C6"/>
    <w:rsid w:val="00CE676F"/>
    <w:rsid w:val="00CE71E0"/>
    <w:rsid w:val="00CE72E8"/>
    <w:rsid w:val="00CE75AD"/>
    <w:rsid w:val="00CF05C4"/>
    <w:rsid w:val="00CF184B"/>
    <w:rsid w:val="00CF2D0F"/>
    <w:rsid w:val="00CF3D44"/>
    <w:rsid w:val="00CF59E7"/>
    <w:rsid w:val="00CF75F7"/>
    <w:rsid w:val="00CF766C"/>
    <w:rsid w:val="00CF7D49"/>
    <w:rsid w:val="00D0112C"/>
    <w:rsid w:val="00D01A46"/>
    <w:rsid w:val="00D02486"/>
    <w:rsid w:val="00D02A33"/>
    <w:rsid w:val="00D02AB2"/>
    <w:rsid w:val="00D02BD4"/>
    <w:rsid w:val="00D03F79"/>
    <w:rsid w:val="00D049A3"/>
    <w:rsid w:val="00D05059"/>
    <w:rsid w:val="00D05250"/>
    <w:rsid w:val="00D05F4A"/>
    <w:rsid w:val="00D1086F"/>
    <w:rsid w:val="00D129F8"/>
    <w:rsid w:val="00D13143"/>
    <w:rsid w:val="00D13EF8"/>
    <w:rsid w:val="00D1594B"/>
    <w:rsid w:val="00D161FC"/>
    <w:rsid w:val="00D17154"/>
    <w:rsid w:val="00D228B1"/>
    <w:rsid w:val="00D23764"/>
    <w:rsid w:val="00D239D7"/>
    <w:rsid w:val="00D23CED"/>
    <w:rsid w:val="00D27863"/>
    <w:rsid w:val="00D27BFA"/>
    <w:rsid w:val="00D27E6D"/>
    <w:rsid w:val="00D30901"/>
    <w:rsid w:val="00D30A1A"/>
    <w:rsid w:val="00D31CFF"/>
    <w:rsid w:val="00D32020"/>
    <w:rsid w:val="00D32C20"/>
    <w:rsid w:val="00D34D19"/>
    <w:rsid w:val="00D352B0"/>
    <w:rsid w:val="00D366DF"/>
    <w:rsid w:val="00D36851"/>
    <w:rsid w:val="00D36CED"/>
    <w:rsid w:val="00D400A9"/>
    <w:rsid w:val="00D4077C"/>
    <w:rsid w:val="00D409B3"/>
    <w:rsid w:val="00D40BC2"/>
    <w:rsid w:val="00D40E1B"/>
    <w:rsid w:val="00D43ACB"/>
    <w:rsid w:val="00D4407E"/>
    <w:rsid w:val="00D441B6"/>
    <w:rsid w:val="00D45A6B"/>
    <w:rsid w:val="00D50189"/>
    <w:rsid w:val="00D5174F"/>
    <w:rsid w:val="00D51996"/>
    <w:rsid w:val="00D5422F"/>
    <w:rsid w:val="00D56FFB"/>
    <w:rsid w:val="00D57002"/>
    <w:rsid w:val="00D605CF"/>
    <w:rsid w:val="00D607CF"/>
    <w:rsid w:val="00D60FB4"/>
    <w:rsid w:val="00D61CEC"/>
    <w:rsid w:val="00D6257A"/>
    <w:rsid w:val="00D62704"/>
    <w:rsid w:val="00D62820"/>
    <w:rsid w:val="00D63459"/>
    <w:rsid w:val="00D63A27"/>
    <w:rsid w:val="00D63A5F"/>
    <w:rsid w:val="00D63FF6"/>
    <w:rsid w:val="00D64AEE"/>
    <w:rsid w:val="00D663B9"/>
    <w:rsid w:val="00D67E07"/>
    <w:rsid w:val="00D70FF2"/>
    <w:rsid w:val="00D71720"/>
    <w:rsid w:val="00D71EE3"/>
    <w:rsid w:val="00D72CFF"/>
    <w:rsid w:val="00D7685A"/>
    <w:rsid w:val="00D80B12"/>
    <w:rsid w:val="00D80E29"/>
    <w:rsid w:val="00D81FBB"/>
    <w:rsid w:val="00D82B44"/>
    <w:rsid w:val="00D82E1D"/>
    <w:rsid w:val="00D82EF5"/>
    <w:rsid w:val="00D841D4"/>
    <w:rsid w:val="00D842BA"/>
    <w:rsid w:val="00D84992"/>
    <w:rsid w:val="00D84BE4"/>
    <w:rsid w:val="00D85B08"/>
    <w:rsid w:val="00D862CB"/>
    <w:rsid w:val="00D86DD2"/>
    <w:rsid w:val="00D8755F"/>
    <w:rsid w:val="00D90CFC"/>
    <w:rsid w:val="00D917FF"/>
    <w:rsid w:val="00D9256E"/>
    <w:rsid w:val="00D930A2"/>
    <w:rsid w:val="00D9340F"/>
    <w:rsid w:val="00D93770"/>
    <w:rsid w:val="00D93A3C"/>
    <w:rsid w:val="00D94628"/>
    <w:rsid w:val="00D95653"/>
    <w:rsid w:val="00D959D3"/>
    <w:rsid w:val="00D95F5B"/>
    <w:rsid w:val="00D969B9"/>
    <w:rsid w:val="00D97008"/>
    <w:rsid w:val="00D97BBA"/>
    <w:rsid w:val="00D97CF4"/>
    <w:rsid w:val="00DA0D78"/>
    <w:rsid w:val="00DA28AD"/>
    <w:rsid w:val="00DA2ADA"/>
    <w:rsid w:val="00DA2EF4"/>
    <w:rsid w:val="00DA31F8"/>
    <w:rsid w:val="00DA356E"/>
    <w:rsid w:val="00DA4215"/>
    <w:rsid w:val="00DA58A8"/>
    <w:rsid w:val="00DA5F77"/>
    <w:rsid w:val="00DA7A4D"/>
    <w:rsid w:val="00DB1531"/>
    <w:rsid w:val="00DB22CE"/>
    <w:rsid w:val="00DB2738"/>
    <w:rsid w:val="00DB2CF4"/>
    <w:rsid w:val="00DB2D42"/>
    <w:rsid w:val="00DB342D"/>
    <w:rsid w:val="00DB4E09"/>
    <w:rsid w:val="00DB5726"/>
    <w:rsid w:val="00DB7071"/>
    <w:rsid w:val="00DC02F6"/>
    <w:rsid w:val="00DC0419"/>
    <w:rsid w:val="00DC15A3"/>
    <w:rsid w:val="00DC1806"/>
    <w:rsid w:val="00DC2373"/>
    <w:rsid w:val="00DC3A87"/>
    <w:rsid w:val="00DC55DE"/>
    <w:rsid w:val="00DC586B"/>
    <w:rsid w:val="00DC6E22"/>
    <w:rsid w:val="00DC7F1C"/>
    <w:rsid w:val="00DD0425"/>
    <w:rsid w:val="00DD1262"/>
    <w:rsid w:val="00DD1462"/>
    <w:rsid w:val="00DD1FD4"/>
    <w:rsid w:val="00DD1FDE"/>
    <w:rsid w:val="00DD2665"/>
    <w:rsid w:val="00DD3740"/>
    <w:rsid w:val="00DD4E88"/>
    <w:rsid w:val="00DD5294"/>
    <w:rsid w:val="00DD5381"/>
    <w:rsid w:val="00DD5639"/>
    <w:rsid w:val="00DD5998"/>
    <w:rsid w:val="00DD70B4"/>
    <w:rsid w:val="00DD7BE7"/>
    <w:rsid w:val="00DE0A9F"/>
    <w:rsid w:val="00DE0F27"/>
    <w:rsid w:val="00DE1B88"/>
    <w:rsid w:val="00DE2DA6"/>
    <w:rsid w:val="00DE3119"/>
    <w:rsid w:val="00DE3158"/>
    <w:rsid w:val="00DE3308"/>
    <w:rsid w:val="00DE3ED0"/>
    <w:rsid w:val="00DE55D2"/>
    <w:rsid w:val="00DE734C"/>
    <w:rsid w:val="00DF05DA"/>
    <w:rsid w:val="00DF11F8"/>
    <w:rsid w:val="00DF3C04"/>
    <w:rsid w:val="00DF47D7"/>
    <w:rsid w:val="00DF65FD"/>
    <w:rsid w:val="00DF7A55"/>
    <w:rsid w:val="00DF7D1F"/>
    <w:rsid w:val="00E00D5E"/>
    <w:rsid w:val="00E00FC9"/>
    <w:rsid w:val="00E01C47"/>
    <w:rsid w:val="00E01FA5"/>
    <w:rsid w:val="00E02135"/>
    <w:rsid w:val="00E02EA8"/>
    <w:rsid w:val="00E03DD9"/>
    <w:rsid w:val="00E052C2"/>
    <w:rsid w:val="00E05AEB"/>
    <w:rsid w:val="00E06C44"/>
    <w:rsid w:val="00E075B8"/>
    <w:rsid w:val="00E07E29"/>
    <w:rsid w:val="00E10813"/>
    <w:rsid w:val="00E114AC"/>
    <w:rsid w:val="00E12D52"/>
    <w:rsid w:val="00E13746"/>
    <w:rsid w:val="00E1460D"/>
    <w:rsid w:val="00E14F0E"/>
    <w:rsid w:val="00E16938"/>
    <w:rsid w:val="00E17E06"/>
    <w:rsid w:val="00E17F9C"/>
    <w:rsid w:val="00E20984"/>
    <w:rsid w:val="00E21AEF"/>
    <w:rsid w:val="00E2321B"/>
    <w:rsid w:val="00E2399E"/>
    <w:rsid w:val="00E23A35"/>
    <w:rsid w:val="00E23B64"/>
    <w:rsid w:val="00E23BDE"/>
    <w:rsid w:val="00E24B2A"/>
    <w:rsid w:val="00E24D8F"/>
    <w:rsid w:val="00E24FED"/>
    <w:rsid w:val="00E25064"/>
    <w:rsid w:val="00E25421"/>
    <w:rsid w:val="00E27559"/>
    <w:rsid w:val="00E30920"/>
    <w:rsid w:val="00E30952"/>
    <w:rsid w:val="00E31554"/>
    <w:rsid w:val="00E31DC3"/>
    <w:rsid w:val="00E31EB4"/>
    <w:rsid w:val="00E338D9"/>
    <w:rsid w:val="00E347A5"/>
    <w:rsid w:val="00E36500"/>
    <w:rsid w:val="00E37CF1"/>
    <w:rsid w:val="00E37F15"/>
    <w:rsid w:val="00E40261"/>
    <w:rsid w:val="00E408A9"/>
    <w:rsid w:val="00E41197"/>
    <w:rsid w:val="00E41ED7"/>
    <w:rsid w:val="00E42B45"/>
    <w:rsid w:val="00E43467"/>
    <w:rsid w:val="00E43F8E"/>
    <w:rsid w:val="00E441DC"/>
    <w:rsid w:val="00E44A06"/>
    <w:rsid w:val="00E44C28"/>
    <w:rsid w:val="00E44DC8"/>
    <w:rsid w:val="00E44F2E"/>
    <w:rsid w:val="00E46E9D"/>
    <w:rsid w:val="00E4717A"/>
    <w:rsid w:val="00E47B5C"/>
    <w:rsid w:val="00E51063"/>
    <w:rsid w:val="00E54683"/>
    <w:rsid w:val="00E55BFE"/>
    <w:rsid w:val="00E60C53"/>
    <w:rsid w:val="00E61B7B"/>
    <w:rsid w:val="00E61FA9"/>
    <w:rsid w:val="00E62C4A"/>
    <w:rsid w:val="00E63E4D"/>
    <w:rsid w:val="00E63EEA"/>
    <w:rsid w:val="00E64502"/>
    <w:rsid w:val="00E6452F"/>
    <w:rsid w:val="00E64A05"/>
    <w:rsid w:val="00E65AC4"/>
    <w:rsid w:val="00E65DFC"/>
    <w:rsid w:val="00E70E20"/>
    <w:rsid w:val="00E725C3"/>
    <w:rsid w:val="00E72E1A"/>
    <w:rsid w:val="00E74EFC"/>
    <w:rsid w:val="00E75AB7"/>
    <w:rsid w:val="00E7676B"/>
    <w:rsid w:val="00E771DE"/>
    <w:rsid w:val="00E7729D"/>
    <w:rsid w:val="00E80FBD"/>
    <w:rsid w:val="00E821DC"/>
    <w:rsid w:val="00E8268A"/>
    <w:rsid w:val="00E838A8"/>
    <w:rsid w:val="00E83B80"/>
    <w:rsid w:val="00E84632"/>
    <w:rsid w:val="00E849C7"/>
    <w:rsid w:val="00E84A11"/>
    <w:rsid w:val="00E86D0F"/>
    <w:rsid w:val="00E90242"/>
    <w:rsid w:val="00E905AE"/>
    <w:rsid w:val="00E906F7"/>
    <w:rsid w:val="00E91BD5"/>
    <w:rsid w:val="00E91DE8"/>
    <w:rsid w:val="00E93196"/>
    <w:rsid w:val="00E94415"/>
    <w:rsid w:val="00E94F41"/>
    <w:rsid w:val="00E9577B"/>
    <w:rsid w:val="00EA0448"/>
    <w:rsid w:val="00EA2929"/>
    <w:rsid w:val="00EA361A"/>
    <w:rsid w:val="00EA4147"/>
    <w:rsid w:val="00EA5497"/>
    <w:rsid w:val="00EA5742"/>
    <w:rsid w:val="00EA5BA9"/>
    <w:rsid w:val="00EA5D14"/>
    <w:rsid w:val="00EA5F2C"/>
    <w:rsid w:val="00EA64F7"/>
    <w:rsid w:val="00EA6E82"/>
    <w:rsid w:val="00EA7221"/>
    <w:rsid w:val="00EA7DB1"/>
    <w:rsid w:val="00EB0F2B"/>
    <w:rsid w:val="00EB1286"/>
    <w:rsid w:val="00EB3A00"/>
    <w:rsid w:val="00EB468D"/>
    <w:rsid w:val="00EB5D42"/>
    <w:rsid w:val="00EB5D51"/>
    <w:rsid w:val="00EB62AF"/>
    <w:rsid w:val="00EB6591"/>
    <w:rsid w:val="00EC0116"/>
    <w:rsid w:val="00EC1A21"/>
    <w:rsid w:val="00EC2575"/>
    <w:rsid w:val="00EC2EB2"/>
    <w:rsid w:val="00EC3955"/>
    <w:rsid w:val="00EC5924"/>
    <w:rsid w:val="00EC66E8"/>
    <w:rsid w:val="00EC6723"/>
    <w:rsid w:val="00EC70C0"/>
    <w:rsid w:val="00ED00B6"/>
    <w:rsid w:val="00ED0A16"/>
    <w:rsid w:val="00ED2F6A"/>
    <w:rsid w:val="00ED304E"/>
    <w:rsid w:val="00ED31AF"/>
    <w:rsid w:val="00ED43B3"/>
    <w:rsid w:val="00ED49E1"/>
    <w:rsid w:val="00ED6A8A"/>
    <w:rsid w:val="00ED6BE1"/>
    <w:rsid w:val="00ED76D4"/>
    <w:rsid w:val="00ED79B7"/>
    <w:rsid w:val="00EE02AF"/>
    <w:rsid w:val="00EE068A"/>
    <w:rsid w:val="00EE0E20"/>
    <w:rsid w:val="00EE1F4F"/>
    <w:rsid w:val="00EE45E3"/>
    <w:rsid w:val="00EE5C7E"/>
    <w:rsid w:val="00EE5D58"/>
    <w:rsid w:val="00EF0026"/>
    <w:rsid w:val="00EF1CFD"/>
    <w:rsid w:val="00EF2F9C"/>
    <w:rsid w:val="00EF3040"/>
    <w:rsid w:val="00EF3C9B"/>
    <w:rsid w:val="00EF4F05"/>
    <w:rsid w:val="00EF5ED3"/>
    <w:rsid w:val="00EF6441"/>
    <w:rsid w:val="00EF6725"/>
    <w:rsid w:val="00EF70F3"/>
    <w:rsid w:val="00EF754C"/>
    <w:rsid w:val="00F02E57"/>
    <w:rsid w:val="00F0471E"/>
    <w:rsid w:val="00F0676D"/>
    <w:rsid w:val="00F06BDB"/>
    <w:rsid w:val="00F06D8D"/>
    <w:rsid w:val="00F07BA8"/>
    <w:rsid w:val="00F107A7"/>
    <w:rsid w:val="00F1124F"/>
    <w:rsid w:val="00F11CA3"/>
    <w:rsid w:val="00F121D0"/>
    <w:rsid w:val="00F151E9"/>
    <w:rsid w:val="00F15A53"/>
    <w:rsid w:val="00F162C6"/>
    <w:rsid w:val="00F16490"/>
    <w:rsid w:val="00F165C4"/>
    <w:rsid w:val="00F170B3"/>
    <w:rsid w:val="00F17344"/>
    <w:rsid w:val="00F2120D"/>
    <w:rsid w:val="00F2265C"/>
    <w:rsid w:val="00F24D5E"/>
    <w:rsid w:val="00F24F45"/>
    <w:rsid w:val="00F25A0E"/>
    <w:rsid w:val="00F2618E"/>
    <w:rsid w:val="00F277B2"/>
    <w:rsid w:val="00F3035D"/>
    <w:rsid w:val="00F317C5"/>
    <w:rsid w:val="00F34680"/>
    <w:rsid w:val="00F34A98"/>
    <w:rsid w:val="00F35CF0"/>
    <w:rsid w:val="00F36EA5"/>
    <w:rsid w:val="00F37B43"/>
    <w:rsid w:val="00F4140F"/>
    <w:rsid w:val="00F41DEA"/>
    <w:rsid w:val="00F42584"/>
    <w:rsid w:val="00F42A16"/>
    <w:rsid w:val="00F42E42"/>
    <w:rsid w:val="00F436E7"/>
    <w:rsid w:val="00F4421A"/>
    <w:rsid w:val="00F454F2"/>
    <w:rsid w:val="00F4555B"/>
    <w:rsid w:val="00F45737"/>
    <w:rsid w:val="00F45DDC"/>
    <w:rsid w:val="00F470EC"/>
    <w:rsid w:val="00F47149"/>
    <w:rsid w:val="00F5230C"/>
    <w:rsid w:val="00F5311C"/>
    <w:rsid w:val="00F535AE"/>
    <w:rsid w:val="00F53A98"/>
    <w:rsid w:val="00F5482B"/>
    <w:rsid w:val="00F54CEF"/>
    <w:rsid w:val="00F56AB7"/>
    <w:rsid w:val="00F57738"/>
    <w:rsid w:val="00F6038D"/>
    <w:rsid w:val="00F61C3B"/>
    <w:rsid w:val="00F6231B"/>
    <w:rsid w:val="00F64CCD"/>
    <w:rsid w:val="00F665A7"/>
    <w:rsid w:val="00F67745"/>
    <w:rsid w:val="00F67BB8"/>
    <w:rsid w:val="00F67D2E"/>
    <w:rsid w:val="00F71263"/>
    <w:rsid w:val="00F7350E"/>
    <w:rsid w:val="00F735AE"/>
    <w:rsid w:val="00F74AF5"/>
    <w:rsid w:val="00F74C62"/>
    <w:rsid w:val="00F74CC4"/>
    <w:rsid w:val="00F74DA7"/>
    <w:rsid w:val="00F756BD"/>
    <w:rsid w:val="00F775FF"/>
    <w:rsid w:val="00F7780B"/>
    <w:rsid w:val="00F80210"/>
    <w:rsid w:val="00F8175D"/>
    <w:rsid w:val="00F81D46"/>
    <w:rsid w:val="00F8241A"/>
    <w:rsid w:val="00F82546"/>
    <w:rsid w:val="00F82EC3"/>
    <w:rsid w:val="00F839EB"/>
    <w:rsid w:val="00F84FDD"/>
    <w:rsid w:val="00F851A2"/>
    <w:rsid w:val="00F865C3"/>
    <w:rsid w:val="00F86C5F"/>
    <w:rsid w:val="00F9016F"/>
    <w:rsid w:val="00F92DFF"/>
    <w:rsid w:val="00F9324E"/>
    <w:rsid w:val="00F935CB"/>
    <w:rsid w:val="00F93C72"/>
    <w:rsid w:val="00F94B81"/>
    <w:rsid w:val="00F9764A"/>
    <w:rsid w:val="00F97E0C"/>
    <w:rsid w:val="00FA00EB"/>
    <w:rsid w:val="00FA07E7"/>
    <w:rsid w:val="00FA2096"/>
    <w:rsid w:val="00FA2AC6"/>
    <w:rsid w:val="00FA35E5"/>
    <w:rsid w:val="00FA3825"/>
    <w:rsid w:val="00FA52DC"/>
    <w:rsid w:val="00FA5EC6"/>
    <w:rsid w:val="00FA6231"/>
    <w:rsid w:val="00FA64F9"/>
    <w:rsid w:val="00FA6859"/>
    <w:rsid w:val="00FA74D0"/>
    <w:rsid w:val="00FA7BBB"/>
    <w:rsid w:val="00FB2A44"/>
    <w:rsid w:val="00FB58AC"/>
    <w:rsid w:val="00FB63CE"/>
    <w:rsid w:val="00FB758B"/>
    <w:rsid w:val="00FC1048"/>
    <w:rsid w:val="00FC1B8E"/>
    <w:rsid w:val="00FC20B0"/>
    <w:rsid w:val="00FC2E08"/>
    <w:rsid w:val="00FC3455"/>
    <w:rsid w:val="00FC3E92"/>
    <w:rsid w:val="00FC49F5"/>
    <w:rsid w:val="00FC586D"/>
    <w:rsid w:val="00FC5FA8"/>
    <w:rsid w:val="00FC62CE"/>
    <w:rsid w:val="00FD30C6"/>
    <w:rsid w:val="00FD3B96"/>
    <w:rsid w:val="00FD41F2"/>
    <w:rsid w:val="00FD7372"/>
    <w:rsid w:val="00FD7D02"/>
    <w:rsid w:val="00FE02F4"/>
    <w:rsid w:val="00FE03C3"/>
    <w:rsid w:val="00FE1E96"/>
    <w:rsid w:val="00FE258D"/>
    <w:rsid w:val="00FE2FB3"/>
    <w:rsid w:val="00FE30BD"/>
    <w:rsid w:val="00FE4F1F"/>
    <w:rsid w:val="00FE6DC6"/>
    <w:rsid w:val="00FE6FAB"/>
    <w:rsid w:val="00FE7DA2"/>
    <w:rsid w:val="00FF0249"/>
    <w:rsid w:val="00FF0729"/>
    <w:rsid w:val="00FF2895"/>
    <w:rsid w:val="00FF4BFE"/>
    <w:rsid w:val="00FF6D0F"/>
    <w:rsid w:val="00FF7246"/>
    <w:rsid w:val="00FF7CF2"/>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5AD73F"/>
  <w15:chartTrackingRefBased/>
  <w15:docId w15:val="{AAF440C4-BD4D-487C-AF0B-0AA7E2EB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vi-VN"/>
    </w:rPr>
  </w:style>
  <w:style w:type="paragraph" w:styleId="Heading1">
    <w:name w:val="heading 1"/>
    <w:basedOn w:val="Normal"/>
    <w:next w:val="Normal"/>
    <w:link w:val="Heading1Char"/>
    <w:qFormat/>
    <w:rsid w:val="007F2C28"/>
    <w:pPr>
      <w:keepNext/>
      <w:ind w:firstLine="720"/>
      <w:jc w:val="center"/>
      <w:outlineLvl w:val="0"/>
    </w:pPr>
    <w:rPr>
      <w:rFonts w:ascii=".VnTime" w:hAnsi=".VnTime"/>
      <w:b/>
      <w:sz w:val="28"/>
      <w:szCs w:val="20"/>
      <w:lang w:val="en-US"/>
    </w:rPr>
  </w:style>
  <w:style w:type="paragraph" w:styleId="Heading2">
    <w:name w:val="heading 2"/>
    <w:basedOn w:val="Normal"/>
    <w:next w:val="Normal"/>
    <w:link w:val="Heading2Char"/>
    <w:unhideWhenUsed/>
    <w:qFormat/>
    <w:rsid w:val="007240F4"/>
    <w:pPr>
      <w:keepNext/>
      <w:spacing w:before="240" w:after="60"/>
      <w:outlineLvl w:val="1"/>
    </w:pPr>
    <w:rPr>
      <w:rFonts w:ascii="Calibri Light" w:hAnsi="Calibri Light"/>
      <w:b/>
      <w:bCs/>
      <w:i/>
      <w:iCs/>
      <w:sz w:val="28"/>
      <w:szCs w:val="28"/>
    </w:rPr>
  </w:style>
  <w:style w:type="paragraph" w:styleId="Heading4">
    <w:name w:val="heading 4"/>
    <w:basedOn w:val="Normal"/>
    <w:next w:val="Normal"/>
    <w:link w:val="Heading4Char"/>
    <w:semiHidden/>
    <w:unhideWhenUsed/>
    <w:qFormat/>
    <w:rsid w:val="007240F4"/>
    <w:pPr>
      <w:keepNext/>
      <w:spacing w:before="240" w:after="60"/>
      <w:outlineLvl w:val="3"/>
    </w:pPr>
    <w:rPr>
      <w:rFonts w:ascii="Calibri" w:hAnsi="Calibri"/>
      <w:b/>
      <w:bCs/>
      <w:sz w:val="28"/>
      <w:szCs w:val="28"/>
    </w:rPr>
  </w:style>
  <w:style w:type="paragraph" w:styleId="Heading7">
    <w:name w:val="heading 7"/>
    <w:basedOn w:val="Normal"/>
    <w:next w:val="Normal"/>
    <w:link w:val="Heading7Char"/>
    <w:semiHidden/>
    <w:unhideWhenUsed/>
    <w:qFormat/>
    <w:rsid w:val="005E6C1E"/>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107A7"/>
    <w:pPr>
      <w:tabs>
        <w:tab w:val="center" w:pos="4320"/>
        <w:tab w:val="right" w:pos="8640"/>
      </w:tabs>
    </w:pPr>
  </w:style>
  <w:style w:type="character" w:styleId="PageNumber">
    <w:name w:val="page number"/>
    <w:basedOn w:val="DefaultParagraphFont"/>
    <w:rsid w:val="00F107A7"/>
  </w:style>
  <w:style w:type="paragraph" w:customStyle="1" w:styleId="CharCharChar1CharCharCharChar">
    <w:name w:val="Char Char Char1 Char Char Char Char"/>
    <w:autoRedefine/>
    <w:rsid w:val="00781DFE"/>
    <w:pPr>
      <w:tabs>
        <w:tab w:val="num" w:pos="720"/>
      </w:tabs>
      <w:spacing w:after="120"/>
      <w:ind w:left="357"/>
    </w:pPr>
    <w:rPr>
      <w:sz w:val="24"/>
      <w:szCs w:val="24"/>
    </w:rPr>
  </w:style>
  <w:style w:type="character" w:styleId="Strong">
    <w:name w:val="Strong"/>
    <w:uiPriority w:val="22"/>
    <w:qFormat/>
    <w:rsid w:val="008B76C4"/>
    <w:rPr>
      <w:b/>
      <w:bCs/>
    </w:rPr>
  </w:style>
  <w:style w:type="paragraph" w:styleId="BodyTextIndent">
    <w:name w:val="Body Text Indent"/>
    <w:basedOn w:val="Normal"/>
    <w:link w:val="BodyTextIndentChar"/>
    <w:rsid w:val="008B76C4"/>
    <w:pPr>
      <w:spacing w:before="100" w:beforeAutospacing="1" w:after="100" w:afterAutospacing="1"/>
    </w:pPr>
    <w:rPr>
      <w:lang w:val="en-US"/>
    </w:rPr>
  </w:style>
  <w:style w:type="paragraph" w:customStyle="1" w:styleId="Char">
    <w:name w:val="Char"/>
    <w:basedOn w:val="Normal"/>
    <w:rsid w:val="00F6231B"/>
    <w:pPr>
      <w:spacing w:after="160" w:line="240" w:lineRule="exact"/>
    </w:pPr>
    <w:rPr>
      <w:rFonts w:ascii="Verdana" w:hAnsi="Verdana"/>
      <w:sz w:val="20"/>
      <w:szCs w:val="20"/>
      <w:lang w:val="en-US"/>
    </w:rPr>
  </w:style>
  <w:style w:type="paragraph" w:customStyle="1" w:styleId="CharChar">
    <w:name w:val="Char Char"/>
    <w:basedOn w:val="Normal"/>
    <w:rsid w:val="007F2C28"/>
    <w:pPr>
      <w:spacing w:after="160" w:line="240" w:lineRule="exact"/>
    </w:pPr>
    <w:rPr>
      <w:rFonts w:ascii="Verdana" w:hAnsi="Verdana"/>
      <w:sz w:val="20"/>
      <w:szCs w:val="20"/>
      <w:lang w:val="en-US"/>
    </w:rPr>
  </w:style>
  <w:style w:type="paragraph" w:styleId="BalloonText">
    <w:name w:val="Balloon Text"/>
    <w:basedOn w:val="Normal"/>
    <w:semiHidden/>
    <w:rsid w:val="00392FE7"/>
    <w:rPr>
      <w:rFonts w:ascii="Tahoma" w:hAnsi="Tahoma" w:cs="Tahoma"/>
      <w:sz w:val="16"/>
      <w:szCs w:val="16"/>
    </w:rPr>
  </w:style>
  <w:style w:type="table" w:styleId="TableGrid">
    <w:name w:val="Table Grid"/>
    <w:basedOn w:val="TableNormal"/>
    <w:uiPriority w:val="59"/>
    <w:rsid w:val="00551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2F3A59"/>
    <w:pPr>
      <w:spacing w:after="120" w:line="480" w:lineRule="auto"/>
      <w:ind w:left="360"/>
    </w:pPr>
  </w:style>
  <w:style w:type="character" w:styleId="Emphasis">
    <w:name w:val="Emphasis"/>
    <w:uiPriority w:val="20"/>
    <w:qFormat/>
    <w:rsid w:val="006F7A96"/>
    <w:rPr>
      <w:i/>
      <w:iCs/>
    </w:rPr>
  </w:style>
  <w:style w:type="paragraph" w:styleId="FootnoteText">
    <w:name w:val="footnote text"/>
    <w:basedOn w:val="Normal"/>
    <w:link w:val="FootnoteTextChar"/>
    <w:uiPriority w:val="99"/>
    <w:rsid w:val="00D51996"/>
    <w:rPr>
      <w:sz w:val="20"/>
      <w:szCs w:val="20"/>
    </w:rPr>
  </w:style>
  <w:style w:type="character" w:customStyle="1" w:styleId="FootnoteTextChar">
    <w:name w:val="Footnote Text Char"/>
    <w:link w:val="FootnoteText"/>
    <w:uiPriority w:val="99"/>
    <w:rsid w:val="00D51996"/>
    <w:rPr>
      <w:lang w:val="vi-VN"/>
    </w:rPr>
  </w:style>
  <w:style w:type="character" w:styleId="FootnoteReference">
    <w:name w:val="footnote reference"/>
    <w:uiPriority w:val="99"/>
    <w:rsid w:val="00D51996"/>
    <w:rPr>
      <w:vertAlign w:val="superscript"/>
    </w:rPr>
  </w:style>
  <w:style w:type="paragraph" w:customStyle="1" w:styleId="Char0">
    <w:name w:val="Char"/>
    <w:basedOn w:val="Normal"/>
    <w:rsid w:val="00A97DE3"/>
    <w:pPr>
      <w:spacing w:after="160" w:line="240" w:lineRule="exact"/>
    </w:pPr>
    <w:rPr>
      <w:rFonts w:ascii="Verdana" w:hAnsi="Verdana"/>
      <w:sz w:val="20"/>
      <w:szCs w:val="20"/>
      <w:lang w:val="en-US"/>
    </w:rPr>
  </w:style>
  <w:style w:type="paragraph" w:styleId="Header">
    <w:name w:val="header"/>
    <w:basedOn w:val="Normal"/>
    <w:link w:val="HeaderChar"/>
    <w:uiPriority w:val="99"/>
    <w:rsid w:val="00533EA1"/>
    <w:pPr>
      <w:tabs>
        <w:tab w:val="center" w:pos="4680"/>
        <w:tab w:val="right" w:pos="9360"/>
      </w:tabs>
    </w:pPr>
  </w:style>
  <w:style w:type="character" w:customStyle="1" w:styleId="HeaderChar">
    <w:name w:val="Header Char"/>
    <w:link w:val="Header"/>
    <w:uiPriority w:val="99"/>
    <w:rsid w:val="00533EA1"/>
    <w:rPr>
      <w:sz w:val="24"/>
      <w:szCs w:val="24"/>
      <w:lang w:val="vi-VN"/>
    </w:rPr>
  </w:style>
  <w:style w:type="character" w:customStyle="1" w:styleId="Heading2Char">
    <w:name w:val="Heading 2 Char"/>
    <w:link w:val="Heading2"/>
    <w:rsid w:val="007240F4"/>
    <w:rPr>
      <w:rFonts w:ascii="Calibri Light" w:eastAsia="Times New Roman" w:hAnsi="Calibri Light" w:cs="Times New Roman"/>
      <w:b/>
      <w:bCs/>
      <w:i/>
      <w:iCs/>
      <w:sz w:val="28"/>
      <w:szCs w:val="28"/>
      <w:lang w:val="vi-VN"/>
    </w:rPr>
  </w:style>
  <w:style w:type="character" w:customStyle="1" w:styleId="Heading4Char">
    <w:name w:val="Heading 4 Char"/>
    <w:link w:val="Heading4"/>
    <w:semiHidden/>
    <w:rsid w:val="007240F4"/>
    <w:rPr>
      <w:rFonts w:ascii="Calibri" w:eastAsia="Times New Roman" w:hAnsi="Calibri" w:cs="Times New Roman"/>
      <w:b/>
      <w:bCs/>
      <w:sz w:val="28"/>
      <w:szCs w:val="28"/>
      <w:lang w:val="vi-VN"/>
    </w:rPr>
  </w:style>
  <w:style w:type="character" w:styleId="Hyperlink">
    <w:name w:val="Hyperlink"/>
    <w:uiPriority w:val="99"/>
    <w:unhideWhenUsed/>
    <w:rsid w:val="007240F4"/>
    <w:rPr>
      <w:color w:val="0000FF"/>
      <w:u w:val="single"/>
    </w:rPr>
  </w:style>
  <w:style w:type="paragraph" w:customStyle="1" w:styleId="Char4">
    <w:name w:val="Char4"/>
    <w:basedOn w:val="Normal"/>
    <w:semiHidden/>
    <w:rsid w:val="00553838"/>
    <w:pPr>
      <w:spacing w:after="160" w:line="240" w:lineRule="exact"/>
    </w:pPr>
    <w:rPr>
      <w:rFonts w:ascii="Arial" w:hAnsi="Arial" w:cs="Arial"/>
      <w:sz w:val="22"/>
      <w:szCs w:val="22"/>
      <w:lang w:val="en-US"/>
    </w:rPr>
  </w:style>
  <w:style w:type="paragraph" w:styleId="NormalWeb">
    <w:name w:val="Normal (Web)"/>
    <w:aliases w:val="Char Char Char"/>
    <w:basedOn w:val="Normal"/>
    <w:uiPriority w:val="99"/>
    <w:unhideWhenUsed/>
    <w:rsid w:val="004379BD"/>
    <w:pPr>
      <w:spacing w:before="100" w:beforeAutospacing="1" w:after="100" w:afterAutospacing="1"/>
    </w:pPr>
    <w:rPr>
      <w:lang w:val="en-US"/>
    </w:rPr>
  </w:style>
  <w:style w:type="character" w:customStyle="1" w:styleId="BodyTextIndentChar">
    <w:name w:val="Body Text Indent Char"/>
    <w:link w:val="BodyTextIndent"/>
    <w:rsid w:val="00875F35"/>
    <w:rPr>
      <w:sz w:val="24"/>
      <w:szCs w:val="24"/>
    </w:rPr>
  </w:style>
  <w:style w:type="character" w:customStyle="1" w:styleId="Vnbnnidung">
    <w:name w:val="Văn bản nội dung_"/>
    <w:link w:val="Vnbnnidung0"/>
    <w:uiPriority w:val="99"/>
    <w:locked/>
    <w:rsid w:val="00875F35"/>
    <w:rPr>
      <w:sz w:val="26"/>
      <w:szCs w:val="26"/>
    </w:rPr>
  </w:style>
  <w:style w:type="paragraph" w:customStyle="1" w:styleId="Vnbnnidung0">
    <w:name w:val="Văn bản nội dung"/>
    <w:basedOn w:val="Normal"/>
    <w:link w:val="Vnbnnidung"/>
    <w:uiPriority w:val="99"/>
    <w:rsid w:val="00875F35"/>
    <w:pPr>
      <w:widowControl w:val="0"/>
      <w:spacing w:after="200" w:line="261" w:lineRule="auto"/>
      <w:ind w:firstLine="400"/>
    </w:pPr>
    <w:rPr>
      <w:sz w:val="26"/>
      <w:szCs w:val="26"/>
      <w:lang w:val="en-US"/>
    </w:rPr>
  </w:style>
  <w:style w:type="character" w:customStyle="1" w:styleId="Heading1Char">
    <w:name w:val="Heading 1 Char"/>
    <w:link w:val="Heading1"/>
    <w:rsid w:val="0038253B"/>
    <w:rPr>
      <w:rFonts w:ascii=".VnTime" w:hAnsi=".VnTime"/>
      <w:b/>
      <w:sz w:val="28"/>
    </w:rPr>
  </w:style>
  <w:style w:type="paragraph" w:customStyle="1" w:styleId="intromoj">
    <w:name w:val="intro_moj"/>
    <w:basedOn w:val="Normal"/>
    <w:rsid w:val="00F37B43"/>
    <w:pPr>
      <w:spacing w:before="100" w:beforeAutospacing="1" w:after="100" w:afterAutospacing="1"/>
    </w:pPr>
    <w:rPr>
      <w:rFonts w:eastAsia="MS Mincho"/>
      <w:lang w:val="en-US"/>
    </w:rPr>
  </w:style>
  <w:style w:type="character" w:customStyle="1" w:styleId="normal-h">
    <w:name w:val="normal-h"/>
    <w:rsid w:val="00F37B43"/>
  </w:style>
  <w:style w:type="character" w:customStyle="1" w:styleId="apple-converted-space">
    <w:name w:val="apple-converted-space"/>
    <w:rsid w:val="00F37B43"/>
  </w:style>
  <w:style w:type="character" w:customStyle="1" w:styleId="Heading7Char">
    <w:name w:val="Heading 7 Char"/>
    <w:link w:val="Heading7"/>
    <w:semiHidden/>
    <w:rsid w:val="005E6C1E"/>
    <w:rPr>
      <w:rFonts w:ascii="Calibri" w:eastAsia="Times New Roman" w:hAnsi="Calibri" w:cs="Times New Roman"/>
      <w:sz w:val="24"/>
      <w:szCs w:val="24"/>
      <w:lang w:val="vi-VN"/>
    </w:rPr>
  </w:style>
  <w:style w:type="paragraph" w:styleId="BodyText">
    <w:name w:val="Body Text"/>
    <w:basedOn w:val="Normal"/>
    <w:link w:val="BodyTextChar"/>
    <w:uiPriority w:val="99"/>
    <w:unhideWhenUsed/>
    <w:rsid w:val="007872A6"/>
    <w:pPr>
      <w:spacing w:after="120" w:line="276" w:lineRule="auto"/>
    </w:pPr>
    <w:rPr>
      <w:rFonts w:ascii="Calibri" w:eastAsia="Calibri" w:hAnsi="Calibri"/>
      <w:sz w:val="22"/>
      <w:szCs w:val="22"/>
      <w:lang w:val="en-US"/>
    </w:rPr>
  </w:style>
  <w:style w:type="character" w:customStyle="1" w:styleId="BodyTextChar">
    <w:name w:val="Body Text Char"/>
    <w:link w:val="BodyText"/>
    <w:uiPriority w:val="99"/>
    <w:rsid w:val="007872A6"/>
    <w:rPr>
      <w:rFonts w:ascii="Calibri" w:eastAsia="Calibri" w:hAnsi="Calibri"/>
      <w:sz w:val="22"/>
      <w:szCs w:val="22"/>
      <w:lang w:val="en-US" w:eastAsia="en-US"/>
    </w:rPr>
  </w:style>
  <w:style w:type="character" w:customStyle="1" w:styleId="Bodytext2">
    <w:name w:val="Body text (2)_"/>
    <w:link w:val="Bodytext20"/>
    <w:rsid w:val="00EB1286"/>
    <w:rPr>
      <w:sz w:val="28"/>
      <w:szCs w:val="28"/>
      <w:shd w:val="clear" w:color="auto" w:fill="FFFFFF"/>
    </w:rPr>
  </w:style>
  <w:style w:type="paragraph" w:customStyle="1" w:styleId="Bodytext20">
    <w:name w:val="Body text (2)"/>
    <w:basedOn w:val="Normal"/>
    <w:link w:val="Bodytext2"/>
    <w:rsid w:val="00EB1286"/>
    <w:pPr>
      <w:widowControl w:val="0"/>
      <w:shd w:val="clear" w:color="auto" w:fill="FFFFFF"/>
      <w:spacing w:before="420" w:after="60" w:line="317" w:lineRule="exact"/>
      <w:jc w:val="both"/>
    </w:pPr>
    <w:rPr>
      <w:sz w:val="28"/>
      <w:szCs w:val="28"/>
      <w:lang w:eastAsia="vi-VN"/>
    </w:rPr>
  </w:style>
  <w:style w:type="paragraph" w:styleId="Title">
    <w:name w:val="Title"/>
    <w:basedOn w:val="Normal"/>
    <w:link w:val="TitleChar"/>
    <w:qFormat/>
    <w:rsid w:val="0097651C"/>
    <w:pPr>
      <w:widowControl w:val="0"/>
      <w:jc w:val="center"/>
    </w:pPr>
    <w:rPr>
      <w:rFonts w:ascii=".VnTimeH" w:hAnsi=".VnTimeH"/>
      <w:b/>
      <w:snapToGrid w:val="0"/>
      <w:szCs w:val="20"/>
      <w:lang w:val="en-US"/>
    </w:rPr>
  </w:style>
  <w:style w:type="character" w:customStyle="1" w:styleId="TitleChar">
    <w:name w:val="Title Char"/>
    <w:link w:val="Title"/>
    <w:rsid w:val="0097651C"/>
    <w:rPr>
      <w:rFonts w:ascii=".VnTimeH" w:hAnsi=".VnTimeH"/>
      <w:b/>
      <w:snapToGrid w:val="0"/>
      <w:sz w:val="24"/>
      <w:lang w:val="en-US" w:eastAsia="en-US"/>
    </w:rPr>
  </w:style>
  <w:style w:type="character" w:customStyle="1" w:styleId="fontstyle01">
    <w:name w:val="fontstyle01"/>
    <w:rsid w:val="00B47F38"/>
    <w:rPr>
      <w:rFonts w:ascii="Times New Roman" w:hAnsi="Times New Roman" w:cs="Times New Roman" w:hint="default"/>
      <w:b w:val="0"/>
      <w:bCs w:val="0"/>
      <w:i w:val="0"/>
      <w:iCs w:val="0"/>
      <w:color w:val="000000"/>
      <w:sz w:val="28"/>
      <w:szCs w:val="28"/>
    </w:rPr>
  </w:style>
  <w:style w:type="character" w:customStyle="1" w:styleId="fontstyle21">
    <w:name w:val="fontstyle21"/>
    <w:rsid w:val="00294E63"/>
    <w:rPr>
      <w:rFonts w:ascii="Times New Roman" w:hAnsi="Times New Roman" w:cs="Times New Roman" w:hint="default"/>
      <w:b/>
      <w:bCs/>
      <w:i/>
      <w:iCs/>
      <w:color w:val="000000"/>
      <w:sz w:val="28"/>
      <w:szCs w:val="28"/>
    </w:rPr>
  </w:style>
  <w:style w:type="paragraph" w:customStyle="1" w:styleId="CharCharCharChar">
    <w:name w:val="Char Char Char Char"/>
    <w:basedOn w:val="Normal"/>
    <w:semiHidden/>
    <w:rsid w:val="00B02E27"/>
    <w:pPr>
      <w:spacing w:after="160" w:line="240" w:lineRule="exact"/>
    </w:pPr>
    <w:rPr>
      <w:rFonts w:ascii="Arial" w:hAnsi="Arial"/>
      <w:sz w:val="22"/>
      <w:szCs w:val="22"/>
      <w:lang w:val="en-US"/>
    </w:rPr>
  </w:style>
  <w:style w:type="paragraph" w:styleId="ListParagraph">
    <w:name w:val="List Paragraph"/>
    <w:basedOn w:val="Normal"/>
    <w:uiPriority w:val="34"/>
    <w:qFormat/>
    <w:rsid w:val="00A93D04"/>
    <w:pPr>
      <w:spacing w:after="200" w:line="276" w:lineRule="auto"/>
      <w:ind w:left="720"/>
    </w:pPr>
    <w:rPr>
      <w:rFonts w:eastAsia="Calibri"/>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874490">
      <w:bodyDiv w:val="1"/>
      <w:marLeft w:val="0"/>
      <w:marRight w:val="0"/>
      <w:marTop w:val="0"/>
      <w:marBottom w:val="0"/>
      <w:divBdr>
        <w:top w:val="none" w:sz="0" w:space="0" w:color="auto"/>
        <w:left w:val="none" w:sz="0" w:space="0" w:color="auto"/>
        <w:bottom w:val="none" w:sz="0" w:space="0" w:color="auto"/>
        <w:right w:val="none" w:sz="0" w:space="0" w:color="auto"/>
      </w:divBdr>
    </w:div>
    <w:div w:id="297147399">
      <w:bodyDiv w:val="1"/>
      <w:marLeft w:val="0"/>
      <w:marRight w:val="0"/>
      <w:marTop w:val="0"/>
      <w:marBottom w:val="0"/>
      <w:divBdr>
        <w:top w:val="none" w:sz="0" w:space="0" w:color="auto"/>
        <w:left w:val="none" w:sz="0" w:space="0" w:color="auto"/>
        <w:bottom w:val="none" w:sz="0" w:space="0" w:color="auto"/>
        <w:right w:val="none" w:sz="0" w:space="0" w:color="auto"/>
      </w:divBdr>
    </w:div>
    <w:div w:id="369377231">
      <w:bodyDiv w:val="1"/>
      <w:marLeft w:val="0"/>
      <w:marRight w:val="0"/>
      <w:marTop w:val="0"/>
      <w:marBottom w:val="0"/>
      <w:divBdr>
        <w:top w:val="none" w:sz="0" w:space="0" w:color="auto"/>
        <w:left w:val="none" w:sz="0" w:space="0" w:color="auto"/>
        <w:bottom w:val="none" w:sz="0" w:space="0" w:color="auto"/>
        <w:right w:val="none" w:sz="0" w:space="0" w:color="auto"/>
      </w:divBdr>
    </w:div>
    <w:div w:id="922957688">
      <w:bodyDiv w:val="1"/>
      <w:marLeft w:val="0"/>
      <w:marRight w:val="0"/>
      <w:marTop w:val="0"/>
      <w:marBottom w:val="0"/>
      <w:divBdr>
        <w:top w:val="none" w:sz="0" w:space="0" w:color="auto"/>
        <w:left w:val="none" w:sz="0" w:space="0" w:color="auto"/>
        <w:bottom w:val="none" w:sz="0" w:space="0" w:color="auto"/>
        <w:right w:val="none" w:sz="0" w:space="0" w:color="auto"/>
      </w:divBdr>
    </w:div>
    <w:div w:id="1299187684">
      <w:bodyDiv w:val="1"/>
      <w:marLeft w:val="0"/>
      <w:marRight w:val="0"/>
      <w:marTop w:val="0"/>
      <w:marBottom w:val="0"/>
      <w:divBdr>
        <w:top w:val="none" w:sz="0" w:space="0" w:color="auto"/>
        <w:left w:val="none" w:sz="0" w:space="0" w:color="auto"/>
        <w:bottom w:val="none" w:sz="0" w:space="0" w:color="auto"/>
        <w:right w:val="none" w:sz="0" w:space="0" w:color="auto"/>
      </w:divBdr>
    </w:div>
    <w:div w:id="177486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A8CC5-D693-416C-BC28-86D15D0E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2832</Words>
  <Characters>16146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vt:lpstr>
    </vt:vector>
  </TitlesOfParts>
  <Company>Hewlett-Packard Company</Company>
  <LinksUpToDate>false</LinksUpToDate>
  <CharactersWithSpaces>18941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dungtv</dc:creator>
  <cp:keywords/>
  <cp:lastModifiedBy>An Nguyen</cp:lastModifiedBy>
  <cp:revision>2</cp:revision>
  <cp:lastPrinted>2020-12-17T06:51:00Z</cp:lastPrinted>
  <dcterms:created xsi:type="dcterms:W3CDTF">2023-12-01T02:53:00Z</dcterms:created>
  <dcterms:modified xsi:type="dcterms:W3CDTF">2023-12-01T02:53:00Z</dcterms:modified>
</cp:coreProperties>
</file>